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2F4B"/>
          <w:sz w:val="80"/>
          <w:szCs w:val="80"/>
        </w:rPr>
        <w:t xml:space="preserve">GOING</w:t>
      </w:r>
    </w:p>
    <w:p>
      <w:pPr>
        <w:spacing w:after="100"/>
        <w:jc w:val="center"/>
      </w:pPr>
      <w:r>
        <w:rPr>
          <w:color w:val="1A2F4B"/>
          <w:sz w:val="40"/>
          <w:szCs w:val="40"/>
        </w:rPr>
        <w:t xml:space="preserve">Documentos Legales y Normativos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Versión Revisada 2026</w:t>
      </w:r>
    </w:p>
    <w:p>
      <w:pPr>
        <w:spacing w:after="100"/>
        <w:jc w:val="center"/>
      </w:pPr>
      <w:r>
        <w:rPr>
          <w:color w:val="333333"/>
          <w:sz w:val="24"/>
          <w:szCs w:val="24"/>
        </w:rPr>
        <w:t xml:space="preserve">Thorn Cía. Ltda.</w:t>
      </w:r>
    </w:p>
    <w:p>
      <w:pPr>
        <w:jc w:val="center"/>
      </w:pPr>
      <w:r>
        <w:rPr>
          <w:color w:val="333333"/>
          <w:sz w:val="24"/>
          <w:szCs w:val="24"/>
        </w:rPr>
        <w:t xml:space="preserve">Quito, Ecuador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1. TERMINOS Y CONDICIONES DE USO DE LA APLICACIÓN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TERMINOS Y CONDICIONES DE USO DE LA APLICACIÓN GOING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Introducción - Presenta Going y establece que estos términos rigen</w:t>
      </w:r>
    </w:p>
    <w:p>
      <w:pPr>
        <w:spacing w:after="100"/>
      </w:pPr>
      <w:r>
        <w:rPr>
          <w:sz w:val="22"/>
          <w:szCs w:val="22"/>
        </w:rPr>
        <w:t xml:space="preserve">el uso del servicio.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Definiciones - Define los términos clave usados en el documento.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Servicio Going - Describe el servicio que ofrece Going, sus</w:t>
      </w:r>
    </w:p>
    <w:p>
      <w:pPr>
        <w:spacing w:after="100"/>
      </w:pPr>
      <w:r>
        <w:rPr>
          <w:sz w:val="22"/>
          <w:szCs w:val="22"/>
        </w:rPr>
        <w:t xml:space="preserve">funciones y cómo acceder.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Cuenta de usuario - Cubre la creación de cuentas, mantenimiento,</w:t>
      </w:r>
    </w:p>
    <w:p>
      <w:pPr>
        <w:spacing w:after="100"/>
      </w:pPr>
      <w:r>
        <w:rPr>
          <w:sz w:val="22"/>
          <w:szCs w:val="22"/>
        </w:rPr>
        <w:t xml:space="preserve">suspensiones,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Conducta del usuario - Establece las reglas de comportamiento</w:t>
      </w:r>
    </w:p>
    <w:p>
      <w:pPr>
        <w:spacing w:after="100"/>
      </w:pPr>
      <w:r>
        <w:rPr>
          <w:sz w:val="22"/>
          <w:szCs w:val="22"/>
        </w:rPr>
        <w:t xml:space="preserve">aceptable al usar 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Contenido del usuario - Explica la responsabilidad del usuario sobre</w:t>
      </w:r>
    </w:p>
    <w:p>
      <w:pPr>
        <w:spacing w:after="100"/>
      </w:pPr>
      <w:r>
        <w:rPr>
          <w:sz w:val="22"/>
          <w:szCs w:val="22"/>
        </w:rPr>
        <w:t xml:space="preserve">el contenido que proporciona.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Propiedad intelectual - Establece quién posee los derechos de</w:t>
      </w:r>
    </w:p>
    <w:p>
      <w:pPr>
        <w:spacing w:after="100"/>
      </w:pPr>
      <w:r>
        <w:rPr>
          <w:sz w:val="22"/>
          <w:szCs w:val="22"/>
        </w:rPr>
        <w:t xml:space="preserve">propiedad intelectual del contenido.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Exención de responsabilidad - Limita la responsabilidad de Going</w:t>
      </w:r>
    </w:p>
    <w:p>
      <w:pPr>
        <w:spacing w:after="100"/>
      </w:pPr>
      <w:r>
        <w:rPr>
          <w:sz w:val="22"/>
          <w:szCs w:val="22"/>
        </w:rPr>
        <w:t xml:space="preserve">sobre el servicio.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Limitación de responsabilidad - Limita aún más la responsabilidad</w:t>
      </w:r>
    </w:p>
    <w:p>
      <w:pPr>
        <w:spacing w:after="100"/>
      </w:pPr>
      <w:r>
        <w:rPr>
          <w:sz w:val="22"/>
          <w:szCs w:val="22"/>
        </w:rPr>
        <w:t xml:space="preserve">legal de 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Indemnización - Requiere que el usuario compense a Going en ciertas</w:t>
      </w:r>
    </w:p>
    <w:p>
      <w:pPr>
        <w:spacing w:after="100"/>
      </w:pPr>
      <w:r>
        <w:rPr>
          <w:sz w:val="22"/>
          <w:szCs w:val="22"/>
        </w:rPr>
        <w:t xml:space="preserve">circunstancias.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Vínculo a sitios de terceros - Se desliga de los sitios vinculados</w:t>
      </w:r>
    </w:p>
    <w:p>
      <w:pPr>
        <w:spacing w:after="100"/>
      </w:pPr>
      <w:r>
        <w:rPr>
          <w:sz w:val="22"/>
          <w:szCs w:val="22"/>
        </w:rPr>
        <w:t xml:space="preserve">desde 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Modificaciones al servicio - Explica el derecho de Going a modificar</w:t>
      </w:r>
    </w:p>
    <w:p>
      <w:pPr>
        <w:spacing w:after="100"/>
      </w:pPr>
      <w:r>
        <w:rPr>
          <w:sz w:val="22"/>
          <w:szCs w:val="22"/>
        </w:rPr>
        <w:t xml:space="preserve">los términos.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Rescisión - Cubre cómo el usuario o Going pueden rescindir el</w:t>
      </w:r>
    </w:p>
    <w:p>
      <w:pPr>
        <w:spacing w:after="100"/>
      </w:pPr>
      <w:r>
        <w:rPr>
          <w:sz w:val="22"/>
          <w:szCs w:val="22"/>
        </w:rPr>
        <w:t xml:space="preserve">acuerdo.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Ley aplicable - Establece la ley que rige los términos.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Resolución de controversias - Explica cómo se resolverán las</w:t>
      </w:r>
    </w:p>
    <w:p>
      <w:pPr>
        <w:spacing w:after="100"/>
      </w:pPr>
      <w:r>
        <w:rPr>
          <w:sz w:val="22"/>
          <w:szCs w:val="22"/>
        </w:rPr>
        <w:t xml:space="preserve">disputas legales.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Disposiciones varias - Incluye cláusulas estándar como</w:t>
      </w:r>
    </w:p>
    <w:p>
      <w:pPr>
        <w:spacing w:after="100"/>
      </w:pPr>
      <w:r>
        <w:rPr>
          <w:sz w:val="22"/>
          <w:szCs w:val="22"/>
        </w:rPr>
        <w:t xml:space="preserve">divisibilidad, renuncia, etc.</w:t>
      </w:r>
    </w:p>
    <w:p>
      <w:pPr>
        <w:spacing w:after="100"/>
      </w:pPr>
      <w:r>
        <w:rPr>
          <w:sz w:val="22"/>
          <w:szCs w:val="22"/>
        </w:rPr>
        <w:t xml:space="preserve">Introducción</w:t>
      </w:r>
    </w:p>
    <w:p>
      <w:pPr>
        <w:spacing w:after="100"/>
      </w:pPr>
      <w:r>
        <w:rPr>
          <w:sz w:val="22"/>
          <w:szCs w:val="22"/>
        </w:rPr>
        <w:t xml:space="preserve">Los presentes Términos y Condiciones de Uso ("Términos") rigen el acceso</w:t>
      </w:r>
    </w:p>
    <w:p>
      <w:pPr>
        <w:spacing w:after="100"/>
      </w:pPr>
      <w:r>
        <w:rPr>
          <w:sz w:val="22"/>
          <w:szCs w:val="22"/>
        </w:rPr>
        <w:t xml:space="preserve">y utilización de la aplicación móvil Going ("Aplicación"), propiedad de</w:t>
      </w:r>
    </w:p>
    <w:p>
      <w:pPr>
        <w:spacing w:after="100"/>
      </w:pPr>
      <w:r>
        <w:rPr>
          <w:sz w:val="22"/>
          <w:szCs w:val="22"/>
        </w:rPr>
        <w:t xml:space="preserve">Going ("Going" o "Nosotros"). Al descargar, acceder o utilizar la</w:t>
      </w:r>
    </w:p>
    <w:p>
      <w:pPr>
        <w:spacing w:after="100"/>
      </w:pPr>
      <w:r>
        <w:rPr>
          <w:sz w:val="22"/>
          <w:szCs w:val="22"/>
        </w:rPr>
        <w:t xml:space="preserve">Aplicación, usted se convierte en usuario de Going ("Usuario") y acepta</w:t>
      </w:r>
    </w:p>
    <w:p>
      <w:pPr>
        <w:spacing w:after="100"/>
      </w:pPr>
      <w:r>
        <w:rPr>
          <w:sz w:val="22"/>
          <w:szCs w:val="22"/>
        </w:rPr>
        <w:t xml:space="preserve">cumplir con estos Términos. Lea atentamente los Términos antes de</w:t>
      </w:r>
    </w:p>
    <w:p>
      <w:pPr>
        <w:spacing w:after="100"/>
      </w:pPr>
      <w:r>
        <w:rPr>
          <w:sz w:val="22"/>
          <w:szCs w:val="22"/>
        </w:rPr>
        <w:t xml:space="preserve">acceder o utilizar cualquier parte de la Aplicación. Si no está de</w:t>
      </w:r>
    </w:p>
    <w:p>
      <w:pPr>
        <w:spacing w:after="100"/>
      </w:pPr>
      <w:r>
        <w:rPr>
          <w:sz w:val="22"/>
          <w:szCs w:val="22"/>
        </w:rPr>
        <w:t xml:space="preserve">acuerdo con estos Términos, no descargue ni utilice la Aplicación. Going</w:t>
      </w:r>
    </w:p>
    <w:p>
      <w:pPr>
        <w:spacing w:after="100"/>
      </w:pPr>
      <w:r>
        <w:rPr>
          <w:sz w:val="22"/>
          <w:szCs w:val="22"/>
        </w:rPr>
        <w:t xml:space="preserve">se reserva el derecho a actualizar y modificar estos Términos en</w:t>
      </w:r>
    </w:p>
    <w:p>
      <w:pPr>
        <w:spacing w:after="100"/>
      </w:pPr>
      <w:r>
        <w:rPr>
          <w:sz w:val="22"/>
          <w:szCs w:val="22"/>
        </w:rPr>
        <w:t xml:space="preserve">cualquier momento sin previo aviso. El uso continuado de la Aplicación</w:t>
      </w:r>
    </w:p>
    <w:p>
      <w:pPr>
        <w:spacing w:after="100"/>
      </w:pPr>
      <w:r>
        <w:rPr>
          <w:sz w:val="22"/>
          <w:szCs w:val="22"/>
        </w:rPr>
        <w:t xml:space="preserve">después de dichas modificaciones constituirá la aceptación de los nuevos</w:t>
      </w:r>
    </w:p>
    <w:p>
      <w:pPr>
        <w:spacing w:after="100"/>
      </w:pPr>
      <w:r>
        <w:rPr>
          <w:sz w:val="22"/>
          <w:szCs w:val="22"/>
        </w:rPr>
        <w:t xml:space="preserve">Términos. Se recomienda al Usuario revisar periódicamente estos</w:t>
      </w:r>
    </w:p>
    <w:p>
      <w:pPr>
        <w:spacing w:after="100"/>
      </w:pPr>
      <w:r>
        <w:rPr>
          <w:sz w:val="22"/>
          <w:szCs w:val="22"/>
        </w:rPr>
        <w:t xml:space="preserve">Términos.</w:t>
      </w:r>
    </w:p>
    <w:p>
      <w:pPr>
        <w:spacing w:after="100"/>
      </w:pPr>
      <w:r>
        <w:rPr>
          <w:sz w:val="22"/>
          <w:szCs w:val="22"/>
        </w:rPr>
        <w:t xml:space="preserve">GOING es una empresa establecida en la ciudad de Quito, de la República</w:t>
      </w:r>
    </w:p>
    <w:p>
      <w:pPr>
        <w:spacing w:after="100"/>
      </w:pPr>
      <w:r>
        <w:rPr>
          <w:sz w:val="22"/>
          <w:szCs w:val="22"/>
        </w:rPr>
        <w:t xml:space="preserve">de Ecuador en Sud América, registrada en la Superintendencia de</w:t>
      </w:r>
    </w:p>
    <w:p>
      <w:pPr>
        <w:spacing w:after="100"/>
      </w:pPr>
      <w:r>
        <w:rPr>
          <w:sz w:val="22"/>
          <w:szCs w:val="22"/>
        </w:rPr>
        <w:t xml:space="preserve">Compañías con una actividad comercial, que ofrece servicios de</w:t>
      </w:r>
    </w:p>
    <w:p>
      <w:pPr>
        <w:spacing w:after="100"/>
      </w:pPr>
      <w:r>
        <w:rPr>
          <w:sz w:val="22"/>
          <w:szCs w:val="22"/>
        </w:rPr>
        <w:t xml:space="preserve">tecnología avanzada a los prestadores de servicios y usuarios,</w:t>
      </w:r>
    </w:p>
    <w:p>
      <w:pPr>
        <w:spacing w:after="100"/>
      </w:pPr>
      <w:r>
        <w:rPr>
          <w:sz w:val="22"/>
          <w:szCs w:val="22"/>
        </w:rPr>
        <w:t xml:space="preserve">debidamente registrados y aceptados en esta plataforma. Los servicios de</w:t>
      </w:r>
    </w:p>
    <w:p>
      <w:pPr>
        <w:spacing w:after="100"/>
      </w:pPr>
      <w:r>
        <w:rPr>
          <w:sz w:val="22"/>
          <w:szCs w:val="22"/>
        </w:rPr>
        <w:t xml:space="preserve">la aplicación permiten que el proveedor autorizado pueda localizar,</w:t>
      </w:r>
    </w:p>
    <w:p>
      <w:pPr>
        <w:spacing w:after="100"/>
      </w:pPr>
      <w:r>
        <w:rPr>
          <w:sz w:val="22"/>
          <w:szCs w:val="22"/>
        </w:rPr>
        <w:t xml:space="preserve">recibir y dar cumplimiento a peticiones de un usuario autorizado por la</w:t>
      </w:r>
    </w:p>
    <w:p>
      <w:pPr>
        <w:spacing w:after="100"/>
      </w:pPr>
      <w:r>
        <w:rPr>
          <w:sz w:val="22"/>
          <w:szCs w:val="22"/>
        </w:rPr>
        <w:t xml:space="preserve">aplicación. El conductor y el usuario aceptan que la aplicación es un</w:t>
      </w:r>
    </w:p>
    <w:p>
      <w:pPr>
        <w:spacing w:after="100"/>
      </w:pPr>
      <w:r>
        <w:rPr>
          <w:sz w:val="22"/>
          <w:szCs w:val="22"/>
        </w:rPr>
        <w:t xml:space="preserve">proveedor de servicio de tecnología, que no funciona como transportista,</w:t>
      </w:r>
    </w:p>
    <w:p>
      <w:pPr>
        <w:spacing w:after="100"/>
      </w:pPr>
      <w:r>
        <w:rPr>
          <w:sz w:val="22"/>
          <w:szCs w:val="22"/>
        </w:rPr>
        <w:t xml:space="preserve">hotelero u operador turístico, ni opera como agente para el transporte,</w:t>
      </w:r>
    </w:p>
    <w:p>
      <w:pPr>
        <w:spacing w:after="100"/>
      </w:pPr>
      <w:r>
        <w:rPr>
          <w:sz w:val="22"/>
          <w:szCs w:val="22"/>
        </w:rPr>
        <w:t xml:space="preserve">alojamiento u operador turístico de viajeros, y que tanto conductores</w:t>
      </w:r>
    </w:p>
    <w:p>
      <w:pPr>
        <w:spacing w:after="100"/>
      </w:pPr>
      <w:r>
        <w:rPr>
          <w:sz w:val="22"/>
          <w:szCs w:val="22"/>
        </w:rPr>
        <w:t xml:space="preserve">como usuarios aceptan las condiciones y reglamentos de la Empresa.</w:t>
      </w:r>
    </w:p>
    <w:p>
      <w:pPr>
        <w:spacing w:after="100"/>
      </w:pPr>
      <w:r>
        <w:rPr>
          <w:sz w:val="22"/>
          <w:szCs w:val="22"/>
        </w:rPr>
        <w:t xml:space="preserve">Going es una plataforma para: TRANSFERS, ENVIOS, Y DESTINOS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APP MOVIL Y WEB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Aplicación iOS y Android para clientes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Aplicación iOS y Android agente /conductor/anfitrión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Panel web del agente vendedor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Panel web de administración tracking/registro de conductor, agente,</w:t>
      </w:r>
    </w:p>
    <w:p>
      <w:pPr>
        <w:spacing w:after="100"/>
      </w:pPr>
      <w:r>
        <w:rPr>
          <w:sz w:val="22"/>
          <w:szCs w:val="22"/>
        </w:rPr>
        <w:t xml:space="preserve">anfitrión, cliente.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Sitio web oficial, registro/acceso a agente/destinos, actividades.</w:t>
      </w:r>
    </w:p>
    <w:p>
      <w:pPr>
        <w:spacing w:after="100"/>
      </w:pPr>
      <w:r>
        <w:rPr>
          <w:sz w:val="22"/>
          <w:szCs w:val="22"/>
        </w:rPr>
        <w:t xml:space="preserve">Definiciones</w:t>
      </w:r>
    </w:p>
    <w:p>
      <w:pPr>
        <w:spacing w:after="100"/>
      </w:pPr>
      <w:r>
        <w:rPr>
          <w:sz w:val="22"/>
          <w:szCs w:val="22"/>
        </w:rPr>
        <w:t xml:space="preserve">Going, usará dentro de sus especificaciones y reglamentos algunas</w:t>
      </w:r>
    </w:p>
    <w:p>
      <w:pPr>
        <w:spacing w:after="100"/>
      </w:pPr>
      <w:r>
        <w:rPr>
          <w:sz w:val="22"/>
          <w:szCs w:val="22"/>
        </w:rPr>
        <w:t xml:space="preserve">palabras que es importante que sean comprendidas por prestadores de</w:t>
      </w:r>
    </w:p>
    <w:p>
      <w:pPr>
        <w:spacing w:after="100"/>
      </w:pPr>
      <w:r>
        <w:rPr>
          <w:sz w:val="22"/>
          <w:szCs w:val="22"/>
        </w:rPr>
        <w:t xml:space="preserve">servicios como Usuarios las cuales están detalladas a continuación: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Afiliado.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 encuentra inscrito y está bajo el control de la plataforma de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Anexo.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complementaria adjunta a algún contrato de 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Aplicación. Se refiere a la aplicación móvil Going desarrollada y</w:t>
      </w:r>
    </w:p>
    <w:p>
      <w:pPr>
        <w:spacing w:after="100"/>
      </w:pPr>
      <w:r>
        <w:rPr>
          <w:sz w:val="22"/>
          <w:szCs w:val="22"/>
        </w:rPr>
        <w:t xml:space="preserve">propiedad de Going, disponible en las tiendas de aplicaciones</w:t>
      </w:r>
    </w:p>
    <w:p>
      <w:pPr>
        <w:spacing w:after="100"/>
      </w:pPr>
      <w:r>
        <w:rPr>
          <w:sz w:val="22"/>
          <w:szCs w:val="22"/>
        </w:rPr>
        <w:t xml:space="preserve">de Apple y Android.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Contenido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 refiere a todo texto, gráficos, imágenes, música, software,</w:t>
      </w:r>
    </w:p>
    <w:p>
      <w:pPr>
        <w:spacing w:after="100"/>
      </w:pPr>
      <w:r>
        <w:rPr>
          <w:sz w:val="22"/>
          <w:szCs w:val="22"/>
        </w:rPr>
        <w:t xml:space="preserve">audio, video, información u otros materiales disponibles a través de</w:t>
      </w:r>
    </w:p>
    <w:p>
      <w:pPr>
        <w:spacing w:after="100"/>
      </w:pPr>
      <w:r>
        <w:rPr>
          <w:sz w:val="22"/>
          <w:szCs w:val="22"/>
        </w:rPr>
        <w:t xml:space="preserve">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Cuenta de Usuario. se refiere a la cuenta creada por el Usuario al</w:t>
      </w:r>
    </w:p>
    <w:p>
      <w:pPr>
        <w:spacing w:after="100"/>
      </w:pPr>
      <w:r>
        <w:rPr>
          <w:sz w:val="22"/>
          <w:szCs w:val="22"/>
        </w:rPr>
        <w:t xml:space="preserve">registrarse en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Dispositivo.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Cualquier dispositivo proporcionado al prestador de servicios para</w:t>
      </w:r>
    </w:p>
    <w:p>
      <w:pPr>
        <w:spacing w:after="100"/>
      </w:pPr>
      <w:r>
        <w:rPr>
          <w:sz w:val="22"/>
          <w:szCs w:val="22"/>
        </w:rPr>
        <w:t xml:space="preserve">el manejo de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Conductor.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Persona, registrada y aceptada por Going para proporciona el</w:t>
      </w:r>
    </w:p>
    <w:p>
      <w:pPr>
        <w:spacing w:after="100"/>
      </w:pPr>
      <w:r>
        <w:rPr>
          <w:sz w:val="22"/>
          <w:szCs w:val="22"/>
        </w:rPr>
        <w:t xml:space="preserve">servicio de transporte a través de la aplicación de la Empresa.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Going. -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significa todos los datos relacionados con el acceso y el uso de los</w:t>
      </w:r>
    </w:p>
    <w:p>
      <w:pPr>
        <w:spacing w:after="100"/>
      </w:pPr>
      <w:r>
        <w:rPr>
          <w:sz w:val="22"/>
          <w:szCs w:val="22"/>
        </w:rPr>
        <w:t xml:space="preserve">Servicios Going aquí establecidos, incluidos todos los datos</w:t>
      </w:r>
    </w:p>
    <w:p>
      <w:pPr>
        <w:spacing w:after="100"/>
      </w:pPr>
      <w:r>
        <w:rPr>
          <w:sz w:val="22"/>
          <w:szCs w:val="22"/>
        </w:rPr>
        <w:t xml:space="preserve">relacionados con los Usuarios (incluida la Información de usuario),</w:t>
      </w:r>
    </w:p>
    <w:p>
      <w:pPr>
        <w:spacing w:after="100"/>
      </w:pPr>
      <w:r>
        <w:rPr>
          <w:sz w:val="22"/>
          <w:szCs w:val="22"/>
        </w:rPr>
        <w:t xml:space="preserve">todos los datos relacionados con la provisión de Servicios de</w:t>
      </w:r>
    </w:p>
    <w:p>
      <w:pPr>
        <w:spacing w:after="100"/>
      </w:pPr>
      <w:r>
        <w:rPr>
          <w:sz w:val="22"/>
          <w:szCs w:val="22"/>
        </w:rPr>
        <w:t xml:space="preserve">transporte a través de los Servicios Going y la Driver App, además</w:t>
      </w:r>
    </w:p>
    <w:p>
      <w:pPr>
        <w:spacing w:after="100"/>
      </w:pPr>
      <w:r>
        <w:rPr>
          <w:sz w:val="22"/>
          <w:szCs w:val="22"/>
        </w:rPr>
        <w:t xml:space="preserve">de la ID del conductor.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Destinos.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Una amplia oferta de lugares y actividades turísticas; información</w:t>
      </w:r>
    </w:p>
    <w:p>
      <w:pPr>
        <w:spacing w:after="100"/>
      </w:pPr>
      <w:r>
        <w:rPr>
          <w:sz w:val="22"/>
          <w:szCs w:val="22"/>
        </w:rPr>
        <w:t xml:space="preserve">turística, fotografías, reels, videos con enlaces a redes sociales,</w:t>
      </w:r>
    </w:p>
    <w:p>
      <w:pPr>
        <w:spacing w:after="100"/>
      </w:pPr>
      <w:r>
        <w:rPr>
          <w:sz w:val="22"/>
          <w:szCs w:val="22"/>
        </w:rPr>
        <w:t xml:space="preserve">alojamientos en el destino, operadores de tours en el destino, y</w:t>
      </w:r>
    </w:p>
    <w:p>
      <w:pPr>
        <w:spacing w:after="100"/>
      </w:pPr>
      <w:r>
        <w:rPr>
          <w:sz w:val="22"/>
          <w:szCs w:val="22"/>
        </w:rPr>
        <w:t xml:space="preserve">otros servicios adicionales (renta de equipos, alquiler de</w:t>
      </w:r>
    </w:p>
    <w:p>
      <w:pPr>
        <w:spacing w:after="100"/>
      </w:pPr>
      <w:r>
        <w:rPr>
          <w:sz w:val="22"/>
          <w:szCs w:val="22"/>
        </w:rPr>
        <w:t xml:space="preserve">bicicletas, restaurantes, bares, etc.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Dispositivo Going.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significa un dispositivo móvil propiedad de Going o controlado por</w:t>
      </w:r>
    </w:p>
    <w:p>
      <w:pPr>
        <w:spacing w:after="100"/>
      </w:pPr>
      <w:r>
        <w:rPr>
          <w:sz w:val="22"/>
          <w:szCs w:val="22"/>
        </w:rPr>
        <w:t xml:space="preserve">ella que haya sido proporcionado al Usuario o al Conductor con el</w:t>
      </w:r>
    </w:p>
    <w:p>
      <w:pPr>
        <w:spacing w:after="100"/>
      </w:pPr>
      <w:r>
        <w:rPr>
          <w:sz w:val="22"/>
          <w:szCs w:val="22"/>
        </w:rPr>
        <w:t xml:space="preserve">único propósito de que dicho Conductor utilice la Driver App a fin</w:t>
      </w:r>
    </w:p>
    <w:p>
      <w:pPr>
        <w:spacing w:after="100"/>
      </w:pPr>
      <w:r>
        <w:rPr>
          <w:sz w:val="22"/>
          <w:szCs w:val="22"/>
        </w:rPr>
        <w:t xml:space="preserve">de proporcionar Servicios de transporte y para ningún otro fin</w:t>
      </w:r>
    </w:p>
    <w:p>
      <w:pPr>
        <w:spacing w:after="100"/>
      </w:pPr>
      <w:r>
        <w:rPr>
          <w:sz w:val="22"/>
          <w:szCs w:val="22"/>
        </w:rPr>
        <w:t xml:space="preserve">distinto a este.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Driver App.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aplicación móvil de Going que permite a los Conductores acceder a</w:t>
      </w:r>
    </w:p>
    <w:p>
      <w:pPr>
        <w:spacing w:after="100"/>
      </w:pPr>
      <w:r>
        <w:rPr>
          <w:sz w:val="22"/>
          <w:szCs w:val="22"/>
        </w:rPr>
        <w:t xml:space="preserve">los servicios de Going, con el fin de localizar, recibir y dar</w:t>
      </w:r>
    </w:p>
    <w:p>
      <w:pPr>
        <w:spacing w:after="100"/>
      </w:pPr>
      <w:r>
        <w:rPr>
          <w:sz w:val="22"/>
          <w:szCs w:val="22"/>
        </w:rPr>
        <w:t xml:space="preserve">cumplimiento a las peticiones sobre demanda de servicios de</w:t>
      </w:r>
    </w:p>
    <w:p>
      <w:pPr>
        <w:spacing w:after="100"/>
      </w:pPr>
      <w:r>
        <w:rPr>
          <w:sz w:val="22"/>
          <w:szCs w:val="22"/>
        </w:rPr>
        <w:t xml:space="preserve">transporte por parte de los Usuarios. Teniendo en cuenta las</w:t>
      </w:r>
    </w:p>
    <w:p>
      <w:pPr>
        <w:spacing w:after="100"/>
      </w:pPr>
      <w:r>
        <w:rPr>
          <w:sz w:val="22"/>
          <w:szCs w:val="22"/>
        </w:rPr>
        <w:t xml:space="preserve">actualizaciones o modificaciones de Going de tiempo en tiempo.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 refiere a Going, sus empleados, directores, agentes,</w:t>
      </w:r>
    </w:p>
    <w:p>
      <w:pPr>
        <w:spacing w:after="100"/>
      </w:pPr>
      <w:r>
        <w:rPr>
          <w:sz w:val="22"/>
          <w:szCs w:val="22"/>
        </w:rPr>
        <w:t xml:space="preserve">contratistas, licenciatarios, subsidiarias y filiales.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ID del Conductor.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 la clave de identificación y contraseña asignada por Going a un</w:t>
      </w:r>
    </w:p>
    <w:p>
      <w:pPr>
        <w:spacing w:after="100"/>
      </w:pPr>
      <w:r>
        <w:rPr>
          <w:sz w:val="22"/>
          <w:szCs w:val="22"/>
        </w:rPr>
        <w:t xml:space="preserve">Conductor que le permite utilizar y acceder a la Driver App. ID del</w:t>
      </w:r>
    </w:p>
    <w:p>
      <w:pPr>
        <w:spacing w:after="100"/>
      </w:pPr>
      <w:r>
        <w:rPr>
          <w:sz w:val="22"/>
          <w:szCs w:val="22"/>
        </w:rPr>
        <w:t xml:space="preserve">Conductor enviará una a cada Conductor que ofrece Servicios de</w:t>
      </w:r>
    </w:p>
    <w:p>
      <w:pPr>
        <w:spacing w:after="100"/>
      </w:pPr>
      <w:r>
        <w:rPr>
          <w:sz w:val="22"/>
          <w:szCs w:val="22"/>
        </w:rPr>
        <w:t xml:space="preserve">transporte para permitir al usuario y a cada Conductor acceder a la</w:t>
      </w:r>
    </w:p>
    <w:p>
      <w:pPr>
        <w:spacing w:after="100"/>
      </w:pPr>
      <w:r>
        <w:rPr>
          <w:sz w:val="22"/>
          <w:szCs w:val="22"/>
        </w:rPr>
        <w:t xml:space="preserve">Driver App y utilizarla en un dispositivo. La aplicación se</w:t>
      </w:r>
    </w:p>
    <w:p>
      <w:pPr>
        <w:spacing w:after="100"/>
      </w:pPr>
      <w:r>
        <w:rPr>
          <w:sz w:val="22"/>
          <w:szCs w:val="22"/>
        </w:rPr>
        <w:t xml:space="preserve">asegurará de que sus Conductores mantengan las ID en</w:t>
      </w:r>
    </w:p>
    <w:p>
      <w:pPr>
        <w:spacing w:after="100"/>
      </w:pPr>
      <w:r>
        <w:rPr>
          <w:sz w:val="22"/>
          <w:szCs w:val="22"/>
        </w:rPr>
        <w:t xml:space="preserve">confidencialidad y no las compartan con un tercero, si se detectara</w:t>
      </w:r>
    </w:p>
    <w:p>
      <w:pPr>
        <w:spacing w:after="100"/>
      </w:pPr>
      <w:r>
        <w:rPr>
          <w:sz w:val="22"/>
          <w:szCs w:val="22"/>
        </w:rPr>
        <w:t xml:space="preserve">un mal uso del ID será desconectado inmediatamente de la 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de usuario. -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significa información sobre un Usuario puesta a disposición de la</w:t>
      </w:r>
    </w:p>
    <w:p>
      <w:pPr>
        <w:spacing w:after="100"/>
      </w:pPr>
      <w:r>
        <w:rPr>
          <w:sz w:val="22"/>
          <w:szCs w:val="22"/>
        </w:rPr>
        <w:t xml:space="preserve">empresa o de un conductor en relación con la petición de dicho</w:t>
      </w:r>
    </w:p>
    <w:p>
      <w:pPr>
        <w:spacing w:after="100"/>
      </w:pPr>
      <w:r>
        <w:rPr>
          <w:sz w:val="22"/>
          <w:szCs w:val="22"/>
        </w:rPr>
        <w:t xml:space="preserve">Usuario y para el uso de los Servicios de transporte, que puede</w:t>
      </w:r>
    </w:p>
    <w:p>
      <w:pPr>
        <w:spacing w:after="100"/>
      </w:pPr>
      <w:r>
        <w:rPr>
          <w:sz w:val="22"/>
          <w:szCs w:val="22"/>
        </w:rPr>
        <w:t xml:space="preserve">incluir el nombre del Usuario, la ubicación de recogida, la</w:t>
      </w:r>
    </w:p>
    <w:p>
      <w:pPr>
        <w:spacing w:after="100"/>
      </w:pPr>
      <w:r>
        <w:rPr>
          <w:sz w:val="22"/>
          <w:szCs w:val="22"/>
        </w:rPr>
        <w:t xml:space="preserve">información de contacto y una fotografía.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Servicios Going.-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Significa los servicios electrónicos de Going prestados a través de</w:t>
      </w:r>
    </w:p>
    <w:p>
      <w:pPr>
        <w:spacing w:after="100"/>
      </w:pPr>
      <w:r>
        <w:rPr>
          <w:sz w:val="22"/>
          <w:szCs w:val="22"/>
        </w:rPr>
        <w:t xml:space="preserve">una plataforma de tecnología digital, siendo intermediario sobre</w:t>
      </w:r>
    </w:p>
    <w:p>
      <w:pPr>
        <w:spacing w:after="100"/>
      </w:pPr>
      <w:r>
        <w:rPr>
          <w:sz w:val="22"/>
          <w:szCs w:val="22"/>
        </w:rPr>
        <w:t xml:space="preserve">demanda y los servicios relacionados que permiten a los proveedores</w:t>
      </w:r>
    </w:p>
    <w:p>
      <w:pPr>
        <w:spacing w:after="100"/>
      </w:pPr>
      <w:r>
        <w:rPr>
          <w:sz w:val="22"/>
          <w:szCs w:val="22"/>
        </w:rPr>
        <w:t xml:space="preserve">de transporte localizar, recibir y dar cumplimiento a las peticiones</w:t>
      </w:r>
    </w:p>
    <w:p>
      <w:pPr>
        <w:spacing w:after="100"/>
      </w:pPr>
      <w:r>
        <w:rPr>
          <w:sz w:val="22"/>
          <w:szCs w:val="22"/>
        </w:rPr>
        <w:t xml:space="preserve">sobre demanda de servicios de transporte por parte de los Usuarios</w:t>
      </w:r>
    </w:p>
    <w:p>
      <w:pPr>
        <w:spacing w:after="100"/>
      </w:pPr>
      <w:r>
        <w:rPr>
          <w:sz w:val="22"/>
          <w:szCs w:val="22"/>
        </w:rPr>
        <w:t xml:space="preserve">que buscan servicios de transporte; dichos Servicios Going incluyen</w:t>
      </w:r>
    </w:p>
    <w:p>
      <w:pPr>
        <w:spacing w:after="100"/>
      </w:pPr>
      <w:r>
        <w:rPr>
          <w:sz w:val="22"/>
          <w:szCs w:val="22"/>
        </w:rPr>
        <w:t xml:space="preserve">el acceso a la Driver App y al software relacionado de Going,</w:t>
      </w:r>
    </w:p>
    <w:p>
      <w:pPr>
        <w:spacing w:after="100"/>
      </w:pPr>
      <w:r>
        <w:rPr>
          <w:sz w:val="22"/>
          <w:szCs w:val="22"/>
        </w:rPr>
        <w:t xml:space="preserve">páginas web, servicios de pago, así como a los servicios de apoyo</w:t>
      </w:r>
    </w:p>
    <w:p>
      <w:pPr>
        <w:spacing w:after="100"/>
      </w:pPr>
      <w:r>
        <w:rPr>
          <w:sz w:val="22"/>
          <w:szCs w:val="22"/>
        </w:rPr>
        <w:t xml:space="preserve">relacionados y sus actualizaciones o modificaciones por Going a su</w:t>
      </w:r>
    </w:p>
    <w:p>
      <w:pPr>
        <w:spacing w:after="100"/>
      </w:pPr>
      <w:r>
        <w:rPr>
          <w:sz w:val="22"/>
          <w:szCs w:val="22"/>
        </w:rPr>
        <w:t xml:space="preserve">exclusiva discreción de Tiempo en tiempo.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Tarifa.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costo del servicio proporcionado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Tasa de servicio.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Impuesto que se agrega a la tarifa por el uso de un servicio de la</w:t>
      </w:r>
    </w:p>
    <w:p>
      <w:pPr>
        <w:spacing w:after="100"/>
      </w:pPr>
      <w:r>
        <w:rPr>
          <w:sz w:val="22"/>
          <w:szCs w:val="22"/>
        </w:rPr>
        <w:t xml:space="preserve">aplicación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Territorio.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significa la zona urbana o metropolitana en la que los Usuario y los</w:t>
      </w:r>
    </w:p>
    <w:p>
      <w:pPr>
        <w:spacing w:after="100"/>
      </w:pPr>
      <w:r>
        <w:rPr>
          <w:sz w:val="22"/>
          <w:szCs w:val="22"/>
        </w:rPr>
        <w:t xml:space="preserve">Conductores están autorizados por la Driver App a recibir peticiones</w:t>
      </w:r>
    </w:p>
    <w:p>
      <w:pPr>
        <w:spacing w:after="100"/>
      </w:pPr>
      <w:r>
        <w:rPr>
          <w:sz w:val="22"/>
          <w:szCs w:val="22"/>
        </w:rPr>
        <w:t xml:space="preserve">de Servicios de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Transfer.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Transporte de pasajeros de un lugar a un destino con orientación al</w:t>
      </w:r>
    </w:p>
    <w:p>
      <w:pPr>
        <w:spacing w:after="100"/>
      </w:pPr>
      <w:r>
        <w:rPr>
          <w:sz w:val="22"/>
          <w:szCs w:val="22"/>
        </w:rPr>
        <w:t xml:space="preserve">turismo.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Usuario.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 refiere a cualquier persona o entidad que acceda o utilice la</w:t>
      </w:r>
    </w:p>
    <w:p>
      <w:pPr>
        <w:spacing w:after="100"/>
      </w:pPr>
      <w:r>
        <w:rPr>
          <w:sz w:val="22"/>
          <w:szCs w:val="22"/>
        </w:rPr>
        <w:t xml:space="preserve">Aplicación. Es el usuario final autorizado por Going para utilizar</w:t>
      </w:r>
    </w:p>
    <w:p>
      <w:pPr>
        <w:spacing w:after="100"/>
      </w:pPr>
      <w:r>
        <w:rPr>
          <w:sz w:val="22"/>
          <w:szCs w:val="22"/>
        </w:rPr>
        <w:t xml:space="preserve">la aplicación móvil de Going a fin de obtener servicios de</w:t>
      </w:r>
    </w:p>
    <w:p>
      <w:pPr>
        <w:spacing w:after="100"/>
      </w:pPr>
      <w:r>
        <w:rPr>
          <w:sz w:val="22"/>
          <w:szCs w:val="22"/>
        </w:rPr>
        <w:t xml:space="preserve">transporte, alojamiento o experiencias loclaes ofrecidos por los</w:t>
      </w:r>
    </w:p>
    <w:p>
      <w:pPr>
        <w:spacing w:after="100"/>
      </w:pPr>
      <w:r>
        <w:rPr>
          <w:sz w:val="22"/>
          <w:szCs w:val="22"/>
        </w:rPr>
        <w:t xml:space="preserve">proveedores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Vehículo. -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significa cualquier vehículo que cumple los requisitos de Going y</w:t>
      </w:r>
    </w:p>
    <w:p>
      <w:pPr>
        <w:spacing w:after="100"/>
      </w:pPr>
      <w:r>
        <w:rPr>
          <w:sz w:val="22"/>
          <w:szCs w:val="22"/>
        </w:rPr>
        <w:t xml:space="preserve">que están debidamente actualizados para dar servicio y que Going</w:t>
      </w:r>
    </w:p>
    <w:p>
      <w:pPr>
        <w:spacing w:after="100"/>
      </w:pPr>
      <w:r>
        <w:rPr>
          <w:sz w:val="22"/>
          <w:szCs w:val="22"/>
        </w:rPr>
        <w:t xml:space="preserve">autoriza para poder usarlo.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Uso de APIS. –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como Google Maps, Google Analitycs.</w:t>
      </w:r>
    </w:p>
    <w:p>
      <w:pPr>
        <w:spacing w:after="100"/>
      </w:pPr>
      <w:r>
        <w:rPr>
          <w:sz w:val="22"/>
          <w:szCs w:val="22"/>
        </w:rPr>
        <w:t xml:space="preserve">Servicios GOING</w:t>
      </w:r>
    </w:p>
    <w:p>
      <w:pPr>
        <w:spacing w:after="100"/>
      </w:pPr>
      <w:r>
        <w:rPr>
          <w:sz w:val="22"/>
          <w:szCs w:val="22"/>
        </w:rPr>
        <w:t xml:space="preserve">El Servicio Going consiste en una plataforma tecnológica que conecta a</w:t>
      </w:r>
    </w:p>
    <w:p>
      <w:pPr>
        <w:spacing w:after="100"/>
      </w:pPr>
      <w:r>
        <w:rPr>
          <w:sz w:val="22"/>
          <w:szCs w:val="22"/>
        </w:rPr>
        <w:t xml:space="preserve">usuarios con conductores independientes, restaurantes y otros negocios</w:t>
      </w:r>
    </w:p>
    <w:p>
      <w:pPr>
        <w:spacing w:after="100"/>
      </w:pPr>
      <w:r>
        <w:rPr>
          <w:sz w:val="22"/>
          <w:szCs w:val="22"/>
        </w:rPr>
        <w:t xml:space="preserve">locales para facilitar servicios de transporte, entrega de alimentos y</w:t>
      </w:r>
    </w:p>
    <w:p>
      <w:pPr>
        <w:spacing w:after="100"/>
      </w:pPr>
      <w:r>
        <w:rPr>
          <w:sz w:val="22"/>
          <w:szCs w:val="22"/>
        </w:rPr>
        <w:t xml:space="preserve">más. El Servicio está disponible a través de la Aplicación móvil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Soporte multilenguaje: español, inglés.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Registro e inicio de sesión: basados en el correo electrónico,</w:t>
      </w:r>
    </w:p>
    <w:p>
      <w:pPr>
        <w:spacing w:after="100"/>
      </w:pPr>
      <w:r>
        <w:rPr>
          <w:sz w:val="22"/>
          <w:szCs w:val="22"/>
        </w:rPr>
        <w:t xml:space="preserve">usuario, y contraseña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Establecer direcciones (desde, hasta)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Selección de tipo de servicio: Información del destino, Transfer</w:t>
      </w:r>
    </w:p>
    <w:p>
      <w:pPr>
        <w:spacing w:after="100"/>
      </w:pPr>
      <w:r>
        <w:rPr>
          <w:sz w:val="22"/>
          <w:szCs w:val="22"/>
        </w:rPr>
        <w:t xml:space="preserve">(viajes de punto a punto), alojamientos y actividades en el destino.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Tiene una detallada información en la plataforma para seleccionar</w:t>
      </w:r>
    </w:p>
    <w:p>
      <w:pPr>
        <w:spacing w:after="100"/>
      </w:pPr>
      <w:r>
        <w:rPr>
          <w:sz w:val="22"/>
          <w:szCs w:val="22"/>
        </w:rPr>
        <w:t xml:space="preserve">(fletes, tipo de transporte, compra de un asiento en el medio,).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 la tarifa de los servicios seleccionados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Cálculo de distancia y otros factores de viaje individual o grupal.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Confirmación de reserva: Una vez que el usuario confirme la</w:t>
      </w:r>
    </w:p>
    <w:p>
      <w:pPr>
        <w:spacing w:after="100"/>
      </w:pPr>
      <w:r>
        <w:rPr>
          <w:sz w:val="22"/>
          <w:szCs w:val="22"/>
        </w:rPr>
        <w:t xml:space="preserve">solicitud, el conductor recibirá una notificación de confirmación</w:t>
      </w:r>
    </w:p>
    <w:p>
      <w:pPr>
        <w:spacing w:after="100"/>
      </w:pPr>
      <w:r>
        <w:rPr>
          <w:sz w:val="22"/>
          <w:szCs w:val="22"/>
        </w:rPr>
        <w:t xml:space="preserve">con las condiciones preestablecidas.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Opciones de pago: Según la conveniencia de los usuarios ellos podrán</w:t>
      </w:r>
    </w:p>
    <w:p>
      <w:pPr>
        <w:spacing w:after="100"/>
      </w:pPr>
      <w:r>
        <w:rPr>
          <w:sz w:val="22"/>
          <w:szCs w:val="22"/>
        </w:rPr>
        <w:t xml:space="preserve">optar por pagar en efectivo, con tarjeta de crédito, débito,</w:t>
      </w:r>
    </w:p>
    <w:p>
      <w:pPr>
        <w:spacing w:after="100"/>
      </w:pPr>
      <w:r>
        <w:rPr>
          <w:sz w:val="22"/>
          <w:szCs w:val="22"/>
        </w:rPr>
        <w:t xml:space="preserve">transferencias, y pagos en línea.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Facturación: OTP/MSM generado dinámicamente para iniciar el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Códigos de descuento/ Ofertas: Si los artículos son elegibles para</w:t>
      </w:r>
    </w:p>
    <w:p>
      <w:pPr>
        <w:spacing w:after="100"/>
      </w:pPr>
      <w:r>
        <w:rPr>
          <w:sz w:val="22"/>
          <w:szCs w:val="22"/>
        </w:rPr>
        <w:t xml:space="preserve">un descuento, los clientes pueden usar códigos de oferta.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historial de viajes seguimiento GPS en tiempo real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podrán ver la ubicación del transporte, alojamiento o</w:t>
      </w:r>
    </w:p>
    <w:p>
      <w:pPr>
        <w:spacing w:after="100"/>
      </w:pPr>
      <w:r>
        <w:rPr>
          <w:sz w:val="22"/>
          <w:szCs w:val="22"/>
        </w:rPr>
        <w:t xml:space="preserve">servicio.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Sugerencia de dirección usando las funciones de la API de Google</w:t>
      </w:r>
    </w:p>
    <w:p>
      <w:pPr>
        <w:spacing w:after="100"/>
      </w:pPr>
      <w:r>
        <w:rPr>
          <w:sz w:val="22"/>
          <w:szCs w:val="22"/>
        </w:rPr>
        <w:t xml:space="preserve">Maps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Selección de ubicación en el mapa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Cancelar viaje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Llamada SOS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Actualización de ubicación en vivo.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sistema de retroalimentación: Los usuarios pueden dejar comentarios</w:t>
      </w:r>
    </w:p>
    <w:p>
      <w:pPr>
        <w:spacing w:after="100"/>
      </w:pPr>
      <w:r>
        <w:rPr>
          <w:sz w:val="22"/>
          <w:szCs w:val="22"/>
        </w:rPr>
        <w:t xml:space="preserve">sobre los servicios que utilizaron.</w:t>
      </w:r>
    </w:p>
    <w:p>
      <w:pPr>
        <w:spacing w:after="100"/>
      </w:pPr>
      <w:r>
        <w:rPr>
          <w:sz w:val="22"/>
          <w:szCs w:val="22"/>
        </w:rPr>
        <w:t xml:space="preserve">Para utilizar el Servicio Going, el Usuario debe descargar la Aplicación</w:t>
      </w:r>
    </w:p>
    <w:p>
      <w:pPr>
        <w:spacing w:after="100"/>
      </w:pPr>
      <w:r>
        <w:rPr>
          <w:sz w:val="22"/>
          <w:szCs w:val="22"/>
        </w:rPr>
        <w:t xml:space="preserve">Going e ingresar la información requerida para crear una Cuenta de</w:t>
      </w:r>
    </w:p>
    <w:p>
      <w:pPr>
        <w:spacing w:after="100"/>
      </w:pPr>
      <w:r>
        <w:rPr>
          <w:sz w:val="22"/>
          <w:szCs w:val="22"/>
        </w:rPr>
        <w:t xml:space="preserve">Usuario. A través de la Aplicación, el Usuario puede solicitar servicios</w:t>
      </w:r>
    </w:p>
    <w:p>
      <w:pPr>
        <w:spacing w:after="100"/>
      </w:pPr>
      <w:r>
        <w:rPr>
          <w:sz w:val="22"/>
          <w:szCs w:val="22"/>
        </w:rPr>
        <w:t xml:space="preserve">de transporte, ordenar comida para entrega a domicilio y acceder a otros</w:t>
      </w:r>
    </w:p>
    <w:p>
      <w:pPr>
        <w:spacing w:after="100"/>
      </w:pPr>
      <w:r>
        <w:rPr>
          <w:sz w:val="22"/>
          <w:szCs w:val="22"/>
        </w:rPr>
        <w:t xml:space="preserve">servicios ofrecidos por Going.</w:t>
      </w:r>
    </w:p>
    <w:p>
      <w:pPr>
        <w:spacing w:after="100"/>
      </w:pPr>
      <w:r>
        <w:rPr>
          <w:sz w:val="22"/>
          <w:szCs w:val="22"/>
        </w:rPr>
        <w:t xml:space="preserve">Going no presta los servicios disponibles a través de la Aplicación por</w:t>
      </w:r>
    </w:p>
    <w:p>
      <w:pPr>
        <w:spacing w:after="100"/>
      </w:pPr>
      <w:r>
        <w:rPr>
          <w:sz w:val="22"/>
          <w:szCs w:val="22"/>
        </w:rPr>
        <w:t xml:space="preserve">sí mismo, sino que actúa como intermediario tecnológico entre Usuarios e</w:t>
      </w:r>
    </w:p>
    <w:p>
      <w:pPr>
        <w:spacing w:after="100"/>
      </w:pPr>
      <w:r>
        <w:rPr>
          <w:sz w:val="22"/>
          <w:szCs w:val="22"/>
        </w:rPr>
        <w:t xml:space="preserve">independientes calificados y empresas asociadas. Going no es responsable</w:t>
      </w:r>
    </w:p>
    <w:p>
      <w:pPr>
        <w:spacing w:after="100"/>
      </w:pPr>
      <w:r>
        <w:rPr>
          <w:sz w:val="22"/>
          <w:szCs w:val="22"/>
        </w:rPr>
        <w:t xml:space="preserve">por la provisión efectiva de ningún servicio solicitado a través de la</w:t>
      </w:r>
    </w:p>
    <w:p>
      <w:pPr>
        <w:spacing w:after="100"/>
      </w:pPr>
      <w:r>
        <w:rPr>
          <w:sz w:val="22"/>
          <w:szCs w:val="22"/>
        </w:rPr>
        <w:t xml:space="preserve">Aplicación.</w:t>
      </w:r>
    </w:p>
    <w:p>
      <w:pPr>
        <w:spacing w:after="100"/>
      </w:pPr>
      <w:r>
        <w:rPr>
          <w:sz w:val="22"/>
          <w:szCs w:val="22"/>
        </w:rPr>
        <w:t xml:space="preserve">Servicio Going - Describe el servicio que ofrece Going, sus funciones y</w:t>
      </w:r>
    </w:p>
    <w:p>
      <w:pPr>
        <w:spacing w:after="100"/>
      </w:pPr>
      <w:r>
        <w:rPr>
          <w:sz w:val="22"/>
          <w:szCs w:val="22"/>
        </w:rPr>
        <w:t xml:space="preserve">cómo acceder.</w:t>
      </w:r>
    </w:p>
    <w:p>
      <w:pPr>
        <w:spacing w:after="100"/>
      </w:pPr>
      <w:r>
        <w:rPr>
          <w:sz w:val="22"/>
          <w:szCs w:val="22"/>
        </w:rPr>
        <w:t xml:space="preserve">Cuenta de Usuario</w:t>
      </w:r>
    </w:p>
    <w:p>
      <w:pPr>
        <w:spacing w:after="100"/>
      </w:pPr>
      <w:r>
        <w:rPr>
          <w:sz w:val="22"/>
          <w:szCs w:val="22"/>
        </w:rPr>
        <w:t xml:space="preserve">Para utilizar la mayoría de las funciones de la Aplicación Going, el</w:t>
      </w:r>
    </w:p>
    <w:p>
      <w:pPr>
        <w:spacing w:after="100"/>
      </w:pPr>
      <w:r>
        <w:rPr>
          <w:sz w:val="22"/>
          <w:szCs w:val="22"/>
        </w:rPr>
        <w:t xml:space="preserve">Usuario debe registrarse creando una Cuenta de Usuario. El Usuario se</w:t>
      </w:r>
    </w:p>
    <w:p>
      <w:pPr>
        <w:spacing w:after="100"/>
      </w:pPr>
      <w:r>
        <w:rPr>
          <w:sz w:val="22"/>
          <w:szCs w:val="22"/>
        </w:rPr>
        <w:t xml:space="preserve">compromete a proporcionar información precisa, actual y completa sobre</w:t>
      </w:r>
    </w:p>
    <w:p>
      <w:pPr>
        <w:spacing w:after="100"/>
      </w:pPr>
      <w:r>
        <w:rPr>
          <w:sz w:val="22"/>
          <w:szCs w:val="22"/>
        </w:rPr>
        <w:t xml:space="preserve">su identidad durante el registro.</w:t>
      </w:r>
    </w:p>
    <w:p>
      <w:pPr>
        <w:spacing w:after="100"/>
      </w:pPr>
      <w:r>
        <w:rPr>
          <w:sz w:val="22"/>
          <w:szCs w:val="22"/>
        </w:rPr>
        <w:t xml:space="preserve">El Usuario es responsable de mantener la confidencialidad de su Cuenta</w:t>
      </w:r>
    </w:p>
    <w:p>
      <w:pPr>
        <w:spacing w:after="100"/>
      </w:pPr>
      <w:r>
        <w:rPr>
          <w:sz w:val="22"/>
          <w:szCs w:val="22"/>
        </w:rPr>
        <w:t xml:space="preserve">de Usuario y contraseña. El Usuario se compromete a notificar</w:t>
      </w:r>
    </w:p>
    <w:p>
      <w:pPr>
        <w:spacing w:after="100"/>
      </w:pPr>
      <w:r>
        <w:rPr>
          <w:sz w:val="22"/>
          <w:szCs w:val="22"/>
        </w:rPr>
        <w:t xml:space="preserve">inmediatamente a Going en caso de detectar un uso no autorizado de su</w:t>
      </w:r>
    </w:p>
    <w:p>
      <w:pPr>
        <w:spacing w:after="100"/>
      </w:pPr>
      <w:r>
        <w:rPr>
          <w:sz w:val="22"/>
          <w:szCs w:val="22"/>
        </w:rPr>
        <w:t xml:space="preserve">cuenta.</w:t>
      </w:r>
    </w:p>
    <w:p>
      <w:pPr>
        <w:spacing w:after="100"/>
      </w:pPr>
      <w:r>
        <w:rPr>
          <w:sz w:val="22"/>
          <w:szCs w:val="22"/>
        </w:rPr>
        <w:t xml:space="preserve">Going se reserva el derecho de suspender o cancelar la Cuenta de Usuario</w:t>
      </w:r>
    </w:p>
    <w:p>
      <w:pPr>
        <w:spacing w:after="100"/>
      </w:pPr>
      <w:r>
        <w:rPr>
          <w:sz w:val="22"/>
          <w:szCs w:val="22"/>
        </w:rPr>
        <w:t xml:space="preserve">de cualquier Usuario que viole estos Términos, abuse del Servicio Going</w:t>
      </w:r>
    </w:p>
    <w:p>
      <w:pPr>
        <w:spacing w:after="100"/>
      </w:pPr>
      <w:r>
        <w:rPr>
          <w:sz w:val="22"/>
          <w:szCs w:val="22"/>
        </w:rPr>
        <w:t xml:space="preserve">o participe en conductas ilegales o fraudulentas. Going notificará al</w:t>
      </w:r>
    </w:p>
    <w:p>
      <w:pPr>
        <w:spacing w:after="100"/>
      </w:pPr>
      <w:r>
        <w:rPr>
          <w:sz w:val="22"/>
          <w:szCs w:val="22"/>
        </w:rPr>
        <w:t xml:space="preserve">Usuario sobre cualquier acción relativa a su Cuenta de Usuario.</w:t>
      </w:r>
    </w:p>
    <w:p>
      <w:pPr>
        <w:spacing w:after="100"/>
      </w:pPr>
      <w:r>
        <w:rPr>
          <w:sz w:val="22"/>
          <w:szCs w:val="22"/>
        </w:rPr>
        <w:t xml:space="preserve">El Usuario puede eliminar su Cuenta de Usuario en cualquier momento</w:t>
      </w:r>
    </w:p>
    <w:p>
      <w:pPr>
        <w:spacing w:after="100"/>
      </w:pPr>
      <w:r>
        <w:rPr>
          <w:sz w:val="22"/>
          <w:szCs w:val="22"/>
        </w:rPr>
        <w:t xml:space="preserve">comunicándose con Going. Al eliminar la Cuenta de Usuario, el Usuario</w:t>
      </w:r>
    </w:p>
    <w:p>
      <w:pPr>
        <w:spacing w:after="100"/>
      </w:pPr>
      <w:r>
        <w:rPr>
          <w:sz w:val="22"/>
          <w:szCs w:val="22"/>
        </w:rPr>
        <w:t xml:space="preserve">pierde acceso a ciertas funciones de la Aplicación Going.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USUARIOS DE LA PLATAFORMA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Usuario deberá presentar todos los requerimientos solicitados en</w:t>
      </w:r>
    </w:p>
    <w:p>
      <w:pPr>
        <w:spacing w:after="100"/>
      </w:pPr>
      <w:r>
        <w:rPr>
          <w:sz w:val="22"/>
          <w:szCs w:val="22"/>
        </w:rPr>
        <w:t xml:space="preserve">su registro para poder disfrutar del servicio de la aplicación, sino</w:t>
      </w:r>
    </w:p>
    <w:p>
      <w:pPr>
        <w:spacing w:after="100"/>
      </w:pPr>
      <w:r>
        <w:rPr>
          <w:sz w:val="22"/>
          <w:szCs w:val="22"/>
        </w:rPr>
        <w:t xml:space="preserve">tenemos todos los datos del Usuario no se le subirá a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usuario reconoce y acepta que la provisión de la Driver App y los</w:t>
      </w:r>
    </w:p>
    <w:p>
      <w:pPr>
        <w:spacing w:after="100"/>
      </w:pPr>
      <w:r>
        <w:rPr>
          <w:sz w:val="22"/>
          <w:szCs w:val="22"/>
        </w:rPr>
        <w:t xml:space="preserve">Servicios de la plataforma no crea una relación comercial legal y</w:t>
      </w:r>
    </w:p>
    <w:p>
      <w:pPr>
        <w:spacing w:after="100"/>
      </w:pPr>
      <w:r>
        <w:rPr>
          <w:sz w:val="22"/>
          <w:szCs w:val="22"/>
        </w:rPr>
        <w:t xml:space="preserve">directa entre GOING y el usuario.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aplicación controla los actos u omisiones de los conductores como</w:t>
      </w:r>
    </w:p>
    <w:p>
      <w:pPr>
        <w:spacing w:after="100"/>
      </w:pPr>
      <w:r>
        <w:rPr>
          <w:sz w:val="22"/>
          <w:szCs w:val="22"/>
        </w:rPr>
        <w:t xml:space="preserve">también la de los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conservan el derecho exclusivo de determinar cuándo y</w:t>
      </w:r>
    </w:p>
    <w:p>
      <w:pPr>
        <w:spacing w:after="100"/>
      </w:pPr>
      <w:r>
        <w:rPr>
          <w:sz w:val="22"/>
          <w:szCs w:val="22"/>
        </w:rPr>
        <w:t xml:space="preserve">por cuánto tiempo cada uno de ellos utilizará la aplicación Driver</w:t>
      </w:r>
    </w:p>
    <w:p>
      <w:pPr>
        <w:spacing w:after="100"/>
      </w:pPr>
      <w:r>
        <w:rPr>
          <w:sz w:val="22"/>
          <w:szCs w:val="22"/>
        </w:rPr>
        <w:t xml:space="preserve">App o los Servicios de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se reservan la opción, a través de la Driver App, de</w:t>
      </w:r>
    </w:p>
    <w:p>
      <w:pPr>
        <w:spacing w:after="100"/>
      </w:pPr>
      <w:r>
        <w:rPr>
          <w:sz w:val="22"/>
          <w:szCs w:val="22"/>
        </w:rPr>
        <w:t xml:space="preserve">intentar aceptar o cancelar una petición de Servicios de transporte</w:t>
      </w:r>
    </w:p>
    <w:p>
      <w:pPr>
        <w:spacing w:after="100"/>
      </w:pPr>
      <w:r>
        <w:rPr>
          <w:sz w:val="22"/>
          <w:szCs w:val="22"/>
        </w:rPr>
        <w:t xml:space="preserve">aceptada a través de la Driver App, con sujeción a las políticas de</w:t>
      </w:r>
    </w:p>
    <w:p>
      <w:pPr>
        <w:spacing w:after="100"/>
      </w:pPr>
      <w:r>
        <w:rPr>
          <w:sz w:val="22"/>
          <w:szCs w:val="22"/>
        </w:rPr>
        <w:t xml:space="preserve">cancelación de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conserva el derecho, en cualquier momento a exclusiva</w:t>
      </w:r>
    </w:p>
    <w:p>
      <w:pPr>
        <w:spacing w:after="100"/>
      </w:pPr>
      <w:r>
        <w:rPr>
          <w:sz w:val="22"/>
          <w:szCs w:val="22"/>
        </w:rPr>
        <w:t xml:space="preserve">discreción a desactivar o restringir de otro modo el acceso o el uso</w:t>
      </w:r>
    </w:p>
    <w:p>
      <w:pPr>
        <w:spacing w:after="100"/>
      </w:pPr>
      <w:r>
        <w:rPr>
          <w:sz w:val="22"/>
          <w:szCs w:val="22"/>
        </w:rPr>
        <w:t xml:space="preserve">de la aplicación al usuario en caso de incumplimiento del presente</w:t>
      </w:r>
    </w:p>
    <w:p>
      <w:pPr>
        <w:spacing w:after="100"/>
      </w:pPr>
      <w:r>
        <w:rPr>
          <w:sz w:val="22"/>
          <w:szCs w:val="22"/>
        </w:rPr>
        <w:t xml:space="preserve">Reglamento, el descrédito por parte del usuario que cause daños a la</w:t>
      </w:r>
    </w:p>
    <w:p>
      <w:pPr>
        <w:spacing w:after="100"/>
      </w:pPr>
      <w:r>
        <w:rPr>
          <w:sz w:val="22"/>
          <w:szCs w:val="22"/>
        </w:rPr>
        <w:t xml:space="preserve">marca, reputación o actividad comercial o de sus afiliados.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se reserva asimismo el derecho de desactivar o restringir de</w:t>
      </w:r>
    </w:p>
    <w:p>
      <w:pPr>
        <w:spacing w:after="100"/>
      </w:pPr>
      <w:r>
        <w:rPr>
          <w:sz w:val="22"/>
          <w:szCs w:val="22"/>
        </w:rPr>
        <w:t xml:space="preserve">otro modo el acceso o uso del usuario de la plataforma por el uso de</w:t>
      </w:r>
    </w:p>
    <w:p>
      <w:pPr>
        <w:spacing w:after="100"/>
      </w:pPr>
      <w:r>
        <w:rPr>
          <w:sz w:val="22"/>
          <w:szCs w:val="22"/>
        </w:rPr>
        <w:t xml:space="preserve">estupefacientes, bebidas alcohólicas, o el uso de armas que pongan</w:t>
      </w:r>
    </w:p>
    <w:p>
      <w:pPr>
        <w:spacing w:after="100"/>
      </w:pPr>
      <w:r>
        <w:rPr>
          <w:sz w:val="22"/>
          <w:szCs w:val="22"/>
        </w:rPr>
        <w:t xml:space="preserve">en peligro la vida de los ocupantes del vehículo o terceros.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plataforma reconoce y acepta que después de recibir los Servicios</w:t>
      </w:r>
    </w:p>
    <w:p>
      <w:pPr>
        <w:spacing w:after="100"/>
      </w:pPr>
      <w:r>
        <w:rPr>
          <w:sz w:val="22"/>
          <w:szCs w:val="22"/>
        </w:rPr>
        <w:t xml:space="preserve">de transporte, la aplicación solicitará al Usuario que valore los</w:t>
      </w:r>
    </w:p>
    <w:p>
      <w:pPr>
        <w:spacing w:after="100"/>
      </w:pPr>
      <w:r>
        <w:rPr>
          <w:sz w:val="22"/>
          <w:szCs w:val="22"/>
        </w:rPr>
        <w:t xml:space="preserve">Servicios de transporte del conductor y, opcionalmente, que escriba</w:t>
      </w:r>
    </w:p>
    <w:p>
      <w:pPr>
        <w:spacing w:after="100"/>
      </w:pPr>
      <w:r>
        <w:rPr>
          <w:sz w:val="22"/>
          <w:szCs w:val="22"/>
        </w:rPr>
        <w:t xml:space="preserve">sus observaciones y opinión. La aplicación utilizará esta</w:t>
      </w:r>
    </w:p>
    <w:p>
      <w:pPr>
        <w:spacing w:after="100"/>
      </w:pPr>
      <w:r>
        <w:rPr>
          <w:sz w:val="22"/>
          <w:szCs w:val="22"/>
        </w:rPr>
        <w:t xml:space="preserve">información para proporcionar a sus usuarios servicios de alta</w:t>
      </w:r>
    </w:p>
    <w:p>
      <w:pPr>
        <w:spacing w:after="100"/>
      </w:pPr>
      <w:r>
        <w:rPr>
          <w:sz w:val="22"/>
          <w:szCs w:val="22"/>
        </w:rPr>
        <w:t xml:space="preserve">calidad.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de Servicios de transporte a través de la aplicación</w:t>
      </w:r>
    </w:p>
    <w:p>
      <w:pPr>
        <w:spacing w:after="100"/>
      </w:pPr>
      <w:r>
        <w:rPr>
          <w:sz w:val="22"/>
          <w:szCs w:val="22"/>
        </w:rPr>
        <w:t xml:space="preserve">podrán hacer uso de todos los descuentos y promociones de la</w:t>
      </w:r>
    </w:p>
    <w:p>
      <w:pPr>
        <w:spacing w:after="100"/>
      </w:pPr>
      <w:r>
        <w:rPr>
          <w:sz w:val="22"/>
          <w:szCs w:val="22"/>
        </w:rPr>
        <w:t xml:space="preserve">aplicación, además disfrutar de una serie de beneficios como</w:t>
      </w:r>
    </w:p>
    <w:p>
      <w:pPr>
        <w:spacing w:after="100"/>
      </w:pPr>
      <w:r>
        <w:rPr>
          <w:sz w:val="22"/>
          <w:szCs w:val="22"/>
        </w:rPr>
        <w:t xml:space="preserve">descuentos de afiliados a la aplicación, (hoteles, atractivos</w:t>
      </w:r>
    </w:p>
    <w:p>
      <w:pPr>
        <w:spacing w:after="100"/>
      </w:pPr>
      <w:r>
        <w:rPr>
          <w:sz w:val="22"/>
          <w:szCs w:val="22"/>
        </w:rPr>
        <w:t xml:space="preserve">turísticos, bares, etc.) Por tanto, La aplicación se asegurará de</w:t>
      </w:r>
    </w:p>
    <w:p>
      <w:pPr>
        <w:spacing w:after="100"/>
      </w:pPr>
      <w:r>
        <w:rPr>
          <w:sz w:val="22"/>
          <w:szCs w:val="22"/>
        </w:rPr>
        <w:t xml:space="preserve">que sus usuarios estén siempre bien informados de cualquier cambio</w:t>
      </w:r>
    </w:p>
    <w:p>
      <w:pPr>
        <w:spacing w:after="100"/>
      </w:pPr>
      <w:r>
        <w:rPr>
          <w:sz w:val="22"/>
          <w:szCs w:val="22"/>
        </w:rPr>
        <w:t xml:space="preserve">que se haga.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aplicación y sus Usuarios se reservan el derecho a utilizar,</w:t>
      </w:r>
    </w:p>
    <w:p>
      <w:pPr>
        <w:spacing w:after="100"/>
      </w:pPr>
      <w:r>
        <w:rPr>
          <w:sz w:val="22"/>
          <w:szCs w:val="22"/>
        </w:rPr>
        <w:t xml:space="preserve">compartir y mostrar valoraciones y comentarios del conductor sin</w:t>
      </w:r>
    </w:p>
    <w:p>
      <w:pPr>
        <w:spacing w:after="100"/>
      </w:pPr>
      <w:r>
        <w:rPr>
          <w:sz w:val="22"/>
          <w:szCs w:val="22"/>
        </w:rPr>
        <w:t xml:space="preserve">necesidad de su autorización correspondiente.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reconocen que Going y sus Afiliados son distribuidores</w:t>
      </w:r>
    </w:p>
    <w:p>
      <w:pPr>
        <w:spacing w:after="100"/>
      </w:pPr>
      <w:r>
        <w:rPr>
          <w:sz w:val="22"/>
          <w:szCs w:val="22"/>
        </w:rPr>
        <w:t xml:space="preserve">(sin ninguna obligación de verificación) y no publicadores de las</w:t>
      </w:r>
    </w:p>
    <w:p>
      <w:pPr>
        <w:spacing w:after="100"/>
      </w:pPr>
      <w:r>
        <w:rPr>
          <w:sz w:val="22"/>
          <w:szCs w:val="22"/>
        </w:rPr>
        <w:t xml:space="preserve">valoraciones y observaciones del usuario, si estos comentarios son</w:t>
      </w:r>
    </w:p>
    <w:p>
      <w:pPr>
        <w:spacing w:after="100"/>
      </w:pPr>
      <w:r>
        <w:rPr>
          <w:sz w:val="22"/>
          <w:szCs w:val="22"/>
        </w:rPr>
        <w:t xml:space="preserve">obscenos u objetables, la aplicación puede cancelar a ese usuario</w:t>
      </w:r>
    </w:p>
    <w:p>
      <w:pPr>
        <w:spacing w:after="100"/>
      </w:pPr>
      <w:r>
        <w:rPr>
          <w:sz w:val="22"/>
          <w:szCs w:val="22"/>
        </w:rPr>
        <w:t xml:space="preserve">puesto que esos comentarios están afectando a la privacidad o</w:t>
      </w:r>
    </w:p>
    <w:p>
      <w:pPr>
        <w:spacing w:after="100"/>
      </w:pPr>
      <w:r>
        <w:rPr>
          <w:sz w:val="22"/>
          <w:szCs w:val="22"/>
        </w:rPr>
        <w:t xml:space="preserve">integridad de una persona o de la Empresa.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Usuario reconoce y acepta, que debe informar y obtener el</w:t>
      </w:r>
    </w:p>
    <w:p>
      <w:pPr>
        <w:spacing w:after="100"/>
      </w:pPr>
      <w:r>
        <w:rPr>
          <w:sz w:val="22"/>
          <w:szCs w:val="22"/>
        </w:rPr>
        <w:t xml:space="preserve">consentimiento de cada conductor con respecto a la información de</w:t>
      </w:r>
    </w:p>
    <w:p>
      <w:pPr>
        <w:spacing w:after="100"/>
      </w:pPr>
      <w:r>
        <w:rPr>
          <w:sz w:val="22"/>
          <w:szCs w:val="22"/>
        </w:rPr>
        <w:t xml:space="preserve">geolocalización del conductor, esta será controlada, localizada, y</w:t>
      </w:r>
    </w:p>
    <w:p>
      <w:pPr>
        <w:spacing w:after="100"/>
      </w:pPr>
      <w:r>
        <w:rPr>
          <w:sz w:val="22"/>
          <w:szCs w:val="22"/>
        </w:rPr>
        <w:t xml:space="preserve">compartida con el usuario por la aplicación para salvaguardar la</w:t>
      </w:r>
    </w:p>
    <w:p>
      <w:pPr>
        <w:spacing w:after="100"/>
      </w:pPr>
      <w:r>
        <w:rPr>
          <w:sz w:val="22"/>
          <w:szCs w:val="22"/>
        </w:rPr>
        <w:t xml:space="preserve">seguridad de los datos para fines técnicos, de marketing y</w:t>
      </w:r>
    </w:p>
    <w:p>
      <w:pPr>
        <w:spacing w:after="100"/>
      </w:pPr>
      <w:r>
        <w:rPr>
          <w:sz w:val="22"/>
          <w:szCs w:val="22"/>
        </w:rPr>
        <w:t xml:space="preserve">comerciales, incluidas la provisión y mejora de los productos y</w:t>
      </w:r>
    </w:p>
    <w:p>
      <w:pPr>
        <w:spacing w:after="100"/>
      </w:pPr>
      <w:r>
        <w:rPr>
          <w:sz w:val="22"/>
          <w:szCs w:val="22"/>
        </w:rPr>
        <w:t xml:space="preserve">servicios de la plataforma.</w:t>
      </w:r>
    </w:p>
    <w:p>
      <w:pPr>
        <w:spacing w:after="100"/>
      </w:pPr>
      <w:r>
        <w:rPr>
          <w:sz w:val="22"/>
          <w:szCs w:val="22"/>
        </w:rPr>
        <w:t xml:space="preserve">Conducta del usuario</w:t>
      </w:r>
    </w:p>
    <w:p>
      <w:pPr>
        <w:spacing w:after="100"/>
      </w:pPr>
      <w:r>
        <w:rPr>
          <w:sz w:val="22"/>
          <w:szCs w:val="22"/>
        </w:rPr>
        <w:t xml:space="preserve">El Usuario se compromete a acceder y utilizar la Aplicación Going</w:t>
      </w:r>
    </w:p>
    <w:p>
      <w:pPr>
        <w:spacing w:after="100"/>
      </w:pPr>
      <w:r>
        <w:rPr>
          <w:sz w:val="22"/>
          <w:szCs w:val="22"/>
        </w:rPr>
        <w:t xml:space="preserve">únicamente para el propósito de solicitar y utilizar los servicios</w:t>
      </w:r>
    </w:p>
    <w:p>
      <w:pPr>
        <w:spacing w:after="100"/>
      </w:pPr>
      <w:r>
        <w:rPr>
          <w:sz w:val="22"/>
          <w:szCs w:val="22"/>
        </w:rPr>
        <w:t xml:space="preserve">legítimos disponibles a través de Going.</w:t>
      </w:r>
    </w:p>
    <w:p>
      <w:pPr>
        <w:spacing w:after="100"/>
      </w:pPr>
      <w:r>
        <w:rPr>
          <w:sz w:val="22"/>
          <w:szCs w:val="22"/>
        </w:rPr>
        <w:t xml:space="preserve">El Usuario se obliga a comportarse de forma legal, honesta y ética al</w:t>
      </w:r>
    </w:p>
    <w:p>
      <w:pPr>
        <w:spacing w:after="100"/>
      </w:pPr>
      <w:r>
        <w:rPr>
          <w:sz w:val="22"/>
          <w:szCs w:val="22"/>
        </w:rPr>
        <w:t xml:space="preserve">utilizar la Aplicación Going. Quedan estrictamente prohibidos los</w:t>
      </w:r>
    </w:p>
    <w:p>
      <w:pPr>
        <w:spacing w:after="100"/>
      </w:pPr>
      <w:r>
        <w:rPr>
          <w:sz w:val="22"/>
          <w:szCs w:val="22"/>
        </w:rPr>
        <w:t xml:space="preserve">siguientes comportamientos: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Actividades ilegales o fraudulentas.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Difusión de contenidos difamatorios, amenazantes u ofensivos.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Suplantación de identidad.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Acceso no autorizado a cuentas de otros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Violación de derechos de propiedad intelectual o industrial.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Recopilación de información personal de otros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Interferencia con el correcto funcionamiento de la Aplicación.</w:t>
      </w:r>
    </w:p>
    <w:p>
      <w:pPr>
        <w:spacing w:after="100"/>
      </w:pPr>
      <w:r>
        <w:rPr>
          <w:sz w:val="22"/>
          <w:szCs w:val="22"/>
        </w:rPr>
        <w:t xml:space="preserve">Going se reserva el derecho de investigar y juzgar si cualquier conducta</w:t>
      </w:r>
    </w:p>
    <w:p>
      <w:pPr>
        <w:spacing w:after="100"/>
      </w:pPr>
      <w:r>
        <w:rPr>
          <w:sz w:val="22"/>
          <w:szCs w:val="22"/>
        </w:rPr>
        <w:t xml:space="preserve">viola estos Términos y tomar las medidas que considere oportunas,</w:t>
      </w:r>
    </w:p>
    <w:p>
      <w:pPr>
        <w:spacing w:after="100"/>
      </w:pPr>
      <w:r>
        <w:rPr>
          <w:sz w:val="22"/>
          <w:szCs w:val="22"/>
        </w:rPr>
        <w:t xml:space="preserve">incluyendo reportar a autoridades, bloquear cuentas o iniciar acciones</w:t>
      </w:r>
    </w:p>
    <w:p>
      <w:pPr>
        <w:spacing w:after="100"/>
      </w:pPr>
      <w:r>
        <w:rPr>
          <w:sz w:val="22"/>
          <w:szCs w:val="22"/>
        </w:rPr>
        <w:t xml:space="preserve">legales.</w:t>
      </w:r>
    </w:p>
    <w:p>
      <w:pPr>
        <w:spacing w:after="100"/>
      </w:pPr>
      <w:r>
        <w:rPr>
          <w:sz w:val="22"/>
          <w:szCs w:val="22"/>
        </w:rPr>
        <w:t xml:space="preserve">Obligaciones del Usuario en el Uso de los Servicios de Going</w:t>
      </w:r>
    </w:p>
    <w:p>
      <w:pPr>
        <w:spacing w:after="100"/>
      </w:pPr>
      <w:r>
        <w:rPr>
          <w:sz w:val="22"/>
          <w:szCs w:val="22"/>
        </w:rPr>
        <w:t xml:space="preserve">Al acceder y utilizar las aplicaciones, páginas web, contenido,</w:t>
      </w:r>
    </w:p>
    <w:p>
      <w:pPr>
        <w:spacing w:after="100"/>
      </w:pPr>
      <w:r>
        <w:rPr>
          <w:sz w:val="22"/>
          <w:szCs w:val="22"/>
        </w:rPr>
        <w:t xml:space="preserve">productos y servicios ofrecidos por Going, una sociedad constituida bajo</w:t>
      </w:r>
    </w:p>
    <w:p>
      <w:pPr>
        <w:spacing w:after="100"/>
      </w:pPr>
      <w:r>
        <w:rPr>
          <w:sz w:val="22"/>
          <w:szCs w:val="22"/>
        </w:rPr>
        <w:t xml:space="preserve">las leyes de Ecuador y con domicilio en Quito, usted, como usuario,</w:t>
      </w:r>
    </w:p>
    <w:p>
      <w:pPr>
        <w:spacing w:after="100"/>
      </w:pPr>
      <w:r>
        <w:rPr>
          <w:sz w:val="22"/>
          <w:szCs w:val="22"/>
        </w:rPr>
        <w:t xml:space="preserve">acepta vincularse a las siguientes condiciones. Este acuerdo establece</w:t>
      </w:r>
    </w:p>
    <w:p>
      <w:pPr>
        <w:spacing w:after="100"/>
      </w:pPr>
      <w:r>
        <w:rPr>
          <w:sz w:val="22"/>
          <w:szCs w:val="22"/>
        </w:rPr>
        <w:t xml:space="preserve">una relación contractual directa entre usted y Going. Si no está de</w:t>
      </w:r>
    </w:p>
    <w:p>
      <w:pPr>
        <w:spacing w:after="100"/>
      </w:pPr>
      <w:r>
        <w:rPr>
          <w:sz w:val="22"/>
          <w:szCs w:val="22"/>
        </w:rPr>
        <w:t xml:space="preserve">acuerdo con estas condiciones, le será imposible acceder o utilizar</w:t>
      </w:r>
    </w:p>
    <w:p>
      <w:pPr>
        <w:spacing w:after="100"/>
      </w:pPr>
      <w:r>
        <w:rPr>
          <w:sz w:val="22"/>
          <w:szCs w:val="22"/>
        </w:rPr>
        <w:t xml:space="preserve">nuestros servicios. Este documento reemplaza cualquier acuerdo previo</w:t>
      </w:r>
    </w:p>
    <w:p>
      <w:pPr>
        <w:spacing w:after="100"/>
      </w:pPr>
      <w:r>
        <w:rPr>
          <w:sz w:val="22"/>
          <w:szCs w:val="22"/>
        </w:rPr>
        <w:t xml:space="preserve">entre las partes.</w:t>
      </w:r>
    </w:p>
    <w:p>
      <w:pPr>
        <w:spacing w:after="100"/>
      </w:pPr>
      <w:r>
        <w:rPr>
          <w:sz w:val="22"/>
          <w:szCs w:val="22"/>
        </w:rPr>
        <w:t xml:space="preserve">Es importante destacar que podrán aplicarse condiciones adicionales a</w:t>
      </w:r>
    </w:p>
    <w:p>
      <w:pPr>
        <w:spacing w:after="100"/>
      </w:pPr>
      <w:r>
        <w:rPr>
          <w:sz w:val="22"/>
          <w:szCs w:val="22"/>
        </w:rPr>
        <w:t xml:space="preserve">ciertos servicios, actividades o promociones específicas, las cuales</w:t>
      </w:r>
    </w:p>
    <w:p>
      <w:pPr>
        <w:spacing w:after="100"/>
      </w:pPr>
      <w:r>
        <w:rPr>
          <w:sz w:val="22"/>
          <w:szCs w:val="22"/>
        </w:rPr>
        <w:t xml:space="preserve">formarán parte integral de este acuerdo y tendrán prioridad en caso de</w:t>
      </w:r>
    </w:p>
    <w:p>
      <w:pPr>
        <w:spacing w:after="100"/>
      </w:pPr>
      <w:r>
        <w:rPr>
          <w:sz w:val="22"/>
          <w:szCs w:val="22"/>
        </w:rPr>
        <w:t xml:space="preserve">conflicto.</w:t>
      </w:r>
    </w:p>
    <w:p>
      <w:pPr>
        <w:spacing w:after="100"/>
      </w:pPr>
      <w:r>
        <w:rPr>
          <w:sz w:val="22"/>
          <w:szCs w:val="22"/>
        </w:rPr>
        <w:t xml:space="preserve">Going se reserva el derecho de modificar las condiciones de servicio en</w:t>
      </w:r>
    </w:p>
    <w:p>
      <w:pPr>
        <w:spacing w:after="100"/>
      </w:pPr>
      <w:r>
        <w:rPr>
          <w:sz w:val="22"/>
          <w:szCs w:val="22"/>
        </w:rPr>
        <w:t xml:space="preserve">cualquier momento. Estas modificaciones se considerarán efectivas una</w:t>
      </w:r>
    </w:p>
    <w:p>
      <w:pPr>
        <w:spacing w:after="100"/>
      </w:pPr>
      <w:r>
        <w:rPr>
          <w:sz w:val="22"/>
          <w:szCs w:val="22"/>
        </w:rPr>
        <w:t xml:space="preserve">vez sean publicadas en la plataforma de Going o en el contexto del</w:t>
      </w:r>
    </w:p>
    <w:p>
      <w:pPr>
        <w:spacing w:after="100"/>
      </w:pPr>
      <w:r>
        <w:rPr>
          <w:sz w:val="22"/>
          <w:szCs w:val="22"/>
        </w:rPr>
        <w:t xml:space="preserve">servicio aplicable. Su uso continuado de los servicios tras la</w:t>
      </w:r>
    </w:p>
    <w:p>
      <w:pPr>
        <w:spacing w:after="100"/>
      </w:pPr>
      <w:r>
        <w:rPr>
          <w:sz w:val="22"/>
          <w:szCs w:val="22"/>
        </w:rPr>
        <w:t xml:space="preserve">publicación de estas modificaciones constituirá su aceptación a los</w:t>
      </w:r>
    </w:p>
    <w:p>
      <w:pPr>
        <w:spacing w:after="100"/>
      </w:pPr>
      <w:r>
        <w:rPr>
          <w:sz w:val="22"/>
          <w:szCs w:val="22"/>
        </w:rPr>
        <w:t xml:space="preserve">cambios.</w:t>
      </w:r>
    </w:p>
    <w:p>
      <w:pPr>
        <w:spacing w:after="100"/>
      </w:pPr>
      <w:r>
        <w:rPr>
          <w:sz w:val="22"/>
          <w:szCs w:val="22"/>
        </w:rPr>
        <w:t xml:space="preserve">Como usuario, se compromete 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los servicios de Going de manera responsable y acorde a la</w:t>
      </w:r>
    </w:p>
    <w:p>
      <w:pPr>
        <w:spacing w:after="100"/>
      </w:pPr>
      <w:r>
        <w:rPr>
          <w:sz w:val="22"/>
          <w:szCs w:val="22"/>
        </w:rPr>
        <w:t xml:space="preserve">legislación vigente.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Mantener la seguridad y confidencialidad de su cuenta y credenciales</w:t>
      </w:r>
    </w:p>
    <w:p>
      <w:pPr>
        <w:spacing w:after="100"/>
      </w:pPr>
      <w:r>
        <w:rPr>
          <w:sz w:val="22"/>
          <w:szCs w:val="22"/>
        </w:rPr>
        <w:t xml:space="preserve">de acceso.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Aceptar los costos asociados al uso de ciertos servicios, los cuales</w:t>
      </w:r>
    </w:p>
    <w:p>
      <w:pPr>
        <w:spacing w:after="100"/>
      </w:pPr>
      <w:r>
        <w:rPr>
          <w:sz w:val="22"/>
          <w:szCs w:val="22"/>
        </w:rPr>
        <w:t xml:space="preserve">serán comunicados de manera transparente.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Promover un ambiente seguro y respetuoso dentro de la plataforma.</w:t>
      </w:r>
    </w:p>
    <w:p>
      <w:pPr>
        <w:spacing w:after="100"/>
      </w:pPr>
      <w:r>
        <w:rPr>
          <w:sz w:val="22"/>
          <w:szCs w:val="22"/>
        </w:rPr>
        <w:t xml:space="preserve">Going enfatiza la importancia de la privacidad de sus usuarios. Le</w:t>
      </w:r>
    </w:p>
    <w:p>
      <w:pPr>
        <w:spacing w:after="100"/>
      </w:pPr>
      <w:r>
        <w:rPr>
          <w:sz w:val="22"/>
          <w:szCs w:val="22"/>
        </w:rPr>
        <w:t xml:space="preserve">invitamos a revisar nuestra Política de Privacidad para entender cómo</w:t>
      </w:r>
    </w:p>
    <w:p>
      <w:pPr>
        <w:spacing w:after="100"/>
      </w:pPr>
      <w:r>
        <w:rPr>
          <w:sz w:val="22"/>
          <w:szCs w:val="22"/>
        </w:rPr>
        <w:t xml:space="preserve">protegemos y manejamos su información personal.</w:t>
      </w:r>
    </w:p>
    <w:p>
      <w:pPr>
        <w:spacing w:after="100"/>
      </w:pPr>
      <w:r>
        <w:rPr>
          <w:sz w:val="22"/>
          <w:szCs w:val="22"/>
        </w:rPr>
        <w:t xml:space="preserve">En caso de dudas o necesidad de asistencia, nuestro equipo de soporte</w:t>
      </w:r>
    </w:p>
    <w:p>
      <w:pPr>
        <w:spacing w:after="100"/>
      </w:pPr>
      <w:r>
        <w:rPr>
          <w:sz w:val="22"/>
          <w:szCs w:val="22"/>
        </w:rPr>
        <w:t xml:space="preserve">está disponible para ayudarle a través de los canales establecidos en</w:t>
      </w:r>
    </w:p>
    <w:p>
      <w:pPr>
        <w:spacing w:after="100"/>
      </w:pPr>
      <w:r>
        <w:rPr>
          <w:sz w:val="22"/>
          <w:szCs w:val="22"/>
        </w:rPr>
        <w:t xml:space="preserve">nuestra plataforma</w:t>
      </w:r>
    </w:p>
    <w:p>
      <w:pPr>
        <w:spacing w:after="100"/>
      </w:pPr>
      <w:r>
        <w:rPr>
          <w:sz w:val="22"/>
          <w:szCs w:val="22"/>
        </w:rPr>
        <w:t xml:space="preserve">Uso de los Servicios de Going</w:t>
      </w:r>
    </w:p>
    <w:p>
      <w:pPr>
        <w:spacing w:after="100"/>
      </w:pPr>
      <w:r>
        <w:rPr>
          <w:sz w:val="22"/>
          <w:szCs w:val="22"/>
        </w:rPr>
        <w:t xml:space="preserve">Las presentes Condiciones de uso (“Condiciones”) regulan el acceso o uso</w:t>
      </w:r>
    </w:p>
    <w:p>
      <w:pPr>
        <w:spacing w:after="100"/>
      </w:pPr>
      <w:r>
        <w:rPr>
          <w:sz w:val="22"/>
          <w:szCs w:val="22"/>
        </w:rPr>
        <w:t xml:space="preserve">que usted haga, como persona, desde cualquier país del mundo de</w:t>
      </w:r>
    </w:p>
    <w:p>
      <w:pPr>
        <w:spacing w:after="100"/>
      </w:pPr>
      <w:r>
        <w:rPr>
          <w:sz w:val="22"/>
          <w:szCs w:val="22"/>
        </w:rPr>
        <w:t xml:space="preserve">aplicaciones, páginas web, contenido, productos y servicios (los</w:t>
      </w:r>
    </w:p>
    <w:p>
      <w:pPr>
        <w:spacing w:after="100"/>
      </w:pPr>
      <w:r>
        <w:rPr>
          <w:sz w:val="22"/>
          <w:szCs w:val="22"/>
        </w:rPr>
        <w:t xml:space="preserve">“Servicios”) puestos a disposición por Going, una sociedad de acciones</w:t>
      </w:r>
    </w:p>
    <w:p>
      <w:pPr>
        <w:spacing w:after="100"/>
      </w:pPr>
      <w:r>
        <w:rPr>
          <w:sz w:val="22"/>
          <w:szCs w:val="22"/>
        </w:rPr>
        <w:t xml:space="preserve">simplificadas, con domicilio social en Ecuador.</w:t>
      </w:r>
    </w:p>
    <w:p>
      <w:pPr>
        <w:spacing w:after="100"/>
      </w:pPr>
      <w:r>
        <w:rPr>
          <w:sz w:val="22"/>
          <w:szCs w:val="22"/>
        </w:rPr>
        <w:t xml:space="preserve">Mediante su acceso y uso de los Servicios usted acuerda vincularse</w:t>
      </w:r>
    </w:p>
    <w:p>
      <w:pPr>
        <w:spacing w:after="100"/>
      </w:pPr>
      <w:r>
        <w:rPr>
          <w:sz w:val="22"/>
          <w:szCs w:val="22"/>
        </w:rPr>
        <w:t xml:space="preserve">jurídicamente por estas Condiciones, que establecen una relación</w:t>
      </w:r>
    </w:p>
    <w:p>
      <w:pPr>
        <w:spacing w:after="100"/>
      </w:pPr>
      <w:r>
        <w:rPr>
          <w:sz w:val="22"/>
          <w:szCs w:val="22"/>
        </w:rPr>
        <w:t xml:space="preserve">contractual entre usted y Going. Si usted no acepta estas Condiciones,</w:t>
      </w:r>
    </w:p>
    <w:p>
      <w:pPr>
        <w:spacing w:after="100"/>
      </w:pPr>
      <w:r>
        <w:rPr>
          <w:sz w:val="22"/>
          <w:szCs w:val="22"/>
        </w:rPr>
        <w:t xml:space="preserve">no podrá acceder o usar los Servicios. Estas Condiciones sustituyen</w:t>
      </w:r>
    </w:p>
    <w:p>
      <w:pPr>
        <w:spacing w:after="100"/>
      </w:pPr>
      <w:r>
        <w:rPr>
          <w:sz w:val="22"/>
          <w:szCs w:val="22"/>
        </w:rPr>
        <w:t xml:space="preserve">expresamente los acuerdos o compromisos previos con usted. Going se</w:t>
      </w:r>
    </w:p>
    <w:p>
      <w:pPr>
        <w:spacing w:after="100"/>
      </w:pPr>
      <w:r>
        <w:rPr>
          <w:sz w:val="22"/>
          <w:szCs w:val="22"/>
        </w:rPr>
        <w:t xml:space="preserve">reserva el derecho de finalizar, de inmediato, a estas Condiciones o</w:t>
      </w:r>
    </w:p>
    <w:p>
      <w:pPr>
        <w:spacing w:after="100"/>
      </w:pPr>
      <w:r>
        <w:rPr>
          <w:sz w:val="22"/>
          <w:szCs w:val="22"/>
        </w:rPr>
        <w:t xml:space="preserve">cualquiera de los Servicios respecto de usted o, en general, dejar de</w:t>
      </w:r>
    </w:p>
    <w:p>
      <w:pPr>
        <w:spacing w:after="100"/>
      </w:pPr>
      <w:r>
        <w:rPr>
          <w:sz w:val="22"/>
          <w:szCs w:val="22"/>
        </w:rPr>
        <w:t xml:space="preserve">ofrecer o denegar el acceso a los Servicios o cualquier parte de ellos,</w:t>
      </w:r>
    </w:p>
    <w:p>
      <w:pPr>
        <w:spacing w:after="100"/>
      </w:pPr>
      <w:r>
        <w:rPr>
          <w:sz w:val="22"/>
          <w:szCs w:val="22"/>
        </w:rPr>
        <w:t xml:space="preserve">en cualquier momento en caso de que exista algún incumplimiento a las</w:t>
      </w:r>
    </w:p>
    <w:p>
      <w:pPr>
        <w:spacing w:after="100"/>
      </w:pPr>
      <w:r>
        <w:rPr>
          <w:sz w:val="22"/>
          <w:szCs w:val="22"/>
        </w:rPr>
        <w:t xml:space="preserve">Condiciones.</w:t>
      </w:r>
    </w:p>
    <w:p>
      <w:pPr>
        <w:spacing w:after="100"/>
      </w:pPr>
      <w:r>
        <w:rPr>
          <w:sz w:val="22"/>
          <w:szCs w:val="22"/>
        </w:rPr>
        <w:t xml:space="preserve">Se podrán aplicar condiciones suplementarias a determinados Servicios,</w:t>
      </w:r>
    </w:p>
    <w:p>
      <w:pPr>
        <w:spacing w:after="100"/>
      </w:pPr>
      <w:r>
        <w:rPr>
          <w:sz w:val="22"/>
          <w:szCs w:val="22"/>
        </w:rPr>
        <w:t xml:space="preserve">como políticas para un evento, una actividad o una promoción particular,</w:t>
      </w:r>
    </w:p>
    <w:p>
      <w:pPr>
        <w:spacing w:after="100"/>
      </w:pPr>
      <w:r>
        <w:rPr>
          <w:sz w:val="22"/>
          <w:szCs w:val="22"/>
        </w:rPr>
        <w:t xml:space="preserve">y dichas condiciones suplementarias se le comunicarán en relación con</w:t>
      </w:r>
    </w:p>
    <w:p>
      <w:pPr>
        <w:spacing w:after="100"/>
      </w:pPr>
      <w:r>
        <w:rPr>
          <w:sz w:val="22"/>
          <w:szCs w:val="22"/>
        </w:rPr>
        <w:t xml:space="preserve">los Servicios aplicables. Las condiciones suplementarias se establecen</w:t>
      </w:r>
    </w:p>
    <w:p>
      <w:pPr>
        <w:spacing w:after="100"/>
      </w:pPr>
      <w:r>
        <w:rPr>
          <w:sz w:val="22"/>
          <w:szCs w:val="22"/>
        </w:rPr>
        <w:t xml:space="preserve">además de las Condiciones, y se considerarán una parte de estas, para</w:t>
      </w:r>
    </w:p>
    <w:p>
      <w:pPr>
        <w:spacing w:after="100"/>
      </w:pPr>
      <w:r>
        <w:rPr>
          <w:sz w:val="22"/>
          <w:szCs w:val="22"/>
        </w:rPr>
        <w:t xml:space="preserve">los fines de los Servicios aplicables. Las condiciones suplementarias</w:t>
      </w:r>
    </w:p>
    <w:p>
      <w:pPr>
        <w:spacing w:after="100"/>
      </w:pPr>
      <w:r>
        <w:rPr>
          <w:sz w:val="22"/>
          <w:szCs w:val="22"/>
        </w:rPr>
        <w:t xml:space="preserve">prevalecerán sobre las Condiciones en el caso de conflicto con respecto</w:t>
      </w:r>
    </w:p>
    <w:p>
      <w:pPr>
        <w:spacing w:after="100"/>
      </w:pPr>
      <w:r>
        <w:rPr>
          <w:sz w:val="22"/>
          <w:szCs w:val="22"/>
        </w:rPr>
        <w:t xml:space="preserve">a los Servicios aplicables.</w:t>
      </w:r>
    </w:p>
    <w:p>
      <w:pPr>
        <w:spacing w:after="100"/>
      </w:pPr>
      <w:r>
        <w:rPr>
          <w:sz w:val="22"/>
          <w:szCs w:val="22"/>
        </w:rPr>
        <w:t xml:space="preserve">Descripción de los Servicios: Going ofrece una innovadora plataforma</w:t>
      </w:r>
    </w:p>
    <w:p>
      <w:pPr>
        <w:spacing w:after="100"/>
      </w:pPr>
      <w:r>
        <w:rPr>
          <w:sz w:val="22"/>
          <w:szCs w:val="22"/>
        </w:rPr>
        <w:t xml:space="preserve">digital que facilita la conexión entre usuarios y una amplia red de</w:t>
      </w:r>
    </w:p>
    <w:p>
      <w:pPr>
        <w:spacing w:after="100"/>
      </w:pPr>
      <w:r>
        <w:rPr>
          <w:sz w:val="22"/>
          <w:szCs w:val="22"/>
        </w:rPr>
        <w:t xml:space="preserve">proveedores independientes de servicios de transporte y logística. A</w:t>
      </w:r>
    </w:p>
    <w:p>
      <w:pPr>
        <w:spacing w:after="100"/>
      </w:pPr>
      <w:r>
        <w:rPr>
          <w:sz w:val="22"/>
          <w:szCs w:val="22"/>
        </w:rPr>
        <w:t xml:space="preserve">través de nuestra aplicación móvil o sitio web, puede planificar y</w:t>
      </w:r>
    </w:p>
    <w:p>
      <w:pPr>
        <w:spacing w:after="100"/>
      </w:pPr>
      <w:r>
        <w:rPr>
          <w:sz w:val="22"/>
          <w:szCs w:val="22"/>
        </w:rPr>
        <w:t xml:space="preserve">organizar sus viajes de manera eficiente, seleccionando la opción que</w:t>
      </w:r>
    </w:p>
    <w:p>
      <w:pPr>
        <w:spacing w:after="100"/>
      </w:pPr>
      <w:r>
        <w:rPr>
          <w:sz w:val="22"/>
          <w:szCs w:val="22"/>
        </w:rPr>
        <w:t xml:space="preserve">mejor se adapte a sus preferencias y necesidades. Es importante destacar</w:t>
      </w:r>
    </w:p>
    <w:p>
      <w:pPr>
        <w:spacing w:after="100"/>
      </w:pPr>
      <w:r>
        <w:rPr>
          <w:sz w:val="22"/>
          <w:szCs w:val="22"/>
        </w:rPr>
        <w:t xml:space="preserve">que Going actúa como intermediario, sin proveer directamente estos</w:t>
      </w:r>
    </w:p>
    <w:p>
      <w:pPr>
        <w:spacing w:after="100"/>
      </w:pPr>
      <w:r>
        <w:rPr>
          <w:sz w:val="22"/>
          <w:szCs w:val="22"/>
        </w:rPr>
        <w:t xml:space="preserve">servicios ni emplear a los proveedores.</w:t>
      </w:r>
    </w:p>
    <w:p>
      <w:pPr>
        <w:spacing w:after="100"/>
      </w:pPr>
      <w:r>
        <w:rPr>
          <w:sz w:val="22"/>
          <w:szCs w:val="22"/>
        </w:rPr>
        <w:t xml:space="preserve">Licencia: Le otorgamos una licencia limitada, revocable y no exclusiva</w:t>
      </w:r>
    </w:p>
    <w:p>
      <w:pPr>
        <w:spacing w:after="100"/>
      </w:pPr>
      <w:r>
        <w:rPr>
          <w:sz w:val="22"/>
          <w:szCs w:val="22"/>
        </w:rPr>
        <w:t xml:space="preserve">para acceder y utilizar nuestras aplicaciones y contenidos relacionados</w:t>
      </w:r>
    </w:p>
    <w:p>
      <w:pPr>
        <w:spacing w:after="100"/>
      </w:pPr>
      <w:r>
        <w:rPr>
          <w:sz w:val="22"/>
          <w:szCs w:val="22"/>
        </w:rPr>
        <w:t xml:space="preserve">únicamente con fines personales y no comerciales, respetando siempre los</w:t>
      </w:r>
    </w:p>
    <w:p>
      <w:pPr>
        <w:spacing w:after="100"/>
      </w:pPr>
      <w:r>
        <w:rPr>
          <w:sz w:val="22"/>
          <w:szCs w:val="22"/>
        </w:rPr>
        <w:t xml:space="preserve">derechos de propiedad intelectual de Going y sus licenciantes.</w:t>
      </w:r>
    </w:p>
    <w:p>
      <w:pPr>
        <w:spacing w:after="100"/>
      </w:pPr>
      <w:r>
        <w:rPr>
          <w:sz w:val="22"/>
          <w:szCs w:val="22"/>
        </w:rPr>
        <w:t xml:space="preserve">Restricciones: Se prohíbe la alteración, copia no autorizada, extracción</w:t>
      </w:r>
    </w:p>
    <w:p>
      <w:pPr>
        <w:spacing w:after="100"/>
      </w:pPr>
      <w:r>
        <w:rPr>
          <w:sz w:val="22"/>
          <w:szCs w:val="22"/>
        </w:rPr>
        <w:t xml:space="preserve">de datos, y cualquier otro uso de los servicios de Going que no esté</w:t>
      </w:r>
    </w:p>
    <w:p>
      <w:pPr>
        <w:spacing w:after="100"/>
      </w:pPr>
      <w:r>
        <w:rPr>
          <w:sz w:val="22"/>
          <w:szCs w:val="22"/>
        </w:rPr>
        <w:t xml:space="preserve">expresamente permitido. Esto incluye intentos de acceso no autorizado o</w:t>
      </w:r>
    </w:p>
    <w:p>
      <w:pPr>
        <w:spacing w:after="100"/>
      </w:pPr>
      <w:r>
        <w:rPr>
          <w:sz w:val="22"/>
          <w:szCs w:val="22"/>
        </w:rPr>
        <w:t xml:space="preserve">daño a cualquier aspecto de los servicios o su infraestructura</w:t>
      </w:r>
    </w:p>
    <w:p>
      <w:pPr>
        <w:spacing w:after="100"/>
      </w:pPr>
      <w:r>
        <w:rPr>
          <w:sz w:val="22"/>
          <w:szCs w:val="22"/>
        </w:rPr>
        <w:t xml:space="preserve">tecnológica.</w:t>
      </w:r>
    </w:p>
    <w:p>
      <w:pPr>
        <w:spacing w:after="100"/>
      </w:pPr>
      <w:r>
        <w:rPr>
          <w:sz w:val="22"/>
          <w:szCs w:val="22"/>
        </w:rPr>
        <w:t xml:space="preserve">Prestación de los Servicios: Going dispone de diversos servicios bajo</w:t>
      </w:r>
    </w:p>
    <w:p>
      <w:pPr>
        <w:spacing w:after="100"/>
      </w:pPr>
      <w:r>
        <w:rPr>
          <w:sz w:val="22"/>
          <w:szCs w:val="22"/>
        </w:rPr>
        <w:t xml:space="preserve">múltiples marcas, como GoingEco, GoingLux, GoingVan, entre otros, que se</w:t>
      </w:r>
    </w:p>
    <w:p>
      <w:pPr>
        <w:spacing w:after="100"/>
      </w:pPr>
      <w:r>
        <w:rPr>
          <w:sz w:val="22"/>
          <w:szCs w:val="22"/>
        </w:rPr>
        <w:t xml:space="preserve">ofrecen en colaboración con proveedores independientes o afiliados. Cada</w:t>
      </w:r>
    </w:p>
    <w:p>
      <w:pPr>
        <w:spacing w:after="100"/>
      </w:pPr>
      <w:r>
        <w:rPr>
          <w:sz w:val="22"/>
          <w:szCs w:val="22"/>
        </w:rPr>
        <w:t xml:space="preserve">servicio está diseñado para satisfacer distintas necesidades de</w:t>
      </w:r>
    </w:p>
    <w:p>
      <w:pPr>
        <w:spacing w:after="100"/>
      </w:pPr>
      <w:r>
        <w:rPr>
          <w:sz w:val="22"/>
          <w:szCs w:val="22"/>
        </w:rPr>
        <w:t xml:space="preserve">transporte y logística.</w:t>
      </w:r>
    </w:p>
    <w:p>
      <w:pPr>
        <w:spacing w:after="100"/>
      </w:pPr>
      <w:r>
        <w:rPr>
          <w:sz w:val="22"/>
          <w:szCs w:val="22"/>
        </w:rPr>
        <w:t xml:space="preserve">Servicios y Contenido de Terceros: Nuestra plataforma puede integrar o</w:t>
      </w:r>
    </w:p>
    <w:p>
      <w:pPr>
        <w:spacing w:after="100"/>
      </w:pPr>
      <w:r>
        <w:rPr>
          <w:sz w:val="22"/>
          <w:szCs w:val="22"/>
        </w:rPr>
        <w:t xml:space="preserve">facilitar el acceso a servicios y contenidos de terceros, incluida la</w:t>
      </w:r>
    </w:p>
    <w:p>
      <w:pPr>
        <w:spacing w:after="100"/>
      </w:pPr>
      <w:r>
        <w:rPr>
          <w:sz w:val="22"/>
          <w:szCs w:val="22"/>
        </w:rPr>
        <w:t xml:space="preserve">publicidad. Estos servicios externos están sujetos a sus propias</w:t>
      </w:r>
    </w:p>
    <w:p>
      <w:pPr>
        <w:spacing w:after="100"/>
      </w:pPr>
      <w:r>
        <w:rPr>
          <w:sz w:val="22"/>
          <w:szCs w:val="22"/>
        </w:rPr>
        <w:t xml:space="preserve">condiciones y políticas de privacidad. Going no se responsabiliza por el</w:t>
      </w:r>
    </w:p>
    <w:p>
      <w:pPr>
        <w:spacing w:after="100"/>
      </w:pPr>
      <w:r>
        <w:rPr>
          <w:sz w:val="22"/>
          <w:szCs w:val="22"/>
        </w:rPr>
        <w:t xml:space="preserve">contenido o servicios proporcionados por terceros.</w:t>
      </w:r>
    </w:p>
    <w:p>
      <w:pPr>
        <w:spacing w:after="100"/>
      </w:pPr>
      <w:r>
        <w:rPr>
          <w:sz w:val="22"/>
          <w:szCs w:val="22"/>
        </w:rPr>
        <w:t xml:space="preserve">Titularidad: Los servicios de Going, incluyendo software, diseño, marcas</w:t>
      </w:r>
    </w:p>
    <w:p>
      <w:pPr>
        <w:spacing w:after="100"/>
      </w:pPr>
      <w:r>
        <w:rPr>
          <w:sz w:val="22"/>
          <w:szCs w:val="22"/>
        </w:rPr>
        <w:t xml:space="preserve">y contenidos, son propiedad exclusiva de Going y sus licenciantes. La</w:t>
      </w:r>
    </w:p>
    <w:p>
      <w:pPr>
        <w:spacing w:after="100"/>
      </w:pPr>
      <w:r>
        <w:rPr>
          <w:sz w:val="22"/>
          <w:szCs w:val="22"/>
        </w:rPr>
        <w:t xml:space="preserve">aceptación de estos términos no implica transferencia alguna de derechos</w:t>
      </w:r>
    </w:p>
    <w:p>
      <w:pPr>
        <w:spacing w:after="100"/>
      </w:pPr>
      <w:r>
        <w:rPr>
          <w:sz w:val="22"/>
          <w:szCs w:val="22"/>
        </w:rPr>
        <w:t xml:space="preserve">de propiedad sobre los servicios o contenidos.</w:t>
      </w:r>
    </w:p>
    <w:p>
      <w:pPr>
        <w:spacing w:after="100"/>
      </w:pPr>
      <w:r>
        <w:rPr>
          <w:sz w:val="22"/>
          <w:szCs w:val="22"/>
        </w:rPr>
        <w:t xml:space="preserve">Responsabilidades del Usuario</w:t>
      </w:r>
    </w:p>
    <w:p>
      <w:pPr>
        <w:spacing w:after="100"/>
      </w:pPr>
      <w:r>
        <w:rPr>
          <w:sz w:val="22"/>
          <w:szCs w:val="22"/>
        </w:rPr>
        <w:t xml:space="preserve">El Usuario es responsable por cualquier Contenido que envíe, publique o</w:t>
      </w:r>
    </w:p>
    <w:p>
      <w:pPr>
        <w:spacing w:after="100"/>
      </w:pPr>
      <w:r>
        <w:rPr>
          <w:sz w:val="22"/>
          <w:szCs w:val="22"/>
        </w:rPr>
        <w:t xml:space="preserve">muestre en la Aplicación Going o a través de su Cuenta de Usuario,</w:t>
      </w:r>
    </w:p>
    <w:p>
      <w:pPr>
        <w:spacing w:after="100"/>
      </w:pPr>
      <w:r>
        <w:rPr>
          <w:sz w:val="22"/>
          <w:szCs w:val="22"/>
        </w:rPr>
        <w:t xml:space="preserve">incluyendo información de perfil, comentarios, fotos y cualquier otro</w:t>
      </w:r>
    </w:p>
    <w:p>
      <w:pPr>
        <w:spacing w:after="100"/>
      </w:pPr>
      <w:r>
        <w:rPr>
          <w:sz w:val="22"/>
          <w:szCs w:val="22"/>
        </w:rPr>
        <w:t xml:space="preserve">material.</w:t>
      </w:r>
    </w:p>
    <w:p>
      <w:pPr>
        <w:spacing w:after="100"/>
      </w:pPr>
      <w:r>
        <w:rPr>
          <w:sz w:val="22"/>
          <w:szCs w:val="22"/>
        </w:rPr>
        <w:t xml:space="preserve">Al publicar Contenido, el Usuario declara y garantiza que:</w:t>
      </w:r>
    </w:p>
    <w:p>
      <w:pPr>
        <w:spacing w:after="100"/>
      </w:pPr>
      <w:r>
        <w:rPr>
          <w:sz w:val="22"/>
          <w:szCs w:val="22"/>
        </w:rPr>
        <w:t xml:space="preserve">Es el propietario del Contenido o tiene los derechos y permisos</w:t>
      </w:r>
    </w:p>
    <w:p>
      <w:pPr>
        <w:spacing w:after="100"/>
      </w:pPr>
      <w:r>
        <w:rPr>
          <w:sz w:val="22"/>
          <w:szCs w:val="22"/>
        </w:rPr>
        <w:t xml:space="preserve">necesarios para publicarlo legalmente.</w:t>
      </w:r>
    </w:p>
    <w:p>
      <w:pPr>
        <w:spacing w:after="100"/>
      </w:pPr>
      <w:r>
        <w:rPr>
          <w:sz w:val="22"/>
          <w:szCs w:val="22"/>
        </w:rPr>
        <w:t xml:space="preserve">El Contenido es preciso, no infringe derechos de terceros y cumple con</w:t>
      </w:r>
    </w:p>
    <w:p>
      <w:pPr>
        <w:spacing w:after="100"/>
      </w:pPr>
      <w:r>
        <w:rPr>
          <w:sz w:val="22"/>
          <w:szCs w:val="22"/>
        </w:rPr>
        <w:t xml:space="preserve">la legislación aplicable.</w:t>
      </w:r>
    </w:p>
    <w:p>
      <w:pPr>
        <w:spacing w:after="100"/>
      </w:pPr>
      <w:r>
        <w:rPr>
          <w:sz w:val="22"/>
          <w:szCs w:val="22"/>
        </w:rPr>
        <w:t xml:space="preserve">Going no asume responsabilidad sobre el Contenido provisto por Usuarios.</w:t>
      </w:r>
    </w:p>
    <w:p>
      <w:pPr>
        <w:spacing w:after="100"/>
      </w:pPr>
      <w:r>
        <w:rPr>
          <w:sz w:val="22"/>
          <w:szCs w:val="22"/>
        </w:rPr>
        <w:t xml:space="preserve">Going se reserva el derecho a eliminar cualquier Contenido que viole</w:t>
      </w:r>
    </w:p>
    <w:p>
      <w:pPr>
        <w:spacing w:after="100"/>
      </w:pPr>
      <w:r>
        <w:rPr>
          <w:sz w:val="22"/>
          <w:szCs w:val="22"/>
        </w:rPr>
        <w:t xml:space="preserve">estos Términos.</w:t>
      </w:r>
    </w:p>
    <w:p>
      <w:pPr>
        <w:spacing w:after="100"/>
      </w:pPr>
      <w:r>
        <w:rPr>
          <w:sz w:val="22"/>
          <w:szCs w:val="22"/>
        </w:rPr>
        <w:t xml:space="preserve">El Usuario otorga a Going un derecho y licencia mundial, no exclusiva,</w:t>
      </w:r>
    </w:p>
    <w:p>
      <w:pPr>
        <w:spacing w:after="100"/>
      </w:pPr>
      <w:r>
        <w:rPr>
          <w:sz w:val="22"/>
          <w:szCs w:val="22"/>
        </w:rPr>
        <w:t xml:space="preserve">libre de regalías para almacenar, reproducir, modificar y mostrar</w:t>
      </w:r>
    </w:p>
    <w:p>
      <w:pPr>
        <w:spacing w:after="100"/>
      </w:pPr>
      <w:r>
        <w:rPr>
          <w:sz w:val="22"/>
          <w:szCs w:val="22"/>
        </w:rPr>
        <w:t xml:space="preserve">públicamente cualquier Contenido que envíe a través de la Aplicación.</w:t>
      </w:r>
    </w:p>
    <w:p>
      <w:pPr>
        <w:spacing w:after="100"/>
      </w:pPr>
      <w:r>
        <w:rPr>
          <w:sz w:val="22"/>
          <w:szCs w:val="22"/>
        </w:rPr>
        <w:t xml:space="preserve">La recopilación y el uso que hacemos de la información personal en</w:t>
      </w:r>
    </w:p>
    <w:p>
      <w:pPr>
        <w:spacing w:after="100"/>
      </w:pPr>
      <w:r>
        <w:rPr>
          <w:sz w:val="22"/>
          <w:szCs w:val="22"/>
        </w:rPr>
        <w:t xml:space="preserve">relación con los Servicios es conforme se dispone en la Política de</w:t>
      </w:r>
    </w:p>
    <w:p>
      <w:pPr>
        <w:spacing w:after="100"/>
      </w:pPr>
      <w:r>
        <w:rPr>
          <w:sz w:val="22"/>
          <w:szCs w:val="22"/>
        </w:rPr>
        <w:t xml:space="preserve">privacidad de Going, disponible en</w:t>
      </w:r>
    </w:p>
    <w:p>
      <w:pPr>
        <w:spacing w:after="100"/>
      </w:pPr>
      <w:r>
        <w:rPr>
          <w:sz w:val="22"/>
          <w:szCs w:val="22"/>
        </w:rPr>
        <w:t xml:space="preserve">https://www.going.com/notificaciones.Going podrá facilitar a un</w:t>
      </w:r>
    </w:p>
    <w:p>
      <w:pPr>
        <w:spacing w:after="100"/>
      </w:pPr>
      <w:r>
        <w:rPr>
          <w:sz w:val="22"/>
          <w:szCs w:val="22"/>
        </w:rPr>
        <w:t xml:space="preserve">procesador de reclamaciones o a una aseguradora cualquier información</w:t>
      </w:r>
    </w:p>
    <w:p>
      <w:pPr>
        <w:spacing w:after="100"/>
      </w:pPr>
      <w:r>
        <w:rPr>
          <w:sz w:val="22"/>
          <w:szCs w:val="22"/>
        </w:rPr>
        <w:t xml:space="preserve">necesaria (incluida su información de contacto) si hubiera quejas,</w:t>
      </w:r>
    </w:p>
    <w:p>
      <w:pPr>
        <w:spacing w:after="100"/>
      </w:pPr>
      <w:r>
        <w:rPr>
          <w:sz w:val="22"/>
          <w:szCs w:val="22"/>
        </w:rPr>
        <w:t xml:space="preserve">disputas o conflictos, que pudieran incluir un accidente, implicándole a</w:t>
      </w:r>
    </w:p>
    <w:p>
      <w:pPr>
        <w:spacing w:after="100"/>
      </w:pPr>
      <w:r>
        <w:rPr>
          <w:sz w:val="22"/>
          <w:szCs w:val="22"/>
        </w:rPr>
        <w:t xml:space="preserve">usted y a un tercero (incluido el conductor de la compañía de</w:t>
      </w:r>
    </w:p>
    <w:p>
      <w:pPr>
        <w:spacing w:after="100"/>
      </w:pPr>
      <w:r>
        <w:rPr>
          <w:sz w:val="22"/>
          <w:szCs w:val="22"/>
        </w:rPr>
        <w:t xml:space="preserve">transporte) y dicha información o dichos datos fueran necesarios para</w:t>
      </w:r>
    </w:p>
    <w:p>
      <w:pPr>
        <w:spacing w:after="100"/>
      </w:pPr>
      <w:r>
        <w:rPr>
          <w:sz w:val="22"/>
          <w:szCs w:val="22"/>
        </w:rPr>
        <w:t xml:space="preserve">resolver la queja, la disputa o el conflicto.</w:t>
      </w:r>
    </w:p>
    <w:p>
      <w:pPr>
        <w:spacing w:after="100"/>
      </w:pPr>
      <w:r>
        <w:rPr>
          <w:sz w:val="22"/>
          <w:szCs w:val="22"/>
        </w:rPr>
        <w:t xml:space="preserve">Propiedad Intelectual</w:t>
      </w:r>
    </w:p>
    <w:p>
      <w:pPr>
        <w:spacing w:after="100"/>
      </w:pPr>
      <w:r>
        <w:rPr>
          <w:sz w:val="22"/>
          <w:szCs w:val="22"/>
        </w:rPr>
        <w:t xml:space="preserve">Going posee todos los derechos, título e interés sobre la Aplicación</w:t>
      </w:r>
    </w:p>
    <w:p>
      <w:pPr>
        <w:spacing w:after="100"/>
      </w:pPr>
      <w:r>
        <w:rPr>
          <w:sz w:val="22"/>
          <w:szCs w:val="22"/>
        </w:rPr>
        <w:t xml:space="preserve">Going, incluyendo todos los derechos de propiedad intelectual</w:t>
      </w:r>
    </w:p>
    <w:p>
      <w:pPr>
        <w:spacing w:after="100"/>
      </w:pPr>
      <w:r>
        <w:rPr>
          <w:sz w:val="22"/>
          <w:szCs w:val="22"/>
        </w:rPr>
        <w:t xml:space="preserve">relacionados. Estos incluyen derechos de autor, marcas comerciales,</w:t>
      </w:r>
    </w:p>
    <w:p>
      <w:pPr>
        <w:spacing w:after="100"/>
      </w:pPr>
      <w:r>
        <w:rPr>
          <w:sz w:val="22"/>
          <w:szCs w:val="22"/>
        </w:rPr>
        <w:t xml:space="preserve">logos, nombres de dominio, derechos de patentes y otros derechos de</w:t>
      </w:r>
    </w:p>
    <w:p>
      <w:pPr>
        <w:spacing w:after="100"/>
      </w:pPr>
      <w:r>
        <w:rPr>
          <w:sz w:val="22"/>
          <w:szCs w:val="22"/>
        </w:rPr>
        <w:t xml:space="preserve">propiedad aplicables.</w:t>
      </w:r>
    </w:p>
    <w:p>
      <w:pPr>
        <w:spacing w:after="100"/>
      </w:pPr>
      <w:r>
        <w:rPr>
          <w:sz w:val="22"/>
          <w:szCs w:val="22"/>
        </w:rPr>
        <w:t xml:space="preserve">Going otorga al Usuario una licencia personal, revocable, no exclusiva y</w:t>
      </w:r>
    </w:p>
    <w:p>
      <w:pPr>
        <w:spacing w:after="100"/>
      </w:pPr>
      <w:r>
        <w:rPr>
          <w:sz w:val="22"/>
          <w:szCs w:val="22"/>
        </w:rPr>
        <w:t xml:space="preserve">no transferible para utilizar la Aplicación de acuerdo a estos Términos.</w:t>
      </w:r>
    </w:p>
    <w:p>
      <w:pPr>
        <w:spacing w:after="100"/>
      </w:pPr>
      <w:r>
        <w:rPr>
          <w:sz w:val="22"/>
          <w:szCs w:val="22"/>
        </w:rPr>
        <w:t xml:space="preserve">Going se reserva todos los derechos no expresamente otorgados al</w:t>
      </w:r>
    </w:p>
    <w:p>
      <w:pPr>
        <w:spacing w:after="100"/>
      </w:pPr>
      <w:r>
        <w:rPr>
          <w:sz w:val="22"/>
          <w:szCs w:val="22"/>
        </w:rPr>
        <w:t xml:space="preserve">Usuario.</w:t>
      </w:r>
    </w:p>
    <w:p>
      <w:pPr>
        <w:spacing w:after="100"/>
      </w:pPr>
      <w:r>
        <w:rPr>
          <w:sz w:val="22"/>
          <w:szCs w:val="22"/>
        </w:rPr>
        <w:t xml:space="preserve">El Usuario no puede realizar ingeniería inversa, descompilar,</w:t>
      </w:r>
    </w:p>
    <w:p>
      <w:pPr>
        <w:spacing w:after="100"/>
      </w:pPr>
      <w:r>
        <w:rPr>
          <w:sz w:val="22"/>
          <w:szCs w:val="22"/>
        </w:rPr>
        <w:t xml:space="preserve">desensamblar, modificar o crear trabajos derivados basados en la</w:t>
      </w:r>
    </w:p>
    <w:p>
      <w:pPr>
        <w:spacing w:after="100"/>
      </w:pPr>
      <w:r>
        <w:rPr>
          <w:sz w:val="22"/>
          <w:szCs w:val="22"/>
        </w:rPr>
        <w:t xml:space="preserve">Aplicación Going. Tampoco puede copiar, alquilar, prestar, vender,</w:t>
      </w:r>
    </w:p>
    <w:p>
      <w:pPr>
        <w:spacing w:after="100"/>
      </w:pPr>
      <w:r>
        <w:rPr>
          <w:sz w:val="22"/>
          <w:szCs w:val="22"/>
        </w:rPr>
        <w:t xml:space="preserve">distribuir o crear trabajos derivados de la Aplicación sin el permiso</w:t>
      </w:r>
    </w:p>
    <w:p>
      <w:pPr>
        <w:spacing w:after="100"/>
      </w:pPr>
      <w:r>
        <w:rPr>
          <w:sz w:val="22"/>
          <w:szCs w:val="22"/>
        </w:rPr>
        <w:t xml:space="preserve">expreso de Going.</w:t>
      </w:r>
    </w:p>
    <w:p>
      <w:pPr>
        <w:spacing w:after="100"/>
      </w:pPr>
      <w:r>
        <w:rPr>
          <w:sz w:val="22"/>
          <w:szCs w:val="22"/>
        </w:rPr>
        <w:t xml:space="preserve">El nombre, logotipo y otras marcas comerciales de Going no pueden ser</w:t>
      </w:r>
    </w:p>
    <w:p>
      <w:pPr>
        <w:spacing w:after="100"/>
      </w:pPr>
      <w:r>
        <w:rPr>
          <w:sz w:val="22"/>
          <w:szCs w:val="22"/>
        </w:rPr>
        <w:t xml:space="preserve">utilizados por el Usuario sin previo consentimiento escrito de Going. El</w:t>
      </w:r>
    </w:p>
    <w:p>
      <w:pPr>
        <w:spacing w:after="100"/>
      </w:pPr>
      <w:r>
        <w:rPr>
          <w:sz w:val="22"/>
          <w:szCs w:val="22"/>
        </w:rPr>
        <w:t xml:space="preserve">Usuario acuerda no eliminar ninguna marca registrada u otros avisos de</w:t>
      </w:r>
    </w:p>
    <w:p>
      <w:pPr>
        <w:spacing w:after="100"/>
      </w:pPr>
      <w:r>
        <w:rPr>
          <w:sz w:val="22"/>
          <w:szCs w:val="22"/>
        </w:rPr>
        <w:t xml:space="preserve">derechos de propiedad intelectual de la Aplicación Going.</w:t>
      </w:r>
    </w:p>
    <w:p>
      <w:pPr>
        <w:spacing w:after="100"/>
      </w:pPr>
      <w:r>
        <w:rPr>
          <w:sz w:val="22"/>
          <w:szCs w:val="22"/>
        </w:rPr>
        <w:t xml:space="preserve">Pagos en Going</w:t>
      </w:r>
    </w:p>
    <w:p>
      <w:pPr>
        <w:spacing w:after="100"/>
      </w:pPr>
      <w:r>
        <w:rPr>
          <w:sz w:val="22"/>
          <w:szCs w:val="22"/>
        </w:rPr>
        <w:t xml:space="preserve">Comprensión de los Cargos: Al utilizar los servicios de Going, usted</w:t>
      </w:r>
    </w:p>
    <w:p>
      <w:pPr>
        <w:spacing w:after="100"/>
      </w:pPr>
      <w:r>
        <w:rPr>
          <w:sz w:val="22"/>
          <w:szCs w:val="22"/>
        </w:rPr>
        <w:t xml:space="preserve">acepta que esto puede resultar en cargos por los servicios o bienes</w:t>
      </w:r>
    </w:p>
    <w:p>
      <w:pPr>
        <w:spacing w:after="100"/>
      </w:pPr>
      <w:r>
        <w:rPr>
          <w:sz w:val="22"/>
          <w:szCs w:val="22"/>
        </w:rPr>
        <w:t xml:space="preserve">recibidos de terceros proveedores o a través de la intermediación de</w:t>
      </w:r>
    </w:p>
    <w:p>
      <w:pPr>
        <w:spacing w:after="100"/>
      </w:pPr>
      <w:r>
        <w:rPr>
          <w:sz w:val="22"/>
          <w:szCs w:val="22"/>
        </w:rPr>
        <w:t xml:space="preserve">Going. Los cargos incluirán los impuestos aplicables según la ley de su</w:t>
      </w:r>
    </w:p>
    <w:p>
      <w:pPr>
        <w:spacing w:after="100"/>
      </w:pPr>
      <w:r>
        <w:rPr>
          <w:sz w:val="22"/>
          <w:szCs w:val="22"/>
        </w:rPr>
        <w:t xml:space="preserve">jurisdicción o la del proveedor.</w:t>
      </w:r>
    </w:p>
    <w:p>
      <w:pPr>
        <w:spacing w:after="100"/>
      </w:pPr>
      <w:r>
        <w:rPr>
          <w:sz w:val="22"/>
          <w:szCs w:val="22"/>
        </w:rPr>
        <w:t xml:space="preserve">Proceso de Pago: Una vez recibidos los servicios o bienes, Going actuará</w:t>
      </w:r>
    </w:p>
    <w:p>
      <w:pPr>
        <w:spacing w:after="100"/>
      </w:pPr>
      <w:r>
        <w:rPr>
          <w:sz w:val="22"/>
          <w:szCs w:val="22"/>
        </w:rPr>
        <w:t xml:space="preserve">como agente de cobro limitado para facilitar el pago de los cargos e</w:t>
      </w:r>
    </w:p>
    <w:p>
      <w:pPr>
        <w:spacing w:after="100"/>
      </w:pPr>
      <w:r>
        <w:rPr>
          <w:sz w:val="22"/>
          <w:szCs w:val="22"/>
        </w:rPr>
        <w:t xml:space="preserve">impuestos correspondientes en nombre del proveedor. Este pago se</w:t>
      </w:r>
    </w:p>
    <w:p>
      <w:pPr>
        <w:spacing w:after="100"/>
      </w:pPr>
      <w:r>
        <w:rPr>
          <w:sz w:val="22"/>
          <w:szCs w:val="22"/>
        </w:rPr>
        <w:t xml:space="preserve">considerará como realizado directamente por usted al proveedor.</w:t>
      </w:r>
    </w:p>
    <w:p>
      <w:pPr>
        <w:spacing w:after="100"/>
      </w:pPr>
      <w:r>
        <w:rPr>
          <w:sz w:val="22"/>
          <w:szCs w:val="22"/>
        </w:rPr>
        <w:t xml:space="preserve">Política de Cargos: Los cargos son finales y no reembolsables, salvo que</w:t>
      </w:r>
    </w:p>
    <w:p>
      <w:pPr>
        <w:spacing w:after="100"/>
      </w:pPr>
      <w:r>
        <w:rPr>
          <w:sz w:val="22"/>
          <w:szCs w:val="22"/>
        </w:rPr>
        <w:t xml:space="preserve">Going decida lo contrario. Usted puede solicitar ajustes en los cargos</w:t>
      </w:r>
    </w:p>
    <w:p>
      <w:pPr>
        <w:spacing w:after="100"/>
      </w:pPr>
      <w:r>
        <w:rPr>
          <w:sz w:val="22"/>
          <w:szCs w:val="22"/>
        </w:rPr>
        <w:t xml:space="preserve">si lo considera necesario, y Going se reserva el derecho de modificar</w:t>
      </w:r>
    </w:p>
    <w:p>
      <w:pPr>
        <w:spacing w:after="100"/>
      </w:pPr>
      <w:r>
        <w:rPr>
          <w:sz w:val="22"/>
          <w:szCs w:val="22"/>
        </w:rPr>
        <w:t xml:space="preserve">los cargos en cualquier momento.</w:t>
      </w:r>
    </w:p>
    <w:p>
      <w:pPr>
        <w:spacing w:after="100"/>
      </w:pPr>
      <w:r>
        <w:rPr>
          <w:sz w:val="22"/>
          <w:szCs w:val="22"/>
        </w:rPr>
        <w:t xml:space="preserve">Método de Pago: El pago se realizará utilizando el método preferido en</w:t>
      </w:r>
    </w:p>
    <w:p>
      <w:pPr>
        <w:spacing w:after="100"/>
      </w:pPr>
      <w:r>
        <w:rPr>
          <w:sz w:val="22"/>
          <w:szCs w:val="22"/>
        </w:rPr>
        <w:t xml:space="preserve">su cuenta, y se le enviará un recibo por correo electrónico. En caso de</w:t>
      </w:r>
    </w:p>
    <w:p>
      <w:pPr>
        <w:spacing w:after="100"/>
      </w:pPr>
      <w:r>
        <w:rPr>
          <w:sz w:val="22"/>
          <w:szCs w:val="22"/>
        </w:rPr>
        <w:t xml:space="preserve">que su método de pago principal falle, se utilizará un método secundario</w:t>
      </w:r>
    </w:p>
    <w:p>
      <w:pPr>
        <w:spacing w:after="100"/>
      </w:pPr>
      <w:r>
        <w:rPr>
          <w:sz w:val="22"/>
          <w:szCs w:val="22"/>
        </w:rPr>
        <w:t xml:space="preserve">si está disponible.</w:t>
      </w:r>
    </w:p>
    <w:p>
      <w:pPr>
        <w:spacing w:after="100"/>
      </w:pPr>
      <w:r>
        <w:rPr>
          <w:sz w:val="22"/>
          <w:szCs w:val="22"/>
        </w:rPr>
        <w:t xml:space="preserve">Variabilidad de Cargos: Los cargos pueden variar según la demanda</w:t>
      </w:r>
    </w:p>
    <w:p>
      <w:pPr>
        <w:spacing w:after="100"/>
      </w:pPr>
      <w:r>
        <w:rPr>
          <w:sz w:val="22"/>
          <w:szCs w:val="22"/>
        </w:rPr>
        <w:t xml:space="preserve">geográfica y durante periodos de alta demanda. Going se esfuerza por</w:t>
      </w:r>
    </w:p>
    <w:p>
      <w:pPr>
        <w:spacing w:after="100"/>
      </w:pPr>
      <w:r>
        <w:rPr>
          <w:sz w:val="22"/>
          <w:szCs w:val="22"/>
        </w:rPr>
        <w:t xml:space="preserve">informar sobre los cargos aplicables, pero usted es responsable de los</w:t>
      </w:r>
    </w:p>
    <w:p>
      <w:pPr>
        <w:spacing w:after="100"/>
      </w:pPr>
      <w:r>
        <w:rPr>
          <w:sz w:val="22"/>
          <w:szCs w:val="22"/>
        </w:rPr>
        <w:t xml:space="preserve">cargos incurridos bajo su cuenta.</w:t>
      </w:r>
    </w:p>
    <w:p>
      <w:pPr>
        <w:spacing w:after="100"/>
      </w:pPr>
      <w:r>
        <w:rPr>
          <w:sz w:val="22"/>
          <w:szCs w:val="22"/>
        </w:rPr>
        <w:t xml:space="preserve">Promociones y Descuentos: Going puede ofrecer promociones y descuentos</w:t>
      </w:r>
    </w:p>
    <w:p>
      <w:pPr>
        <w:spacing w:after="100"/>
      </w:pPr>
      <w:r>
        <w:rPr>
          <w:sz w:val="22"/>
          <w:szCs w:val="22"/>
        </w:rPr>
        <w:t xml:space="preserve">que afecten los cargos. Estas ofertas son a discreción de Going y pueden</w:t>
      </w:r>
    </w:p>
    <w:p>
      <w:pPr>
        <w:spacing w:after="100"/>
      </w:pPr>
      <w:r>
        <w:rPr>
          <w:sz w:val="22"/>
          <w:szCs w:val="22"/>
        </w:rPr>
        <w:t xml:space="preserve">no estar disponibles para todos los usuarios.</w:t>
      </w:r>
    </w:p>
    <w:p>
      <w:pPr>
        <w:spacing w:after="100"/>
      </w:pPr>
      <w:r>
        <w:rPr>
          <w:sz w:val="22"/>
          <w:szCs w:val="22"/>
        </w:rPr>
        <w:t xml:space="preserve">Cancelaciones: Usted puede cancelar su solicitud de servicios en</w:t>
      </w:r>
    </w:p>
    <w:p>
      <w:pPr>
        <w:spacing w:after="100"/>
      </w:pPr>
      <w:r>
        <w:rPr>
          <w:sz w:val="22"/>
          <w:szCs w:val="22"/>
        </w:rPr>
        <w:t xml:space="preserve">cualquier momento antes de la llegada del proveedor, lo que puede</w:t>
      </w:r>
    </w:p>
    <w:p>
      <w:pPr>
        <w:spacing w:after="100"/>
      </w:pPr>
      <w:r>
        <w:rPr>
          <w:sz w:val="22"/>
          <w:szCs w:val="22"/>
        </w:rPr>
        <w:t xml:space="preserve">incurrir en una tasa de cancelación.</w:t>
      </w:r>
    </w:p>
    <w:p>
      <w:pPr>
        <w:spacing w:after="100"/>
      </w:pPr>
      <w:r>
        <w:rPr>
          <w:sz w:val="22"/>
          <w:szCs w:val="22"/>
        </w:rPr>
        <w:t xml:space="preserve">Responsabilidades Adicionales:</w:t>
      </w:r>
    </w:p>
    <w:p>
      <w:pPr>
        <w:spacing w:after="100"/>
      </w:pPr>
      <w:r>
        <w:rPr>
          <w:sz w:val="22"/>
          <w:szCs w:val="22"/>
        </w:rPr>
        <w:t xml:space="preserve">Si su uso de los servicios resulta en la necesidad de reparaciones o</w:t>
      </w:r>
    </w:p>
    <w:p>
      <w:pPr>
        <w:spacing w:after="100"/>
      </w:pPr>
      <w:r>
        <w:rPr>
          <w:sz w:val="22"/>
          <w:szCs w:val="22"/>
        </w:rPr>
        <w:t xml:space="preserve">limpieza extraordinaria, usted será responsable de los costos asociados.</w:t>
      </w:r>
    </w:p>
    <w:p>
      <w:pPr>
        <w:spacing w:after="100"/>
      </w:pPr>
      <w:r>
        <w:rPr>
          <w:sz w:val="22"/>
          <w:szCs w:val="22"/>
        </w:rPr>
        <w:t xml:space="preserve">Going facilitará estos pagos en su nombre al proveedor, y estos cargos</w:t>
      </w:r>
    </w:p>
    <w:p>
      <w:pPr>
        <w:spacing w:after="100"/>
      </w:pPr>
      <w:r>
        <w:rPr>
          <w:sz w:val="22"/>
          <w:szCs w:val="22"/>
        </w:rPr>
        <w:t xml:space="preserve">no son reembolsables.</w:t>
      </w:r>
    </w:p>
    <w:p>
      <w:pPr>
        <w:spacing w:after="100"/>
      </w:pPr>
      <w:r>
        <w:rPr>
          <w:sz w:val="22"/>
          <w:szCs w:val="22"/>
        </w:rPr>
        <w:t xml:space="preserve">Usted entiende que el uso de los Servicios puede derivar en cargos por</w:t>
      </w:r>
    </w:p>
    <w:p>
      <w:pPr>
        <w:spacing w:after="100"/>
      </w:pPr>
      <w:r>
        <w:rPr>
          <w:sz w:val="22"/>
          <w:szCs w:val="22"/>
        </w:rPr>
        <w:t xml:space="preserve">los servicios o bienes que reciba de un Tercer proveedor, terceros</w:t>
      </w:r>
    </w:p>
    <w:p>
      <w:pPr>
        <w:spacing w:after="100"/>
      </w:pPr>
      <w:r>
        <w:rPr>
          <w:sz w:val="22"/>
          <w:szCs w:val="22"/>
        </w:rPr>
        <w:t xml:space="preserve">independientes o por los servicios de intermediación u otros que reciba</w:t>
      </w:r>
    </w:p>
    <w:p>
      <w:pPr>
        <w:spacing w:after="100"/>
      </w:pPr>
      <w:r>
        <w:rPr>
          <w:sz w:val="22"/>
          <w:szCs w:val="22"/>
        </w:rPr>
        <w:t xml:space="preserve">de Going o las subsidiarias o afiliados de Going en su jurisdicción o</w:t>
      </w:r>
    </w:p>
    <w:p>
      <w:pPr>
        <w:spacing w:after="100"/>
      </w:pPr>
      <w:r>
        <w:rPr>
          <w:sz w:val="22"/>
          <w:szCs w:val="22"/>
        </w:rPr>
        <w:t xml:space="preserve">desde el extranjero, según corresponda (los “Cargos”).</w:t>
      </w:r>
    </w:p>
    <w:p>
      <w:pPr>
        <w:spacing w:after="100"/>
      </w:pPr>
      <w:r>
        <w:rPr>
          <w:sz w:val="22"/>
          <w:szCs w:val="22"/>
        </w:rPr>
        <w:t xml:space="preserve">En caso de realizarse Cargos por cuenta del Tercero proveedor, Going,</w:t>
      </w:r>
    </w:p>
    <w:p>
      <w:pPr>
        <w:spacing w:after="100"/>
      </w:pPr>
      <w:r>
        <w:rPr>
          <w:sz w:val="22"/>
          <w:szCs w:val="22"/>
        </w:rPr>
        <w:t xml:space="preserve">sus afiliadas o subsidiarias serán éstos (el Tercero proveedor, Going,</w:t>
      </w:r>
    </w:p>
    <w:p>
      <w:pPr>
        <w:spacing w:after="100"/>
      </w:pPr>
      <w:r>
        <w:rPr>
          <w:sz w:val="22"/>
          <w:szCs w:val="22"/>
        </w:rPr>
        <w:t xml:space="preserve">sus subsidiarias o afiliados) quienes le trasladarán y cobrarán los</w:t>
      </w:r>
    </w:p>
    <w:p>
      <w:pPr>
        <w:spacing w:after="100"/>
      </w:pPr>
      <w:r>
        <w:rPr>
          <w:sz w:val="22"/>
          <w:szCs w:val="22"/>
        </w:rPr>
        <w:t xml:space="preserve">impuestos aplicables en su jurisdicción o en el extranjero y que</w:t>
      </w:r>
    </w:p>
    <w:p>
      <w:pPr>
        <w:spacing w:after="100"/>
      </w:pPr>
      <w:r>
        <w:rPr>
          <w:sz w:val="22"/>
          <w:szCs w:val="22"/>
        </w:rPr>
        <w:t xml:space="preserve">apliquen conforme a la Ley.</w:t>
      </w:r>
    </w:p>
    <w:p>
      <w:pPr>
        <w:spacing w:after="100"/>
      </w:pPr>
      <w:r>
        <w:rPr>
          <w:sz w:val="22"/>
          <w:szCs w:val="22"/>
        </w:rPr>
        <w:t xml:space="preserve">Después que haya recibido los servicios u obtenido los bienes</w:t>
      </w:r>
    </w:p>
    <w:p>
      <w:pPr>
        <w:spacing w:after="100"/>
      </w:pPr>
      <w:r>
        <w:rPr>
          <w:sz w:val="22"/>
          <w:szCs w:val="22"/>
        </w:rPr>
        <w:t xml:space="preserve">(anteriormente referidos) mediante el uso de los Servicios, Going, como</w:t>
      </w:r>
    </w:p>
    <w:p>
      <w:pPr>
        <w:spacing w:after="100"/>
      </w:pPr>
      <w:r>
        <w:rPr>
          <w:sz w:val="22"/>
          <w:szCs w:val="22"/>
        </w:rPr>
        <w:t xml:space="preserve">agente de cobro limitado, facilitará el pago de los Cargos e impuestos</w:t>
      </w:r>
    </w:p>
    <w:p>
      <w:pPr>
        <w:spacing w:after="100"/>
      </w:pPr>
      <w:r>
        <w:rPr>
          <w:sz w:val="22"/>
          <w:szCs w:val="22"/>
        </w:rPr>
        <w:t xml:space="preserve">aplicables en nombre del Tercero proveedor o de Going o las subsidiarias</w:t>
      </w:r>
    </w:p>
    <w:p>
      <w:pPr>
        <w:spacing w:after="100"/>
      </w:pPr>
      <w:r>
        <w:rPr>
          <w:sz w:val="22"/>
          <w:szCs w:val="22"/>
        </w:rPr>
        <w:t xml:space="preserve">o afiliados de Going en su jurisdicción o en el extranjero, según</w:t>
      </w:r>
    </w:p>
    <w:p>
      <w:pPr>
        <w:spacing w:after="100"/>
      </w:pPr>
      <w:r>
        <w:rPr>
          <w:sz w:val="22"/>
          <w:szCs w:val="22"/>
        </w:rPr>
        <w:t xml:space="preserve">corresponda.</w:t>
      </w:r>
    </w:p>
    <w:p>
      <w:pPr>
        <w:spacing w:after="100"/>
      </w:pPr>
      <w:r>
        <w:rPr>
          <w:sz w:val="22"/>
          <w:szCs w:val="22"/>
        </w:rPr>
        <w:t xml:space="preserve">El pago de los Cargos e impuestos (cuando resulten aplicables) de dicha</w:t>
      </w:r>
    </w:p>
    <w:p>
      <w:pPr>
        <w:spacing w:after="100"/>
      </w:pPr>
      <w:r>
        <w:rPr>
          <w:sz w:val="22"/>
          <w:szCs w:val="22"/>
        </w:rPr>
        <w:t xml:space="preserve">manera se considerará como el pago efectuado directamente por usted al</w:t>
      </w:r>
    </w:p>
    <w:p>
      <w:pPr>
        <w:spacing w:after="100"/>
      </w:pPr>
      <w:r>
        <w:rPr>
          <w:sz w:val="22"/>
          <w:szCs w:val="22"/>
        </w:rPr>
        <w:t xml:space="preserve">Tercer proveedor, Going o las subsidiarias o afiliados de Going en su</w:t>
      </w:r>
    </w:p>
    <w:p>
      <w:pPr>
        <w:spacing w:after="100"/>
      </w:pPr>
      <w:r>
        <w:rPr>
          <w:sz w:val="22"/>
          <w:szCs w:val="22"/>
        </w:rPr>
        <w:t xml:space="preserve">jurisdicción o en el extranjero, según corresponda.</w:t>
      </w:r>
    </w:p>
    <w:p>
      <w:pPr>
        <w:spacing w:after="100"/>
      </w:pPr>
      <w:r>
        <w:rPr>
          <w:sz w:val="22"/>
          <w:szCs w:val="22"/>
        </w:rPr>
        <w:t xml:space="preserve">Los Cargos pagados por usted son definitivos y no reembolsables, a menos</w:t>
      </w:r>
    </w:p>
    <w:p>
      <w:pPr>
        <w:spacing w:after="100"/>
      </w:pPr>
      <w:r>
        <w:rPr>
          <w:sz w:val="22"/>
          <w:szCs w:val="22"/>
        </w:rPr>
        <w:t xml:space="preserve">que Going determine lo contrario. Usted conserva el derecho de solicitar</w:t>
      </w:r>
    </w:p>
    <w:p>
      <w:pPr>
        <w:spacing w:after="100"/>
      </w:pPr>
      <w:r>
        <w:rPr>
          <w:sz w:val="22"/>
          <w:szCs w:val="22"/>
        </w:rPr>
        <w:t xml:space="preserve">Cargos más bajos de un Tercer proveedor para los servicios o bienes</w:t>
      </w:r>
    </w:p>
    <w:p>
      <w:pPr>
        <w:spacing w:after="100"/>
      </w:pPr>
      <w:r>
        <w:rPr>
          <w:sz w:val="22"/>
          <w:szCs w:val="22"/>
        </w:rPr>
        <w:t xml:space="preserve">recibidos por usted de dicho Tercer proveedor en el momento en que</w:t>
      </w:r>
    </w:p>
    <w:p>
      <w:pPr>
        <w:spacing w:after="100"/>
      </w:pPr>
      <w:r>
        <w:rPr>
          <w:sz w:val="22"/>
          <w:szCs w:val="22"/>
        </w:rPr>
        <w:t xml:space="preserve">reciba dichos servicios o bienes.</w:t>
      </w:r>
    </w:p>
    <w:p>
      <w:pPr>
        <w:spacing w:after="100"/>
      </w:pPr>
      <w:r>
        <w:rPr>
          <w:sz w:val="22"/>
          <w:szCs w:val="22"/>
        </w:rPr>
        <w:t xml:space="preserve">Going responderá en consecuencia a cualquier solicitud de un Tercer</w:t>
      </w:r>
    </w:p>
    <w:p>
      <w:pPr>
        <w:spacing w:after="100"/>
      </w:pPr>
      <w:r>
        <w:rPr>
          <w:sz w:val="22"/>
          <w:szCs w:val="22"/>
        </w:rPr>
        <w:t xml:space="preserve">proveedor para modificar los Cargos por un servicio o bien en</w:t>
      </w:r>
    </w:p>
    <w:p>
      <w:pPr>
        <w:spacing w:after="100"/>
      </w:pPr>
      <w:r>
        <w:rPr>
          <w:sz w:val="22"/>
          <w:szCs w:val="22"/>
        </w:rPr>
        <w:t xml:space="preserve">particular. Los cargos pueden incluir otras cuotas, peajes y/o recargos</w:t>
      </w:r>
    </w:p>
    <w:p>
      <w:pPr>
        <w:spacing w:after="100"/>
      </w:pPr>
      <w:r>
        <w:rPr>
          <w:sz w:val="22"/>
          <w:szCs w:val="22"/>
        </w:rPr>
        <w:t xml:space="preserve">aplicables, incluyendo cuotas por solicitud, cuotas o cargos</w:t>
      </w:r>
    </w:p>
    <w:p>
      <w:pPr>
        <w:spacing w:after="100"/>
      </w:pPr>
      <w:r>
        <w:rPr>
          <w:sz w:val="22"/>
          <w:szCs w:val="22"/>
        </w:rPr>
        <w:t xml:space="preserve">municipales, estatales o nacionales, cargos por demoras, recargos</w:t>
      </w:r>
    </w:p>
    <w:p>
      <w:pPr>
        <w:spacing w:after="100"/>
      </w:pPr>
      <w:r>
        <w:rPr>
          <w:sz w:val="22"/>
          <w:szCs w:val="22"/>
        </w:rPr>
        <w:t xml:space="preserve">aeroportuarios o tarifas de procesamiento por pagos fraccionados, entre</w:t>
      </w:r>
    </w:p>
    <w:p>
      <w:pPr>
        <w:spacing w:after="100"/>
      </w:pPr>
      <w:r>
        <w:rPr>
          <w:sz w:val="22"/>
          <w:szCs w:val="22"/>
        </w:rPr>
        <w:t xml:space="preserve">otros que sean aplicables. Visite www.going.com/cities para obtener más</w:t>
      </w:r>
    </w:p>
    <w:p>
      <w:pPr>
        <w:spacing w:after="100"/>
      </w:pPr>
      <w:r>
        <w:rPr>
          <w:sz w:val="22"/>
          <w:szCs w:val="22"/>
        </w:rPr>
        <w:t xml:space="preserve">información sobre las tarifas estimadas de su viaje en su ubicación en</w:t>
      </w:r>
    </w:p>
    <w:p>
      <w:pPr>
        <w:spacing w:after="100"/>
      </w:pPr>
      <w:r>
        <w:rPr>
          <w:sz w:val="22"/>
          <w:szCs w:val="22"/>
        </w:rPr>
        <w:t xml:space="preserve">particular.</w:t>
      </w:r>
    </w:p>
    <w:p>
      <w:pPr>
        <w:spacing w:after="100"/>
      </w:pPr>
      <w:r>
        <w:rPr>
          <w:sz w:val="22"/>
          <w:szCs w:val="22"/>
        </w:rPr>
        <w:t xml:space="preserve">Todos los Cargos son pagaderos inmediatamente y el pago se facilitará</w:t>
      </w:r>
    </w:p>
    <w:p>
      <w:pPr>
        <w:spacing w:after="100"/>
      </w:pPr>
      <w:r>
        <w:rPr>
          <w:sz w:val="22"/>
          <w:szCs w:val="22"/>
        </w:rPr>
        <w:t xml:space="preserve">por Going utilizando el método de pago preferido indicado en su Cuenta,</w:t>
      </w:r>
    </w:p>
    <w:p>
      <w:pPr>
        <w:spacing w:after="100"/>
      </w:pPr>
      <w:r>
        <w:rPr>
          <w:sz w:val="22"/>
          <w:szCs w:val="22"/>
        </w:rPr>
        <w:t xml:space="preserve">y después de ello Going le enviará un recibo por correo electrónico. Si</w:t>
      </w:r>
    </w:p>
    <w:p>
      <w:pPr>
        <w:spacing w:after="100"/>
      </w:pPr>
      <w:r>
        <w:rPr>
          <w:sz w:val="22"/>
          <w:szCs w:val="22"/>
        </w:rPr>
        <w:t xml:space="preserve">se determina que el método de pago de su Cuenta principal ha caducado,</w:t>
      </w:r>
    </w:p>
    <w:p>
      <w:pPr>
        <w:spacing w:after="100"/>
      </w:pPr>
      <w:r>
        <w:rPr>
          <w:sz w:val="22"/>
          <w:szCs w:val="22"/>
        </w:rPr>
        <w:t xml:space="preserve">es inválido o de otro modo no sirve para cobrarle, usted acepta que</w:t>
      </w:r>
    </w:p>
    <w:p>
      <w:pPr>
        <w:spacing w:after="100"/>
      </w:pPr>
      <w:r>
        <w:rPr>
          <w:sz w:val="22"/>
          <w:szCs w:val="22"/>
        </w:rPr>
        <w:t xml:space="preserve">Going, como agente de cobro limitado del Tercer proveedor, utilice un</w:t>
      </w:r>
    </w:p>
    <w:p>
      <w:pPr>
        <w:spacing w:after="100"/>
      </w:pPr>
      <w:r>
        <w:rPr>
          <w:sz w:val="22"/>
          <w:szCs w:val="22"/>
        </w:rPr>
        <w:t xml:space="preserve">método de pago secundario en su Cuenta, si estuviera disponible.</w:t>
      </w:r>
    </w:p>
    <w:p>
      <w:pPr>
        <w:spacing w:after="100"/>
      </w:pPr>
      <w:r>
        <w:rPr>
          <w:sz w:val="22"/>
          <w:szCs w:val="22"/>
        </w:rPr>
        <w:t xml:space="preserve">Going, en cualquier momento y a su sola discreción, se reserva el</w:t>
      </w:r>
    </w:p>
    <w:p>
      <w:pPr>
        <w:spacing w:after="100"/>
      </w:pPr>
      <w:r>
        <w:rPr>
          <w:sz w:val="22"/>
          <w:szCs w:val="22"/>
        </w:rPr>
        <w:t xml:space="preserve">derecho de establecer, eliminar y/o revisar los Cargos para alguno o</w:t>
      </w:r>
    </w:p>
    <w:p>
      <w:pPr>
        <w:spacing w:after="100"/>
      </w:pPr>
      <w:r>
        <w:rPr>
          <w:sz w:val="22"/>
          <w:szCs w:val="22"/>
        </w:rPr>
        <w:t xml:space="preserve">todos los servicios o bienes obtenidos a través del uso de los</w:t>
      </w:r>
    </w:p>
    <w:p>
      <w:pPr>
        <w:spacing w:after="100"/>
      </w:pPr>
      <w:r>
        <w:rPr>
          <w:sz w:val="22"/>
          <w:szCs w:val="22"/>
        </w:rPr>
        <w:t xml:space="preserve">Servicios.</w:t>
      </w:r>
    </w:p>
    <w:p>
      <w:pPr>
        <w:spacing w:after="100"/>
      </w:pPr>
      <w:r>
        <w:rPr>
          <w:sz w:val="22"/>
          <w:szCs w:val="22"/>
        </w:rPr>
        <w:t xml:space="preserve">Además, usted reconoce y acepta que los Cargos aplicables en</w:t>
      </w:r>
    </w:p>
    <w:p>
      <w:pPr>
        <w:spacing w:after="100"/>
      </w:pPr>
      <w:r>
        <w:rPr>
          <w:sz w:val="22"/>
          <w:szCs w:val="22"/>
        </w:rPr>
        <w:t xml:space="preserve">determinadas zonas geográficas podrán incrementar sustancialmente</w:t>
      </w:r>
    </w:p>
    <w:p>
      <w:pPr>
        <w:spacing w:after="100"/>
      </w:pPr>
      <w:r>
        <w:rPr>
          <w:sz w:val="22"/>
          <w:szCs w:val="22"/>
        </w:rPr>
        <w:t xml:space="preserve">durante los periodos de alta demanda. Going usará los esfuerzos</w:t>
      </w:r>
    </w:p>
    <w:p>
      <w:pPr>
        <w:spacing w:after="100"/>
      </w:pPr>
      <w:r>
        <w:rPr>
          <w:sz w:val="22"/>
          <w:szCs w:val="22"/>
        </w:rPr>
        <w:t xml:space="preserve">razonables para informarle de los Cargos que podrán aplicarse, siempre y</w:t>
      </w:r>
    </w:p>
    <w:p>
      <w:pPr>
        <w:spacing w:after="100"/>
      </w:pPr>
      <w:r>
        <w:rPr>
          <w:sz w:val="22"/>
          <w:szCs w:val="22"/>
        </w:rPr>
        <w:t xml:space="preserve">cuando usted sea responsable de los Cargos incurridos en su Cuenta,</w:t>
      </w:r>
    </w:p>
    <w:p>
      <w:pPr>
        <w:spacing w:after="100"/>
      </w:pPr>
      <w:r>
        <w:rPr>
          <w:sz w:val="22"/>
          <w:szCs w:val="22"/>
        </w:rPr>
        <w:t xml:space="preserve">independientemente de que usted conozca dichos Cargos o los importes de</w:t>
      </w:r>
    </w:p>
    <w:p>
      <w:pPr>
        <w:spacing w:after="100"/>
      </w:pPr>
      <w:r>
        <w:rPr>
          <w:sz w:val="22"/>
          <w:szCs w:val="22"/>
        </w:rPr>
        <w:t xml:space="preserve">estos.</w:t>
      </w:r>
    </w:p>
    <w:p>
      <w:pPr>
        <w:spacing w:after="100"/>
      </w:pPr>
      <w:r>
        <w:rPr>
          <w:sz w:val="22"/>
          <w:szCs w:val="22"/>
        </w:rPr>
        <w:t xml:space="preserve">Going podrá, cuando lo considere oportuno, proporcionar a determinados</w:t>
      </w:r>
    </w:p>
    <w:p>
      <w:pPr>
        <w:spacing w:after="100"/>
      </w:pPr>
      <w:r>
        <w:rPr>
          <w:sz w:val="22"/>
          <w:szCs w:val="22"/>
        </w:rPr>
        <w:t xml:space="preserve">usuarios ofertas promocionales y descuentos que pueden resultar en el</w:t>
      </w:r>
    </w:p>
    <w:p>
      <w:pPr>
        <w:spacing w:after="100"/>
      </w:pPr>
      <w:r>
        <w:rPr>
          <w:sz w:val="22"/>
          <w:szCs w:val="22"/>
        </w:rPr>
        <w:t xml:space="preserve">cobro de diferentes importes por estos o similares servicios o bienes</w:t>
      </w:r>
    </w:p>
    <w:p>
      <w:pPr>
        <w:spacing w:after="100"/>
      </w:pPr>
      <w:r>
        <w:rPr>
          <w:sz w:val="22"/>
          <w:szCs w:val="22"/>
        </w:rPr>
        <w:t xml:space="preserve">obtenidos a través del uso de los Servicios, y usted acepta que dichas</w:t>
      </w:r>
    </w:p>
    <w:p>
      <w:pPr>
        <w:spacing w:after="100"/>
      </w:pPr>
      <w:r>
        <w:rPr>
          <w:sz w:val="22"/>
          <w:szCs w:val="22"/>
        </w:rPr>
        <w:t xml:space="preserve">ofertas promocionales y descuentos, a menos que también se pongan a su</w:t>
      </w:r>
    </w:p>
    <w:p>
      <w:pPr>
        <w:spacing w:after="100"/>
      </w:pPr>
      <w:r>
        <w:rPr>
          <w:sz w:val="22"/>
          <w:szCs w:val="22"/>
        </w:rPr>
        <w:t xml:space="preserve">disposición, no se tendrán en cuenta en el uso por su parte de los</w:t>
      </w:r>
    </w:p>
    <w:p>
      <w:pPr>
        <w:spacing w:after="100"/>
      </w:pPr>
      <w:r>
        <w:rPr>
          <w:sz w:val="22"/>
          <w:szCs w:val="22"/>
        </w:rPr>
        <w:t xml:space="preserve">Servicios o los Cargos aplicados a usted.</w:t>
      </w:r>
    </w:p>
    <w:p>
      <w:pPr>
        <w:spacing w:after="100"/>
      </w:pPr>
      <w:r>
        <w:rPr>
          <w:sz w:val="22"/>
          <w:szCs w:val="22"/>
        </w:rPr>
        <w:t xml:space="preserve">Usted podrá optar por cancelar su solicitud para los servicios o bienes</w:t>
      </w:r>
    </w:p>
    <w:p>
      <w:pPr>
        <w:spacing w:after="100"/>
      </w:pPr>
      <w:r>
        <w:rPr>
          <w:sz w:val="22"/>
          <w:szCs w:val="22"/>
        </w:rPr>
        <w:t xml:space="preserve">de un Tercer proveedor en cualquier momento antes de la llegada de ese</w:t>
      </w:r>
    </w:p>
    <w:p>
      <w:pPr>
        <w:spacing w:after="100"/>
      </w:pPr>
      <w:r>
        <w:rPr>
          <w:sz w:val="22"/>
          <w:szCs w:val="22"/>
        </w:rPr>
        <w:t xml:space="preserve">Tercer proveedor, en cuyo caso se le podrá cobrar una tasa de</w:t>
      </w:r>
    </w:p>
    <w:p>
      <w:pPr>
        <w:spacing w:after="100"/>
      </w:pPr>
      <w:r>
        <w:rPr>
          <w:sz w:val="22"/>
          <w:szCs w:val="22"/>
        </w:rPr>
        <w:t xml:space="preserve">cancelación.</w:t>
      </w:r>
    </w:p>
    <w:p>
      <w:pPr>
        <w:spacing w:after="100"/>
      </w:pPr>
      <w:r>
        <w:rPr>
          <w:sz w:val="22"/>
          <w:szCs w:val="22"/>
        </w:rPr>
        <w:t xml:space="preserve">Esta estructura de pago está destinada para compensar plenamente al</w:t>
      </w:r>
    </w:p>
    <w:p>
      <w:pPr>
        <w:spacing w:after="100"/>
      </w:pPr>
      <w:r>
        <w:rPr>
          <w:sz w:val="22"/>
          <w:szCs w:val="22"/>
        </w:rPr>
        <w:t xml:space="preserve">Tercer proveedor por los servicios o bienes proporcionados. Excepto con</w:t>
      </w:r>
    </w:p>
    <w:p>
      <w:pPr>
        <w:spacing w:after="100"/>
      </w:pPr>
      <w:r>
        <w:rPr>
          <w:sz w:val="22"/>
          <w:szCs w:val="22"/>
        </w:rPr>
        <w:t xml:space="preserve">respecto a los servicios de transporte en taxi solicitados mediante la</w:t>
      </w:r>
    </w:p>
    <w:p>
      <w:pPr>
        <w:spacing w:after="100"/>
      </w:pPr>
      <w:r>
        <w:rPr>
          <w:sz w:val="22"/>
          <w:szCs w:val="22"/>
        </w:rPr>
        <w:t xml:space="preserve">Aplicación, Going no designa ninguna parte de su pago como propina o</w:t>
      </w:r>
    </w:p>
    <w:p>
      <w:pPr>
        <w:spacing w:after="100"/>
      </w:pPr>
      <w:r>
        <w:rPr>
          <w:sz w:val="22"/>
          <w:szCs w:val="22"/>
        </w:rPr>
        <w:t xml:space="preserve">gratificación al Tercer proveedor.</w:t>
      </w:r>
    </w:p>
    <w:p>
      <w:pPr>
        <w:spacing w:after="100"/>
      </w:pPr>
      <w:r>
        <w:rPr>
          <w:sz w:val="22"/>
          <w:szCs w:val="22"/>
        </w:rPr>
        <w:t xml:space="preserve">Cualquier manifestación por parte de Going (en la página web de Going o</w:t>
      </w:r>
    </w:p>
    <w:p>
      <w:pPr>
        <w:spacing w:after="100"/>
      </w:pPr>
      <w:r>
        <w:rPr>
          <w:sz w:val="22"/>
          <w:szCs w:val="22"/>
        </w:rPr>
        <w:t xml:space="preserve">en los materiales de marketing de Going) en el sentido de que dar una</w:t>
      </w:r>
    </w:p>
    <w:p>
      <w:pPr>
        <w:spacing w:after="100"/>
      </w:pPr>
      <w:r>
        <w:rPr>
          <w:sz w:val="22"/>
          <w:szCs w:val="22"/>
        </w:rPr>
        <w:t xml:space="preserve">propina es “voluntario”, “no requerido”, y/o “incluido” en los pagos que</w:t>
      </w:r>
    </w:p>
    <w:p>
      <w:pPr>
        <w:spacing w:after="100"/>
      </w:pPr>
      <w:r>
        <w:rPr>
          <w:sz w:val="22"/>
          <w:szCs w:val="22"/>
        </w:rPr>
        <w:t xml:space="preserve">realiza para los servicios o bienes proporcionados no pretende sugerir</w:t>
      </w:r>
    </w:p>
    <w:p>
      <w:pPr>
        <w:spacing w:after="100"/>
      </w:pPr>
      <w:r>
        <w:rPr>
          <w:sz w:val="22"/>
          <w:szCs w:val="22"/>
        </w:rPr>
        <w:t xml:space="preserve">que Going proporciona importes adicionales, aparte de los descritos</w:t>
      </w:r>
    </w:p>
    <w:p>
      <w:pPr>
        <w:spacing w:after="100"/>
      </w:pPr>
      <w:r>
        <w:rPr>
          <w:sz w:val="22"/>
          <w:szCs w:val="22"/>
        </w:rPr>
        <w:t xml:space="preserve">anteriormente, al Tercer proveedor.</w:t>
      </w:r>
    </w:p>
    <w:p>
      <w:pPr>
        <w:spacing w:after="100"/>
      </w:pPr>
      <w:r>
        <w:rPr>
          <w:sz w:val="22"/>
          <w:szCs w:val="22"/>
        </w:rPr>
        <w:t xml:space="preserve">Usted entiende y acepta que, mientras es libre de proporcionar un pago</w:t>
      </w:r>
    </w:p>
    <w:p>
      <w:pPr>
        <w:spacing w:after="100"/>
      </w:pPr>
      <w:r>
        <w:rPr>
          <w:sz w:val="22"/>
          <w:szCs w:val="22"/>
        </w:rPr>
        <w:t xml:space="preserve">adicional como gratificación a cualquier Tercero proveedor que le</w:t>
      </w:r>
    </w:p>
    <w:p>
      <w:pPr>
        <w:spacing w:after="100"/>
      </w:pPr>
      <w:r>
        <w:rPr>
          <w:sz w:val="22"/>
          <w:szCs w:val="22"/>
        </w:rPr>
        <w:t xml:space="preserve">proporcione servicios o bienes obtenidos mediante el Servicios, no tiene</w:t>
      </w:r>
    </w:p>
    <w:p>
      <w:pPr>
        <w:spacing w:after="100"/>
      </w:pPr>
      <w:r>
        <w:rPr>
          <w:sz w:val="22"/>
          <w:szCs w:val="22"/>
        </w:rPr>
        <w:t xml:space="preserve">obligación de ello. Las gratificaciones son voluntarias. Después de que</w:t>
      </w:r>
    </w:p>
    <w:p>
      <w:pPr>
        <w:spacing w:after="100"/>
      </w:pPr>
      <w:r>
        <w:rPr>
          <w:sz w:val="22"/>
          <w:szCs w:val="22"/>
        </w:rPr>
        <w:t xml:space="preserve">haya recibido los bienes o servicios obtenidos a través del Servicio,</w:t>
      </w:r>
    </w:p>
    <w:p>
      <w:pPr>
        <w:spacing w:after="100"/>
      </w:pPr>
      <w:r>
        <w:rPr>
          <w:sz w:val="22"/>
          <w:szCs w:val="22"/>
        </w:rPr>
        <w:t xml:space="preserve">tendrá la oportunidad de calificar su experiencia y dejar comentarios</w:t>
      </w:r>
    </w:p>
    <w:p>
      <w:pPr>
        <w:spacing w:after="100"/>
      </w:pPr>
      <w:r>
        <w:rPr>
          <w:sz w:val="22"/>
          <w:szCs w:val="22"/>
        </w:rPr>
        <w:t xml:space="preserve">adicionales sobre el Tercero proveedor.</w:t>
      </w:r>
    </w:p>
    <w:p>
      <w:pPr>
        <w:spacing w:after="100"/>
      </w:pPr>
      <w:r>
        <w:rPr>
          <w:sz w:val="22"/>
          <w:szCs w:val="22"/>
        </w:rPr>
        <w:t xml:space="preserve">Tarifa de reparación, limpieza o cargos por objetos olvidados.</w:t>
      </w:r>
    </w:p>
    <w:p>
      <w:pPr>
        <w:spacing w:after="100"/>
      </w:pPr>
      <w:r>
        <w:rPr>
          <w:sz w:val="22"/>
          <w:szCs w:val="22"/>
        </w:rPr>
        <w:t xml:space="preserve">En el supuesto de que derivado del uso de los Servicios y/o el uso de su</w:t>
      </w:r>
    </w:p>
    <w:p>
      <w:pPr>
        <w:spacing w:after="100"/>
      </w:pPr>
      <w:r>
        <w:rPr>
          <w:sz w:val="22"/>
          <w:szCs w:val="22"/>
        </w:rPr>
        <w:t xml:space="preserve">Cuenta ocasione daños o gastos de limpieza al vehículo del Tercer</w:t>
      </w:r>
    </w:p>
    <w:p>
      <w:pPr>
        <w:spacing w:after="100"/>
      </w:pPr>
      <w:r>
        <w:rPr>
          <w:sz w:val="22"/>
          <w:szCs w:val="22"/>
        </w:rPr>
        <w:t xml:space="preserve">proveedor, Usted será responsable del costo de la reparación de dichos</w:t>
      </w:r>
    </w:p>
    <w:p>
      <w:pPr>
        <w:spacing w:after="100"/>
      </w:pPr>
      <w:r>
        <w:rPr>
          <w:sz w:val="22"/>
          <w:szCs w:val="22"/>
        </w:rPr>
        <w:t xml:space="preserve">daños o de la limpieza necesaria de los vehículos y las propiedades del</w:t>
      </w:r>
    </w:p>
    <w:p>
      <w:pPr>
        <w:spacing w:after="100"/>
      </w:pPr>
      <w:r>
        <w:rPr>
          <w:sz w:val="22"/>
          <w:szCs w:val="22"/>
        </w:rPr>
        <w:t xml:space="preserve">Tercer proveedor, que se ocasionen por el uso de los Servicios en su</w:t>
      </w:r>
    </w:p>
    <w:p>
      <w:pPr>
        <w:spacing w:after="100"/>
      </w:pPr>
      <w:r>
        <w:rPr>
          <w:sz w:val="22"/>
          <w:szCs w:val="22"/>
        </w:rPr>
        <w:t xml:space="preserve">Cuenta que sobrepasen los daños considerados normales por “el desgaste”</w:t>
      </w:r>
    </w:p>
    <w:p>
      <w:pPr>
        <w:spacing w:after="100"/>
      </w:pPr>
      <w:r>
        <w:rPr>
          <w:sz w:val="22"/>
          <w:szCs w:val="22"/>
        </w:rPr>
        <w:t xml:space="preserve">y la limpieza necesaria (“Reparación o Limpieza”).</w:t>
      </w:r>
    </w:p>
    <w:p>
      <w:pPr>
        <w:spacing w:after="100"/>
      </w:pPr>
      <w:r>
        <w:rPr>
          <w:sz w:val="22"/>
          <w:szCs w:val="22"/>
        </w:rPr>
        <w:t xml:space="preserve">En el caso, que un Tercer proveedor reporte a Going la necesidad de</w:t>
      </w:r>
    </w:p>
    <w:p>
      <w:pPr>
        <w:spacing w:after="100"/>
      </w:pPr>
      <w:r>
        <w:rPr>
          <w:sz w:val="22"/>
          <w:szCs w:val="22"/>
        </w:rPr>
        <w:t xml:space="preserve">reparación o limpieza y estos sean debidamente acreditados por el Tercer</w:t>
      </w:r>
    </w:p>
    <w:p>
      <w:pPr>
        <w:spacing w:after="100"/>
      </w:pPr>
      <w:r>
        <w:rPr>
          <w:sz w:val="22"/>
          <w:szCs w:val="22"/>
        </w:rPr>
        <w:t xml:space="preserve">proveedor, usted acepta expresamente y otorga su consentimiento para que</w:t>
      </w:r>
    </w:p>
    <w:p>
      <w:pPr>
        <w:spacing w:after="100"/>
      </w:pPr>
      <w:r>
        <w:rPr>
          <w:sz w:val="22"/>
          <w:szCs w:val="22"/>
        </w:rPr>
        <w:t xml:space="preserve">Going realice el cargo a su cuenta como agente facilitador de pago del</w:t>
      </w:r>
    </w:p>
    <w:p>
      <w:pPr>
        <w:spacing w:after="100"/>
      </w:pPr>
      <w:r>
        <w:rPr>
          <w:sz w:val="22"/>
          <w:szCs w:val="22"/>
        </w:rPr>
        <w:t xml:space="preserve">Tercer proveedor por el costo razonable de dicha reparación. Dichos</w:t>
      </w:r>
    </w:p>
    <w:p>
      <w:pPr>
        <w:spacing w:after="100"/>
      </w:pPr>
      <w:r>
        <w:rPr>
          <w:sz w:val="22"/>
          <w:szCs w:val="22"/>
        </w:rPr>
        <w:t xml:space="preserve">importes, así como aquellos cargos por la devolución de objetos</w:t>
      </w:r>
    </w:p>
    <w:p>
      <w:pPr>
        <w:spacing w:after="100"/>
      </w:pPr>
      <w:r>
        <w:rPr>
          <w:sz w:val="22"/>
          <w:szCs w:val="22"/>
        </w:rPr>
        <w:t xml:space="preserve">olvidados, se transferirán por Going al correspondiente Tercer proveedor</w:t>
      </w:r>
    </w:p>
    <w:p>
      <w:pPr>
        <w:spacing w:after="100"/>
      </w:pPr>
      <w:r>
        <w:rPr>
          <w:sz w:val="22"/>
          <w:szCs w:val="22"/>
        </w:rPr>
        <w:t xml:space="preserve">y no son reembolsables.</w:t>
      </w:r>
    </w:p>
    <w:p>
      <w:pPr>
        <w:spacing w:after="100"/>
      </w:pPr>
      <w:r>
        <w:rPr>
          <w:sz w:val="22"/>
          <w:szCs w:val="22"/>
        </w:rPr>
        <w:t xml:space="preserve">Límite de la responsabilidad de Going sobre el servicio</w:t>
      </w:r>
    </w:p>
    <w:p>
      <w:pPr>
        <w:spacing w:after="100"/>
      </w:pPr>
      <w:r>
        <w:rPr>
          <w:sz w:val="22"/>
          <w:szCs w:val="22"/>
        </w:rPr>
        <w:t xml:space="preserve">Going procura mantener la Aplicación y los Servicios disponibles para</w:t>
      </w:r>
    </w:p>
    <w:p>
      <w:pPr>
        <w:spacing w:after="100"/>
      </w:pPr>
      <w:r>
        <w:rPr>
          <w:sz w:val="22"/>
          <w:szCs w:val="22"/>
        </w:rPr>
        <w:t xml:space="preserve">los Usuarios de manera continua. Sin embargo, Going no garantiza la</w:t>
      </w:r>
    </w:p>
    <w:p>
      <w:pPr>
        <w:spacing w:after="100"/>
      </w:pPr>
      <w:r>
        <w:rPr>
          <w:sz w:val="22"/>
          <w:szCs w:val="22"/>
        </w:rPr>
        <w:t xml:space="preserve">disponibilidad y accesibilidad continuas e ininterrumpidas a la</w:t>
      </w:r>
    </w:p>
    <w:p>
      <w:pPr>
        <w:spacing w:after="100"/>
      </w:pPr>
      <w:r>
        <w:rPr>
          <w:sz w:val="22"/>
          <w:szCs w:val="22"/>
        </w:rPr>
        <w:t xml:space="preserve">Aplicación y los Servicios.</w:t>
      </w:r>
    </w:p>
    <w:p>
      <w:pPr>
        <w:spacing w:after="100"/>
      </w:pPr>
      <w:r>
        <w:rPr>
          <w:sz w:val="22"/>
          <w:szCs w:val="22"/>
        </w:rPr>
        <w:t xml:space="preserve">La Aplicación, el Servicio y todo el Contenido son provistos "tal cual"</w:t>
      </w:r>
    </w:p>
    <w:p>
      <w:pPr>
        <w:spacing w:after="100"/>
      </w:pPr>
      <w:r>
        <w:rPr>
          <w:sz w:val="22"/>
          <w:szCs w:val="22"/>
        </w:rPr>
        <w:t xml:space="preserve">y "según disponibilidad". Going no ofrece garantías de ningún tipo, ya</w:t>
      </w:r>
    </w:p>
    <w:p>
      <w:pPr>
        <w:spacing w:after="100"/>
      </w:pPr>
      <w:r>
        <w:rPr>
          <w:sz w:val="22"/>
          <w:szCs w:val="22"/>
        </w:rPr>
        <w:t xml:space="preserve">sean expresas o implícitas. Esto incluye garantías de comerciabilidad,</w:t>
      </w:r>
    </w:p>
    <w:p>
      <w:pPr>
        <w:spacing w:after="100"/>
      </w:pPr>
      <w:r>
        <w:rPr>
          <w:sz w:val="22"/>
          <w:szCs w:val="22"/>
        </w:rPr>
        <w:t xml:space="preserve">idoneidad para un propósito particular y no infracción.</w:t>
      </w:r>
    </w:p>
    <w:p>
      <w:pPr>
        <w:spacing w:after="100"/>
      </w:pPr>
      <w:r>
        <w:rPr>
          <w:sz w:val="22"/>
          <w:szCs w:val="22"/>
        </w:rPr>
        <w:t xml:space="preserve">Going no garantiza la precisión, veracidad, exhaustividad o actualidad</w:t>
      </w:r>
    </w:p>
    <w:p>
      <w:pPr>
        <w:spacing w:after="100"/>
      </w:pPr>
      <w:r>
        <w:rPr>
          <w:sz w:val="22"/>
          <w:szCs w:val="22"/>
        </w:rPr>
        <w:t xml:space="preserve">del Contenido provisto a través de la Aplicación por cualquier tercero.</w:t>
      </w:r>
    </w:p>
    <w:p>
      <w:pPr>
        <w:spacing w:after="100"/>
      </w:pPr>
      <w:r>
        <w:rPr>
          <w:sz w:val="22"/>
          <w:szCs w:val="22"/>
        </w:rPr>
        <w:t xml:space="preserve">El Usuario utiliza el Servicio y el Contenido bajo su propio riesgo.</w:t>
      </w:r>
    </w:p>
    <w:p>
      <w:pPr>
        <w:spacing w:after="100"/>
      </w:pPr>
      <w:r>
        <w:rPr>
          <w:sz w:val="22"/>
          <w:szCs w:val="22"/>
        </w:rPr>
        <w:t xml:space="preserve">Going no garantiza que la Aplicación esté libre de virus, errores o</w:t>
      </w:r>
    </w:p>
    <w:p>
      <w:pPr>
        <w:spacing w:after="100"/>
      </w:pPr>
      <w:r>
        <w:rPr>
          <w:sz w:val="22"/>
          <w:szCs w:val="22"/>
        </w:rPr>
        <w:t xml:space="preserve">vulnerabilidades, por lo que no se hace responsable de ningún daño</w:t>
      </w:r>
    </w:p>
    <w:p>
      <w:pPr>
        <w:spacing w:after="100"/>
      </w:pPr>
      <w:r>
        <w:rPr>
          <w:sz w:val="22"/>
          <w:szCs w:val="22"/>
        </w:rPr>
        <w:t xml:space="preserve">causado al dispositivo o sistema del Usuario por el uso de la</w:t>
      </w:r>
    </w:p>
    <w:p>
      <w:pPr>
        <w:spacing w:after="100"/>
      </w:pPr>
      <w:r>
        <w:rPr>
          <w:sz w:val="22"/>
          <w:szCs w:val="22"/>
        </w:rPr>
        <w:t xml:space="preserve">Aplicación.</w:t>
      </w:r>
    </w:p>
    <w:p>
      <w:pPr>
        <w:spacing w:after="100"/>
      </w:pPr>
      <w:r>
        <w:rPr>
          <w:sz w:val="22"/>
          <w:szCs w:val="22"/>
        </w:rPr>
        <w:t xml:space="preserve">Going no se hace responsable por retrasos o incumplimientos resultantes</w:t>
      </w:r>
    </w:p>
    <w:p>
      <w:pPr>
        <w:spacing w:after="100"/>
      </w:pPr>
      <w:r>
        <w:rPr>
          <w:sz w:val="22"/>
          <w:szCs w:val="22"/>
        </w:rPr>
        <w:t xml:space="preserve">de causas fuera de su control razonable.</w:t>
      </w:r>
    </w:p>
    <w:p>
      <w:pPr>
        <w:spacing w:after="100"/>
      </w:pPr>
      <w:r>
        <w:rPr>
          <w:sz w:val="22"/>
          <w:szCs w:val="22"/>
        </w:rPr>
        <w:t xml:space="preserve">En ningún caso Going, sus directores, empleados o agentes serán</w:t>
      </w:r>
    </w:p>
    <w:p>
      <w:pPr>
        <w:spacing w:after="100"/>
      </w:pPr>
      <w:r>
        <w:rPr>
          <w:sz w:val="22"/>
          <w:szCs w:val="22"/>
        </w:rPr>
        <w:t xml:space="preserve">responsables por daños directos, indirectos, incidentales, especiales,</w:t>
      </w:r>
    </w:p>
    <w:p>
      <w:pPr>
        <w:spacing w:after="100"/>
      </w:pPr>
      <w:r>
        <w:rPr>
          <w:sz w:val="22"/>
          <w:szCs w:val="22"/>
        </w:rPr>
        <w:t xml:space="preserve">consecuenciales o ejemplares que surjan del uso de la Aplicación o los</w:t>
      </w:r>
    </w:p>
    <w:p>
      <w:pPr>
        <w:spacing w:after="100"/>
      </w:pPr>
      <w:r>
        <w:rPr>
          <w:sz w:val="22"/>
          <w:szCs w:val="22"/>
        </w:rPr>
        <w:t xml:space="preserve">Servicios por parte del Usuario, incluso cuando Going haya sido</w:t>
      </w:r>
    </w:p>
    <w:p>
      <w:pPr>
        <w:spacing w:after="100"/>
      </w:pPr>
      <w:r>
        <w:rPr>
          <w:sz w:val="22"/>
          <w:szCs w:val="22"/>
        </w:rPr>
        <w:t xml:space="preserve">advertida de la posibilidad de dichos daños. Esto incluye:</w:t>
      </w:r>
    </w:p>
    <w:p>
      <w:pPr>
        <w:spacing w:after="100"/>
      </w:pPr>
      <w:r>
        <w:rPr>
          <w:sz w:val="22"/>
          <w:szCs w:val="22"/>
        </w:rPr>
        <w:t xml:space="preserve">Lucro cesante, pérdida de datos, pérdida de oportunidades comerciales o</w:t>
      </w:r>
    </w:p>
    <w:p>
      <w:pPr>
        <w:spacing w:after="100"/>
      </w:pPr>
      <w:r>
        <w:rPr>
          <w:sz w:val="22"/>
          <w:szCs w:val="22"/>
        </w:rPr>
        <w:t xml:space="preserve">daños a la reputación.</w:t>
      </w:r>
    </w:p>
    <w:p>
      <w:pPr>
        <w:spacing w:after="100"/>
      </w:pPr>
      <w:r>
        <w:rPr>
          <w:sz w:val="22"/>
          <w:szCs w:val="22"/>
        </w:rPr>
        <w:t xml:space="preserve">Pérdida de fondos mantenidos en la Cuenta de Usuario o en relación al</w:t>
      </w:r>
    </w:p>
    <w:p>
      <w:pPr>
        <w:spacing w:after="100"/>
      </w:pPr>
      <w:r>
        <w:rPr>
          <w:sz w:val="22"/>
          <w:szCs w:val="22"/>
        </w:rPr>
        <w:t xml:space="preserve">uso de los Servicios.</w:t>
      </w:r>
    </w:p>
    <w:p>
      <w:pPr>
        <w:spacing w:after="100"/>
      </w:pPr>
      <w:r>
        <w:rPr>
          <w:sz w:val="22"/>
          <w:szCs w:val="22"/>
        </w:rPr>
        <w:t xml:space="preserve">Costos de procurar productos o servicios de reemplazo.</w:t>
      </w:r>
    </w:p>
    <w:p>
      <w:pPr>
        <w:spacing w:after="100"/>
      </w:pPr>
      <w:r>
        <w:rPr>
          <w:sz w:val="22"/>
          <w:szCs w:val="22"/>
        </w:rPr>
        <w:t xml:space="preserve">Daño a dispositivos o sistemas por virus o vulnerabilidades de</w:t>
      </w:r>
    </w:p>
    <w:p>
      <w:pPr>
        <w:spacing w:after="100"/>
      </w:pPr>
      <w:r>
        <w:rPr>
          <w:sz w:val="22"/>
          <w:szCs w:val="22"/>
        </w:rPr>
        <w:t xml:space="preserve">seguridad.</w:t>
      </w:r>
    </w:p>
    <w:p>
      <w:pPr>
        <w:spacing w:after="100"/>
      </w:pPr>
      <w:r>
        <w:rPr>
          <w:sz w:val="22"/>
          <w:szCs w:val="22"/>
        </w:rPr>
        <w:t xml:space="preserve">En cualquier caso, la responsabilidad total de Going hacia el Usuario</w:t>
      </w:r>
    </w:p>
    <w:p>
      <w:pPr>
        <w:spacing w:after="100"/>
      </w:pPr>
      <w:r>
        <w:rPr>
          <w:sz w:val="22"/>
          <w:szCs w:val="22"/>
        </w:rPr>
        <w:t xml:space="preserve">por cualquier reclamo está limitada al monto que el Usuario pagó a Going</w:t>
      </w:r>
    </w:p>
    <w:p>
      <w:pPr>
        <w:spacing w:after="100"/>
      </w:pPr>
      <w:r>
        <w:rPr>
          <w:sz w:val="22"/>
          <w:szCs w:val="22"/>
        </w:rPr>
        <w:t xml:space="preserve">por el uso de la Aplicación y los Servicios durante los 3 meses</w:t>
      </w:r>
    </w:p>
    <w:p>
      <w:pPr>
        <w:spacing w:after="100"/>
      </w:pPr>
      <w:r>
        <w:rPr>
          <w:sz w:val="22"/>
          <w:szCs w:val="22"/>
        </w:rPr>
        <w:t xml:space="preserve">precedentes al reclamo.</w:t>
      </w:r>
    </w:p>
    <w:p>
      <w:pPr>
        <w:spacing w:after="100"/>
      </w:pPr>
      <w:r>
        <w:rPr>
          <w:sz w:val="22"/>
          <w:szCs w:val="22"/>
        </w:rPr>
        <w:t xml:space="preserve">Indemnización</w:t>
      </w:r>
    </w:p>
    <w:p>
      <w:pPr>
        <w:spacing w:after="100"/>
      </w:pPr>
      <w:r>
        <w:rPr>
          <w:sz w:val="22"/>
          <w:szCs w:val="22"/>
        </w:rPr>
        <w:t xml:space="preserve">El Usuario acuerda indemnizar y eximir a Going de toda responsabilidad</w:t>
      </w:r>
    </w:p>
    <w:p>
      <w:pPr>
        <w:spacing w:after="100"/>
      </w:pPr>
      <w:r>
        <w:rPr>
          <w:sz w:val="22"/>
          <w:szCs w:val="22"/>
        </w:rPr>
        <w:t xml:space="preserve">por cualquier reclamo, daño, pérdida, responsabilidad y gasto</w:t>
      </w:r>
    </w:p>
    <w:p>
      <w:pPr>
        <w:spacing w:after="100"/>
      </w:pPr>
      <w:r>
        <w:rPr>
          <w:sz w:val="22"/>
          <w:szCs w:val="22"/>
        </w:rPr>
        <w:t xml:space="preserve">(incluyendo honorarios de abogados) que surja de:</w:t>
      </w:r>
    </w:p>
    <w:p>
      <w:pPr>
        <w:spacing w:after="100"/>
      </w:pPr>
      <w:r>
        <w:rPr>
          <w:sz w:val="22"/>
          <w:szCs w:val="22"/>
        </w:rPr>
        <w:t xml:space="preserve">El uso de la Aplicación y los Servicios por parte del Usuario.</w:t>
      </w:r>
    </w:p>
    <w:p>
      <w:pPr>
        <w:spacing w:after="100"/>
      </w:pPr>
      <w:r>
        <w:rPr>
          <w:sz w:val="22"/>
          <w:szCs w:val="22"/>
        </w:rPr>
        <w:t xml:space="preserve">La violación por parte del Usuario de estos Términos o políticas</w:t>
      </w:r>
    </w:p>
    <w:p>
      <w:pPr>
        <w:spacing w:after="100"/>
      </w:pPr>
      <w:r>
        <w:rPr>
          <w:sz w:val="22"/>
          <w:szCs w:val="22"/>
        </w:rPr>
        <w:t xml:space="preserve">relacionadas.</w:t>
      </w:r>
    </w:p>
    <w:p>
      <w:pPr>
        <w:spacing w:after="100"/>
      </w:pPr>
      <w:r>
        <w:rPr>
          <w:sz w:val="22"/>
          <w:szCs w:val="22"/>
        </w:rPr>
        <w:t xml:space="preserve">La violación de los derechos de terceros, incluyendo propiedad</w:t>
      </w:r>
    </w:p>
    <w:p>
      <w:pPr>
        <w:spacing w:after="100"/>
      </w:pPr>
      <w:r>
        <w:rPr>
          <w:sz w:val="22"/>
          <w:szCs w:val="22"/>
        </w:rPr>
        <w:t xml:space="preserve">intelectual, por parte del Contenido provisto por el Usuario.</w:t>
      </w:r>
    </w:p>
    <w:p>
      <w:pPr>
        <w:spacing w:after="100"/>
      </w:pPr>
      <w:r>
        <w:rPr>
          <w:sz w:val="22"/>
          <w:szCs w:val="22"/>
        </w:rPr>
        <w:t xml:space="preserve">La violación de cualquier ley o regulación aplicable por parte del</w:t>
      </w:r>
    </w:p>
    <w:p>
      <w:pPr>
        <w:spacing w:after="100"/>
      </w:pPr>
      <w:r>
        <w:rPr>
          <w:sz w:val="22"/>
          <w:szCs w:val="22"/>
        </w:rPr>
        <w:t xml:space="preserve">Usuario.</w:t>
      </w:r>
    </w:p>
    <w:p>
      <w:pPr>
        <w:spacing w:after="100"/>
      </w:pPr>
      <w:r>
        <w:rPr>
          <w:sz w:val="22"/>
          <w:szCs w:val="22"/>
        </w:rPr>
        <w:t xml:space="preserve">Going se reserva el derecho, a costa del Usuario, de asumir la defensa y</w:t>
      </w:r>
    </w:p>
    <w:p>
      <w:pPr>
        <w:spacing w:after="100"/>
      </w:pPr>
      <w:r>
        <w:rPr>
          <w:sz w:val="22"/>
          <w:szCs w:val="22"/>
        </w:rPr>
        <w:t xml:space="preserve">el control exclusivos de cualquier asunto sujeto a indemnización por</w:t>
      </w:r>
    </w:p>
    <w:p>
      <w:pPr>
        <w:spacing w:after="100"/>
      </w:pPr>
      <w:r>
        <w:rPr>
          <w:sz w:val="22"/>
          <w:szCs w:val="22"/>
        </w:rPr>
        <w:t xml:space="preserve">parte del Usuario. En dichos casos, el Usuario deberá cooperar</w:t>
      </w:r>
    </w:p>
    <w:p>
      <w:pPr>
        <w:spacing w:after="100"/>
      </w:pPr>
      <w:r>
        <w:rPr>
          <w:sz w:val="22"/>
          <w:szCs w:val="22"/>
        </w:rPr>
        <w:t xml:space="preserve">plenamente con Going para la defensa del reclamo.</w:t>
      </w:r>
    </w:p>
    <w:p>
      <w:pPr>
        <w:spacing w:after="100"/>
      </w:pPr>
      <w:r>
        <w:rPr>
          <w:sz w:val="22"/>
          <w:szCs w:val="22"/>
        </w:rPr>
        <w:t xml:space="preserve">Vínculo a Sitios de Terceros</w:t>
      </w:r>
    </w:p>
    <w:p>
      <w:pPr>
        <w:spacing w:after="100"/>
      </w:pPr>
      <w:r>
        <w:rPr>
          <w:sz w:val="22"/>
          <w:szCs w:val="22"/>
        </w:rPr>
        <w:t xml:space="preserve">La Aplicación Going puede contener vínculos a sitios web y servicios de</w:t>
      </w:r>
    </w:p>
    <w:p>
      <w:pPr>
        <w:spacing w:after="100"/>
      </w:pPr>
      <w:r>
        <w:rPr>
          <w:sz w:val="22"/>
          <w:szCs w:val="22"/>
        </w:rPr>
        <w:t xml:space="preserve">terceros. Going no controla ni opera estos sitios o servicios. Los</w:t>
      </w:r>
    </w:p>
    <w:p>
      <w:pPr>
        <w:spacing w:after="100"/>
      </w:pPr>
      <w:r>
        <w:rPr>
          <w:sz w:val="22"/>
          <w:szCs w:val="22"/>
        </w:rPr>
        <w:t xml:space="preserve">vínculos son provistos únicamente para la conveniencia del Usuario.</w:t>
      </w:r>
    </w:p>
    <w:p>
      <w:pPr>
        <w:spacing w:after="100"/>
      </w:pPr>
      <w:r>
        <w:rPr>
          <w:sz w:val="22"/>
          <w:szCs w:val="22"/>
        </w:rPr>
        <w:t xml:space="preserve">Going no respalda ni recomienda ningún sitio o servicio de terceros</w:t>
      </w:r>
    </w:p>
    <w:p>
      <w:pPr>
        <w:spacing w:after="100"/>
      </w:pPr>
      <w:r>
        <w:rPr>
          <w:sz w:val="22"/>
          <w:szCs w:val="22"/>
        </w:rPr>
        <w:t xml:space="preserve">vinculado a través de la Aplicación. Going no se responsabiliza por la</w:t>
      </w:r>
    </w:p>
    <w:p>
      <w:pPr>
        <w:spacing w:after="100"/>
      </w:pPr>
      <w:r>
        <w:rPr>
          <w:sz w:val="22"/>
          <w:szCs w:val="22"/>
        </w:rPr>
        <w:t xml:space="preserve">disponibilidad, exactitud, relevancia, integridad o legalidad de los</w:t>
      </w:r>
    </w:p>
    <w:p>
      <w:pPr>
        <w:spacing w:after="100"/>
      </w:pPr>
      <w:r>
        <w:rPr>
          <w:sz w:val="22"/>
          <w:szCs w:val="22"/>
        </w:rPr>
        <w:t xml:space="preserve">contenidos, bienes o servicios disponibles en dichos sitios o servicios.</w:t>
      </w:r>
    </w:p>
    <w:p>
      <w:pPr>
        <w:spacing w:after="100"/>
      </w:pPr>
      <w:r>
        <w:rPr>
          <w:sz w:val="22"/>
          <w:szCs w:val="22"/>
        </w:rPr>
        <w:t xml:space="preserve">El Usuario accede a sitios y servicios de terceros bajo su propio</w:t>
      </w:r>
    </w:p>
    <w:p>
      <w:pPr>
        <w:spacing w:after="100"/>
      </w:pPr>
      <w:r>
        <w:rPr>
          <w:sz w:val="22"/>
          <w:szCs w:val="22"/>
        </w:rPr>
        <w:t xml:space="preserve">riesgo. Going no asume responsabilidad por pérdidas o daños sufridos por</w:t>
      </w:r>
    </w:p>
    <w:p>
      <w:pPr>
        <w:spacing w:after="100"/>
      </w:pPr>
      <w:r>
        <w:rPr>
          <w:sz w:val="22"/>
          <w:szCs w:val="22"/>
        </w:rPr>
        <w:t xml:space="preserve">el Usuario como resultado de la interacción con estos sitios o servicios</w:t>
      </w:r>
    </w:p>
    <w:p>
      <w:pPr>
        <w:spacing w:after="100"/>
      </w:pPr>
      <w:r>
        <w:rPr>
          <w:sz w:val="22"/>
          <w:szCs w:val="22"/>
        </w:rPr>
        <w:t xml:space="preserve">de terceros. Se recomienda al Usuario revisar los términos y políticas</w:t>
      </w:r>
    </w:p>
    <w:p>
      <w:pPr>
        <w:spacing w:after="100"/>
      </w:pPr>
      <w:r>
        <w:rPr>
          <w:sz w:val="22"/>
          <w:szCs w:val="22"/>
        </w:rPr>
        <w:t xml:space="preserve">aplicables a cualquier sitio o servicio vinculado antes de acceder a los</w:t>
      </w:r>
    </w:p>
    <w:p>
      <w:pPr>
        <w:spacing w:after="100"/>
      </w:pPr>
      <w:r>
        <w:rPr>
          <w:sz w:val="22"/>
          <w:szCs w:val="22"/>
        </w:rPr>
        <w:t xml:space="preserve">mismos.</w:t>
      </w:r>
    </w:p>
    <w:p>
      <w:pPr>
        <w:spacing w:after="100"/>
      </w:pPr>
      <w:r>
        <w:rPr>
          <w:sz w:val="22"/>
          <w:szCs w:val="22"/>
        </w:rPr>
        <w:t xml:space="preserve">Modificaciones al Servicio</w:t>
      </w:r>
    </w:p>
    <w:p>
      <w:pPr>
        <w:spacing w:after="100"/>
      </w:pPr>
      <w:r>
        <w:rPr>
          <w:sz w:val="22"/>
          <w:szCs w:val="22"/>
        </w:rPr>
        <w:t xml:space="preserve">Going se reserva el derecho a su sola discreción de modificar, suspender</w:t>
      </w:r>
    </w:p>
    <w:p>
      <w:pPr>
        <w:spacing w:after="100"/>
      </w:pPr>
      <w:r>
        <w:rPr>
          <w:sz w:val="22"/>
          <w:szCs w:val="22"/>
        </w:rPr>
        <w:t xml:space="preserve">o descontinuar, temporal o permanentemente, cualquier parte del Servicio</w:t>
      </w:r>
    </w:p>
    <w:p>
      <w:pPr>
        <w:spacing w:after="100"/>
      </w:pPr>
      <w:r>
        <w:rPr>
          <w:sz w:val="22"/>
          <w:szCs w:val="22"/>
        </w:rPr>
        <w:t xml:space="preserve">Going (incluyendo la disponibilidad de cualquier característica, base de</w:t>
      </w:r>
    </w:p>
    <w:p>
      <w:pPr>
        <w:spacing w:after="100"/>
      </w:pPr>
      <w:r>
        <w:rPr>
          <w:sz w:val="22"/>
          <w:szCs w:val="22"/>
        </w:rPr>
        <w:t xml:space="preserve">datos o Contenido) en cualquier momento, sin necesidad de previo aviso.</w:t>
      </w:r>
    </w:p>
    <w:p>
      <w:pPr>
        <w:spacing w:after="100"/>
      </w:pPr>
      <w:r>
        <w:rPr>
          <w:sz w:val="22"/>
          <w:szCs w:val="22"/>
        </w:rPr>
        <w:t xml:space="preserve">Going puede modificar estos Términos en cualquier momento. Las</w:t>
      </w:r>
    </w:p>
    <w:p>
      <w:pPr>
        <w:spacing w:after="100"/>
      </w:pPr>
      <w:r>
        <w:rPr>
          <w:sz w:val="22"/>
          <w:szCs w:val="22"/>
        </w:rPr>
        <w:t xml:space="preserve">modificaciones entrarán en vigor cuando Going publique los Términos</w:t>
      </w:r>
    </w:p>
    <w:p>
      <w:pPr>
        <w:spacing w:after="100"/>
      </w:pPr>
      <w:r>
        <w:rPr>
          <w:sz w:val="22"/>
          <w:szCs w:val="22"/>
        </w:rPr>
        <w:t xml:space="preserve">revisados en la Aplicación o se lo notifique al Usuario por cualquier</w:t>
      </w:r>
    </w:p>
    <w:p>
      <w:pPr>
        <w:spacing w:after="100"/>
      </w:pPr>
      <w:r>
        <w:rPr>
          <w:sz w:val="22"/>
          <w:szCs w:val="22"/>
        </w:rPr>
        <w:t xml:space="preserve">otro medio. El uso continuado de la Aplicación por parte del Usuario</w:t>
      </w:r>
    </w:p>
    <w:p>
      <w:pPr>
        <w:spacing w:after="100"/>
      </w:pPr>
      <w:r>
        <w:rPr>
          <w:sz w:val="22"/>
          <w:szCs w:val="22"/>
        </w:rPr>
        <w:t xml:space="preserve">luego de dicha notificación constituye su consentimiento a los Términos</w:t>
      </w:r>
    </w:p>
    <w:p>
      <w:pPr>
        <w:spacing w:after="100"/>
      </w:pPr>
      <w:r>
        <w:rPr>
          <w:sz w:val="22"/>
          <w:szCs w:val="22"/>
        </w:rPr>
        <w:t xml:space="preserve">modificados.</w:t>
      </w:r>
    </w:p>
    <w:p>
      <w:pPr>
        <w:spacing w:after="100"/>
      </w:pPr>
      <w:r>
        <w:rPr>
          <w:sz w:val="22"/>
          <w:szCs w:val="22"/>
        </w:rPr>
        <w:t xml:space="preserve">El Usuario puede cancelar su cuenta si no acepta los Términos</w:t>
      </w:r>
    </w:p>
    <w:p>
      <w:pPr>
        <w:spacing w:after="100"/>
      </w:pPr>
      <w:r>
        <w:rPr>
          <w:sz w:val="22"/>
          <w:szCs w:val="22"/>
        </w:rPr>
        <w:t xml:space="preserve">modificados. Al continuar accediendo o utilizando el Servicio luego de</w:t>
      </w:r>
    </w:p>
    <w:p>
      <w:pPr>
        <w:spacing w:after="100"/>
      </w:pPr>
      <w:r>
        <w:rPr>
          <w:sz w:val="22"/>
          <w:szCs w:val="22"/>
        </w:rPr>
        <w:t xml:space="preserve">dichos cambios, el Usuario acepta regirse por los Términos modificados.</w:t>
      </w:r>
    </w:p>
    <w:p>
      <w:pPr>
        <w:spacing w:after="100"/>
      </w:pPr>
      <w:r>
        <w:rPr>
          <w:sz w:val="22"/>
          <w:szCs w:val="22"/>
        </w:rPr>
        <w:t xml:space="preserve">Se recomienda al Usuario revisar periódicamente estos Términos.</w:t>
      </w:r>
    </w:p>
    <w:p>
      <w:pPr>
        <w:spacing w:after="100"/>
      </w:pPr>
      <w:r>
        <w:rPr>
          <w:sz w:val="22"/>
          <w:szCs w:val="22"/>
        </w:rPr>
        <w:t xml:space="preserve">Rescisión</w:t>
      </w:r>
    </w:p>
    <w:p>
      <w:pPr>
        <w:spacing w:after="100"/>
      </w:pPr>
      <w:r>
        <w:rPr>
          <w:sz w:val="22"/>
          <w:szCs w:val="22"/>
        </w:rPr>
        <w:t xml:space="preserve">El Usuario puede rescindir su acuerdo con Going y eliminar su Cuenta de</w:t>
      </w:r>
    </w:p>
    <w:p>
      <w:pPr>
        <w:spacing w:after="100"/>
      </w:pPr>
      <w:r>
        <w:rPr>
          <w:sz w:val="22"/>
          <w:szCs w:val="22"/>
        </w:rPr>
        <w:t xml:space="preserve">Usuario en cualquier momento, por cualquier motivo, comunicándose con</w:t>
      </w:r>
    </w:p>
    <w:p>
      <w:pPr>
        <w:spacing w:after="100"/>
      </w:pPr>
      <w:r>
        <w:rPr>
          <w:sz w:val="22"/>
          <w:szCs w:val="22"/>
        </w:rPr>
        <w:t xml:space="preserve">Going.</w:t>
      </w:r>
    </w:p>
    <w:p>
      <w:pPr>
        <w:spacing w:after="100"/>
      </w:pPr>
      <w:r>
        <w:rPr>
          <w:sz w:val="22"/>
          <w:szCs w:val="22"/>
        </w:rPr>
        <w:t xml:space="preserve">Going puede suspender o terminar el acceso del Usuario a la Aplicación y</w:t>
      </w:r>
    </w:p>
    <w:p>
      <w:pPr>
        <w:spacing w:after="100"/>
      </w:pPr>
      <w:r>
        <w:rPr>
          <w:sz w:val="22"/>
          <w:szCs w:val="22"/>
        </w:rPr>
        <w:t xml:space="preserve">al Servicio, en cualquier momento si determina que:</w:t>
      </w:r>
    </w:p>
    <w:p>
      <w:pPr>
        <w:spacing w:after="100"/>
      </w:pPr>
      <w:r>
        <w:rPr>
          <w:sz w:val="22"/>
          <w:szCs w:val="22"/>
        </w:rPr>
        <w:t xml:space="preserve">El Usuario violó estos Términos o políticas relacionadas.</w:t>
      </w:r>
    </w:p>
    <w:p>
      <w:pPr>
        <w:spacing w:after="100"/>
      </w:pPr>
      <w:r>
        <w:rPr>
          <w:sz w:val="22"/>
          <w:szCs w:val="22"/>
        </w:rPr>
        <w:t xml:space="preserve">El Usuario se involucró en conductas fraudulentas o ilegales.</w:t>
      </w:r>
    </w:p>
    <w:p>
      <w:pPr>
        <w:spacing w:after="100"/>
      </w:pPr>
      <w:r>
        <w:rPr>
          <w:sz w:val="22"/>
          <w:szCs w:val="22"/>
        </w:rPr>
        <w:t xml:space="preserve">La provisión del Servicio al Usuario ya no es comercialmente viable.</w:t>
      </w:r>
    </w:p>
    <w:p>
      <w:pPr>
        <w:spacing w:after="100"/>
      </w:pPr>
      <w:r>
        <w:rPr>
          <w:sz w:val="22"/>
          <w:szCs w:val="22"/>
        </w:rPr>
        <w:t xml:space="preserve">En caso de rescisión, el Usuario deberá interrumpir inmediatamente el</w:t>
      </w:r>
    </w:p>
    <w:p>
      <w:pPr>
        <w:spacing w:after="100"/>
      </w:pPr>
      <w:r>
        <w:rPr>
          <w:sz w:val="22"/>
          <w:szCs w:val="22"/>
        </w:rPr>
        <w:t xml:space="preserve">uso de la Aplicación y el Servicio Going.</w:t>
      </w:r>
    </w:p>
    <w:p>
      <w:pPr>
        <w:spacing w:after="100"/>
      </w:pPr>
      <w:r>
        <w:rPr>
          <w:sz w:val="22"/>
          <w:szCs w:val="22"/>
        </w:rPr>
        <w:t xml:space="preserve">Las disposiciones siguientes sobrevivirán a la rescisión: propiedad</w:t>
      </w:r>
    </w:p>
    <w:p>
      <w:pPr>
        <w:spacing w:after="100"/>
      </w:pPr>
      <w:r>
        <w:rPr>
          <w:sz w:val="22"/>
          <w:szCs w:val="22"/>
        </w:rPr>
        <w:t xml:space="preserve">intelectual, renuncia de garantías, limitación de responsabilidad,</w:t>
      </w:r>
    </w:p>
    <w:p>
      <w:pPr>
        <w:spacing w:after="100"/>
      </w:pPr>
      <w:r>
        <w:rPr>
          <w:sz w:val="22"/>
          <w:szCs w:val="22"/>
        </w:rPr>
        <w:t xml:space="preserve">indemnización, jurisdicción, entre otras.</w:t>
      </w:r>
    </w:p>
    <w:p>
      <w:pPr>
        <w:spacing w:after="100"/>
      </w:pPr>
      <w:r>
        <w:rPr>
          <w:sz w:val="22"/>
          <w:szCs w:val="22"/>
        </w:rPr>
        <w:t xml:space="preserve">La rescisión de estos Términos no afectará ningún derecho adquirido por</w:t>
      </w:r>
    </w:p>
    <w:p>
      <w:pPr>
        <w:spacing w:after="100"/>
      </w:pPr>
      <w:r>
        <w:rPr>
          <w:sz w:val="22"/>
          <w:szCs w:val="22"/>
        </w:rPr>
        <w:t xml:space="preserve">Going o el Usuario previo a la fecha de rescisión. Los derechos</w:t>
      </w:r>
    </w:p>
    <w:p>
      <w:pPr>
        <w:spacing w:after="100"/>
      </w:pPr>
      <w:r>
        <w:rPr>
          <w:sz w:val="22"/>
          <w:szCs w:val="22"/>
        </w:rPr>
        <w:t xml:space="preserve">limitados otorgados al Usuario bajo estos Términos cesarán</w:t>
      </w:r>
    </w:p>
    <w:p>
      <w:pPr>
        <w:spacing w:after="100"/>
      </w:pPr>
      <w:r>
        <w:rPr>
          <w:sz w:val="22"/>
          <w:szCs w:val="22"/>
        </w:rPr>
        <w:t xml:space="preserve">automáticamente.</w:t>
      </w:r>
    </w:p>
    <w:p>
      <w:pPr>
        <w:spacing w:after="100"/>
      </w:pPr>
      <w:r>
        <w:rPr>
          <w:sz w:val="22"/>
          <w:szCs w:val="22"/>
        </w:rPr>
        <w:t xml:space="preserve">Disposiciones generales.</w:t>
      </w:r>
    </w:p>
    <w:p>
      <w:pPr>
        <w:spacing w:after="100"/>
      </w:pPr>
      <w:r>
        <w:rPr>
          <w:sz w:val="22"/>
          <w:szCs w:val="22"/>
        </w:rPr>
        <w:t xml:space="preserve">No podrá ceder ni transferir estas Condiciones, en todo o en parte, sin</w:t>
      </w:r>
    </w:p>
    <w:p>
      <w:pPr>
        <w:spacing w:after="100"/>
      </w:pPr>
      <w:r>
        <w:rPr>
          <w:sz w:val="22"/>
          <w:szCs w:val="22"/>
        </w:rPr>
        <w:t xml:space="preserve">el consentimiento previo por escrito de Going. Usted da su aprobación a</w:t>
      </w:r>
    </w:p>
    <w:p>
      <w:pPr>
        <w:spacing w:after="100"/>
      </w:pPr>
      <w:r>
        <w:rPr>
          <w:sz w:val="22"/>
          <w:szCs w:val="22"/>
        </w:rPr>
        <w:t xml:space="preserve">Going para ceder o transferir estas Condiciones, en todo o en parte,</w:t>
      </w:r>
    </w:p>
    <w:p>
      <w:pPr>
        <w:spacing w:after="100"/>
      </w:pPr>
      <w:r>
        <w:rPr>
          <w:sz w:val="22"/>
          <w:szCs w:val="22"/>
        </w:rPr>
        <w:t xml:space="preserve">incluido a: (i) una subsidiaria o un afiliado; (ii) un adquirente del</w:t>
      </w:r>
    </w:p>
    <w:p>
      <w:pPr>
        <w:spacing w:after="100"/>
      </w:pPr>
      <w:r>
        <w:rPr>
          <w:sz w:val="22"/>
          <w:szCs w:val="22"/>
        </w:rPr>
        <w:t xml:space="preserve">capital, del negocio o de los activos de Going; o (iii) un sucesor por</w:t>
      </w:r>
    </w:p>
    <w:p>
      <w:pPr>
        <w:spacing w:after="100"/>
      </w:pPr>
      <w:r>
        <w:rPr>
          <w:sz w:val="22"/>
          <w:szCs w:val="22"/>
        </w:rPr>
        <w:t xml:space="preserve">fusión. No existe entre usted, Going o cualquier Tercer proveedor una</w:t>
      </w:r>
    </w:p>
    <w:p>
      <w:pPr>
        <w:spacing w:after="100"/>
      </w:pPr>
      <w:r>
        <w:rPr>
          <w:sz w:val="22"/>
          <w:szCs w:val="22"/>
        </w:rPr>
        <w:t xml:space="preserve">empresa conjunta o relación de socios, empleo o agencia como resultado</w:t>
      </w:r>
    </w:p>
    <w:p>
      <w:pPr>
        <w:spacing w:after="100"/>
      </w:pPr>
      <w:r>
        <w:rPr>
          <w:sz w:val="22"/>
          <w:szCs w:val="22"/>
        </w:rPr>
        <w:t xml:space="preserve">del contrato entre usted y Going o del uso de los Servicios.</w:t>
      </w:r>
    </w:p>
    <w:p>
      <w:pPr>
        <w:spacing w:after="100"/>
      </w:pPr>
      <w:r>
        <w:rPr>
          <w:sz w:val="22"/>
          <w:szCs w:val="22"/>
        </w:rPr>
        <w:t xml:space="preserve">Si cualquier disposición de estas Condiciones se considerara ilegal,</w:t>
      </w:r>
    </w:p>
    <w:p>
      <w:pPr>
        <w:spacing w:after="100"/>
      </w:pPr>
      <w:r>
        <w:rPr>
          <w:sz w:val="22"/>
          <w:szCs w:val="22"/>
        </w:rPr>
        <w:t xml:space="preserve">nula o inexigible, ya sea en su totalidad o en parte, de conformidad con</w:t>
      </w:r>
    </w:p>
    <w:p>
      <w:pPr>
        <w:spacing w:after="100"/>
      </w:pPr>
      <w:r>
        <w:rPr>
          <w:sz w:val="22"/>
          <w:szCs w:val="22"/>
        </w:rPr>
        <w:t xml:space="preserve">cualquier legislación, dicha disposición o parte de esta se considerará</w:t>
      </w:r>
    </w:p>
    <w:p>
      <w:pPr>
        <w:spacing w:after="100"/>
      </w:pPr>
      <w:r>
        <w:rPr>
          <w:sz w:val="22"/>
          <w:szCs w:val="22"/>
        </w:rPr>
        <w:t xml:space="preserve">que no forma parte de estas Condiciones, aunque la legalidad, validez y</w:t>
      </w:r>
    </w:p>
    <w:p>
      <w:pPr>
        <w:spacing w:after="100"/>
      </w:pPr>
      <w:r>
        <w:rPr>
          <w:sz w:val="22"/>
          <w:szCs w:val="22"/>
        </w:rPr>
        <w:t xml:space="preserve">exigibilidad del resto de las disposiciones de estas Condiciones no se</w:t>
      </w:r>
    </w:p>
    <w:p>
      <w:pPr>
        <w:spacing w:after="100"/>
      </w:pPr>
      <w:r>
        <w:rPr>
          <w:sz w:val="22"/>
          <w:szCs w:val="22"/>
        </w:rPr>
        <w:t xml:space="preserve">verá afectada. En ese caso, las partes deberán reemplazar dicha</w:t>
      </w:r>
    </w:p>
    <w:p>
      <w:pPr>
        <w:spacing w:after="100"/>
      </w:pPr>
      <w:r>
        <w:rPr>
          <w:sz w:val="22"/>
          <w:szCs w:val="22"/>
        </w:rPr>
        <w:t xml:space="preserve">disposición ilegal, nula o inexigible, en todo o en parte por una</w:t>
      </w:r>
    </w:p>
    <w:p>
      <w:pPr>
        <w:spacing w:after="100"/>
      </w:pPr>
      <w:r>
        <w:rPr>
          <w:sz w:val="22"/>
          <w:szCs w:val="22"/>
        </w:rPr>
        <w:t xml:space="preserve">disposición legal, válida y exigible que tenga, en la medida de lo</w:t>
      </w:r>
    </w:p>
    <w:p>
      <w:pPr>
        <w:spacing w:after="100"/>
      </w:pPr>
      <w:r>
        <w:rPr>
          <w:sz w:val="22"/>
          <w:szCs w:val="22"/>
        </w:rPr>
        <w:t xml:space="preserve">posible, un efecto similar al que tenía la disposición ilegal, nula o</w:t>
      </w:r>
    </w:p>
    <w:p>
      <w:pPr>
        <w:spacing w:after="100"/>
      </w:pPr>
      <w:r>
        <w:rPr>
          <w:sz w:val="22"/>
          <w:szCs w:val="22"/>
        </w:rPr>
        <w:t xml:space="preserve">inexigible, dados los contenidos y el propósito de estas Condiciones.</w:t>
      </w:r>
    </w:p>
    <w:p>
      <w:pPr>
        <w:spacing w:after="100"/>
      </w:pPr>
      <w:r>
        <w:rPr>
          <w:sz w:val="22"/>
          <w:szCs w:val="22"/>
        </w:rPr>
        <w:t xml:space="preserve">Estas Condiciones constituyen el contrato íntegro y el entendimiento</w:t>
      </w:r>
    </w:p>
    <w:p>
      <w:pPr>
        <w:spacing w:after="100"/>
      </w:pPr>
      <w:r>
        <w:rPr>
          <w:sz w:val="22"/>
          <w:szCs w:val="22"/>
        </w:rPr>
        <w:t xml:space="preserve">entre las partes en relación con el objeto y sustituye y reemplaza a</w:t>
      </w:r>
    </w:p>
    <w:p>
      <w:pPr>
        <w:spacing w:after="100"/>
      </w:pPr>
      <w:r>
        <w:rPr>
          <w:sz w:val="22"/>
          <w:szCs w:val="22"/>
        </w:rPr>
        <w:t xml:space="preserve">todos los contratos o acuerdos anteriores o contemporáneos en relación</w:t>
      </w:r>
    </w:p>
    <w:p>
      <w:pPr>
        <w:spacing w:after="100"/>
      </w:pPr>
      <w:r>
        <w:rPr>
          <w:sz w:val="22"/>
          <w:szCs w:val="22"/>
        </w:rPr>
        <w:t xml:space="preserve">con dicho objeto. En estas Condiciones, las palabras “incluido/a/os/as”</w:t>
      </w:r>
    </w:p>
    <w:p>
      <w:pPr>
        <w:spacing w:after="100"/>
      </w:pPr>
      <w:r>
        <w:rPr>
          <w:sz w:val="22"/>
          <w:szCs w:val="22"/>
        </w:rPr>
        <w:t xml:space="preserve">e “incluye/n” significan “incluido, de forma meramente enunciativa”.</w:t>
      </w:r>
    </w:p>
    <w:p>
      <w:pPr>
        <w:spacing w:after="100"/>
      </w:pPr>
      <w:r>
        <w:rPr>
          <w:sz w:val="22"/>
          <w:szCs w:val="22"/>
        </w:rPr>
        <w:t xml:space="preserve">Otras Disposiciones</w:t>
      </w:r>
    </w:p>
    <w:p>
      <w:pPr>
        <w:spacing w:after="100"/>
      </w:pPr>
      <w:r>
        <w:rPr>
          <w:sz w:val="22"/>
          <w:szCs w:val="22"/>
        </w:rPr>
        <w:t xml:space="preserve">Las reclamaciones por infracción de derechos de autor deberán enviarse</w:t>
      </w:r>
    </w:p>
    <w:p>
      <w:pPr>
        <w:spacing w:after="100"/>
      </w:pPr>
      <w:r>
        <w:rPr>
          <w:sz w:val="22"/>
          <w:szCs w:val="22"/>
        </w:rPr>
        <w:t xml:space="preserve">al agente designado de Going. Going podrá notificar por medio de una</w:t>
      </w:r>
    </w:p>
    <w:p>
      <w:pPr>
        <w:spacing w:after="100"/>
      </w:pPr>
      <w:r>
        <w:rPr>
          <w:sz w:val="22"/>
          <w:szCs w:val="22"/>
        </w:rPr>
        <w:t xml:space="preserve">notificación general en los Servicios, mediante un correo electrónico</w:t>
      </w:r>
    </w:p>
    <w:p>
      <w:pPr>
        <w:spacing w:after="100"/>
      </w:pPr>
      <w:r>
        <w:rPr>
          <w:sz w:val="22"/>
          <w:szCs w:val="22"/>
        </w:rPr>
        <w:t xml:space="preserve">enviado a su dirección electrónica en su Cuenta o por comunicación</w:t>
      </w:r>
    </w:p>
    <w:p>
      <w:pPr>
        <w:spacing w:after="100"/>
      </w:pPr>
      <w:r>
        <w:rPr>
          <w:sz w:val="22"/>
          <w:szCs w:val="22"/>
        </w:rPr>
        <w:t xml:space="preserve">escrita enviada a su dirección, según lo dispuesto en su Cuenta,</w:t>
      </w:r>
    </w:p>
    <w:p>
      <w:pPr>
        <w:spacing w:after="100"/>
      </w:pPr>
      <w:r>
        <w:rPr>
          <w:sz w:val="22"/>
          <w:szCs w:val="22"/>
        </w:rPr>
        <w:t xml:space="preserve">situación que Usted comprende y por este medio acepta. Usted podrá</w:t>
      </w:r>
    </w:p>
    <w:p>
      <w:pPr>
        <w:spacing w:after="100"/>
      </w:pPr>
      <w:r>
        <w:rPr>
          <w:sz w:val="22"/>
          <w:szCs w:val="22"/>
        </w:rPr>
        <w:t xml:space="preserve">notificar a Going por comunicación escrita a la dirección de Going en</w:t>
      </w:r>
    </w:p>
    <w:p>
      <w:pPr>
        <w:spacing w:after="100"/>
      </w:pPr>
      <w:r>
        <w:rPr>
          <w:sz w:val="22"/>
          <w:szCs w:val="22"/>
        </w:rPr>
        <w:t xml:space="preserve">Ecuador.</w:t>
      </w:r>
    </w:p>
    <w:p>
      <w:pPr>
        <w:spacing w:after="100"/>
      </w:pPr>
      <w:r>
        <w:rPr>
          <w:sz w:val="22"/>
          <w:szCs w:val="22"/>
        </w:rPr>
        <w:t xml:space="preserve">Los valores correspondientes a los cargos que se realicen a Usted, por</w:t>
      </w:r>
    </w:p>
    <w:p>
      <w:pPr>
        <w:spacing w:after="100"/>
      </w:pPr>
      <w:r>
        <w:rPr>
          <w:sz w:val="22"/>
          <w:szCs w:val="22"/>
        </w:rPr>
        <w:t xml:space="preserve">limpieza o devolución de objetos olvidados podrán ser actualizados en</w:t>
      </w:r>
    </w:p>
    <w:p>
      <w:pPr>
        <w:spacing w:after="100"/>
      </w:pPr>
      <w:r>
        <w:rPr>
          <w:sz w:val="22"/>
          <w:szCs w:val="22"/>
        </w:rPr>
        <w:t xml:space="preserve">todo momento a discreción de Going.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LEGISLACIÓN APLICABLE; ARBITRAJE.</w:t>
      </w:r>
    </w:p>
    <w:p>
      <w:pPr>
        <w:spacing w:after="100"/>
      </w:pPr>
      <w:r>
        <w:rPr>
          <w:sz w:val="22"/>
          <w:szCs w:val="22"/>
        </w:rPr>
        <w:t xml:space="preserve">Salvo que aquí se especifique lo contrario, las presentes Condiciones se</w:t>
      </w:r>
    </w:p>
    <w:p>
      <w:pPr>
        <w:spacing w:after="100"/>
      </w:pPr>
      <w:r>
        <w:rPr>
          <w:sz w:val="22"/>
          <w:szCs w:val="22"/>
        </w:rPr>
        <w:t xml:space="preserve">regirán e interpretarán exclusivamente en virtud de la legislación de</w:t>
      </w:r>
    </w:p>
    <w:p>
      <w:pPr>
        <w:spacing w:after="100"/>
      </w:pPr>
      <w:r>
        <w:rPr>
          <w:sz w:val="22"/>
          <w:szCs w:val="22"/>
        </w:rPr>
        <w:t xml:space="preserve">ecuador, con exclusión de sus normas sobre conflicto de leyes.</w:t>
      </w:r>
    </w:p>
    <w:p>
      <w:pPr>
        <w:spacing w:after="100"/>
      </w:pPr>
      <w:r>
        <w:rPr>
          <w:sz w:val="22"/>
          <w:szCs w:val="22"/>
        </w:rPr>
        <w:t xml:space="preserve">Cualquier disputa, conflicto, reclamación o controversia, del tipo que</w:t>
      </w:r>
    </w:p>
    <w:p>
      <w:pPr>
        <w:spacing w:after="100"/>
      </w:pPr>
      <w:r>
        <w:rPr>
          <w:sz w:val="22"/>
          <w:szCs w:val="22"/>
        </w:rPr>
        <w:t xml:space="preserve">sea, que resulte de las presentes Condiciones o que se relacione en gran</w:t>
      </w:r>
    </w:p>
    <w:p>
      <w:pPr>
        <w:spacing w:after="100"/>
      </w:pPr>
      <w:r>
        <w:rPr>
          <w:sz w:val="22"/>
          <w:szCs w:val="22"/>
        </w:rPr>
        <w:t xml:space="preserve">parte con ellas, incluyendo las relativas a su validez, interpretación y</w:t>
      </w:r>
    </w:p>
    <w:p>
      <w:pPr>
        <w:spacing w:after="100"/>
      </w:pPr>
      <w:r>
        <w:rPr>
          <w:sz w:val="22"/>
          <w:szCs w:val="22"/>
        </w:rPr>
        <w:t xml:space="preserve">exigibilidad, acuerdan someterse a procedimientos de mediación acorde</w:t>
      </w:r>
    </w:p>
    <w:p>
      <w:pPr>
        <w:spacing w:after="100"/>
      </w:pPr>
      <w:r>
        <w:rPr>
          <w:sz w:val="22"/>
          <w:szCs w:val="22"/>
        </w:rPr>
        <w:t xml:space="preserve">con la legislación ecuatoriana.</w:t>
      </w:r>
    </w:p>
    <w:p>
      <w:pPr>
        <w:spacing w:after="100"/>
      </w:pPr>
      <w:r>
        <w:rPr>
          <w:sz w:val="22"/>
          <w:szCs w:val="22"/>
        </w:rPr>
        <w:t xml:space="preserve">Los procedimientos de mediación y arbitraje, incluidos los documentos e</w:t>
      </w:r>
    </w:p>
    <w:p>
      <w:pPr>
        <w:spacing w:after="100"/>
      </w:pPr>
      <w:r>
        <w:rPr>
          <w:sz w:val="22"/>
          <w:szCs w:val="22"/>
        </w:rPr>
        <w:t xml:space="preserve">informes presentados por las partes, la correspondencia del mediador y</w:t>
      </w:r>
    </w:p>
    <w:p>
      <w:pPr>
        <w:spacing w:after="100"/>
      </w:pPr>
      <w:r>
        <w:rPr>
          <w:sz w:val="22"/>
          <w:szCs w:val="22"/>
        </w:rPr>
        <w:t xml:space="preserve">la correspondencia, los pedidos y los laudos emitidos por el único</w:t>
      </w:r>
    </w:p>
    <w:p>
      <w:pPr>
        <w:spacing w:after="100"/>
      </w:pPr>
      <w:r>
        <w:rPr>
          <w:sz w:val="22"/>
          <w:szCs w:val="22"/>
        </w:rPr>
        <w:t xml:space="preserve">árbitro deberán permanecer en estricta confidencialidad y no deberán ser</w:t>
      </w:r>
    </w:p>
    <w:p>
      <w:pPr>
        <w:spacing w:after="100"/>
      </w:pPr>
      <w:r>
        <w:rPr>
          <w:sz w:val="22"/>
          <w:szCs w:val="22"/>
        </w:rPr>
        <w:t xml:space="preserve">revelados a ningún tercero sin el consentimiento expreso por escrito de</w:t>
      </w:r>
    </w:p>
    <w:p>
      <w:pPr>
        <w:spacing w:after="100"/>
      </w:pPr>
      <w:r>
        <w:rPr>
          <w:sz w:val="22"/>
          <w:szCs w:val="22"/>
        </w:rPr>
        <w:t xml:space="preserve">la otra parte, a menos que:</w:t>
      </w:r>
    </w:p>
    <w:p>
      <w:pPr>
        <w:spacing w:after="100"/>
      </w:pPr>
      <w:r>
        <w:rPr>
          <w:sz w:val="22"/>
          <w:szCs w:val="22"/>
        </w:rPr>
        <w:t xml:space="preserve">la revelación al tercero sea razonablemente necesaria para llevar a cabo</w:t>
      </w:r>
    </w:p>
    <w:p>
      <w:pPr>
        <w:spacing w:after="100"/>
      </w:pPr>
      <w:r>
        <w:rPr>
          <w:sz w:val="22"/>
          <w:szCs w:val="22"/>
        </w:rPr>
        <w:t xml:space="preserve">el procedimiento de mediación o arbitraje; y</w:t>
      </w:r>
    </w:p>
    <w:p>
      <w:pPr>
        <w:spacing w:after="100"/>
      </w:pPr>
      <w:r>
        <w:rPr>
          <w:sz w:val="22"/>
          <w:szCs w:val="22"/>
        </w:rPr>
        <w:t xml:space="preserve">el tercero acepte incondicionalmente por escrito estar sujeto a la</w:t>
      </w:r>
    </w:p>
    <w:p>
      <w:pPr>
        <w:spacing w:after="100"/>
      </w:pPr>
      <w:r>
        <w:rPr>
          <w:sz w:val="22"/>
          <w:szCs w:val="22"/>
        </w:rPr>
        <w:t xml:space="preserve">obligación de confidencialidad estipulada en el presente documento</w:t>
      </w:r>
    </w:p>
    <w:p>
      <w:pPr>
        <w:spacing w:after="100"/>
      </w:pPr>
      <w:r>
        <w:rPr>
          <w:sz w:val="22"/>
          <w:szCs w:val="22"/>
        </w:rPr>
        <w:t xml:space="preserve">Ley Aplicable</w:t>
      </w:r>
    </w:p>
    <w:p>
      <w:pPr>
        <w:spacing w:after="100"/>
      </w:pPr>
      <w:r>
        <w:rPr>
          <w:sz w:val="22"/>
          <w:szCs w:val="22"/>
        </w:rPr>
        <w:t xml:space="preserve">Estos Términos y la relación entre el Usuario y Going se regirán e</w:t>
      </w:r>
    </w:p>
    <w:p>
      <w:pPr>
        <w:spacing w:after="100"/>
      </w:pPr>
      <w:r>
        <w:rPr>
          <w:sz w:val="22"/>
          <w:szCs w:val="22"/>
        </w:rPr>
        <w:t xml:space="preserve">interpretarán de acuerdo a las leyes del Estado de [inserte estado o</w:t>
      </w:r>
    </w:p>
    <w:p>
      <w:pPr>
        <w:spacing w:after="100"/>
      </w:pPr>
      <w:r>
        <w:rPr>
          <w:sz w:val="22"/>
          <w:szCs w:val="22"/>
        </w:rPr>
        <w:t xml:space="preserve">país].</w:t>
      </w:r>
    </w:p>
    <w:p>
      <w:pPr>
        <w:spacing w:after="100"/>
      </w:pPr>
      <w:r>
        <w:rPr>
          <w:sz w:val="22"/>
          <w:szCs w:val="22"/>
        </w:rPr>
        <w:t xml:space="preserve">Going y el Usuario se someten irrevocablemente a la jurisdicción</w:t>
      </w:r>
    </w:p>
    <w:p>
      <w:pPr>
        <w:spacing w:after="100"/>
      </w:pPr>
      <w:r>
        <w:rPr>
          <w:sz w:val="22"/>
          <w:szCs w:val="22"/>
        </w:rPr>
        <w:t xml:space="preserve">exclusiva de los tribunales ubicados en [inserte ciudad], [inserte</w:t>
      </w:r>
    </w:p>
    <w:p>
      <w:pPr>
        <w:spacing w:after="100"/>
      </w:pPr>
      <w:r>
        <w:rPr>
          <w:sz w:val="22"/>
          <w:szCs w:val="22"/>
        </w:rPr>
        <w:t xml:space="preserve">estado o país] para resolver cualquier disputa legal derivada de estos</w:t>
      </w:r>
    </w:p>
    <w:p>
      <w:pPr>
        <w:spacing w:after="100"/>
      </w:pPr>
      <w:r>
        <w:rPr>
          <w:sz w:val="22"/>
          <w:szCs w:val="22"/>
        </w:rPr>
        <w:t xml:space="preserve">Términos o el uso del Servicio por parte del Usuario.</w:t>
      </w:r>
    </w:p>
    <w:p>
      <w:pPr>
        <w:spacing w:after="100"/>
      </w:pPr>
      <w:r>
        <w:rPr>
          <w:sz w:val="22"/>
          <w:szCs w:val="22"/>
        </w:rPr>
        <w:t xml:space="preserve">No obstante, lo anterior, Going puede presentar una acción legal</w:t>
      </w:r>
    </w:p>
    <w:p>
      <w:pPr>
        <w:spacing w:after="100"/>
      </w:pPr>
      <w:r>
        <w:rPr>
          <w:sz w:val="22"/>
          <w:szCs w:val="22"/>
        </w:rPr>
        <w:t xml:space="preserve">relacionada con estos Términos contra el Usuario en cualquier tribunal</w:t>
      </w:r>
    </w:p>
    <w:p>
      <w:pPr>
        <w:spacing w:after="100"/>
      </w:pPr>
      <w:r>
        <w:rPr>
          <w:sz w:val="22"/>
          <w:szCs w:val="22"/>
        </w:rPr>
        <w:t xml:space="preserve">con jurisdicción competente sobre la materia. Al utilizar el Servicio</w:t>
      </w:r>
    </w:p>
    <w:p>
      <w:pPr>
        <w:spacing w:after="100"/>
      </w:pPr>
      <w:r>
        <w:rPr>
          <w:sz w:val="22"/>
          <w:szCs w:val="22"/>
        </w:rPr>
        <w:t xml:space="preserve">Going, el Usuario acepta la jurisdicción personal en dichos tribunales.</w:t>
      </w:r>
    </w:p>
    <w:p>
      <w:pPr>
        <w:spacing w:after="100"/>
      </w:pPr>
      <w:r>
        <w:rPr>
          <w:sz w:val="22"/>
          <w:szCs w:val="22"/>
        </w:rPr>
        <w:t xml:space="preserve">Estos Términos no limitarán ningún derecho de Going a iniciar procesos</w:t>
      </w:r>
    </w:p>
    <w:p>
      <w:pPr>
        <w:spacing w:after="100"/>
      </w:pPr>
      <w:r>
        <w:rPr>
          <w:sz w:val="22"/>
          <w:szCs w:val="22"/>
        </w:rPr>
        <w:t xml:space="preserve">legales en cualquier otro tribunal de jurisdicción competente, ni el</w:t>
      </w:r>
    </w:p>
    <w:p>
      <w:pPr>
        <w:spacing w:after="100"/>
      </w:pPr>
      <w:r>
        <w:rPr>
          <w:sz w:val="22"/>
          <w:szCs w:val="22"/>
        </w:rPr>
        <w:t xml:space="preserve">derecho de arbitraje de Going en virtud de las Reglas de Arbitraje de la</w:t>
      </w:r>
    </w:p>
    <w:p>
      <w:pPr>
        <w:spacing w:after="100"/>
      </w:pPr>
      <w:r>
        <w:rPr>
          <w:sz w:val="22"/>
          <w:szCs w:val="22"/>
        </w:rPr>
        <w:t xml:space="preserve">Comisión de las Naciones Unidas para el Derecho Mercantil Internacional.</w:t>
      </w:r>
    </w:p>
    <w:p>
      <w:pPr>
        <w:spacing w:after="100"/>
      </w:pPr>
      <w:r>
        <w:rPr>
          <w:sz w:val="22"/>
          <w:szCs w:val="22"/>
        </w:rPr>
        <w:t xml:space="preserve">Resolución de Controversias</w:t>
      </w:r>
    </w:p>
    <w:p>
      <w:pPr>
        <w:spacing w:after="100"/>
      </w:pPr>
      <w:r>
        <w:rPr>
          <w:sz w:val="22"/>
          <w:szCs w:val="22"/>
        </w:rPr>
        <w:t xml:space="preserve">Going y el Usuario acuerdan resolver cualquier controversia o reclamo</w:t>
      </w:r>
    </w:p>
    <w:p>
      <w:pPr>
        <w:spacing w:after="100"/>
      </w:pPr>
      <w:r>
        <w:rPr>
          <w:sz w:val="22"/>
          <w:szCs w:val="22"/>
        </w:rPr>
        <w:t xml:space="preserve">que surja de estos Términos o el uso del Servicio mediante negociaciones</w:t>
      </w:r>
    </w:p>
    <w:p>
      <w:pPr>
        <w:spacing w:after="100"/>
      </w:pPr>
      <w:r>
        <w:rPr>
          <w:sz w:val="22"/>
          <w:szCs w:val="22"/>
        </w:rPr>
        <w:t xml:space="preserve">de buena fe.</w:t>
      </w:r>
    </w:p>
    <w:p>
      <w:pPr>
        <w:spacing w:after="100"/>
      </w:pPr>
      <w:r>
        <w:rPr>
          <w:sz w:val="22"/>
          <w:szCs w:val="22"/>
        </w:rPr>
        <w:t xml:space="preserve">Si las negociaciones fallan, Going y el Usuario acuerdan resolver los</w:t>
      </w:r>
    </w:p>
    <w:p>
      <w:pPr>
        <w:spacing w:after="100"/>
      </w:pPr>
      <w:r>
        <w:rPr>
          <w:sz w:val="22"/>
          <w:szCs w:val="22"/>
        </w:rPr>
        <w:t xml:space="preserve">conflictos mediante arbitraje vinculante llevado a cabo en [inserte</w:t>
      </w:r>
    </w:p>
    <w:p>
      <w:pPr>
        <w:spacing w:after="100"/>
      </w:pPr>
      <w:r>
        <w:rPr>
          <w:sz w:val="22"/>
          <w:szCs w:val="22"/>
        </w:rPr>
        <w:t xml:space="preserve">ciudad y estado/país] de acuerdo a las Reglas de Arbitraje Comercial de</w:t>
      </w:r>
    </w:p>
    <w:p>
      <w:pPr>
        <w:spacing w:after="100"/>
      </w:pPr>
      <w:r>
        <w:rPr>
          <w:sz w:val="22"/>
          <w:szCs w:val="22"/>
        </w:rPr>
        <w:t xml:space="preserve">la American Arbitration Association. Cada parte asumirá sus propios</w:t>
      </w:r>
    </w:p>
    <w:p>
      <w:pPr>
        <w:spacing w:after="100"/>
      </w:pPr>
      <w:r>
        <w:rPr>
          <w:sz w:val="22"/>
          <w:szCs w:val="22"/>
        </w:rPr>
        <w:t xml:space="preserve">costos, a menos que el árbitro ordene lo contrario.</w:t>
      </w:r>
    </w:p>
    <w:p>
      <w:pPr>
        <w:spacing w:after="100"/>
      </w:pPr>
      <w:r>
        <w:rPr>
          <w:sz w:val="22"/>
          <w:szCs w:val="22"/>
        </w:rPr>
        <w:t xml:space="preserve">El laudo arbitral será definitivo y vinculante para Going y el Usuario,</w:t>
      </w:r>
    </w:p>
    <w:p>
      <w:pPr>
        <w:spacing w:after="100"/>
      </w:pPr>
      <w:r>
        <w:rPr>
          <w:sz w:val="22"/>
          <w:szCs w:val="22"/>
        </w:rPr>
        <w:t xml:space="preserve">y puede ser presentado ante cualquier tribunal de jurisdicción</w:t>
      </w:r>
    </w:p>
    <w:p>
      <w:pPr>
        <w:spacing w:after="100"/>
      </w:pPr>
      <w:r>
        <w:rPr>
          <w:sz w:val="22"/>
          <w:szCs w:val="22"/>
        </w:rPr>
        <w:t xml:space="preserve">competente para su ejecución. El arbitraje procederá a puertas cerradas</w:t>
      </w:r>
    </w:p>
    <w:p>
      <w:pPr>
        <w:spacing w:after="100"/>
      </w:pPr>
      <w:r>
        <w:rPr>
          <w:sz w:val="22"/>
          <w:szCs w:val="22"/>
        </w:rPr>
        <w:t xml:space="preserve">y de forma confidencial.</w:t>
      </w:r>
    </w:p>
    <w:p>
      <w:pPr>
        <w:spacing w:after="100"/>
      </w:pPr>
      <w:r>
        <w:rPr>
          <w:sz w:val="22"/>
          <w:szCs w:val="22"/>
        </w:rPr>
        <w:t xml:space="preserve">En algunos casos Going permite resoluciones de disputas en tribunales de</w:t>
      </w:r>
    </w:p>
    <w:p>
      <w:pPr>
        <w:spacing w:after="100"/>
      </w:pPr>
      <w:r>
        <w:rPr>
          <w:sz w:val="22"/>
          <w:szCs w:val="22"/>
        </w:rPr>
        <w:t xml:space="preserve">reclamos menores para reclamos elegibles. Going se reserva el derecho a</w:t>
      </w:r>
    </w:p>
    <w:p>
      <w:pPr>
        <w:spacing w:after="100"/>
      </w:pPr>
      <w:r>
        <w:rPr>
          <w:sz w:val="22"/>
          <w:szCs w:val="22"/>
        </w:rPr>
        <w:t xml:space="preserve">cambiar esta disposición en cualquier momento.</w:t>
      </w:r>
    </w:p>
    <w:p>
      <w:pPr>
        <w:spacing w:after="100"/>
      </w:pPr>
      <w:r>
        <w:rPr>
          <w:sz w:val="22"/>
          <w:szCs w:val="22"/>
        </w:rPr>
        <w:t xml:space="preserve">No obstante, la disposición de arbitraje, cualquiera de las partes puede</w:t>
      </w:r>
    </w:p>
    <w:p>
      <w:pPr>
        <w:spacing w:after="100"/>
      </w:pPr>
      <w:r>
        <w:rPr>
          <w:sz w:val="22"/>
          <w:szCs w:val="22"/>
        </w:rPr>
        <w:t xml:space="preserve">solicitar medidas cautelares ante los tribunales competentes para</w:t>
      </w:r>
    </w:p>
    <w:p>
      <w:pPr>
        <w:spacing w:after="100"/>
      </w:pPr>
      <w:r>
        <w:rPr>
          <w:sz w:val="22"/>
          <w:szCs w:val="22"/>
        </w:rPr>
        <w:t xml:space="preserve">proteger sus intereses antes, durante y después del proceso arbitral.</w:t>
      </w:r>
    </w:p>
    <w:p>
      <w:pPr>
        <w:spacing w:after="100"/>
      </w:pPr>
      <w:r>
        <w:rPr>
          <w:sz w:val="22"/>
          <w:szCs w:val="22"/>
        </w:rPr>
        <w:t xml:space="preserve">Disposiciones Varias</w:t>
      </w:r>
    </w:p>
    <w:p>
      <w:pPr>
        <w:spacing w:after="100"/>
      </w:pPr>
      <w:r>
        <w:rPr>
          <w:sz w:val="22"/>
          <w:szCs w:val="22"/>
        </w:rPr>
        <w:t xml:space="preserve">Divisibilidad. Si alguna disposición de estos Términos es declarada</w:t>
      </w:r>
    </w:p>
    <w:p>
      <w:pPr>
        <w:spacing w:after="100"/>
      </w:pPr>
      <w:r>
        <w:rPr>
          <w:sz w:val="22"/>
          <w:szCs w:val="22"/>
        </w:rPr>
        <w:t xml:space="preserve">ilegal, inválida o inejecutable, las demás disposiciones continuarán con</w:t>
      </w:r>
    </w:p>
    <w:p>
      <w:pPr>
        <w:spacing w:after="100"/>
      </w:pPr>
      <w:r>
        <w:rPr>
          <w:sz w:val="22"/>
          <w:szCs w:val="22"/>
        </w:rPr>
        <w:t xml:space="preserve">pleno vigor y efecto.</w:t>
      </w:r>
    </w:p>
    <w:p>
      <w:pPr>
        <w:spacing w:after="100"/>
      </w:pPr>
      <w:r>
        <w:rPr>
          <w:sz w:val="22"/>
          <w:szCs w:val="22"/>
        </w:rPr>
        <w:t xml:space="preserve">Renuncia. La falta de Going en hacer valer cualquier derecho o</w:t>
      </w:r>
    </w:p>
    <w:p>
      <w:pPr>
        <w:spacing w:after="100"/>
      </w:pPr>
      <w:r>
        <w:rPr>
          <w:sz w:val="22"/>
          <w:szCs w:val="22"/>
        </w:rPr>
        <w:t xml:space="preserve">disposición de estos Términos no constituirá una renuncia a dicho</w:t>
      </w:r>
    </w:p>
    <w:p>
      <w:pPr>
        <w:spacing w:after="100"/>
      </w:pPr>
      <w:r>
        <w:rPr>
          <w:sz w:val="22"/>
          <w:szCs w:val="22"/>
        </w:rPr>
        <w:t xml:space="preserve">derecho o disposición. Para ser efectiva, cualquier renuncia debe ser</w:t>
      </w:r>
    </w:p>
    <w:p>
      <w:pPr>
        <w:spacing w:after="100"/>
      </w:pPr>
      <w:r>
        <w:rPr>
          <w:sz w:val="22"/>
          <w:szCs w:val="22"/>
        </w:rPr>
        <w:t xml:space="preserve">por escrito y firmada por Going.</w:t>
      </w:r>
    </w:p>
    <w:p>
      <w:pPr>
        <w:spacing w:after="100"/>
      </w:pPr>
      <w:r>
        <w:rPr>
          <w:sz w:val="22"/>
          <w:szCs w:val="22"/>
        </w:rPr>
        <w:t xml:space="preserve">El Usuario no puede ceder, transferir o sublicenciar ninguno de sus</w:t>
      </w:r>
    </w:p>
    <w:p>
      <w:pPr>
        <w:spacing w:after="100"/>
      </w:pPr>
      <w:r>
        <w:rPr>
          <w:sz w:val="22"/>
          <w:szCs w:val="22"/>
        </w:rPr>
        <w:t xml:space="preserve">derechos u obligaciones bajo estos Términos sin el consentimiento previo</w:t>
      </w:r>
    </w:p>
    <w:p>
      <w:pPr>
        <w:spacing w:after="100"/>
      </w:pPr>
      <w:r>
        <w:rPr>
          <w:sz w:val="22"/>
          <w:szCs w:val="22"/>
        </w:rPr>
        <w:t xml:space="preserve">por escrito de Going. Going puede ceder libremente estos Términos sin</w:t>
      </w:r>
    </w:p>
    <w:p>
      <w:pPr>
        <w:spacing w:after="100"/>
      </w:pPr>
      <w:r>
        <w:rPr>
          <w:sz w:val="22"/>
          <w:szCs w:val="22"/>
        </w:rPr>
        <w:t xml:space="preserve">restricción alguna.</w:t>
      </w:r>
    </w:p>
    <w:p>
      <w:pPr>
        <w:spacing w:after="100"/>
      </w:pPr>
      <w:r>
        <w:rPr>
          <w:sz w:val="22"/>
          <w:szCs w:val="22"/>
        </w:rPr>
        <w:t xml:space="preserve">Fuerza Mayor. Going no se hace responsable por cualquier falla en el</w:t>
      </w:r>
    </w:p>
    <w:p>
      <w:pPr>
        <w:spacing w:after="100"/>
      </w:pPr>
      <w:r>
        <w:rPr>
          <w:sz w:val="22"/>
          <w:szCs w:val="22"/>
        </w:rPr>
        <w:t xml:space="preserve">cumplimiento de sus obligaciones debido a causas fuera de su control</w:t>
      </w:r>
    </w:p>
    <w:p>
      <w:pPr>
        <w:spacing w:after="100"/>
      </w:pPr>
      <w:r>
        <w:rPr>
          <w:sz w:val="22"/>
          <w:szCs w:val="22"/>
        </w:rPr>
        <w:t xml:space="preserve">razonable, como desastres naturales, emergencias nacionales, disturbios,</w:t>
      </w:r>
    </w:p>
    <w:p>
      <w:pPr>
        <w:spacing w:after="100"/>
      </w:pPr>
      <w:r>
        <w:rPr>
          <w:sz w:val="22"/>
          <w:szCs w:val="22"/>
        </w:rPr>
        <w:t xml:space="preserve">guerras, huelgas u otros problemas laborales, interrupciones de Internet</w:t>
      </w:r>
    </w:p>
    <w:p>
      <w:pPr>
        <w:spacing w:after="100"/>
      </w:pPr>
      <w:r>
        <w:rPr>
          <w:sz w:val="22"/>
          <w:szCs w:val="22"/>
        </w:rPr>
        <w:t xml:space="preserve">u otras fallas tecnológicas, entre otros.</w:t>
      </w:r>
    </w:p>
    <w:p>
      <w:pPr>
        <w:spacing w:after="100"/>
      </w:pPr>
      <w:r>
        <w:rPr>
          <w:sz w:val="22"/>
          <w:szCs w:val="22"/>
        </w:rPr>
        <w:t xml:space="preserve">Lea atentamente estos términos y condiciones de uso antes de acceder, utilizar u obtener cualquier material, información, producto o servicio. Al acceder al sitio web de GOING, a la aplicación móvil o para tableta, o a cualquier otra función u otra plataforma de GOING (colectivamente, "Nuestro sitio web"), usted acepta estar sujeto a estos términos y condiciones ("Términos") y a nuestra Política de privacidad. Si no acepta todos estos Términos, no podrá utilizar Nuestro sitio web. En estos Términos, "nosotros", "nuestro" y "GOING" se refieren a GOING Software Corporation, y "usted" y "su" se refieren a usted, el usuario de Nuestro sitio web.</w:t>
      </w:r>
    </w:p>
    <w:p>
      <w:pPr>
        <w:spacing w:after="100"/>
      </w:pPr>
      <w:r>
        <w:rPr>
          <w:sz w:val="22"/>
          <w:szCs w:val="22"/>
        </w:rPr>
        <w:t xml:space="preserve">ESTOS TÉRMINOS INCLUYEN UNA CLÁUSULA DE ARBITRAJE Y UNA RENUNCIA A SU DERECHO A PARTICIPAR EN UNA DEMANDA COLECTIVA O DEMANDA REPRESENTATIVA.</w:t>
      </w:r>
    </w:p>
    <w:p>
      <w:pPr>
        <w:spacing w:after="100"/>
      </w:pPr>
      <w:r>
        <w:rPr>
          <w:sz w:val="22"/>
          <w:szCs w:val="22"/>
        </w:rPr>
        <w:t xml:space="preserve">Podemos modificar estos Términos por cualquier motivo, en cualquier momento, publicando una nueva versión en Nuestro sitio web; Estos cambios no afectan los derechos y obligaciones que surgieron antes de dichos cambios. Su uso continuado de Nuestro sitio web después de la publicación de los Términos modificados estará sujeto a los Términos vigentes en el momento de su uso. Revise estos Términos periódicamente para detectar cambios. Si se opone a cualquier disposición de estos Términos o cualquier modificación posterior de estos Términos o no está satisfecho con Nuestro sitio web de alguna manera, su único recurso es cancelar inmediatamente el uso de Nuestro sitio web.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vendemos productos de viaje</w:t>
      </w:r>
    </w:p>
    <w:p>
      <w:pPr>
        <w:spacing w:after="100"/>
      </w:pPr>
      <w:r>
        <w:rPr>
          <w:sz w:val="22"/>
          <w:szCs w:val="22"/>
        </w:rPr>
        <w:t xml:space="preserve">Nuestro sitio web es un motor de búsqueda de viajes. GOING no</w:t>
      </w:r>
    </w:p>
    <w:p>
      <w:pPr>
        <w:spacing w:after="100"/>
      </w:pPr>
      <w:r>
        <w:rPr>
          <w:sz w:val="22"/>
          <w:szCs w:val="22"/>
        </w:rPr>
        <w:t xml:space="preserve">proporciona, posee ni controla ninguno de los servicios y productos de</w:t>
      </w:r>
    </w:p>
    <w:p>
      <w:pPr>
        <w:spacing w:after="100"/>
      </w:pPr>
      <w:r>
        <w:rPr>
          <w:sz w:val="22"/>
          <w:szCs w:val="22"/>
        </w:rPr>
        <w:t xml:space="preserve">viaje a los que puede acceder a través de Nuestro sitio web, como</w:t>
      </w:r>
    </w:p>
    <w:p>
      <w:pPr>
        <w:spacing w:after="100"/>
      </w:pPr>
      <w:r>
        <w:rPr>
          <w:sz w:val="22"/>
          <w:szCs w:val="22"/>
        </w:rPr>
        <w:t xml:space="preserve">vuelos, alojamiento, alquiler de autos, paquetes o seguros de viaje (los</w:t>
      </w:r>
    </w:p>
    <w:p>
      <w:pPr>
        <w:spacing w:after="100"/>
      </w:pPr>
      <w:r>
        <w:rPr>
          <w:sz w:val="22"/>
          <w:szCs w:val="22"/>
        </w:rPr>
        <w:t xml:space="preserve">"Productos de viaje"). Los Productos de Viaje son propiedad de terceros,</w:t>
      </w:r>
    </w:p>
    <w:p>
      <w:pPr>
        <w:spacing w:after="100"/>
      </w:pPr>
      <w:r>
        <w:rPr>
          <w:sz w:val="22"/>
          <w:szCs w:val="22"/>
        </w:rPr>
        <w:t xml:space="preserve">están controlados por ellos o están disponibles para ellos (los</w:t>
      </w:r>
    </w:p>
    <w:p>
      <w:pPr>
        <w:spacing w:after="100"/>
      </w:pPr>
      <w:r>
        <w:rPr>
          <w:sz w:val="22"/>
          <w:szCs w:val="22"/>
        </w:rPr>
        <w:t xml:space="preserve">"Proveedores de viajes"), ya sea directamente (por ejemplo, una</w:t>
      </w:r>
    </w:p>
    <w:p>
      <w:pPr>
        <w:spacing w:after="100"/>
      </w:pPr>
      <w:r>
        <w:rPr>
          <w:sz w:val="22"/>
          <w:szCs w:val="22"/>
        </w:rPr>
        <w:t xml:space="preserve">aerolínea) o como agente (por ejemplo, una agencia de viajes en línea).</w:t>
      </w:r>
    </w:p>
    <w:p>
      <w:pPr>
        <w:spacing w:after="100"/>
      </w:pPr>
      <w:r>
        <w:rPr>
          <w:sz w:val="22"/>
          <w:szCs w:val="22"/>
        </w:rPr>
        <w:t xml:space="preserve">Los Proveedores de viajes son responsables de los Productos de viaje.</w:t>
      </w:r>
    </w:p>
    <w:p>
      <w:pPr>
        <w:spacing w:after="100"/>
      </w:pPr>
      <w:r>
        <w:rPr>
          <w:sz w:val="22"/>
          <w:szCs w:val="22"/>
        </w:rPr>
        <w:t xml:space="preserve">Los términos y políticas de privacidad del Proveedor de viajes se</w:t>
      </w:r>
    </w:p>
    <w:p>
      <w:pPr>
        <w:spacing w:after="100"/>
      </w:pPr>
      <w:r>
        <w:rPr>
          <w:sz w:val="22"/>
          <w:szCs w:val="22"/>
        </w:rPr>
        <w:t xml:space="preserve">aplican a su reserva, por lo que debe aceptar y comprender dichos</w:t>
      </w:r>
    </w:p>
    <w:p>
      <w:pPr>
        <w:spacing w:after="100"/>
      </w:pPr>
      <w:r>
        <w:rPr>
          <w:sz w:val="22"/>
          <w:szCs w:val="22"/>
        </w:rPr>
        <w:t xml:space="preserve">términos. Además, los términos del proveedor de viajes real (aerolínea,</w:t>
      </w:r>
    </w:p>
    <w:p>
      <w:pPr>
        <w:spacing w:after="100"/>
      </w:pPr>
      <w:r>
        <w:rPr>
          <w:sz w:val="22"/>
          <w:szCs w:val="22"/>
        </w:rPr>
        <w:t xml:space="preserve">hotel, operador turístico, etc.) se aplican a su viaje, por lo que</w:t>
      </w:r>
    </w:p>
    <w:p>
      <w:pPr>
        <w:spacing w:after="100"/>
      </w:pPr>
      <w:r>
        <w:rPr>
          <w:sz w:val="22"/>
          <w:szCs w:val="22"/>
        </w:rPr>
        <w:t xml:space="preserve">también debe aceptar y comprender esos términos. Su interacción con</w:t>
      </w:r>
    </w:p>
    <w:p>
      <w:pPr>
        <w:spacing w:after="100"/>
      </w:pPr>
      <w:r>
        <w:rPr>
          <w:sz w:val="22"/>
          <w:szCs w:val="22"/>
        </w:rPr>
        <w:t xml:space="preserve">cualquier Proveedor de viajes al que acceda a través de Nuestro sitio</w:t>
      </w:r>
    </w:p>
    <w:p>
      <w:pPr>
        <w:spacing w:after="100"/>
      </w:pPr>
      <w:r>
        <w:rPr>
          <w:sz w:val="22"/>
          <w:szCs w:val="22"/>
        </w:rPr>
        <w:t xml:space="preserve">web es bajo su propio riesgo; GOING no asume ninguna responsabilidad si</w:t>
      </w:r>
    </w:p>
    <w:p>
      <w:pPr>
        <w:spacing w:after="100"/>
      </w:pPr>
      <w:r>
        <w:rPr>
          <w:sz w:val="22"/>
          <w:szCs w:val="22"/>
        </w:rPr>
        <w:t xml:space="preserve">algo sale mal con su reserva o durante su viaje.</w:t>
      </w:r>
    </w:p>
    <w:p>
      <w:pPr>
        <w:spacing w:after="100"/>
      </w:pPr>
      <w:r>
        <w:rPr>
          <w:sz w:val="22"/>
          <w:szCs w:val="22"/>
        </w:rPr>
        <w:t xml:space="preserve">La visualización en Nuestro sitio web de un Producto de viaje o</w:t>
      </w:r>
    </w:p>
    <w:p>
      <w:pPr>
        <w:spacing w:after="100"/>
      </w:pPr>
      <w:r>
        <w:rPr>
          <w:sz w:val="22"/>
          <w:szCs w:val="22"/>
        </w:rPr>
        <w:t xml:space="preserve">Proveedor de viajes no implica, sugiere ni constituye de ninguna manera</w:t>
      </w:r>
    </w:p>
    <w:p>
      <w:pPr>
        <w:spacing w:after="100"/>
      </w:pPr>
      <w:r>
        <w:rPr>
          <w:sz w:val="22"/>
          <w:szCs w:val="22"/>
        </w:rPr>
        <w:t xml:space="preserve">una recomendación por parte de GOING de ese Producto de viaje o</w:t>
      </w:r>
    </w:p>
    <w:p>
      <w:pPr>
        <w:spacing w:after="100"/>
      </w:pPr>
      <w:r>
        <w:rPr>
          <w:sz w:val="22"/>
          <w:szCs w:val="22"/>
        </w:rPr>
        <w:t xml:space="preserve">Proveedor de viajes, ni ningún patrocinio o aprobación de GOING por</w:t>
      </w:r>
    </w:p>
    <w:p>
      <w:pPr>
        <w:spacing w:after="100"/>
      </w:pPr>
      <w:r>
        <w:rPr>
          <w:sz w:val="22"/>
          <w:szCs w:val="22"/>
        </w:rPr>
        <w:t xml:space="preserve">parte de dicho Proveedor de viajes, o cualquier afiliación entre dicho</w:t>
      </w:r>
    </w:p>
    <w:p>
      <w:pPr>
        <w:spacing w:after="100"/>
      </w:pPr>
      <w:r>
        <w:rPr>
          <w:sz w:val="22"/>
          <w:szCs w:val="22"/>
        </w:rPr>
        <w:t xml:space="preserve">Proveedor de viajes y GOING.</w:t>
      </w:r>
    </w:p>
    <w:p>
      <w:pPr>
        <w:spacing w:after="100"/>
      </w:pPr>
      <w:r>
        <w:rPr>
          <w:sz w:val="22"/>
          <w:szCs w:val="22"/>
        </w:rPr>
        <w:t xml:space="preserve">GOING aloja contenidos, incluidos precios, puestos a disposición u</w:t>
      </w:r>
    </w:p>
    <w:p>
      <w:pPr>
        <w:spacing w:after="100"/>
      </w:pPr>
      <w:r>
        <w:rPr>
          <w:sz w:val="22"/>
          <w:szCs w:val="22"/>
        </w:rPr>
        <w:t xml:space="preserve">obtenidos de Proveedores de viajes. GOING no es de ninguna manera</w:t>
      </w:r>
    </w:p>
    <w:p>
      <w:pPr>
        <w:spacing w:after="100"/>
      </w:pPr>
      <w:r>
        <w:rPr>
          <w:sz w:val="22"/>
          <w:szCs w:val="22"/>
        </w:rPr>
        <w:t xml:space="preserve">responsable de la exactitud, actualidad o integridad de dicho contenido.</w:t>
      </w:r>
    </w:p>
    <w:p>
      <w:pPr>
        <w:spacing w:after="100"/>
      </w:pPr>
      <w:r>
        <w:rPr>
          <w:sz w:val="22"/>
          <w:szCs w:val="22"/>
        </w:rPr>
        <w:t xml:space="preserve">Dado que GOING no tiene control sobre los Productos de viaje y no</w:t>
      </w:r>
    </w:p>
    <w:p>
      <w:pPr>
        <w:spacing w:after="100"/>
      </w:pPr>
      <w:r>
        <w:rPr>
          <w:sz w:val="22"/>
          <w:szCs w:val="22"/>
        </w:rPr>
        <w:t xml:space="preserve">verifica el contenido subido por los Proveedores de viajes, no nos es</w:t>
      </w:r>
    </w:p>
    <w:p>
      <w:pPr>
        <w:spacing w:after="100"/>
      </w:pPr>
      <w:r>
        <w:rPr>
          <w:sz w:val="22"/>
          <w:szCs w:val="22"/>
        </w:rPr>
        <w:t xml:space="preserve">posible garantizar los precios que se muestran en Nuestro sitio web. Los</w:t>
      </w:r>
    </w:p>
    <w:p>
      <w:pPr>
        <w:spacing w:after="100"/>
      </w:pPr>
      <w:r>
        <w:rPr>
          <w:sz w:val="22"/>
          <w:szCs w:val="22"/>
        </w:rPr>
        <w:t xml:space="preserve">precios cambian constantemente y pueden aplicarse cargos adicionales</w:t>
      </w:r>
    </w:p>
    <w:p>
      <w:pPr>
        <w:spacing w:after="100"/>
      </w:pPr>
      <w:r>
        <w:rPr>
          <w:sz w:val="22"/>
          <w:szCs w:val="22"/>
        </w:rPr>
        <w:t xml:space="preserve">(por ejemplo, tarifas de pago, cargos por servicios, tarifas por</w:t>
      </w:r>
    </w:p>
    <w:p>
      <w:pPr>
        <w:spacing w:after="100"/>
      </w:pPr>
      <w:r>
        <w:rPr>
          <w:sz w:val="22"/>
          <w:szCs w:val="22"/>
        </w:rPr>
        <w:t xml:space="preserve">equipaje facturado, impuestos y tarifas locales), por lo que siempre</w:t>
      </w:r>
    </w:p>
    <w:p>
      <w:pPr>
        <w:spacing w:after="100"/>
      </w:pPr>
      <w:r>
        <w:rPr>
          <w:sz w:val="22"/>
          <w:szCs w:val="22"/>
        </w:rPr>
        <w:t xml:space="preserve">debes comprobar si el precio solicitado para una reserva es el que</w:t>
      </w:r>
    </w:p>
    <w:p>
      <w:pPr>
        <w:spacing w:after="100"/>
      </w:pPr>
      <w:r>
        <w:rPr>
          <w:sz w:val="22"/>
          <w:szCs w:val="22"/>
        </w:rPr>
        <w:t xml:space="preserve">esperabas. Más detalles aquí. Algunos Productos de viaje también pueden</w:t>
      </w:r>
    </w:p>
    <w:p>
      <w:pPr>
        <w:spacing w:after="100"/>
      </w:pPr>
      <w:r>
        <w:rPr>
          <w:sz w:val="22"/>
          <w:szCs w:val="22"/>
        </w:rPr>
        <w:t xml:space="preserve">venderse en otra moneda distinta de la preestablecida o elegida por</w:t>
      </w:r>
    </w:p>
    <w:p>
      <w:pPr>
        <w:spacing w:after="100"/>
      </w:pPr>
      <w:r>
        <w:rPr>
          <w:sz w:val="22"/>
          <w:szCs w:val="22"/>
        </w:rPr>
        <w:t xml:space="preserve">usted para mostrar los resultados de la búsqueda. Nuestra conversión de</w:t>
      </w:r>
    </w:p>
    <w:p>
      <w:pPr>
        <w:spacing w:after="100"/>
      </w:pPr>
      <w:r>
        <w:rPr>
          <w:sz w:val="22"/>
          <w:szCs w:val="22"/>
        </w:rPr>
        <w:t xml:space="preserve">moneda tiene fines informativos únicamente y no se debe considerar que</w:t>
      </w:r>
    </w:p>
    <w:p>
      <w:pPr>
        <w:spacing w:after="100"/>
      </w:pPr>
      <w:r>
        <w:rPr>
          <w:sz w:val="22"/>
          <w:szCs w:val="22"/>
        </w:rPr>
        <w:t xml:space="preserve">sea precisa o en tiempo real; las tasas reales pueden variar y su</w:t>
      </w:r>
    </w:p>
    <w:p>
      <w:pPr>
        <w:spacing w:after="100"/>
      </w:pPr>
      <w:r>
        <w:rPr>
          <w:sz w:val="22"/>
          <w:szCs w:val="22"/>
        </w:rPr>
        <w:t xml:space="preserve">proveedor de pagos (por ejemplo, la compañía de su tarjeta de crédito)</w:t>
      </w:r>
    </w:p>
    <w:p>
      <w:pPr>
        <w:spacing w:after="100"/>
      </w:pPr>
      <w:r>
        <w:rPr>
          <w:sz w:val="22"/>
          <w:szCs w:val="22"/>
        </w:rPr>
        <w:t xml:space="preserve">puede cobrar tarifas de conversión y aplicar la tasa de moneda de otra</w:t>
      </w:r>
    </w:p>
    <w:p>
      <w:pPr>
        <w:spacing w:after="100"/>
      </w:pPr>
      <w:r>
        <w:rPr>
          <w:sz w:val="22"/>
          <w:szCs w:val="22"/>
        </w:rPr>
        <w:t xml:space="preserve">fecha.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Reserva a través de GOING</w:t>
      </w:r>
    </w:p>
    <w:p>
      <w:pPr>
        <w:spacing w:after="100"/>
      </w:pPr>
      <w:r>
        <w:rPr>
          <w:sz w:val="22"/>
          <w:szCs w:val="22"/>
        </w:rPr>
        <w:t xml:space="preserve">Si realiza una reserva a través de Nuestro sitio web para productos de</w:t>
      </w:r>
    </w:p>
    <w:p>
      <w:pPr>
        <w:spacing w:after="100"/>
      </w:pPr>
      <w:r>
        <w:rPr>
          <w:sz w:val="22"/>
          <w:szCs w:val="22"/>
        </w:rPr>
        <w:t xml:space="preserve">viaje, esa reserva se realiza con el Proveedor de viajes nombrado en la</w:t>
      </w:r>
    </w:p>
    <w:p>
      <w:pPr>
        <w:spacing w:after="100"/>
      </w:pPr>
      <w:r>
        <w:rPr>
          <w:sz w:val="22"/>
          <w:szCs w:val="22"/>
        </w:rPr>
        <w:t xml:space="preserve">página de reserva y Nuestro sitio web solo actúa como una interfaz de</w:t>
      </w:r>
    </w:p>
    <w:p>
      <w:pPr>
        <w:spacing w:after="100"/>
      </w:pPr>
      <w:r>
        <w:rPr>
          <w:sz w:val="22"/>
          <w:szCs w:val="22"/>
        </w:rPr>
        <w:t xml:space="preserve">usuario. En consecuencia, GOING no tiene responsabilidad por la reserva</w:t>
      </w:r>
    </w:p>
    <w:p>
      <w:pPr>
        <w:spacing w:after="100"/>
      </w:pPr>
      <w:r>
        <w:rPr>
          <w:sz w:val="22"/>
          <w:szCs w:val="22"/>
        </w:rPr>
        <w:t xml:space="preserve">o el Producto de viaje porque GOING no participa en la creación de la</w:t>
      </w:r>
    </w:p>
    <w:p>
      <w:pPr>
        <w:spacing w:after="100"/>
      </w:pPr>
      <w:r>
        <w:rPr>
          <w:sz w:val="22"/>
          <w:szCs w:val="22"/>
        </w:rPr>
        <w:t xml:space="preserve">descripción del Producto de viaje, en la definición del precio y las</w:t>
      </w:r>
    </w:p>
    <w:p>
      <w:pPr>
        <w:spacing w:after="100"/>
      </w:pPr>
      <w:r>
        <w:rPr>
          <w:sz w:val="22"/>
          <w:szCs w:val="22"/>
        </w:rPr>
        <w:t xml:space="preserve">tarifas, ni en el suministro de los Productos de viaje que usted</w:t>
      </w:r>
    </w:p>
    <w:p>
      <w:pPr>
        <w:spacing w:after="100"/>
      </w:pPr>
      <w:r>
        <w:rPr>
          <w:sz w:val="22"/>
          <w:szCs w:val="22"/>
        </w:rPr>
        <w:t xml:space="preserve">reserva. Si tiene algún problema o disputa con su reserva y/o el</w:t>
      </w:r>
    </w:p>
    <w:p>
      <w:pPr>
        <w:spacing w:after="100"/>
      </w:pPr>
      <w:r>
        <w:rPr>
          <w:sz w:val="22"/>
          <w:szCs w:val="22"/>
        </w:rPr>
        <w:t xml:space="preserve">Producto de viaje, acepta abordarlos y resolverlos con el Proveedor de</w:t>
      </w:r>
    </w:p>
    <w:p>
      <w:pPr>
        <w:spacing w:after="100"/>
      </w:pPr>
      <w:r>
        <w:rPr>
          <w:sz w:val="22"/>
          <w:szCs w:val="22"/>
        </w:rPr>
        <w:t xml:space="preserve">viajes y no con nosotros.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Propiedad intelectual</w:t>
      </w:r>
    </w:p>
    <w:p>
      <w:pPr>
        <w:spacing w:after="100"/>
      </w:pPr>
      <w:r>
        <w:rPr>
          <w:sz w:val="22"/>
          <w:szCs w:val="22"/>
        </w:rPr>
        <w:t xml:space="preserve">Nosotros, junto con nuestras afiliadas corporativas, los Proveedores de</w:t>
      </w:r>
    </w:p>
    <w:p>
      <w:pPr>
        <w:spacing w:after="100"/>
      </w:pPr>
      <w:r>
        <w:rPr>
          <w:sz w:val="22"/>
          <w:szCs w:val="22"/>
        </w:rPr>
        <w:t xml:space="preserve">viajes y otros licenciantes, somos propietarios de todo el texto,</w:t>
      </w:r>
    </w:p>
    <w:p>
      <w:pPr>
        <w:spacing w:after="100"/>
      </w:pPr>
      <w:r>
        <w:rPr>
          <w:sz w:val="22"/>
          <w:szCs w:val="22"/>
        </w:rPr>
        <w:t xml:space="preserve">imágenes, software, marcas comerciales, marcas de servicio y otro</w:t>
      </w:r>
    </w:p>
    <w:p>
      <w:pPr>
        <w:spacing w:after="100"/>
      </w:pPr>
      <w:r>
        <w:rPr>
          <w:sz w:val="22"/>
          <w:szCs w:val="22"/>
        </w:rPr>
        <w:t xml:space="preserve">material contenido en Nuestro sitio web, excepto el Contenido del</w:t>
      </w:r>
    </w:p>
    <w:p>
      <w:pPr>
        <w:spacing w:after="100"/>
      </w:pPr>
      <w:r>
        <w:rPr>
          <w:sz w:val="22"/>
          <w:szCs w:val="22"/>
        </w:rPr>
        <w:t xml:space="preserve">usuario. No copiará ni transmitirá ningún material, excepto si lo hace</w:t>
      </w:r>
    </w:p>
    <w:p>
      <w:pPr>
        <w:spacing w:after="100"/>
      </w:pPr>
      <w:r>
        <w:rPr>
          <w:sz w:val="22"/>
          <w:szCs w:val="22"/>
        </w:rPr>
        <w:t xml:space="preserve">para su uso personal y no comercial. Todos los avisos de derechos de</w:t>
      </w:r>
    </w:p>
    <w:p>
      <w:pPr>
        <w:spacing w:after="100"/>
      </w:pPr>
      <w:r>
        <w:rPr>
          <w:sz w:val="22"/>
          <w:szCs w:val="22"/>
        </w:rPr>
        <w:t xml:space="preserve">autor, marcas comerciales y otros derechos de propiedad presentados en</w:t>
      </w:r>
    </w:p>
    <w:p>
      <w:pPr>
        <w:spacing w:after="100"/>
      </w:pPr>
      <w:r>
        <w:rPr>
          <w:sz w:val="22"/>
          <w:szCs w:val="22"/>
        </w:rPr>
        <w:t xml:space="preserve">Nuestro sitio web deben aparecer en todas las copias que imprima. Otras</w:t>
      </w:r>
    </w:p>
    <w:p>
      <w:pPr>
        <w:spacing w:after="100"/>
      </w:pPr>
      <w:r>
        <w:rPr>
          <w:sz w:val="22"/>
          <w:szCs w:val="22"/>
        </w:rPr>
        <w:t xml:space="preserve">designaciones de productos, servicios o empresas que no pertenecen a</w:t>
      </w:r>
    </w:p>
    <w:p>
      <w:pPr>
        <w:spacing w:after="100"/>
      </w:pPr>
      <w:r>
        <w:rPr>
          <w:sz w:val="22"/>
          <w:szCs w:val="22"/>
        </w:rPr>
        <w:t xml:space="preserve">GOING en nuestro sitio web pertenecen a esos terceros respectivos y</w:t>
      </w:r>
    </w:p>
    <w:p>
      <w:pPr>
        <w:spacing w:after="100"/>
      </w:pPr>
      <w:r>
        <w:rPr>
          <w:sz w:val="22"/>
          <w:szCs w:val="22"/>
        </w:rPr>
        <w:t xml:space="preserve">pueden mencionarse en nuestro sitio web únicamente con fines de</w:t>
      </w:r>
    </w:p>
    <w:p>
      <w:pPr>
        <w:spacing w:after="100"/>
      </w:pPr>
      <w:r>
        <w:rPr>
          <w:sz w:val="22"/>
          <w:szCs w:val="22"/>
        </w:rPr>
        <w:t xml:space="preserve">identificación. Debe comunicarse con el tercero correspondiente para</w:t>
      </w:r>
    </w:p>
    <w:p>
      <w:pPr>
        <w:spacing w:after="100"/>
      </w:pPr>
      <w:r>
        <w:rPr>
          <w:sz w:val="22"/>
          <w:szCs w:val="22"/>
        </w:rPr>
        <w:t xml:space="preserve">obtener información más completa sobre dichas designaciones y su estado</w:t>
      </w:r>
    </w:p>
    <w:p>
      <w:pPr>
        <w:spacing w:after="100"/>
      </w:pPr>
      <w:r>
        <w:rPr>
          <w:sz w:val="22"/>
          <w:szCs w:val="22"/>
        </w:rPr>
        <w:t xml:space="preserve">de registro. Su uso y acceso a Nuestro sitio web no le otorga ninguna</w:t>
      </w:r>
    </w:p>
    <w:p>
      <w:pPr>
        <w:spacing w:after="100"/>
      </w:pPr>
      <w:r>
        <w:rPr>
          <w:sz w:val="22"/>
          <w:szCs w:val="22"/>
        </w:rPr>
        <w:t xml:space="preserve">licencia o derecho a utilizar ninguna de las marcas incluidas en Nuestro</w:t>
      </w:r>
    </w:p>
    <w:p>
      <w:pPr>
        <w:spacing w:after="100"/>
      </w:pPr>
      <w:r>
        <w:rPr>
          <w:sz w:val="22"/>
          <w:szCs w:val="22"/>
        </w:rPr>
        <w:t xml:space="preserve">sitio web.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Uso de nuestro sitio web</w:t>
      </w:r>
    </w:p>
    <w:p>
      <w:pPr>
        <w:spacing w:after="100"/>
      </w:pPr>
      <w:r>
        <w:rPr>
          <w:sz w:val="22"/>
          <w:szCs w:val="22"/>
        </w:rPr>
        <w:t xml:space="preserve">Solo puede utilizar y registrarse para convertirse en usuario de Nuestro</w:t>
      </w:r>
    </w:p>
    <w:p>
      <w:pPr>
        <w:spacing w:after="100"/>
      </w:pPr>
      <w:r>
        <w:rPr>
          <w:sz w:val="22"/>
          <w:szCs w:val="22"/>
        </w:rPr>
        <w:t xml:space="preserve">sitio web o Viajes si tiene la edad legal suficiente y puede celebrar</w:t>
      </w:r>
    </w:p>
    <w:p>
      <w:pPr>
        <w:spacing w:after="100"/>
      </w:pPr>
      <w:r>
        <w:rPr>
          <w:sz w:val="22"/>
          <w:szCs w:val="22"/>
        </w:rPr>
        <w:t xml:space="preserve">contratos vinculantes. Si se convierte en un usuario registrado o</w:t>
      </w:r>
    </w:p>
    <w:p>
      <w:pPr>
        <w:spacing w:after="100"/>
      </w:pPr>
      <w:r>
        <w:rPr>
          <w:sz w:val="22"/>
          <w:szCs w:val="22"/>
        </w:rPr>
        <w:t xml:space="preserve">realiza una reserva que resulta en la creación de una cuenta de Trips,</w:t>
      </w:r>
    </w:p>
    <w:p>
      <w:pPr>
        <w:spacing w:after="100"/>
      </w:pPr>
      <w:r>
        <w:rPr>
          <w:sz w:val="22"/>
          <w:szCs w:val="22"/>
        </w:rPr>
        <w:t xml:space="preserve">usted es responsable de mantener en secreto sus contraseñas, inicio de</w:t>
      </w:r>
    </w:p>
    <w:p>
      <w:pPr>
        <w:spacing w:after="100"/>
      </w:pPr>
      <w:r>
        <w:rPr>
          <w:sz w:val="22"/>
          <w:szCs w:val="22"/>
        </w:rPr>
        <w:t xml:space="preserve">sesión e información de la cuenta. Usted será responsable de todo uso de</w:t>
      </w:r>
    </w:p>
    <w:p>
      <w:pPr>
        <w:spacing w:after="100"/>
      </w:pPr>
      <w:r>
        <w:rPr>
          <w:sz w:val="22"/>
          <w:szCs w:val="22"/>
        </w:rPr>
        <w:t xml:space="preserve">Nuestro sitio web por parte de usted, de cualquier persona que utilice</w:t>
      </w:r>
    </w:p>
    <w:p>
      <w:pPr>
        <w:spacing w:after="100"/>
      </w:pPr>
      <w:r>
        <w:rPr>
          <w:sz w:val="22"/>
          <w:szCs w:val="22"/>
        </w:rPr>
        <w:t xml:space="preserve">su contraseña e información de inicio de sesión (con o sin su permiso) y</w:t>
      </w:r>
    </w:p>
    <w:p>
      <w:pPr>
        <w:spacing w:after="100"/>
      </w:pPr>
      <w:r>
        <w:rPr>
          <w:sz w:val="22"/>
          <w:szCs w:val="22"/>
        </w:rPr>
        <w:t xml:space="preserve">de cualquier persona a quien usted permita acceder a sus itinerarios de</w:t>
      </w:r>
    </w:p>
    <w:p>
      <w:pPr>
        <w:spacing w:after="100"/>
      </w:pPr>
      <w:r>
        <w:rPr>
          <w:sz w:val="22"/>
          <w:szCs w:val="22"/>
        </w:rPr>
        <w:t xml:space="preserve">viaje. Toda la información que nos proporcione debe ser precisa y estar</w:t>
      </w:r>
    </w:p>
    <w:p>
      <w:pPr>
        <w:spacing w:after="100"/>
      </w:pPr>
      <w:r>
        <w:rPr>
          <w:sz w:val="22"/>
          <w:szCs w:val="22"/>
        </w:rPr>
        <w:t xml:space="preserve">actualizada. Si alguno de sus datos cambia, debe actualizarlo</w:t>
      </w:r>
    </w:p>
    <w:p>
      <w:pPr>
        <w:spacing w:after="100"/>
      </w:pPr>
      <w:r>
        <w:rPr>
          <w:sz w:val="22"/>
          <w:szCs w:val="22"/>
        </w:rPr>
        <w:t xml:space="preserve">inmediatamente. Si tiene motivos para creer que su cuenta ya no es</w:t>
      </w:r>
    </w:p>
    <w:p>
      <w:pPr>
        <w:spacing w:after="100"/>
      </w:pPr>
      <w:r>
        <w:rPr>
          <w:sz w:val="22"/>
          <w:szCs w:val="22"/>
        </w:rPr>
        <w:t xml:space="preserve">segura (por ejemplo, pérdida, robo o divulgación o uso no autorizado de</w:t>
      </w:r>
    </w:p>
    <w:p>
      <w:pPr>
        <w:spacing w:after="100"/>
      </w:pPr>
      <w:r>
        <w:rPr>
          <w:sz w:val="22"/>
          <w:szCs w:val="22"/>
        </w:rPr>
        <w:t xml:space="preserve">su información o computadora o dispositivo móvil utilizado para acceder</w:t>
      </w:r>
    </w:p>
    <w:p>
      <w:pPr>
        <w:spacing w:after="100"/>
      </w:pPr>
      <w:r>
        <w:rPr>
          <w:sz w:val="22"/>
          <w:szCs w:val="22"/>
        </w:rPr>
        <w:t xml:space="preserve">a Nuestro sitio web), debe cambiar de inmediato su información personal</w:t>
      </w:r>
    </w:p>
    <w:p>
      <w:pPr>
        <w:spacing w:after="100"/>
      </w:pPr>
      <w:r>
        <w:rPr>
          <w:sz w:val="22"/>
          <w:szCs w:val="22"/>
        </w:rPr>
        <w:t xml:space="preserve">que se vea afectada.</w:t>
      </w:r>
    </w:p>
    <w:p>
      <w:pPr>
        <w:spacing w:after="100"/>
      </w:pPr>
      <w:r>
        <w:rPr>
          <w:sz w:val="22"/>
          <w:szCs w:val="22"/>
        </w:rPr>
        <w:t xml:space="preserve">Si decide que los mensajes u otras comunicaciones de nuestro sitio web</w:t>
      </w:r>
    </w:p>
    <w:p>
      <w:pPr>
        <w:spacing w:after="100"/>
      </w:pPr>
      <w:r>
        <w:rPr>
          <w:sz w:val="22"/>
          <w:szCs w:val="22"/>
        </w:rPr>
        <w:t xml:space="preserve">se envíen directamente a su dispositivo móvil, usted es el único</w:t>
      </w:r>
    </w:p>
    <w:p>
      <w:pPr>
        <w:spacing w:after="100"/>
      </w:pPr>
      <w:r>
        <w:rPr>
          <w:sz w:val="22"/>
          <w:szCs w:val="22"/>
        </w:rPr>
        <w:t xml:space="preserve">responsable de mantenernos actualizados con su número de teléfono</w:t>
      </w:r>
    </w:p>
    <w:p>
      <w:pPr>
        <w:spacing w:after="100"/>
      </w:pPr>
      <w:r>
        <w:rPr>
          <w:sz w:val="22"/>
          <w:szCs w:val="22"/>
        </w:rPr>
        <w:t xml:space="preserve">actual, respectivamente, actualizando a la última versión de la</w:t>
      </w:r>
    </w:p>
    <w:p>
      <w:pPr>
        <w:spacing w:after="100"/>
      </w:pPr>
      <w:r>
        <w:rPr>
          <w:sz w:val="22"/>
          <w:szCs w:val="22"/>
        </w:rPr>
        <w:t xml:space="preserve">aplicación móvil, y de cualquier cargo incurrido por recibir dichos</w:t>
      </w:r>
    </w:p>
    <w:p>
      <w:pPr>
        <w:spacing w:after="100"/>
      </w:pPr>
      <w:r>
        <w:rPr>
          <w:sz w:val="22"/>
          <w:szCs w:val="22"/>
        </w:rPr>
        <w:t xml:space="preserve">mensajes. No seremos responsables de la información enviada a un</w:t>
      </w:r>
    </w:p>
    <w:p>
      <w:pPr>
        <w:spacing w:after="100"/>
      </w:pPr>
      <w:r>
        <w:rPr>
          <w:sz w:val="22"/>
          <w:szCs w:val="22"/>
        </w:rPr>
        <w:t xml:space="preserve">dispositivo asociado con su número de teléfono móvil desactualizado o</w:t>
      </w:r>
    </w:p>
    <w:p>
      <w:pPr>
        <w:spacing w:after="100"/>
      </w:pPr>
      <w:r>
        <w:rPr>
          <w:sz w:val="22"/>
          <w:szCs w:val="22"/>
        </w:rPr>
        <w:t xml:space="preserve">que utilice una aplicación móvil desactualizada. Si instala algún</w:t>
      </w:r>
    </w:p>
    <w:p>
      <w:pPr>
        <w:spacing w:after="100"/>
      </w:pPr>
      <w:r>
        <w:rPr>
          <w:sz w:val="22"/>
          <w:szCs w:val="22"/>
        </w:rPr>
        <w:t xml:space="preserve">software o habilita cualquier servicio que almacene información de</w:t>
      </w:r>
    </w:p>
    <w:p>
      <w:pPr>
        <w:spacing w:after="100"/>
      </w:pPr>
      <w:r>
        <w:rPr>
          <w:sz w:val="22"/>
          <w:szCs w:val="22"/>
        </w:rPr>
        <w:t xml:space="preserve">Nuestro sitio web en cualquier dispositivo móvil o computadora, es su</w:t>
      </w:r>
    </w:p>
    <w:p>
      <w:pPr>
        <w:spacing w:after="100"/>
      </w:pPr>
      <w:r>
        <w:rPr>
          <w:sz w:val="22"/>
          <w:szCs w:val="22"/>
        </w:rPr>
        <w:t xml:space="preserve">responsabilidad, antes de transferir o desechar dicho dispositivo,</w:t>
      </w:r>
    </w:p>
    <w:p>
      <w:pPr>
        <w:spacing w:after="100"/>
      </w:pPr>
      <w:r>
        <w:rPr>
          <w:sz w:val="22"/>
          <w:szCs w:val="22"/>
        </w:rPr>
        <w:t xml:space="preserve">eliminar su información o de otro modo desactivar el acceso a dicho</w:t>
      </w:r>
    </w:p>
    <w:p>
      <w:pPr>
        <w:spacing w:after="100"/>
      </w:pPr>
      <w:r>
        <w:rPr>
          <w:sz w:val="22"/>
          <w:szCs w:val="22"/>
        </w:rPr>
        <w:t xml:space="preserve">software o servicio en para evitar el acceso no autorizado a su</w:t>
      </w:r>
    </w:p>
    <w:p>
      <w:pPr>
        <w:spacing w:after="100"/>
      </w:pPr>
      <w:r>
        <w:rPr>
          <w:sz w:val="22"/>
          <w:szCs w:val="22"/>
        </w:rPr>
        <w:t xml:space="preserve">información o cuenta.</w:t>
      </w:r>
    </w:p>
    <w:p>
      <w:pPr>
        <w:spacing w:after="100"/>
      </w:pPr>
      <w:r>
        <w:rPr>
          <w:sz w:val="22"/>
          <w:szCs w:val="22"/>
        </w:rPr>
        <w:t xml:space="preserve">Sólo puede utilizar Nuestro sitio web para buscar ofertas de viajes</w:t>
      </w:r>
    </w:p>
    <w:p>
      <w:pPr>
        <w:spacing w:after="100"/>
      </w:pPr>
      <w:r>
        <w:rPr>
          <w:sz w:val="22"/>
          <w:szCs w:val="22"/>
        </w:rPr>
        <w:t xml:space="preserve">legítimas; no puede utilizar Nuestro sitio web para realizar reservas</w:t>
      </w:r>
    </w:p>
    <w:p>
      <w:pPr>
        <w:spacing w:after="100"/>
      </w:pPr>
      <w:r>
        <w:rPr>
          <w:sz w:val="22"/>
          <w:szCs w:val="22"/>
        </w:rPr>
        <w:t xml:space="preserve">falsas, fraudulentas o especulativas ni reservas anticipadas a la</w:t>
      </w:r>
    </w:p>
    <w:p>
      <w:pPr>
        <w:spacing w:after="100"/>
      </w:pPr>
      <w:r>
        <w:rPr>
          <w:sz w:val="22"/>
          <w:szCs w:val="22"/>
        </w:rPr>
        <w:t xml:space="preserve">demanda. Al utilizar Nuestro sitio web, usted acepta cumplir con las</w:t>
      </w:r>
    </w:p>
    <w:p>
      <w:pPr>
        <w:spacing w:after="100"/>
      </w:pPr>
      <w:r>
        <w:rPr>
          <w:sz w:val="22"/>
          <w:szCs w:val="22"/>
        </w:rPr>
        <w:t xml:space="preserve">leyes que se aplican a los Estados Unidos y su propio país, incluidas</w:t>
      </w:r>
    </w:p>
    <w:p>
      <w:pPr>
        <w:spacing w:after="100"/>
      </w:pPr>
      <w:r>
        <w:rPr>
          <w:sz w:val="22"/>
          <w:szCs w:val="22"/>
        </w:rPr>
        <w:t xml:space="preserve">las leyes que se aplican a la exportación de datos técnicos.</w:t>
      </w:r>
    </w:p>
    <w:p>
      <w:pPr>
        <w:spacing w:after="100"/>
      </w:pPr>
      <w:r>
        <w:rPr>
          <w:sz w:val="22"/>
          <w:szCs w:val="22"/>
        </w:rPr>
        <w:t xml:space="preserve">Además, acepta no realizar nada de lo siguiente sin el permiso previo y</w:t>
      </w:r>
    </w:p>
    <w:p>
      <w:pPr>
        <w:spacing w:after="100"/>
      </w:pPr>
      <w:r>
        <w:rPr>
          <w:sz w:val="22"/>
          <w:szCs w:val="22"/>
        </w:rPr>
        <w:t xml:space="preserve">expreso por escrito de GOING:</w:t>
      </w:r>
    </w:p>
    <w:p>
      <w:pPr>
        <w:spacing w:after="100"/>
      </w:pPr>
      <w:r>
        <w:rPr>
          <w:sz w:val="22"/>
          <w:szCs w:val="22"/>
        </w:rPr>
        <w:t xml:space="preserve">(i) acceder al sitio con cualquier proceso manual o automatizado para</w:t>
      </w:r>
    </w:p>
    <w:p>
      <w:pPr>
        <w:spacing w:after="100"/>
      </w:pPr>
      <w:r>
        <w:rPr>
          <w:sz w:val="22"/>
          <w:szCs w:val="22"/>
        </w:rPr>
        <w:t xml:space="preserve">cualquier propósito que no sea su uso personal o para la inclusión de</w:t>
      </w:r>
    </w:p>
    <w:p>
      <w:pPr>
        <w:spacing w:after="100"/>
      </w:pPr>
      <w:r>
        <w:rPr>
          <w:sz w:val="22"/>
          <w:szCs w:val="22"/>
        </w:rPr>
        <w:t xml:space="preserve">páginas GOING en un índice de búsqueda. Está prohibido el uso de</w:t>
      </w:r>
    </w:p>
    <w:p>
      <w:pPr>
        <w:spacing w:after="100"/>
      </w:pPr>
      <w:r>
        <w:rPr>
          <w:sz w:val="22"/>
          <w:szCs w:val="22"/>
        </w:rPr>
        <w:t xml:space="preserve">cualquier sistema o software automatizado para extraer datos de nuestro</w:t>
      </w:r>
    </w:p>
    <w:p>
      <w:pPr>
        <w:spacing w:after="100"/>
      </w:pPr>
      <w:r>
        <w:rPr>
          <w:sz w:val="22"/>
          <w:szCs w:val="22"/>
        </w:rPr>
        <w:t xml:space="preserve">sitio web ("scraping de pantalla"), con fines comerciales o no</w:t>
      </w:r>
    </w:p>
    <w:p>
      <w:pPr>
        <w:spacing w:after="100"/>
      </w:pPr>
      <w:r>
        <w:rPr>
          <w:sz w:val="22"/>
          <w:szCs w:val="22"/>
        </w:rPr>
        <w:t xml:space="preserve">comerciales;</w:t>
      </w:r>
    </w:p>
    <w:p>
      <w:pPr>
        <w:spacing w:after="100"/>
      </w:pPr>
      <w:r>
        <w:rPr>
          <w:sz w:val="22"/>
          <w:szCs w:val="22"/>
        </w:rPr>
        <w:t xml:space="preserve">(ii) violar las restricciones en cualquier encabezado de exclusión de</w:t>
      </w:r>
    </w:p>
    <w:p>
      <w:pPr>
        <w:spacing w:after="100"/>
      </w:pPr>
      <w:r>
        <w:rPr>
          <w:sz w:val="22"/>
          <w:szCs w:val="22"/>
        </w:rPr>
        <w:t xml:space="preserve">robots en Nuestro sitio web o eludir o eludir otras medidas empleadas</w:t>
      </w:r>
    </w:p>
    <w:p>
      <w:pPr>
        <w:spacing w:after="100"/>
      </w:pPr>
      <w:r>
        <w:rPr>
          <w:sz w:val="22"/>
          <w:szCs w:val="22"/>
        </w:rPr>
        <w:t xml:space="preserve">para prevenir o limitar el acceso a Nuestro sitio web;</w:t>
      </w:r>
    </w:p>
    <w:p>
      <w:pPr>
        <w:spacing w:after="100"/>
      </w:pPr>
      <w:r>
        <w:rPr>
          <w:sz w:val="22"/>
          <w:szCs w:val="22"/>
        </w:rPr>
        <w:t xml:space="preserve">(iii) establecer enlaces profundos a cualquier parte de Nuestro sitio</w:t>
      </w:r>
    </w:p>
    <w:p>
      <w:pPr>
        <w:spacing w:after="100"/>
      </w:pPr>
      <w:r>
        <w:rPr>
          <w:sz w:val="22"/>
          <w:szCs w:val="22"/>
        </w:rPr>
        <w:t xml:space="preserve">web para cualquier propósito;</w:t>
      </w:r>
    </w:p>
    <w:p>
      <w:pPr>
        <w:spacing w:after="100"/>
      </w:pPr>
      <w:r>
        <w:rPr>
          <w:sz w:val="22"/>
          <w:szCs w:val="22"/>
        </w:rPr>
        <w:t xml:space="preserve">(iv) utilizar cualquier dispositivo, software o rutina que interfiera o</w:t>
      </w:r>
    </w:p>
    <w:p>
      <w:pPr>
        <w:spacing w:after="100"/>
      </w:pPr>
      <w:r>
        <w:rPr>
          <w:sz w:val="22"/>
          <w:szCs w:val="22"/>
        </w:rPr>
        <w:t xml:space="preserve">intente interferir con el funcionamiento normal de Nuestro sitio web o</w:t>
      </w:r>
    </w:p>
    <w:p>
      <w:pPr>
        <w:spacing w:after="100"/>
      </w:pPr>
      <w:r>
        <w:rPr>
          <w:sz w:val="22"/>
          <w:szCs w:val="22"/>
        </w:rPr>
        <w:t xml:space="preserve">realizar cualquier acción que imponga una carga irrazonable en nuestra</w:t>
      </w:r>
    </w:p>
    <w:p>
      <w:pPr>
        <w:spacing w:after="100"/>
      </w:pPr>
      <w:r>
        <w:rPr>
          <w:sz w:val="22"/>
          <w:szCs w:val="22"/>
        </w:rPr>
        <w:t xml:space="preserve">computadora o equipo de red;</w:t>
      </w:r>
    </w:p>
    <w:p>
      <w:pPr>
        <w:spacing w:after="100"/>
      </w:pPr>
      <w:r>
        <w:rPr>
          <w:sz w:val="22"/>
          <w:szCs w:val="22"/>
        </w:rPr>
        <w:t xml:space="preserve">(v) reproducir, duplicar, copiar, vender, comercializar, revender o</w:t>
      </w:r>
    </w:p>
    <w:p>
      <w:pPr>
        <w:spacing w:after="100"/>
      </w:pPr>
      <w:r>
        <w:rPr>
          <w:sz w:val="22"/>
          <w:szCs w:val="22"/>
        </w:rPr>
        <w:t xml:space="preserve">explotar Nuestro sitio web;</w:t>
      </w:r>
    </w:p>
    <w:p>
      <w:pPr>
        <w:spacing w:after="100"/>
      </w:pPr>
      <w:r>
        <w:rPr>
          <w:sz w:val="22"/>
          <w:szCs w:val="22"/>
        </w:rPr>
        <w:t xml:space="preserve">(vi) utilizar cualquier característica de Nuestro sitio web para</w:t>
      </w:r>
    </w:p>
    <w:p>
      <w:pPr>
        <w:spacing w:after="100"/>
      </w:pPr>
      <w:r>
        <w:rPr>
          <w:sz w:val="22"/>
          <w:szCs w:val="22"/>
        </w:rPr>
        <w:t xml:space="preserve">cualquier propósito que sea ilegal, dañino o de otro modo objetable o</w:t>
      </w:r>
    </w:p>
    <w:p>
      <w:pPr>
        <w:spacing w:after="100"/>
      </w:pPr>
      <w:r>
        <w:rPr>
          <w:sz w:val="22"/>
          <w:szCs w:val="22"/>
        </w:rPr>
        <w:t xml:space="preserve">inapropiado, según lo determinemos nosotros;</w:t>
      </w:r>
    </w:p>
    <w:p>
      <w:pPr>
        <w:spacing w:after="100"/>
      </w:pPr>
      <w:r>
        <w:rPr>
          <w:sz w:val="22"/>
          <w:szCs w:val="22"/>
        </w:rPr>
        <w:t xml:space="preserve">(vii) publicar o distribuir cualquier material en Nuestro sitio web que</w:t>
      </w:r>
    </w:p>
    <w:p>
      <w:pPr>
        <w:spacing w:after="100"/>
      </w:pPr>
      <w:r>
        <w:rPr>
          <w:sz w:val="22"/>
          <w:szCs w:val="22"/>
        </w:rPr>
        <w:t xml:space="preserve">viole los derechos de terceros o la ley aplicable;</w:t>
      </w:r>
    </w:p>
    <w:p>
      <w:pPr>
        <w:spacing w:after="100"/>
      </w:pPr>
      <w:r>
        <w:rPr>
          <w:sz w:val="22"/>
          <w:szCs w:val="22"/>
        </w:rPr>
        <w:t xml:space="preserve">(viii) utilizar nuestro sitio web para recopilar o almacenar datos</w:t>
      </w:r>
    </w:p>
    <w:p>
      <w:pPr>
        <w:spacing w:after="100"/>
      </w:pPr>
      <w:r>
        <w:rPr>
          <w:sz w:val="22"/>
          <w:szCs w:val="22"/>
        </w:rPr>
        <w:t xml:space="preserve">personales sobre otros;</w:t>
      </w:r>
    </w:p>
    <w:p>
      <w:pPr>
        <w:spacing w:after="100"/>
      </w:pPr>
      <w:r>
        <w:rPr>
          <w:sz w:val="22"/>
          <w:szCs w:val="22"/>
        </w:rPr>
        <w:t xml:space="preserve">(ix) utilizar nuestro sitio web para cualquier propósito comercial; o</w:t>
      </w:r>
    </w:p>
    <w:p>
      <w:pPr>
        <w:spacing w:after="100"/>
      </w:pPr>
      <w:r>
        <w:rPr>
          <w:sz w:val="22"/>
          <w:szCs w:val="22"/>
        </w:rPr>
        <w:t xml:space="preserve">(x) transmitir cualquier anuncio o material promocional en Nuestro Sitio</w:t>
      </w:r>
    </w:p>
    <w:p>
      <w:pPr>
        <w:spacing w:after="100"/>
      </w:pPr>
      <w:r>
        <w:rPr>
          <w:sz w:val="22"/>
          <w:szCs w:val="22"/>
        </w:rPr>
        <w:t xml:space="preserve">Web</w:t>
      </w:r>
    </w:p>
    <w:p>
      <w:pPr>
        <w:spacing w:after="100"/>
      </w:pPr>
      <w:r>
        <w:rPr>
          <w:sz w:val="22"/>
          <w:szCs w:val="22"/>
        </w:rPr>
        <w:t xml:space="preserve">Podemos, a nuestro exclusivo criterio, en cualquier momento y sin previo</w:t>
      </w:r>
    </w:p>
    <w:p>
      <w:pPr>
        <w:spacing w:after="100"/>
      </w:pPr>
      <w:r>
        <w:rPr>
          <w:sz w:val="22"/>
          <w:szCs w:val="22"/>
        </w:rPr>
        <w:t xml:space="preserve">aviso ni responsabilidad, suspender, cancelar o restringir su acceso a</w:t>
      </w:r>
    </w:p>
    <w:p>
      <w:pPr>
        <w:spacing w:after="100"/>
      </w:pPr>
      <w:r>
        <w:rPr>
          <w:sz w:val="22"/>
          <w:szCs w:val="22"/>
        </w:rPr>
        <w:t xml:space="preserve">cualquiera o todos los componentes de nuestro sitio web. Además, siempre</w:t>
      </w:r>
    </w:p>
    <w:p>
      <w:pPr>
        <w:spacing w:after="100"/>
      </w:pPr>
      <w:r>
        <w:rPr>
          <w:sz w:val="22"/>
          <w:szCs w:val="22"/>
        </w:rPr>
        <w:t xml:space="preserve">puedes eliminar tu cuenta aquí.</w:t>
      </w:r>
    </w:p>
    <w:p>
      <w:pPr>
        <w:spacing w:after="100"/>
      </w:pPr>
      <w:r>
        <w:rPr>
          <w:sz w:val="22"/>
          <w:szCs w:val="22"/>
        </w:rPr>
        <w:t xml:space="preserve">Además, acepta no: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Eludir, deshabilitar o interferir de otro modo con las funciones</w:t>
      </w:r>
    </w:p>
    <w:p>
      <w:pPr>
        <w:spacing w:after="100"/>
      </w:pPr>
      <w:r>
        <w:rPr>
          <w:sz w:val="22"/>
          <w:szCs w:val="22"/>
        </w:rPr>
        <w:t xml:space="preserve">relacionadas con la seguridad de Nuestro sitio web o funciones que</w:t>
      </w:r>
    </w:p>
    <w:p>
      <w:pPr>
        <w:spacing w:after="100"/>
      </w:pPr>
      <w:r>
        <w:rPr>
          <w:sz w:val="22"/>
          <w:szCs w:val="22"/>
        </w:rPr>
        <w:t xml:space="preserve">impiden o restringen el uso o la copia de cualquier contenido o imponen</w:t>
      </w:r>
    </w:p>
    <w:p>
      <w:pPr>
        <w:spacing w:after="100"/>
      </w:pPr>
      <w:r>
        <w:rPr>
          <w:sz w:val="22"/>
          <w:szCs w:val="22"/>
        </w:rPr>
        <w:t xml:space="preserve">limitaciones en el uso de Nuestro sitio web o cualquier contenido del</w:t>
      </w:r>
    </w:p>
    <w:p>
      <w:pPr>
        <w:spacing w:after="100"/>
      </w:pPr>
      <w:r>
        <w:rPr>
          <w:sz w:val="22"/>
          <w:szCs w:val="22"/>
        </w:rPr>
        <w:t xml:space="preserve">Sitio web;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hacerse pasar por cualquier persona o entidad, o tergiversar de otro</w:t>
      </w:r>
    </w:p>
    <w:p>
      <w:pPr>
        <w:spacing w:after="100"/>
      </w:pPr>
      <w:r>
        <w:rPr>
          <w:sz w:val="22"/>
          <w:szCs w:val="22"/>
        </w:rPr>
        <w:t xml:space="preserve">modo su afiliación con una persona o entidad;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Violar o alentar a otros a violar, intencionalmente o no, cualquier</w:t>
      </w:r>
    </w:p>
    <w:p>
      <w:pPr>
        <w:spacing w:after="100"/>
      </w:pPr>
      <w:r>
        <w:rPr>
          <w:sz w:val="22"/>
          <w:szCs w:val="22"/>
        </w:rPr>
        <w:t xml:space="preserve">ley, estatuto, ordenanza o reglamento aplicable;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Proporcionar información falsa o engañosa;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Solicitar información personal de cualquier persona;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Eliminar, agregar o cambiar de otro modo el Contenido de usuario de</w:t>
      </w:r>
    </w:p>
    <w:p>
      <w:pPr>
        <w:spacing w:after="100"/>
      </w:pPr>
      <w:r>
        <w:rPr>
          <w:sz w:val="22"/>
          <w:szCs w:val="22"/>
        </w:rPr>
        <w:t xml:space="preserve">otras personas;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Eliminar o alterar cualquier aviso de derechos de autor u otros avisos</w:t>
      </w:r>
    </w:p>
    <w:p>
      <w:pPr>
        <w:spacing w:after="100"/>
      </w:pPr>
      <w:r>
        <w:rPr>
          <w:sz w:val="22"/>
          <w:szCs w:val="22"/>
        </w:rPr>
        <w:t xml:space="preserve">de propiedad sobre o en conexión con cualquier contenido del sitio web;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menospreciar públicamente a cualquier persona o cualquier Contenido</w:t>
      </w:r>
    </w:p>
    <w:p>
      <w:pPr>
        <w:spacing w:after="100"/>
      </w:pPr>
      <w:r>
        <w:rPr>
          <w:sz w:val="22"/>
          <w:szCs w:val="22"/>
        </w:rPr>
        <w:t xml:space="preserve">del Usuario;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Publicar o publicar amenazas de violencia, o promover o alentar a</w:t>
      </w:r>
    </w:p>
    <w:p>
      <w:pPr>
        <w:spacing w:after="100"/>
      </w:pPr>
      <w:r>
        <w:rPr>
          <w:sz w:val="22"/>
          <w:szCs w:val="22"/>
        </w:rPr>
        <w:t xml:space="preserve">otros a participar en violencia o actividades ilegales.</w:t>
      </w:r>
    </w:p>
    <w:p>
      <w:pPr>
        <w:spacing w:after="100"/>
      </w:pPr>
      <w:r>
        <w:rPr>
          <w:sz w:val="22"/>
          <w:szCs w:val="22"/>
        </w:rPr>
        <w:t xml:space="preserve">Informe el contenido abusivo a TermsofuseAbuse@GOING.com si lo ve.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Viajes</w:t>
      </w:r>
    </w:p>
    <w:p>
      <w:pPr>
        <w:spacing w:after="100"/>
      </w:pPr>
      <w:r>
        <w:rPr>
          <w:sz w:val="22"/>
          <w:szCs w:val="22"/>
        </w:rPr>
        <w:t xml:space="preserve">Si utiliza Trips, usted es el único responsable de la información de</w:t>
      </w:r>
    </w:p>
    <w:p>
      <w:pPr>
        <w:spacing w:after="100"/>
      </w:pPr>
      <w:r>
        <w:rPr>
          <w:sz w:val="22"/>
          <w:szCs w:val="22"/>
        </w:rPr>
        <w:t xml:space="preserve">viaje y otro contenido que cargue, transmita o comparta con nosotros o</w:t>
      </w:r>
    </w:p>
    <w:p>
      <w:pPr>
        <w:spacing w:after="100"/>
      </w:pPr>
      <w:r>
        <w:rPr>
          <w:sz w:val="22"/>
          <w:szCs w:val="22"/>
        </w:rPr>
        <w:t xml:space="preserve">con otros en o a través de Trips (colectivamente, la "Información de</w:t>
      </w:r>
    </w:p>
    <w:p>
      <w:pPr>
        <w:spacing w:after="100"/>
      </w:pPr>
      <w:r>
        <w:rPr>
          <w:sz w:val="22"/>
          <w:szCs w:val="22"/>
        </w:rPr>
        <w:t xml:space="preserve">Trips"), y declara y garantiza que no es transmitir o compartir</w:t>
      </w:r>
    </w:p>
    <w:p>
      <w:pPr>
        <w:spacing w:after="100"/>
      </w:pPr>
      <w:r>
        <w:rPr>
          <w:sz w:val="22"/>
          <w:szCs w:val="22"/>
        </w:rPr>
        <w:t xml:space="preserve">información de viajes que no tiene permiso para compartir. Es su trabajo</w:t>
      </w:r>
    </w:p>
    <w:p>
      <w:pPr>
        <w:spacing w:after="100"/>
      </w:pPr>
      <w:r>
        <w:rPr>
          <w:sz w:val="22"/>
          <w:szCs w:val="22"/>
        </w:rPr>
        <w:t xml:space="preserve">crear copias de seguridad y reemplazar cualquier Información de viaje</w:t>
      </w:r>
    </w:p>
    <w:p>
      <w:pPr>
        <w:spacing w:after="100"/>
      </w:pPr>
      <w:r>
        <w:rPr>
          <w:sz w:val="22"/>
          <w:szCs w:val="22"/>
        </w:rPr>
        <w:t xml:space="preserve">que nos proporcione a su cargo.</w:t>
      </w:r>
    </w:p>
    <w:p>
      <w:pPr>
        <w:spacing w:after="100"/>
      </w:pPr>
      <w:r>
        <w:rPr>
          <w:sz w:val="22"/>
          <w:szCs w:val="22"/>
        </w:rPr>
        <w:t xml:space="preserve">Cuando nos proporcionas Información de viajes o realizas una reserva a</w:t>
      </w:r>
    </w:p>
    <w:p>
      <w:pPr>
        <w:spacing w:after="100"/>
      </w:pPr>
      <w:r>
        <w:rPr>
          <w:sz w:val="22"/>
          <w:szCs w:val="22"/>
        </w:rPr>
        <w:t xml:space="preserve">través de GOING, nos autorizas a realizar copias cuando lo consideremos</w:t>
      </w:r>
    </w:p>
    <w:p>
      <w:pPr>
        <w:spacing w:after="100"/>
      </w:pPr>
      <w:r>
        <w:rPr>
          <w:sz w:val="22"/>
          <w:szCs w:val="22"/>
        </w:rPr>
        <w:t xml:space="preserve">necesario para facilitar el almacenamiento y la asimilación de la</w:t>
      </w:r>
    </w:p>
    <w:p>
      <w:pPr>
        <w:spacing w:after="100"/>
      </w:pPr>
      <w:r>
        <w:rPr>
          <w:sz w:val="22"/>
          <w:szCs w:val="22"/>
        </w:rPr>
        <w:t xml:space="preserve">Información de viajes. Al proporcionarnos Información de viajes, usted</w:t>
      </w:r>
    </w:p>
    <w:p>
      <w:pPr>
        <w:spacing w:after="100"/>
      </w:pPr>
      <w:r>
        <w:rPr>
          <w:sz w:val="22"/>
          <w:szCs w:val="22"/>
        </w:rPr>
        <w:t xml:space="preserve">declara y garantiza que tiene derecho a otorgarnos una licencia mundial</w:t>
      </w:r>
    </w:p>
    <w:p>
      <w:pPr>
        <w:spacing w:after="100"/>
      </w:pPr>
      <w:r>
        <w:rPr>
          <w:sz w:val="22"/>
          <w:szCs w:val="22"/>
        </w:rPr>
        <w:t xml:space="preserve">irrevocable, perpetua, no exclusiva, transferible, totalmente pagada</w:t>
      </w:r>
    </w:p>
    <w:p>
      <w:pPr>
        <w:spacing w:after="100"/>
      </w:pPr>
      <w:r>
        <w:rPr>
          <w:sz w:val="22"/>
          <w:szCs w:val="22"/>
        </w:rPr>
        <w:t xml:space="preserve">(con derecho a sublicenciar libremente) para usar, copiar, modificar,</w:t>
      </w:r>
    </w:p>
    <w:p>
      <w:pPr>
        <w:spacing w:after="100"/>
      </w:pPr>
      <w:r>
        <w:rPr>
          <w:sz w:val="22"/>
          <w:szCs w:val="22"/>
        </w:rPr>
        <w:t xml:space="preserve">reformatear, traducir, distribuir y distribuir la Información de viajes</w:t>
      </w:r>
    </w:p>
    <w:p>
      <w:pPr>
        <w:spacing w:after="100"/>
      </w:pPr>
      <w:r>
        <w:rPr>
          <w:sz w:val="22"/>
          <w:szCs w:val="22"/>
        </w:rPr>
        <w:t xml:space="preserve">que recibimos de usted para cualquier propósito, incluidos negocios,</w:t>
      </w:r>
    </w:p>
    <w:p>
      <w:pPr>
        <w:spacing w:after="100"/>
      </w:pPr>
      <w:r>
        <w:rPr>
          <w:sz w:val="22"/>
          <w:szCs w:val="22"/>
        </w:rPr>
        <w:t xml:space="preserve">marketing, publicidad o de otro tipo, y para preparar trabajos derivados</w:t>
      </w:r>
    </w:p>
    <w:p>
      <w:pPr>
        <w:spacing w:after="100"/>
      </w:pPr>
      <w:r>
        <w:rPr>
          <w:sz w:val="22"/>
          <w:szCs w:val="22"/>
        </w:rPr>
        <w:t xml:space="preserve">de (o incorporar a otros trabajos) esa Información de viajes. Puede</w:t>
      </w:r>
    </w:p>
    <w:p>
      <w:pPr>
        <w:spacing w:after="100"/>
      </w:pPr>
      <w:r>
        <w:rPr>
          <w:sz w:val="22"/>
          <w:szCs w:val="22"/>
        </w:rPr>
        <w:t xml:space="preserve">eliminar su información de viajes de Trips en cualquier momento, pero la</w:t>
      </w:r>
    </w:p>
    <w:p>
      <w:pPr>
        <w:spacing w:after="100"/>
      </w:pPr>
      <w:r>
        <w:rPr>
          <w:sz w:val="22"/>
          <w:szCs w:val="22"/>
        </w:rPr>
        <w:t xml:space="preserve">licencia que haya otorgado seguirá vigente. Usted comprende que no</w:t>
      </w:r>
    </w:p>
    <w:p>
      <w:pPr>
        <w:spacing w:after="100"/>
      </w:pPr>
      <w:r>
        <w:rPr>
          <w:sz w:val="22"/>
          <w:szCs w:val="22"/>
        </w:rPr>
        <w:t xml:space="preserve">controlamos ni somos responsables de revisar la Información de viajes.</w:t>
      </w:r>
    </w:p>
    <w:p>
      <w:pPr>
        <w:spacing w:after="100"/>
      </w:pPr>
      <w:r>
        <w:rPr>
          <w:sz w:val="22"/>
          <w:szCs w:val="22"/>
        </w:rPr>
        <w:t xml:space="preserve">Sin embargo, nos reservamos el derecho de revisar, editar o eliminar</w:t>
      </w:r>
    </w:p>
    <w:p>
      <w:pPr>
        <w:spacing w:after="100"/>
      </w:pPr>
      <w:r>
        <w:rPr>
          <w:sz w:val="22"/>
          <w:szCs w:val="22"/>
        </w:rPr>
        <w:t xml:space="preserve">cualquier información de Viajes o su cuenta en cualquier momento.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Notificarnos sobre los infractores</w:t>
      </w:r>
    </w:p>
    <w:p>
      <w:pPr>
        <w:spacing w:after="100"/>
      </w:pPr>
      <w:r>
        <w:rPr>
          <w:sz w:val="22"/>
          <w:szCs w:val="22"/>
        </w:rPr>
        <w:t xml:space="preserve">Si cree que alguno de los contenidos de nuestro sitio web viola sus</w:t>
      </w:r>
    </w:p>
    <w:p>
      <w:pPr>
        <w:spacing w:after="100"/>
      </w:pPr>
      <w:r>
        <w:rPr>
          <w:sz w:val="22"/>
          <w:szCs w:val="22"/>
        </w:rPr>
        <w:t xml:space="preserve">derechos de autor, notifique a nuestro agente de derechos de autor por</w:t>
      </w:r>
    </w:p>
    <w:p>
      <w:pPr>
        <w:spacing w:after="100"/>
      </w:pPr>
      <w:r>
        <w:rPr>
          <w:sz w:val="22"/>
          <w:szCs w:val="22"/>
        </w:rPr>
        <w:t xml:space="preserve">escrito. La información de contacto de nuestro agente de derechos de</w:t>
      </w:r>
    </w:p>
    <w:p>
      <w:pPr>
        <w:spacing w:after="100"/>
      </w:pPr>
      <w:r>
        <w:rPr>
          <w:sz w:val="22"/>
          <w:szCs w:val="22"/>
        </w:rPr>
        <w:t xml:space="preserve">autor se encuentra al final de esta sección.</w:t>
      </w:r>
    </w:p>
    <w:p>
      <w:pPr>
        <w:spacing w:after="100"/>
      </w:pPr>
      <w:r>
        <w:rPr>
          <w:sz w:val="22"/>
          <w:szCs w:val="22"/>
        </w:rPr>
        <w:t xml:space="preserve">Para que podamos tomar medidas, debe hacer lo siguiente en su aviso:</w:t>
      </w:r>
    </w:p>
    <w:p>
      <w:pPr>
        <w:spacing w:after="100"/>
      </w:pPr>
      <w:r>
        <w:rPr>
          <w:sz w:val="22"/>
          <w:szCs w:val="22"/>
        </w:rPr>
        <w:t xml:space="preserve">(a) proporcionar su firma física o electrónica;</w:t>
      </w:r>
    </w:p>
    <w:p>
      <w:pPr>
        <w:spacing w:after="100"/>
      </w:pPr>
      <w:r>
        <w:rPr>
          <w:sz w:val="22"/>
          <w:szCs w:val="22"/>
        </w:rPr>
        <w:t xml:space="preserve">(b) identificar el trabajo protegido por derechos de autor que cree que</w:t>
      </w:r>
    </w:p>
    <w:p>
      <w:pPr>
        <w:spacing w:after="100"/>
      </w:pPr>
      <w:r>
        <w:rPr>
          <w:sz w:val="22"/>
          <w:szCs w:val="22"/>
        </w:rPr>
        <w:t xml:space="preserve">se está infringiendo;</w:t>
      </w:r>
    </w:p>
    <w:p>
      <w:pPr>
        <w:spacing w:after="100"/>
      </w:pPr>
      <w:r>
        <w:rPr>
          <w:sz w:val="22"/>
          <w:szCs w:val="22"/>
        </w:rPr>
        <w:t xml:space="preserve">(c) identificar el elemento que cree que infringe su trabajo e incluir</w:t>
      </w:r>
    </w:p>
    <w:p>
      <w:pPr>
        <w:spacing w:after="100"/>
      </w:pPr>
      <w:r>
        <w:rPr>
          <w:sz w:val="22"/>
          <w:szCs w:val="22"/>
        </w:rPr>
        <w:t xml:space="preserve">información suficiente, como una URL o una copia de la página web que</w:t>
      </w:r>
    </w:p>
    <w:p>
      <w:pPr>
        <w:spacing w:after="100"/>
      </w:pPr>
      <w:r>
        <w:rPr>
          <w:sz w:val="22"/>
          <w:szCs w:val="22"/>
        </w:rPr>
        <w:t xml:space="preserve">muestra la URL, para que podamos encontrarlo;</w:t>
      </w:r>
    </w:p>
    <w:p>
      <w:pPr>
        <w:spacing w:after="100"/>
      </w:pPr>
      <w:r>
        <w:rPr>
          <w:sz w:val="22"/>
          <w:szCs w:val="22"/>
        </w:rPr>
        <w:t xml:space="preserve">(d) proporcionarnos una forma de comunicarnos con usted, como su</w:t>
      </w:r>
    </w:p>
    <w:p>
      <w:pPr>
        <w:spacing w:after="100"/>
      </w:pPr>
      <w:r>
        <w:rPr>
          <w:sz w:val="22"/>
          <w:szCs w:val="22"/>
        </w:rPr>
        <w:t xml:space="preserve">dirección, número de teléfono o correo electrónico;</w:t>
      </w:r>
    </w:p>
    <w:p>
      <w:pPr>
        <w:spacing w:after="100"/>
      </w:pPr>
      <w:r>
        <w:rPr>
          <w:sz w:val="22"/>
          <w:szCs w:val="22"/>
        </w:rPr>
        <w:t xml:space="preserve">(e) proporcionar una declaración de que cree de buena fe que el elemento</w:t>
      </w:r>
    </w:p>
    <w:p>
      <w:pPr>
        <w:spacing w:after="100"/>
      </w:pPr>
      <w:r>
        <w:rPr>
          <w:sz w:val="22"/>
          <w:szCs w:val="22"/>
        </w:rPr>
        <w:t xml:space="preserve">que ha identificado como infractor no está autorizado por el propietario</w:t>
      </w:r>
    </w:p>
    <w:p>
      <w:pPr>
        <w:spacing w:after="100"/>
      </w:pPr>
      <w:r>
        <w:rPr>
          <w:sz w:val="22"/>
          <w:szCs w:val="22"/>
        </w:rPr>
        <w:t xml:space="preserve">de los derechos de autor, su agente o la ley para ser utilizado en</w:t>
      </w:r>
    </w:p>
    <w:p>
      <w:pPr>
        <w:spacing w:after="100"/>
      </w:pPr>
      <w:r>
        <w:rPr>
          <w:sz w:val="22"/>
          <w:szCs w:val="22"/>
        </w:rPr>
        <w:t xml:space="preserve">relación con los servicios; y</w:t>
      </w:r>
    </w:p>
    <w:p>
      <w:pPr>
        <w:spacing w:after="100"/>
      </w:pPr>
      <w:r>
        <w:rPr>
          <w:sz w:val="22"/>
          <w:szCs w:val="22"/>
        </w:rPr>
        <w:t xml:space="preserve">(f) proporcionar una declaración de que la información que proporciona</w:t>
      </w:r>
    </w:p>
    <w:p>
      <w:pPr>
        <w:spacing w:after="100"/>
      </w:pPr>
      <w:r>
        <w:rPr>
          <w:sz w:val="22"/>
          <w:szCs w:val="22"/>
        </w:rPr>
        <w:t xml:space="preserve">en su aviso es precisa y que (bajo pena de perjurio) está autorizado a</w:t>
      </w:r>
    </w:p>
    <w:p>
      <w:pPr>
        <w:spacing w:after="100"/>
      </w:pPr>
      <w:r>
        <w:rPr>
          <w:sz w:val="22"/>
          <w:szCs w:val="22"/>
        </w:rPr>
        <w:t xml:space="preserve">actuar en nombre del propietario de los derechos de autor cuyo trabajo</w:t>
      </w:r>
    </w:p>
    <w:p>
      <w:pPr>
        <w:spacing w:after="100"/>
      </w:pPr>
      <w:r>
        <w:rPr>
          <w:sz w:val="22"/>
          <w:szCs w:val="22"/>
        </w:rPr>
        <w:t xml:space="preserve">se está infringiendo.</w:t>
      </w:r>
    </w:p>
    <w:p>
      <w:pPr>
        <w:spacing w:after="100"/>
      </w:pPr>
      <w:r>
        <w:rPr>
          <w:sz w:val="22"/>
          <w:szCs w:val="22"/>
        </w:rPr>
        <w:t xml:space="preserve">Aquí está la información de contacto de nuestro agente de derechos de</w:t>
      </w:r>
    </w:p>
    <w:p>
      <w:pPr>
        <w:spacing w:after="100"/>
      </w:pPr>
      <w:r>
        <w:rPr>
          <w:sz w:val="22"/>
          <w:szCs w:val="22"/>
        </w:rPr>
        <w:t xml:space="preserve">autor:</w:t>
      </w:r>
    </w:p>
    <w:p>
      <w:pPr>
        <w:spacing w:after="100"/>
      </w:pPr>
      <w:r>
        <w:rPr>
          <w:sz w:val="22"/>
          <w:szCs w:val="22"/>
        </w:rPr>
        <w:t xml:space="preserve">Equipo Legal, Cumplimiento de los Derechos de Autor</w:t>
      </w:r>
    </w:p>
    <w:p>
      <w:pPr>
        <w:spacing w:after="100"/>
      </w:pPr>
      <w:r>
        <w:rPr>
          <w:sz w:val="22"/>
          <w:szCs w:val="22"/>
        </w:rPr>
        <w:t xml:space="preserve">GOING Software Corp.</w:t>
      </w:r>
    </w:p>
    <w:p>
      <w:pPr>
        <w:spacing w:after="100"/>
      </w:pPr>
      <w:r>
        <w:rPr>
          <w:sz w:val="22"/>
          <w:szCs w:val="22"/>
        </w:rPr>
        <w:t xml:space="preserve">Calle del mercado 7</w:t>
      </w:r>
    </w:p>
    <w:p>
      <w:pPr>
        <w:spacing w:after="100"/>
      </w:pPr>
      <w:r>
        <w:rPr>
          <w:sz w:val="22"/>
          <w:szCs w:val="22"/>
        </w:rPr>
        <w:t xml:space="preserve">Stamford, CT 06902</w:t>
      </w:r>
    </w:p>
    <w:p>
      <w:pPr>
        <w:spacing w:after="100"/>
      </w:pPr>
      <w:r>
        <w:rPr>
          <w:sz w:val="22"/>
          <w:szCs w:val="22"/>
        </w:rPr>
        <w:t xml:space="preserve">copyright@GOING.com</w:t>
      </w:r>
    </w:p>
    <w:p>
      <w:pPr>
        <w:spacing w:after="100"/>
      </w:pPr>
      <w:r>
        <w:rPr>
          <w:sz w:val="22"/>
          <w:szCs w:val="22"/>
        </w:rPr>
        <w:t xml:space="preserve">Nuevamente, no podemos tomar medidas a menos que nos brinde toda la</w:t>
      </w:r>
    </w:p>
    <w:p>
      <w:pPr>
        <w:spacing w:after="100"/>
      </w:pPr>
      <w:r>
        <w:rPr>
          <w:sz w:val="22"/>
          <w:szCs w:val="22"/>
        </w:rPr>
        <w:t xml:space="preserve">información requerida.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Descargo de responsabilidad de garantía</w:t>
      </w:r>
    </w:p>
    <w:p>
      <w:pPr>
        <w:spacing w:after="100"/>
      </w:pPr>
      <w:r>
        <w:rPr>
          <w:sz w:val="22"/>
          <w:szCs w:val="22"/>
        </w:rPr>
        <w:t xml:space="preserve">Nuestro sitio web, todo el contenido y los servicios proporcionados en</w:t>
      </w:r>
    </w:p>
    <w:p>
      <w:pPr>
        <w:spacing w:after="100"/>
      </w:pPr>
      <w:r>
        <w:rPr>
          <w:sz w:val="22"/>
          <w:szCs w:val="22"/>
        </w:rPr>
        <w:t xml:space="preserve">nuestro sitio web y todos los itinerarios que usted obtiene a través de</w:t>
      </w:r>
    </w:p>
    <w:p>
      <w:pPr>
        <w:spacing w:after="100"/>
      </w:pPr>
      <w:r>
        <w:rPr>
          <w:sz w:val="22"/>
          <w:szCs w:val="22"/>
        </w:rPr>
        <w:t xml:space="preserve">Viajes se proporcionan "tal cual" y "según disponibilidad". Nuestro</w:t>
      </w:r>
    </w:p>
    <w:p>
      <w:pPr>
        <w:spacing w:after="100"/>
      </w:pPr>
      <w:r>
        <w:rPr>
          <w:sz w:val="22"/>
          <w:szCs w:val="22"/>
        </w:rPr>
        <w:t xml:space="preserve">contenido se genera en gran medida de forma automatizada; Los errores</w:t>
      </w:r>
    </w:p>
    <w:p>
      <w:pPr>
        <w:spacing w:after="100"/>
      </w:pPr>
      <w:r>
        <w:rPr>
          <w:sz w:val="22"/>
          <w:szCs w:val="22"/>
        </w:rPr>
        <w:t xml:space="preserve">pueden ocurrir y ocurren. Normalmente tenemos muchos resultados de</w:t>
      </w:r>
    </w:p>
    <w:p>
      <w:pPr>
        <w:spacing w:after="100"/>
      </w:pPr>
      <w:r>
        <w:rPr>
          <w:sz w:val="22"/>
          <w:szCs w:val="22"/>
        </w:rPr>
        <w:t xml:space="preserve">búsqueda, pero no somos completos y no mostramos todos los proveedores y</w:t>
      </w:r>
    </w:p>
    <w:p>
      <w:pPr>
        <w:spacing w:after="100"/>
      </w:pPr>
      <w:r>
        <w:rPr>
          <w:sz w:val="22"/>
          <w:szCs w:val="22"/>
        </w:rPr>
        <w:t xml:space="preserve">ofertas disponibles. En consecuencia, no siempre mostramos el precio más</w:t>
      </w:r>
    </w:p>
    <w:p>
      <w:pPr>
        <w:spacing w:after="100"/>
      </w:pPr>
      <w:r>
        <w:rPr>
          <w:sz w:val="22"/>
          <w:szCs w:val="22"/>
        </w:rPr>
        <w:t xml:space="preserve">bajo disponible. GOING renuncia expresamente, en la máxima medida</w:t>
      </w:r>
    </w:p>
    <w:p>
      <w:pPr>
        <w:spacing w:after="100"/>
      </w:pPr>
      <w:r>
        <w:rPr>
          <w:sz w:val="22"/>
          <w:szCs w:val="22"/>
        </w:rPr>
        <w:t xml:space="preserve">permitida, a todas las garantías de cualquier tipo, ya sean expresas o</w:t>
      </w:r>
    </w:p>
    <w:p>
      <w:pPr>
        <w:spacing w:after="100"/>
      </w:pPr>
      <w:r>
        <w:rPr>
          <w:sz w:val="22"/>
          <w:szCs w:val="22"/>
        </w:rPr>
        <w:t xml:space="preserve">implícitas, incluidas, entre otras, cualquier garantía implícita de</w:t>
      </w:r>
    </w:p>
    <w:p>
      <w:pPr>
        <w:spacing w:after="100"/>
      </w:pPr>
      <w:r>
        <w:rPr>
          <w:sz w:val="22"/>
          <w:szCs w:val="22"/>
        </w:rPr>
        <w:t xml:space="preserve">comerciabilidad, idoneidad para un propósito particular, título, no</w:t>
      </w:r>
    </w:p>
    <w:p>
      <w:pPr>
        <w:spacing w:after="100"/>
      </w:pPr>
      <w:r>
        <w:rPr>
          <w:sz w:val="22"/>
          <w:szCs w:val="22"/>
        </w:rPr>
        <w:t xml:space="preserve">infracción y seguridad y precisión. , así como todas las garantías que</w:t>
      </w:r>
    </w:p>
    <w:p>
      <w:pPr>
        <w:spacing w:after="100"/>
      </w:pPr>
      <w:r>
        <w:rPr>
          <w:sz w:val="22"/>
          <w:szCs w:val="22"/>
        </w:rPr>
        <w:t xml:space="preserve">surjan por el uso del comercio, el curso del trato o el curso del</w:t>
      </w:r>
    </w:p>
    <w:p>
      <w:pPr>
        <w:spacing w:after="100"/>
      </w:pPr>
      <w:r>
        <w:rPr>
          <w:sz w:val="22"/>
          <w:szCs w:val="22"/>
        </w:rPr>
        <w:t xml:space="preserve">desempeño.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Nuestra responsabilidad es limitada</w:t>
      </w:r>
    </w:p>
    <w:p>
      <w:pPr>
        <w:spacing w:after="100"/>
      </w:pPr>
      <w:r>
        <w:rPr>
          <w:sz w:val="22"/>
          <w:szCs w:val="22"/>
        </w:rPr>
        <w:t xml:space="preserve">Nosotros (junto con nuestros funcionarios, directores, empleados,</w:t>
      </w:r>
    </w:p>
    <w:p>
      <w:pPr>
        <w:spacing w:after="100"/>
      </w:pPr>
      <w:r>
        <w:rPr>
          <w:sz w:val="22"/>
          <w:szCs w:val="22"/>
        </w:rPr>
        <w:t xml:space="preserve">representantes, accionistas, afiliados y proveedores), en la medida</w:t>
      </w:r>
    </w:p>
    <w:p>
      <w:pPr>
        <w:spacing w:after="100"/>
      </w:pPr>
      <w:r>
        <w:rPr>
          <w:sz w:val="22"/>
          <w:szCs w:val="22"/>
        </w:rPr>
        <w:t xml:space="preserve">permitida por la ley, por la presente excluimos expresamente cualquier</w:t>
      </w:r>
    </w:p>
    <w:p>
      <w:pPr>
        <w:spacing w:after="100"/>
      </w:pPr>
      <w:r>
        <w:rPr>
          <w:sz w:val="22"/>
          <w:szCs w:val="22"/>
        </w:rPr>
        <w:t xml:space="preserve">responsabilidad por (a) cualquier pérdida o daño o virus que puedan</w:t>
      </w:r>
    </w:p>
    <w:p>
      <w:pPr>
        <w:spacing w:after="100"/>
      </w:pPr>
      <w:r>
        <w:rPr>
          <w:sz w:val="22"/>
          <w:szCs w:val="22"/>
        </w:rPr>
        <w:t xml:space="preserve">infectar , su equipo informático u otra propiedad como resultado de su</w:t>
      </w:r>
    </w:p>
    <w:p>
      <w:pPr>
        <w:spacing w:after="100"/>
      </w:pPr>
      <w:r>
        <w:rPr>
          <w:sz w:val="22"/>
          <w:szCs w:val="22"/>
        </w:rPr>
        <w:t xml:space="preserve">acceso a Nuestro sitio web, su descarga de cualquier contenido de</w:t>
      </w:r>
    </w:p>
    <w:p>
      <w:pPr>
        <w:spacing w:after="100"/>
      </w:pPr>
      <w:r>
        <w:rPr>
          <w:sz w:val="22"/>
          <w:szCs w:val="22"/>
        </w:rPr>
        <w:t xml:space="preserve">Nuestro sitio web o su uso de Viajes o (b) cualquier lesión; muerte;</w:t>
      </w:r>
    </w:p>
    <w:p>
      <w:pPr>
        <w:spacing w:after="100"/>
      </w:pPr>
      <w:r>
        <w:rPr>
          <w:sz w:val="22"/>
          <w:szCs w:val="22"/>
        </w:rPr>
        <w:t xml:space="preserve">pérdida; afirmar; acto de Dios; accidente; demora; o cualquier daño</w:t>
      </w:r>
    </w:p>
    <w:p>
      <w:pPr>
        <w:spacing w:after="100"/>
      </w:pPr>
      <w:r>
        <w:rPr>
          <w:sz w:val="22"/>
          <w:szCs w:val="22"/>
        </w:rPr>
        <w:t xml:space="preserve">directo, especial, ejemplar, punitivo, indirecto, incidental o</w:t>
      </w:r>
    </w:p>
    <w:p>
      <w:pPr>
        <w:spacing w:after="100"/>
      </w:pPr>
      <w:r>
        <w:rPr>
          <w:sz w:val="22"/>
          <w:szCs w:val="22"/>
        </w:rPr>
        <w:t xml:space="preserve">consecuente de cualquier tipo (incluido, entre otros, lucro cesante o</w:t>
      </w:r>
    </w:p>
    <w:p>
      <w:pPr>
        <w:spacing w:after="100"/>
      </w:pPr>
      <w:r>
        <w:rPr>
          <w:sz w:val="22"/>
          <w:szCs w:val="22"/>
        </w:rPr>
        <w:t xml:space="preserve">pérdida de ahorros), ya sea basado en contrato, agravio, responsabilidad</w:t>
      </w:r>
    </w:p>
    <w:p>
      <w:pPr>
        <w:spacing w:after="100"/>
      </w:pPr>
      <w:r>
        <w:rPr>
          <w:sz w:val="22"/>
          <w:szCs w:val="22"/>
        </w:rPr>
        <w:t xml:space="preserve">estricta o de otro modo, que surja de o sea de alguna manera relacionado</w:t>
      </w:r>
    </w:p>
    <w:p>
      <w:pPr>
        <w:spacing w:after="100"/>
      </w:pPr>
      <w:r>
        <w:rPr>
          <w:sz w:val="22"/>
          <w:szCs w:val="22"/>
        </w:rPr>
        <w:t xml:space="preserve">con: (i) cualquier uso de Nuestro sitio web, Viajes o nuestro contenido;</w:t>
      </w:r>
    </w:p>
    <w:p>
      <w:pPr>
        <w:spacing w:after="100"/>
      </w:pPr>
      <w:r>
        <w:rPr>
          <w:sz w:val="22"/>
          <w:szCs w:val="22"/>
        </w:rPr>
        <w:t xml:space="preserve">(ii) cualquier falla o retraso (incluido, entre otros, el uso o la</w:t>
      </w:r>
    </w:p>
    <w:p>
      <w:pPr>
        <w:spacing w:after="100"/>
      </w:pPr>
      <w:r>
        <w:rPr>
          <w:sz w:val="22"/>
          <w:szCs w:val="22"/>
        </w:rPr>
        <w:t xml:space="preserve">imposibilidad de usar cualquier componente de este sitio web para</w:t>
      </w:r>
    </w:p>
    <w:p>
      <w:pPr>
        <w:spacing w:after="100"/>
      </w:pPr>
      <w:r>
        <w:rPr>
          <w:sz w:val="22"/>
          <w:szCs w:val="22"/>
        </w:rPr>
        <w:t xml:space="preserve">reservas); o (iii) el desempeño o incumplimiento por parte nuestra o de</w:t>
      </w:r>
    </w:p>
    <w:p>
      <w:pPr>
        <w:spacing w:after="100"/>
      </w:pPr>
      <w:r>
        <w:rPr>
          <w:sz w:val="22"/>
          <w:szCs w:val="22"/>
        </w:rPr>
        <w:t xml:space="preserve">cualquier Proveedor de viajes, incluso si se nos ha informado de la</w:t>
      </w:r>
    </w:p>
    <w:p>
      <w:pPr>
        <w:spacing w:after="100"/>
      </w:pPr>
      <w:r>
        <w:rPr>
          <w:sz w:val="22"/>
          <w:szCs w:val="22"/>
        </w:rPr>
        <w:t xml:space="preserve">posibilidad de daños a dichas partes o a cualquier otra parte. Algunos</w:t>
      </w:r>
    </w:p>
    <w:p>
      <w:pPr>
        <w:spacing w:after="100"/>
      </w:pPr>
      <w:r>
        <w:rPr>
          <w:sz w:val="22"/>
          <w:szCs w:val="22"/>
        </w:rPr>
        <w:t xml:space="preserve">estados o países no permiten esta limitación de responsabilidad, por lo</w:t>
      </w:r>
    </w:p>
    <w:p>
      <w:pPr>
        <w:spacing w:after="100"/>
      </w:pPr>
      <w:r>
        <w:rPr>
          <w:sz w:val="22"/>
          <w:szCs w:val="22"/>
        </w:rPr>
        <w:t xml:space="preserve">que es posible que las limitaciones anteriores no se apliquen o se</w:t>
      </w:r>
    </w:p>
    <w:p>
      <w:pPr>
        <w:spacing w:after="100"/>
      </w:pPr>
      <w:r>
        <w:rPr>
          <w:sz w:val="22"/>
          <w:szCs w:val="22"/>
        </w:rPr>
        <w:t xml:space="preserve">apliquen solo parcialmente a usted.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Usted acepta protegernos</w:t>
      </w:r>
    </w:p>
    <w:p>
      <w:pPr>
        <w:spacing w:after="100"/>
      </w:pPr>
      <w:r>
        <w:rPr>
          <w:sz w:val="22"/>
          <w:szCs w:val="22"/>
        </w:rPr>
        <w:t xml:space="preserve">Sujeto a estos Términos, usted nos defenderá, indemnizará y nos eximirá</w:t>
      </w:r>
    </w:p>
    <w:p>
      <w:pPr>
        <w:spacing w:after="100"/>
      </w:pPr>
      <w:r>
        <w:rPr>
          <w:sz w:val="22"/>
          <w:szCs w:val="22"/>
        </w:rPr>
        <w:t xml:space="preserve">a nosotros y a cada uno de nuestros funcionarios, directores, empleados</w:t>
      </w:r>
    </w:p>
    <w:p>
      <w:pPr>
        <w:spacing w:after="100"/>
      </w:pPr>
      <w:r>
        <w:rPr>
          <w:sz w:val="22"/>
          <w:szCs w:val="22"/>
        </w:rPr>
        <w:t xml:space="preserve">y agentes de cualquier reclamo, causa de acción, responsabilidad, gasto,</w:t>
      </w:r>
    </w:p>
    <w:p>
      <w:pPr>
        <w:spacing w:after="100"/>
      </w:pPr>
      <w:r>
        <w:rPr>
          <w:sz w:val="22"/>
          <w:szCs w:val="22"/>
        </w:rPr>
        <w:t xml:space="preserve">pérdida o demanda, incluidos, entre otros, los legales razonables. y</w:t>
      </w:r>
    </w:p>
    <w:p>
      <w:pPr>
        <w:spacing w:after="100"/>
      </w:pPr>
      <w:r>
        <w:rPr>
          <w:sz w:val="22"/>
          <w:szCs w:val="22"/>
        </w:rPr>
        <w:t xml:space="preserve">honorarios contables, que surjan o estén relacionados de alguna manera</w:t>
      </w:r>
    </w:p>
    <w:p>
      <w:pPr>
        <w:spacing w:after="100"/>
      </w:pPr>
      <w:r>
        <w:rPr>
          <w:sz w:val="22"/>
          <w:szCs w:val="22"/>
        </w:rPr>
        <w:t xml:space="preserve">con su incumplimiento de estos Términos o los acuerdos que forman parte</w:t>
      </w:r>
    </w:p>
    <w:p>
      <w:pPr>
        <w:spacing w:after="100"/>
      </w:pPr>
      <w:r>
        <w:rPr>
          <w:sz w:val="22"/>
          <w:szCs w:val="22"/>
        </w:rPr>
        <w:t xml:space="preserve">de estos Términos por referencia, su incumplimiento de cualquier ley</w:t>
      </w:r>
    </w:p>
    <w:p>
      <w:pPr>
        <w:spacing w:after="100"/>
      </w:pPr>
      <w:r>
        <w:rPr>
          <w:sz w:val="22"/>
          <w:szCs w:val="22"/>
        </w:rPr>
        <w:t xml:space="preserve">aplicable y su uso o acceso a Nuestro sitio web, Viajes o el Propiedad</w:t>
      </w:r>
    </w:p>
    <w:p>
      <w:pPr>
        <w:spacing w:after="100"/>
      </w:pPr>
      <w:r>
        <w:rPr>
          <w:sz w:val="22"/>
          <w:szCs w:val="22"/>
        </w:rPr>
        <w:t xml:space="preserve">intelectual.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Arbitraje y Renuncia</w:t>
      </w:r>
    </w:p>
    <w:p>
      <w:pPr>
        <w:spacing w:after="100"/>
      </w:pPr>
      <w:r>
        <w:rPr>
          <w:sz w:val="22"/>
          <w:szCs w:val="22"/>
        </w:rPr>
        <w:t xml:space="preserve">Usted acepta que al aceptar los Términos, usted y la Compañía renuncian</w:t>
      </w:r>
    </w:p>
    <w:p>
      <w:pPr>
        <w:spacing w:after="100"/>
      </w:pPr>
      <w:r>
        <w:rPr>
          <w:sz w:val="22"/>
          <w:szCs w:val="22"/>
        </w:rPr>
        <w:t xml:space="preserve">al derecho de juicio por jurado y a la posibilidad de participar en una</w:t>
      </w:r>
    </w:p>
    <w:p>
      <w:pPr>
        <w:spacing w:after="100"/>
      </w:pPr>
      <w:r>
        <w:rPr>
          <w:sz w:val="22"/>
          <w:szCs w:val="22"/>
        </w:rPr>
        <w:t xml:space="preserve">demanda colectiva. CUALQUIER Y TODAS LAS DISPUTAS QUE LA COMPAÑÍA O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USTED TIENEN RELACIONADAS DE CUALQUIER MANERA CON LOS SERVICIOS O SU</w:t>
      </w:r>
    </w:p>
    <w:p>
      <w:pPr>
        <w:spacing w:after="100"/>
      </w:pPr>
      <w:r>
        <w:rPr>
          <w:sz w:val="22"/>
          <w:szCs w:val="22"/>
        </w:rPr>
        <w:t xml:space="preserve">RELACIÓN CON LA COMPAÑÍA (INCLUYENDO, SIN LIMITACIÓN, CON RESPECTO A LOS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DATOS, SU INTERACCIÓN CON LA COMPAÑÍA, ANUNCIOS Y DIVULGACIONES DE LA</w:t>
      </w:r>
    </w:p>
    <w:p>
      <w:pPr>
        <w:spacing w:after="100"/>
      </w:pPr>
      <w:r>
        <w:rPr>
          <w:sz w:val="22"/>
          <w:szCs w:val="22"/>
        </w:rPr>
        <w:t xml:space="preserve">COMPAÑÍA, CORREO ELECTRÓNICO Y SMS MÓVILES (TEXTO) MENSAJES QUE LE ENVÍA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LA COMPAÑÍA, O EL USO O DIVULGACIÓN DE CUALQUIER INFORMACIÓN SOBRE</w:t>
      </w:r>
    </w:p>
    <w:p>
      <w:pPr>
        <w:spacing w:after="100"/>
      </w:pPr>
      <w:r>
        <w:rPr>
          <w:sz w:val="22"/>
          <w:szCs w:val="22"/>
        </w:rPr>
        <w:t xml:space="preserve">USTED), ESTOS TÉRMINOS DE USO Y POLÍTICA DE PRIVACIDAD (COLECTIVAMENTE,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"RECLAMACIONES") SE SOMETERÁN A ARBITRAJE CONFIDENCIAL EN EL DISTRITO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JUDICIAL FEDERAL EN EL QUE USTED RESIDE, EXCEPTO EN LA MEDIDA EN QUE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USTED HAYA, DE CUALQUIER MANERA, VIOLADO O AMENAZADO CON VIOLAR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CUALQUIER DERECHO DE PROPIEDAD INTELECTUAL DE LA COMPAÑÍA. LAS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RECLAMACIONES INCLUYEN RECLAMACIONES BASADAS EN CONTRATOS, AGRAVIOS</w:t>
      </w:r>
    </w:p>
    <w:p>
      <w:pPr>
        <w:spacing w:after="100"/>
      </w:pPr>
      <w:r>
        <w:rPr>
          <w:sz w:val="22"/>
          <w:szCs w:val="22"/>
        </w:rPr>
        <w:t xml:space="preserve">(INCLUYENDO AGRAVIOS INTENCIONALES), FRAUDE, AGENCIA, NEGLIGENCIA SUYA O</w:t>
      </w:r>
    </w:p>
    <w:p>
      <w:pPr>
        <w:spacing w:after="100"/>
      </w:pPr>
      <w:r>
        <w:rPr>
          <w:sz w:val="22"/>
          <w:szCs w:val="22"/>
        </w:rPr>
        <w:t xml:space="preserve">DE LA COMPAÑÍA, DISPOSICIONES LEGALES O REGLAMENTARIAS, O CUALQUIER OTRA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FUENTE DE LEY.</w:t>
      </w:r>
    </w:p>
    <w:p>
      <w:pPr>
        <w:spacing w:after="100"/>
      </w:pPr>
      <w:r>
        <w:rPr>
          <w:sz w:val="22"/>
          <w:szCs w:val="22"/>
        </w:rPr>
        <w:t xml:space="preserve">Si tiene la intención de solicitar un arbitraje, primero debe enviar a</w:t>
      </w:r>
    </w:p>
    <w:p>
      <w:pPr>
        <w:spacing w:after="100"/>
      </w:pPr>
      <w:r>
        <w:rPr>
          <w:sz w:val="22"/>
          <w:szCs w:val="22"/>
        </w:rPr>
        <w:t xml:space="preserve">la Compañía, por correo certificado, un Aviso de disputa por escrito</w:t>
      </w:r>
    </w:p>
    <w:p>
      <w:pPr>
        <w:spacing w:after="100"/>
      </w:pPr>
      <w:r>
        <w:rPr>
          <w:sz w:val="22"/>
          <w:szCs w:val="22"/>
        </w:rPr>
        <w:t xml:space="preserve">("Aviso"). El Aviso a la Empresa debe enviarse a legal@GOING.com. El</w:t>
      </w:r>
    </w:p>
    <w:p>
      <w:pPr>
        <w:spacing w:after="100"/>
      </w:pPr>
      <w:r>
        <w:rPr>
          <w:sz w:val="22"/>
          <w:szCs w:val="22"/>
        </w:rPr>
        <w:t xml:space="preserve">Aviso describirá la naturaleza y el fundamento del reclamo o las</w:t>
      </w:r>
    </w:p>
    <w:p>
      <w:pPr>
        <w:spacing w:after="100"/>
      </w:pPr>
      <w:r>
        <w:rPr>
          <w:sz w:val="22"/>
          <w:szCs w:val="22"/>
        </w:rPr>
        <w:t xml:space="preserve">disputas y la reparación específica solicitada. Si usted y la Compañía</w:t>
      </w:r>
    </w:p>
    <w:p>
      <w:pPr>
        <w:spacing w:after="100"/>
      </w:pPr>
      <w:r>
        <w:rPr>
          <w:sz w:val="22"/>
          <w:szCs w:val="22"/>
        </w:rPr>
        <w:t xml:space="preserve">no pueden llegar a un acuerdo para resolver el reclamo dentro de los</w:t>
      </w:r>
    </w:p>
    <w:p>
      <w:pPr>
        <w:spacing w:after="100"/>
      </w:pPr>
      <w:r>
        <w:rPr>
          <w:sz w:val="22"/>
          <w:szCs w:val="22"/>
        </w:rPr>
        <w:t xml:space="preserve">treinta (30) días posteriores a la recepción del Aviso, cualquiera de</w:t>
      </w:r>
    </w:p>
    <w:p>
      <w:pPr>
        <w:spacing w:after="100"/>
      </w:pPr>
      <w:r>
        <w:rPr>
          <w:sz w:val="22"/>
          <w:szCs w:val="22"/>
        </w:rPr>
        <w:t xml:space="preserve">las partes puede comenzar el arbitraje. Todos los arbitrajes requeridos</w:t>
      </w:r>
    </w:p>
    <w:p>
      <w:pPr>
        <w:spacing w:after="100"/>
      </w:pPr>
      <w:r>
        <w:rPr>
          <w:sz w:val="22"/>
          <w:szCs w:val="22"/>
        </w:rPr>
        <w:t xml:space="preserve">por estos Términos se llevarán a cabo según las reglas de Arbitraje</w:t>
      </w:r>
    </w:p>
    <w:p>
      <w:pPr>
        <w:spacing w:after="100"/>
      </w:pPr>
      <w:r>
        <w:rPr>
          <w:sz w:val="22"/>
          <w:szCs w:val="22"/>
        </w:rPr>
        <w:t xml:space="preserve">Comercial de la Asociación Estadounidense de Arbitraje. El laudo del</w:t>
      </w:r>
    </w:p>
    <w:p>
      <w:pPr>
        <w:spacing w:after="100"/>
      </w:pPr>
      <w:r>
        <w:rPr>
          <w:sz w:val="22"/>
          <w:szCs w:val="22"/>
        </w:rPr>
        <w:t xml:space="preserve">árbitro es vinculante y puede presentarse en cualquier tribunal de</w:t>
      </w:r>
    </w:p>
    <w:p>
      <w:pPr>
        <w:spacing w:after="100"/>
      </w:pPr>
      <w:r>
        <w:rPr>
          <w:sz w:val="22"/>
          <w:szCs w:val="22"/>
        </w:rPr>
        <w:t xml:space="preserve">jurisdicción competente. En la máxima medida permitida por la ley</w:t>
      </w:r>
    </w:p>
    <w:p>
      <w:pPr>
        <w:spacing w:after="100"/>
      </w:pPr>
      <w:r>
        <w:rPr>
          <w:sz w:val="22"/>
          <w:szCs w:val="22"/>
        </w:rPr>
        <w:t xml:space="preserve">aplicable, ningún arbitraje iniciado en virtud de, o con respecto a,</w:t>
      </w:r>
    </w:p>
    <w:p>
      <w:pPr>
        <w:spacing w:after="100"/>
      </w:pPr>
      <w:r>
        <w:rPr>
          <w:sz w:val="22"/>
          <w:szCs w:val="22"/>
        </w:rPr>
        <w:t xml:space="preserve">Reclamaciones debe unirse a un arbitraje que involucre a cualquier otra</w:t>
      </w:r>
    </w:p>
    <w:p>
      <w:pPr>
        <w:spacing w:after="100"/>
      </w:pPr>
      <w:r>
        <w:rPr>
          <w:sz w:val="22"/>
          <w:szCs w:val="22"/>
        </w:rPr>
        <w:t xml:space="preserve">parte sujeta a estos Términos, ya sea a través de procedimientos de</w:t>
      </w:r>
    </w:p>
    <w:p>
      <w:pPr>
        <w:spacing w:after="100"/>
      </w:pPr>
      <w:r>
        <w:rPr>
          <w:sz w:val="22"/>
          <w:szCs w:val="22"/>
        </w:rPr>
        <w:t xml:space="preserve">arbitraje colectivo o de otro modo. A menos que usted y la Compañía</w:t>
      </w:r>
    </w:p>
    <w:p>
      <w:pPr>
        <w:spacing w:after="100"/>
      </w:pPr>
      <w:r>
        <w:rPr>
          <w:sz w:val="22"/>
          <w:szCs w:val="22"/>
        </w:rPr>
        <w:t xml:space="preserve">acuerden lo contrario, el árbitro no podrá consolidar los reclamos de</w:t>
      </w:r>
    </w:p>
    <w:p>
      <w:pPr>
        <w:spacing w:after="100"/>
      </w:pPr>
      <w:r>
        <w:rPr>
          <w:sz w:val="22"/>
          <w:szCs w:val="22"/>
        </w:rPr>
        <w:t xml:space="preserve">más de una persona y no podrá presidir ninguna forma de representante,</w:t>
      </w:r>
    </w:p>
    <w:p>
      <w:pPr>
        <w:spacing w:after="100"/>
      </w:pPr>
      <w:r>
        <w:rPr>
          <w:sz w:val="22"/>
          <w:szCs w:val="22"/>
        </w:rPr>
        <w:t xml:space="preserve">fiscal general privado o procedimiento colectivo.</w:t>
      </w:r>
    </w:p>
    <w:p>
      <w:pPr>
        <w:spacing w:after="100"/>
      </w:pPr>
      <w:r>
        <w:rPr>
          <w:sz w:val="22"/>
          <w:szCs w:val="22"/>
        </w:rPr>
        <w:t xml:space="preserve">Para los reclamos de arbitraje que usted presente contra la Compañía de</w:t>
      </w:r>
    </w:p>
    <w:p>
      <w:pPr>
        <w:spacing w:after="100"/>
      </w:pPr>
      <w:r>
        <w:rPr>
          <w:sz w:val="22"/>
          <w:szCs w:val="22"/>
        </w:rPr>
        <w:t xml:space="preserve">acuerdo con esta sección (pero no para cualquier reclamo de arbitraje en</w:t>
      </w:r>
    </w:p>
    <w:p>
      <w:pPr>
        <w:spacing w:after="100"/>
      </w:pPr>
      <w:r>
        <w:rPr>
          <w:sz w:val="22"/>
          <w:szCs w:val="22"/>
        </w:rPr>
        <w:t xml:space="preserve">su contra), la Compañía pagará todos sus honorarios y costos</w:t>
      </w:r>
    </w:p>
    <w:p>
      <w:pPr>
        <w:spacing w:after="100"/>
      </w:pPr>
      <w:r>
        <w:rPr>
          <w:sz w:val="22"/>
          <w:szCs w:val="22"/>
        </w:rPr>
        <w:t xml:space="preserve">administrativos, de audiencia y de árbitro para el arbitraje (pero no</w:t>
      </w:r>
    </w:p>
    <w:p>
      <w:pPr>
        <w:spacing w:after="100"/>
      </w:pPr>
      <w:r>
        <w:rPr>
          <w:sz w:val="22"/>
          <w:szCs w:val="22"/>
        </w:rPr>
        <w:t xml:space="preserve">los honorarios, gastos, y costos de sus abogados, peritos o testigos) en</w:t>
      </w:r>
    </w:p>
    <w:p>
      <w:pPr>
        <w:spacing w:after="100"/>
      </w:pPr>
      <w:r>
        <w:rPr>
          <w:sz w:val="22"/>
          <w:szCs w:val="22"/>
        </w:rPr>
        <w:t xml:space="preserve">exceso de cualquier tarifa de presentación que usted hubiera tenido que</w:t>
      </w:r>
    </w:p>
    <w:p>
      <w:pPr>
        <w:spacing w:after="100"/>
      </w:pPr>
      <w:r>
        <w:rPr>
          <w:sz w:val="22"/>
          <w:szCs w:val="22"/>
        </w:rPr>
        <w:t xml:space="preserve">pagar para presentar el reclamo como demanda en un tribunal estatal o</w:t>
      </w:r>
    </w:p>
    <w:p>
      <w:pPr>
        <w:spacing w:after="100"/>
      </w:pPr>
      <w:r>
        <w:rPr>
          <w:sz w:val="22"/>
          <w:szCs w:val="22"/>
        </w:rPr>
        <w:t xml:space="preserve">federal (el que sea mayor) en el distrito judicial en el que usted</w:t>
      </w:r>
    </w:p>
    <w:p>
      <w:pPr>
        <w:spacing w:after="100"/>
      </w:pPr>
      <w:r>
        <w:rPr>
          <w:sz w:val="22"/>
          <w:szCs w:val="22"/>
        </w:rPr>
        <w:t xml:space="preserve">reside. A menos que sea ilegal, la Compañía pagará sus honorarios,</w:t>
      </w:r>
    </w:p>
    <w:p>
      <w:pPr>
        <w:spacing w:after="100"/>
      </w:pPr>
      <w:r>
        <w:rPr>
          <w:sz w:val="22"/>
          <w:szCs w:val="22"/>
        </w:rPr>
        <w:t xml:space="preserve">gastos y costos de abogados, peritos y testigos (y usted pagará a los</w:t>
      </w:r>
    </w:p>
    <w:p>
      <w:pPr>
        <w:spacing w:after="100"/>
      </w:pPr>
      <w:r>
        <w:rPr>
          <w:sz w:val="22"/>
          <w:szCs w:val="22"/>
        </w:rPr>
        <w:t xml:space="preserve">suyos) con respecto a todos los reclamos. El árbitro puede otorgar</w:t>
      </w:r>
    </w:p>
    <w:p>
      <w:pPr>
        <w:spacing w:after="100"/>
      </w:pPr>
      <w:r>
        <w:rPr>
          <w:sz w:val="22"/>
          <w:szCs w:val="22"/>
        </w:rPr>
        <w:t xml:space="preserve">dinero o compensación equitativa a favor únicamente de la parte</w:t>
      </w:r>
    </w:p>
    <w:p>
      <w:pPr>
        <w:spacing w:after="100"/>
      </w:pPr>
      <w:r>
        <w:rPr>
          <w:sz w:val="22"/>
          <w:szCs w:val="22"/>
        </w:rPr>
        <w:t xml:space="preserve">individual que busca compensación y solo en la medida necesaria para</w:t>
      </w:r>
    </w:p>
    <w:p>
      <w:pPr>
        <w:spacing w:after="100"/>
      </w:pPr>
      <w:r>
        <w:rPr>
          <w:sz w:val="22"/>
          <w:szCs w:val="22"/>
        </w:rPr>
        <w:t xml:space="preserve">brindar compensación justificada por el reclamo individual de esa parte.</w:t>
      </w:r>
    </w:p>
    <w:p>
      <w:pPr>
        <w:spacing w:after="100"/>
      </w:pPr>
      <w:r>
        <w:rPr>
          <w:sz w:val="22"/>
          <w:szCs w:val="22"/>
        </w:rPr>
        <w:t xml:space="preserve">De manera similar, un laudo arbitral y cualquier sentencia que lo</w:t>
      </w:r>
    </w:p>
    <w:p>
      <w:pPr>
        <w:spacing w:after="100"/>
      </w:pPr>
      <w:r>
        <w:rPr>
          <w:sz w:val="22"/>
          <w:szCs w:val="22"/>
        </w:rPr>
        <w:t xml:space="preserve">confirme se aplican únicamente a ese caso específico; no puede</w:t>
      </w:r>
    </w:p>
    <w:p>
      <w:pPr>
        <w:spacing w:after="100"/>
      </w:pPr>
      <w:r>
        <w:rPr>
          <w:sz w:val="22"/>
          <w:szCs w:val="22"/>
        </w:rPr>
        <w:t xml:space="preserve">utilizarse en ningún otro caso excepto para hacer cumplir el laudo</w:t>
      </w:r>
    </w:p>
    <w:p>
      <w:pPr>
        <w:spacing w:after="100"/>
      </w:pPr>
      <w:r>
        <w:rPr>
          <w:sz w:val="22"/>
          <w:szCs w:val="22"/>
        </w:rPr>
        <w:t xml:space="preserve">mismo. Para reducir el tiempo y los gastos del arbitraje, el árbitro no</w:t>
      </w:r>
    </w:p>
    <w:p>
      <w:pPr>
        <w:spacing w:after="100"/>
      </w:pPr>
      <w:r>
        <w:rPr>
          <w:sz w:val="22"/>
          <w:szCs w:val="22"/>
        </w:rPr>
        <w:t xml:space="preserve">proporcionará una declaración de los motivos de su laudo a menos que</w:t>
      </w:r>
    </w:p>
    <w:p>
      <w:pPr>
        <w:spacing w:after="100"/>
      </w:pPr>
      <w:r>
        <w:rPr>
          <w:sz w:val="22"/>
          <w:szCs w:val="22"/>
        </w:rPr>
        <w:t xml:space="preserve">todas las partes lo soliciten.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EN LA MEDIDA EN QUE LO PERMITA LA LEY, USTED NO ACEPTARÁ ACTUAR COMO</w:t>
      </w:r>
    </w:p>
    <w:p>
      <w:pPr>
        <w:spacing w:after="100"/>
      </w:pPr>
      <w:r>
        <w:rPr>
          <w:sz w:val="22"/>
          <w:szCs w:val="22"/>
        </w:rPr>
        <w:t xml:space="preserve">REPRESENTANTE O ABOGADO GENERAL PRIVADO, O EN CUALQUIER OTRA CAPACIDAD</w:t>
      </w:r>
    </w:p>
    <w:p>
      <w:pPr>
        <w:spacing w:after="100"/>
      </w:pPr>
      <w:r>
        <w:rPr>
          <w:sz w:val="22"/>
          <w:szCs w:val="22"/>
        </w:rPr>
        <w:t xml:space="preserve">DE REPRESENTANTE, NI PARTICIPAR COMO MIEMBRO DE UNA CLASE DE DEMANDANTES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EN NINGUNA DEMANDA CONTRA LA COMPAÑÍA EN CUALQUIER TRIBUNAL, O EN</w:t>
      </w:r>
    </w:p>
    <w:p>
      <w:pPr>
        <w:spacing w:after="100"/>
      </w:pPr>
      <w:r>
        <w:rPr>
          <w:sz w:val="22"/>
          <w:szCs w:val="22"/>
        </w:rPr>
        <w:t xml:space="preserve">ARBITRAJE, CON RESPECTO A CUALQUIER RECLAMACIÓN. ESTA SECCIÓN (ARBITRAJE</w:t>
      </w:r>
    </w:p>
    <w:p>
      <w:pPr>
        <w:spacing w:after="100"/>
      </w:pPr>
      <w:r>
        <w:rPr>
          <w:sz w:val="22"/>
          <w:szCs w:val="22"/>
        </w:rPr>
        <w:t xml:space="preserve">CONFIDENCIAL) SOBREVIVIRÁ LA TERMINACIÓN DE LA RELACIÓN ENTRE USTED Y LA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COMPAÑÍA PARA CUALQUIER DISPUTA QUE USTED O LA COMPAÑÍA TENGAN</w:t>
      </w:r>
    </w:p>
    <w:p>
      <w:pPr>
        <w:spacing w:after="100"/>
      </w:pPr>
      <w:r>
        <w:rPr>
          <w:sz w:val="22"/>
          <w:szCs w:val="22"/>
        </w:rPr>
        <w:t xml:space="preserve">RELACIONADAS, DE CUALQUIER MANERA, CON LOS SERVICIOS O SU RELACIÓN CON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LA COMPAÑÍA.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Enlaces</w:t>
      </w:r>
    </w:p>
    <w:p>
      <w:pPr>
        <w:spacing w:after="100"/>
      </w:pPr>
      <w:r>
        <w:rPr>
          <w:sz w:val="22"/>
          <w:szCs w:val="22"/>
        </w:rPr>
        <w:t xml:space="preserve">Nuestro sitio web puede contener enlaces a otros sitios web que no</w:t>
      </w:r>
    </w:p>
    <w:p>
      <w:pPr>
        <w:spacing w:after="100"/>
      </w:pPr>
      <w:r>
        <w:rPr>
          <w:sz w:val="22"/>
          <w:szCs w:val="22"/>
        </w:rPr>
        <w:t xml:space="preserve">operamos ni controlamos y de los cuales no somos responsables ("Otros</w:t>
      </w:r>
    </w:p>
    <w:p>
      <w:pPr>
        <w:spacing w:after="100"/>
      </w:pPr>
      <w:r>
        <w:rPr>
          <w:sz w:val="22"/>
          <w:szCs w:val="22"/>
        </w:rPr>
        <w:t xml:space="preserve">sitios web"). Proporcionamos estos enlaces para su referencia y</w:t>
      </w:r>
    </w:p>
    <w:p>
      <w:pPr>
        <w:spacing w:after="100"/>
      </w:pPr>
      <w:r>
        <w:rPr>
          <w:sz w:val="22"/>
          <w:szCs w:val="22"/>
        </w:rPr>
        <w:t xml:space="preserve">conveniencia y no respaldamos el contenido de Otros sitios web y no</w:t>
      </w:r>
    </w:p>
    <w:p>
      <w:pPr>
        <w:spacing w:after="100"/>
      </w:pPr>
      <w:r>
        <w:rPr>
          <w:sz w:val="22"/>
          <w:szCs w:val="22"/>
        </w:rPr>
        <w:t xml:space="preserve">aceptamos ninguna responsabilidad por ellos o por cualquier pérdida o</w:t>
      </w:r>
    </w:p>
    <w:p>
      <w:pPr>
        <w:spacing w:after="100"/>
      </w:pPr>
      <w:r>
        <w:rPr>
          <w:sz w:val="22"/>
          <w:szCs w:val="22"/>
        </w:rPr>
        <w:t xml:space="preserve">daño que pueda surgir del uso de ellos. Debe consultar los términos de</w:t>
      </w:r>
    </w:p>
    <w:p>
      <w:pPr>
        <w:spacing w:after="100"/>
      </w:pPr>
      <w:r>
        <w:rPr>
          <w:sz w:val="22"/>
          <w:szCs w:val="22"/>
        </w:rPr>
        <w:t xml:space="preserve">uso, las políticas de privacidad y otras reglas independientes</w:t>
      </w:r>
    </w:p>
    <w:p>
      <w:pPr>
        <w:spacing w:after="100"/>
      </w:pPr>
      <w:r>
        <w:rPr>
          <w:sz w:val="22"/>
          <w:szCs w:val="22"/>
        </w:rPr>
        <w:t xml:space="preserve">publicadas en Otros sitios web antes de utilizarlos. Usted acepta no</w:t>
      </w:r>
    </w:p>
    <w:p>
      <w:pPr>
        <w:spacing w:after="100"/>
      </w:pPr>
      <w:r>
        <w:rPr>
          <w:sz w:val="22"/>
          <w:szCs w:val="22"/>
        </w:rPr>
        <w:t xml:space="preserve">crear un enlace desde ningún sitio web, incluido cualquier sitio web</w:t>
      </w:r>
    </w:p>
    <w:p>
      <w:pPr>
        <w:spacing w:after="100"/>
      </w:pPr>
      <w:r>
        <w:rPr>
          <w:sz w:val="22"/>
          <w:szCs w:val="22"/>
        </w:rPr>
        <w:t xml:space="preserve">controlado por usted, a Nuestro sitio web.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Reglas de las compañías aéreas</w:t>
      </w:r>
    </w:p>
    <w:p>
      <w:pPr>
        <w:spacing w:after="100"/>
      </w:pPr>
      <w:r>
        <w:rPr>
          <w:sz w:val="22"/>
          <w:szCs w:val="22"/>
        </w:rPr>
        <w:t xml:space="preserve">La elusión de las normas de una compañía aérea, incluidas prácticas como</w:t>
      </w:r>
    </w:p>
    <w:p>
      <w:pPr>
        <w:spacing w:after="100"/>
      </w:pPr>
      <w:r>
        <w:rPr>
          <w:sz w:val="22"/>
          <w:szCs w:val="22"/>
        </w:rPr>
        <w:t xml:space="preserve">la emisión de billetes consecutivos (compra de dos o más billetes con</w:t>
      </w:r>
    </w:p>
    <w:p>
      <w:pPr>
        <w:spacing w:after="100"/>
      </w:pPr>
      <w:r>
        <w:rPr>
          <w:sz w:val="22"/>
          <w:szCs w:val="22"/>
        </w:rPr>
        <w:t xml:space="preserve">fechas de viaje superpuestas para eludir los requisitos de estancia</w:t>
      </w:r>
    </w:p>
    <w:p>
      <w:pPr>
        <w:spacing w:after="100"/>
      </w:pPr>
      <w:r>
        <w:rPr>
          <w:sz w:val="22"/>
          <w:szCs w:val="22"/>
        </w:rPr>
        <w:t xml:space="preserve">mínima) y la emisión de billetes en ciudades ocultas (compra de billetes</w:t>
      </w:r>
    </w:p>
    <w:p>
      <w:pPr>
        <w:spacing w:after="100"/>
      </w:pPr>
      <w:r>
        <w:rPr>
          <w:sz w:val="22"/>
          <w:szCs w:val="22"/>
        </w:rPr>
        <w:t xml:space="preserve">que incluyan segmentos en los que el comprador no (no tiene intención de</w:t>
      </w:r>
    </w:p>
    <w:p>
      <w:pPr>
        <w:spacing w:after="100"/>
      </w:pPr>
      <w:r>
        <w:rPr>
          <w:sz w:val="22"/>
          <w:szCs w:val="22"/>
        </w:rPr>
        <w:t xml:space="preserve">utilizar para eludir la estructura de precios de una compañía aérea)</w:t>
      </w:r>
    </w:p>
    <w:p>
      <w:pPr>
        <w:spacing w:after="100"/>
      </w:pPr>
      <w:r>
        <w:rPr>
          <w:sz w:val="22"/>
          <w:szCs w:val="22"/>
        </w:rPr>
        <w:t xml:space="preserve">está prohibido por muchas compañías aéreas. El uso de prácticas</w:t>
      </w:r>
    </w:p>
    <w:p>
      <w:pPr>
        <w:spacing w:after="100"/>
      </w:pPr>
      <w:r>
        <w:rPr>
          <w:sz w:val="22"/>
          <w:szCs w:val="22"/>
        </w:rPr>
        <w:t xml:space="preserve">prohibidas de emisión de boletos puede resultar en que la compañía aérea</w:t>
      </w:r>
    </w:p>
    <w:p>
      <w:pPr>
        <w:spacing w:after="100"/>
      </w:pPr>
      <w:r>
        <w:rPr>
          <w:sz w:val="22"/>
          <w:szCs w:val="22"/>
        </w:rPr>
        <w:t xml:space="preserve">tome medidas, incluyendo la cancelación del boleto, denegación de</w:t>
      </w:r>
    </w:p>
    <w:p>
      <w:pPr>
        <w:spacing w:after="100"/>
      </w:pPr>
      <w:r>
        <w:rPr>
          <w:sz w:val="22"/>
          <w:szCs w:val="22"/>
        </w:rPr>
        <w:t xml:space="preserve">embarque, revocación de millas de viajero frecuente y otros beneficios,</w:t>
      </w:r>
    </w:p>
    <w:p>
      <w:pPr>
        <w:spacing w:after="100"/>
      </w:pPr>
      <w:r>
        <w:rPr>
          <w:sz w:val="22"/>
          <w:szCs w:val="22"/>
        </w:rPr>
        <w:t xml:space="preserve">cargos adicionales a la tarjeta de crédito del comprador, cargos</w:t>
      </w:r>
    </w:p>
    <w:p>
      <w:pPr>
        <w:spacing w:after="100"/>
      </w:pPr>
      <w:r>
        <w:rPr>
          <w:sz w:val="22"/>
          <w:szCs w:val="22"/>
        </w:rPr>
        <w:t xml:space="preserve">adicionales cobrados en el aeropuerto, o facturación futura.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Contenido del usuario</w:t>
      </w:r>
    </w:p>
    <w:p>
      <w:pPr>
        <w:spacing w:after="100"/>
      </w:pPr>
      <w:r>
        <w:rPr>
          <w:sz w:val="22"/>
          <w:szCs w:val="22"/>
        </w:rPr>
        <w:t xml:space="preserve">Los sitios web y servicios contienen reseñas, guías de viaje u otros</w:t>
      </w:r>
    </w:p>
    <w:p>
      <w:pPr>
        <w:spacing w:after="100"/>
      </w:pPr>
      <w:r>
        <w:rPr>
          <w:sz w:val="22"/>
          <w:szCs w:val="22"/>
        </w:rPr>
        <w:t xml:space="preserve">foros en los que puede publicar contenido. Si utiliza dichas áreas</w:t>
      </w:r>
    </w:p>
    <w:p>
      <w:pPr>
        <w:spacing w:after="100"/>
      </w:pPr>
      <w:r>
        <w:rPr>
          <w:sz w:val="22"/>
          <w:szCs w:val="22"/>
        </w:rPr>
        <w:t xml:space="preserve">interactivas en los sitios web, usted es el único responsable de la</w:t>
      </w:r>
    </w:p>
    <w:p>
      <w:pPr>
        <w:spacing w:after="100"/>
      </w:pPr>
      <w:r>
        <w:rPr>
          <w:sz w:val="22"/>
          <w:szCs w:val="22"/>
        </w:rPr>
        <w:t xml:space="preserve">información de viaje y otro contenido, incluidos, entre otros, cualquier</w:t>
      </w:r>
    </w:p>
    <w:p>
      <w:pPr>
        <w:spacing w:after="100"/>
      </w:pPr>
      <w:r>
        <w:rPr>
          <w:sz w:val="22"/>
          <w:szCs w:val="22"/>
        </w:rPr>
        <w:t xml:space="preserve">reseña, texto, imagen, enlace o video que cargue, transmita o comparta</w:t>
      </w:r>
    </w:p>
    <w:p>
      <w:pPr>
        <w:spacing w:after="100"/>
      </w:pPr>
      <w:r>
        <w:rPr>
          <w:sz w:val="22"/>
          <w:szCs w:val="22"/>
        </w:rPr>
        <w:t xml:space="preserve">con nosotros u otros en o a través del sitio web (colectivamente, el</w:t>
      </w:r>
    </w:p>
    <w:p>
      <w:pPr>
        <w:spacing w:after="100"/>
      </w:pPr>
      <w:r>
        <w:rPr>
          <w:sz w:val="22"/>
          <w:szCs w:val="22"/>
        </w:rPr>
        <w:t xml:space="preserve">"Contenido de usuario"), y usted declara y garantiza que no está</w:t>
      </w:r>
    </w:p>
    <w:p>
      <w:pPr>
        <w:spacing w:after="100"/>
      </w:pPr>
      <w:r>
        <w:rPr>
          <w:sz w:val="22"/>
          <w:szCs w:val="22"/>
        </w:rPr>
        <w:t xml:space="preserve">transmitiendo ni compartiendo Contenido de usuario que no tiene permiso</w:t>
      </w:r>
    </w:p>
    <w:p>
      <w:pPr>
        <w:spacing w:after="100"/>
      </w:pPr>
      <w:r>
        <w:rPr>
          <w:sz w:val="22"/>
          <w:szCs w:val="22"/>
        </w:rPr>
        <w:t xml:space="preserve">para compartir. No garantizamos ninguna confidencialidad con respecto al</w:t>
      </w:r>
    </w:p>
    <w:p>
      <w:pPr>
        <w:spacing w:after="100"/>
      </w:pPr>
      <w:r>
        <w:rPr>
          <w:sz w:val="22"/>
          <w:szCs w:val="22"/>
        </w:rPr>
        <w:t xml:space="preserve">Contenido del usuario y usted comprende que el Contenido del usuario</w:t>
      </w:r>
    </w:p>
    <w:p>
      <w:pPr>
        <w:spacing w:after="100"/>
      </w:pPr>
      <w:r>
        <w:rPr>
          <w:sz w:val="22"/>
          <w:szCs w:val="22"/>
        </w:rPr>
        <w:t xml:space="preserve">puede mostrarse públicamente.</w:t>
      </w:r>
    </w:p>
    <w:p>
      <w:pPr>
        <w:spacing w:after="100"/>
      </w:pPr>
      <w:r>
        <w:rPr>
          <w:sz w:val="22"/>
          <w:szCs w:val="22"/>
        </w:rPr>
        <w:t xml:space="preserve">Al publicar Contenido de usuario en el sitio web, usted declara que: (i)</w:t>
      </w:r>
    </w:p>
    <w:p>
      <w:pPr>
        <w:spacing w:after="100"/>
      </w:pPr>
      <w:r>
        <w:rPr>
          <w:sz w:val="22"/>
          <w:szCs w:val="22"/>
        </w:rPr>
        <w:t xml:space="preserve">es el propietario del Contenido de usuario; o (ii) tiene el derecho y la</w:t>
      </w:r>
    </w:p>
    <w:p>
      <w:pPr>
        <w:spacing w:after="100"/>
      </w:pPr>
      <w:r>
        <w:rPr>
          <w:sz w:val="22"/>
          <w:szCs w:val="22"/>
        </w:rPr>
        <w:t xml:space="preserve">licencia para utilizar el Contenido del usuario; o (iii) el Contenido</w:t>
      </w:r>
    </w:p>
    <w:p>
      <w:pPr>
        <w:spacing w:after="100"/>
      </w:pPr>
      <w:r>
        <w:rPr>
          <w:sz w:val="22"/>
          <w:szCs w:val="22"/>
        </w:rPr>
        <w:t xml:space="preserve">del Usuario es de dominio público; o (iv) hasta donde usted sabe, nadie</w:t>
      </w:r>
    </w:p>
    <w:p>
      <w:pPr>
        <w:spacing w:after="100"/>
      </w:pPr>
      <w:r>
        <w:rPr>
          <w:sz w:val="22"/>
          <w:szCs w:val="22"/>
        </w:rPr>
        <w:t xml:space="preserve">más reclama la propiedad o los derechos exclusivos sobre el Contenido</w:t>
      </w:r>
    </w:p>
    <w:p>
      <w:pPr>
        <w:spacing w:after="100"/>
      </w:pPr>
      <w:r>
        <w:rPr>
          <w:sz w:val="22"/>
          <w:szCs w:val="22"/>
        </w:rPr>
        <w:t xml:space="preserve">del usuario; y (v) usted tiene el derecho legal de otorgarnos una</w:t>
      </w:r>
    </w:p>
    <w:p>
      <w:pPr>
        <w:spacing w:after="100"/>
      </w:pPr>
      <w:r>
        <w:rPr>
          <w:sz w:val="22"/>
          <w:szCs w:val="22"/>
        </w:rPr>
        <w:t xml:space="preserve">licencia para usar el Contenido del usuario.</w:t>
      </w:r>
    </w:p>
    <w:p>
      <w:pPr>
        <w:spacing w:after="100"/>
      </w:pPr>
      <w:r>
        <w:rPr>
          <w:sz w:val="22"/>
          <w:szCs w:val="22"/>
        </w:rPr>
        <w:t xml:space="preserve">Cuando nos proporciona Contenido de usuario, usted es propietario del</w:t>
      </w:r>
    </w:p>
    <w:p>
      <w:pPr>
        <w:spacing w:after="100"/>
      </w:pPr>
      <w:r>
        <w:rPr>
          <w:sz w:val="22"/>
          <w:szCs w:val="22"/>
        </w:rPr>
        <w:t xml:space="preserve">contenido que crea y comparte, y también nos otorga una licencia mundial</w:t>
      </w:r>
    </w:p>
    <w:p>
      <w:pPr>
        <w:spacing w:after="100"/>
      </w:pPr>
      <w:r>
        <w:rPr>
          <w:sz w:val="22"/>
          <w:szCs w:val="22"/>
        </w:rPr>
        <w:t xml:space="preserve">perpetua, transferible, irrevocable, sublicenciable, totalmente pagada</w:t>
      </w:r>
    </w:p>
    <w:p>
      <w:pPr>
        <w:spacing w:after="100"/>
      </w:pPr>
      <w:r>
        <w:rPr>
          <w:sz w:val="22"/>
          <w:szCs w:val="22"/>
        </w:rPr>
        <w:t xml:space="preserve">para usar, modificar, reproducir, distribuir y preparar derivados.</w:t>
      </w:r>
    </w:p>
    <w:p>
      <w:pPr>
        <w:spacing w:after="100"/>
      </w:pPr>
      <w:r>
        <w:rPr>
          <w:sz w:val="22"/>
          <w:szCs w:val="22"/>
        </w:rPr>
        <w:t xml:space="preserve">trabajos, ejecución pública y exhibición pública (en cualquier forma y</w:t>
      </w:r>
    </w:p>
    <w:p>
      <w:pPr>
        <w:spacing w:after="100"/>
      </w:pPr>
      <w:r>
        <w:rPr>
          <w:sz w:val="22"/>
          <w:szCs w:val="22"/>
        </w:rPr>
        <w:t xml:space="preserve">en todos los medios ahora conocidos o ideados en el futuro) de todo el</w:t>
      </w:r>
    </w:p>
    <w:p>
      <w:pPr>
        <w:spacing w:after="100"/>
      </w:pPr>
      <w:r>
        <w:rPr>
          <w:sz w:val="22"/>
          <w:szCs w:val="22"/>
        </w:rPr>
        <w:t xml:space="preserve">Contenido del usuario u otro contenido que se nos haya proporcionado.</w:t>
      </w:r>
    </w:p>
    <w:p>
      <w:pPr>
        <w:spacing w:after="100"/>
      </w:pPr>
      <w:r>
        <w:rPr>
          <w:sz w:val="22"/>
          <w:szCs w:val="22"/>
        </w:rPr>
        <w:t xml:space="preserve">Podemos utilizar el Contenido del usuario en cualquier formato, canal,</w:t>
      </w:r>
    </w:p>
    <w:p>
      <w:pPr>
        <w:spacing w:after="100"/>
      </w:pPr>
      <w:r>
        <w:rPr>
          <w:sz w:val="22"/>
          <w:szCs w:val="22"/>
        </w:rPr>
        <w:t xml:space="preserve">plataforma o región con derecho a localizar el contenido a otros</w:t>
      </w:r>
    </w:p>
    <w:p>
      <w:pPr>
        <w:spacing w:after="100"/>
      </w:pPr>
      <w:r>
        <w:rPr>
          <w:sz w:val="22"/>
          <w:szCs w:val="22"/>
        </w:rPr>
        <w:t xml:space="preserve">idiomas. Si los carga o envía a nosotros, además nos otorga permiso y</w:t>
      </w:r>
    </w:p>
    <w:p>
      <w:pPr>
        <w:spacing w:after="100"/>
      </w:pPr>
      <w:r>
        <w:rPr>
          <w:sz w:val="22"/>
          <w:szCs w:val="22"/>
        </w:rPr>
        <w:t xml:space="preserve">derecho a usar su nombre, imagen, semejanza u otros atributos</w:t>
      </w:r>
    </w:p>
    <w:p>
      <w:pPr>
        <w:spacing w:after="100"/>
      </w:pPr>
      <w:r>
        <w:rPr>
          <w:sz w:val="22"/>
          <w:szCs w:val="22"/>
        </w:rPr>
        <w:t xml:space="preserve">personales.</w:t>
      </w:r>
    </w:p>
    <w:p>
      <w:pPr>
        <w:spacing w:after="100"/>
      </w:pPr>
      <w:r>
        <w:rPr>
          <w:sz w:val="22"/>
          <w:szCs w:val="22"/>
        </w:rPr>
        <w:t xml:space="preserve">Usted nos autoriza a realizar las copias que consideremos necesarias</w:t>
      </w:r>
    </w:p>
    <w:p>
      <w:pPr>
        <w:spacing w:after="100"/>
      </w:pPr>
      <w:r>
        <w:rPr>
          <w:sz w:val="22"/>
          <w:szCs w:val="22"/>
        </w:rPr>
        <w:t xml:space="preserve">para facilitar el almacenamiento y asimilación del Contenido del Usuario</w:t>
      </w:r>
    </w:p>
    <w:p>
      <w:pPr>
        <w:spacing w:after="100"/>
      </w:pPr>
      <w:r>
        <w:rPr>
          <w:sz w:val="22"/>
          <w:szCs w:val="22"/>
        </w:rPr>
        <w:t xml:space="preserve">en los sitios web. Al proporcionarnos Contenido de usuario, usted</w:t>
      </w:r>
    </w:p>
    <w:p>
      <w:pPr>
        <w:spacing w:after="100"/>
      </w:pPr>
      <w:r>
        <w:rPr>
          <w:sz w:val="22"/>
          <w:szCs w:val="22"/>
        </w:rPr>
        <w:t xml:space="preserve">declara y garantiza que el Contenido de usuario que proporciona no</w:t>
      </w:r>
    </w:p>
    <w:p>
      <w:pPr>
        <w:spacing w:after="100"/>
      </w:pPr>
      <w:r>
        <w:rPr>
          <w:sz w:val="22"/>
          <w:szCs w:val="22"/>
        </w:rPr>
        <w:t xml:space="preserve">violará ni infringirá de ninguna manera los derechos de terceros,</w:t>
      </w:r>
    </w:p>
    <w:p>
      <w:pPr>
        <w:spacing w:after="100"/>
      </w:pPr>
      <w:r>
        <w:rPr>
          <w:sz w:val="22"/>
          <w:szCs w:val="22"/>
        </w:rPr>
        <w:t xml:space="preserve">incluidos los derechos de propiedad, contractuales, laborales, secretos</w:t>
      </w:r>
    </w:p>
    <w:p>
      <w:pPr>
        <w:spacing w:after="100"/>
      </w:pPr>
      <w:r>
        <w:rPr>
          <w:sz w:val="22"/>
          <w:szCs w:val="22"/>
        </w:rPr>
        <w:t xml:space="preserve">comerciales, información de propiedad y derechos de no divulgación, o</w:t>
      </w:r>
    </w:p>
    <w:p>
      <w:pPr>
        <w:spacing w:after="100"/>
      </w:pPr>
      <w:r>
        <w:rPr>
          <w:sz w:val="22"/>
          <w:szCs w:val="22"/>
        </w:rPr>
        <w:t xml:space="preserve">cualquier derechos de propiedad intelectual. Puede eliminar su Contenido</w:t>
      </w:r>
    </w:p>
    <w:p>
      <w:pPr>
        <w:spacing w:after="100"/>
      </w:pPr>
      <w:r>
        <w:rPr>
          <w:sz w:val="22"/>
          <w:szCs w:val="22"/>
        </w:rPr>
        <w:t xml:space="preserve">de usuario del sitio web, pero la licencia que ha otorgado seguirá</w:t>
      </w:r>
    </w:p>
    <w:p>
      <w:pPr>
        <w:spacing w:after="100"/>
      </w:pPr>
      <w:r>
        <w:rPr>
          <w:sz w:val="22"/>
          <w:szCs w:val="22"/>
        </w:rPr>
        <w:t xml:space="preserve">vigente.</w:t>
      </w:r>
    </w:p>
    <w:p>
      <w:pPr>
        <w:spacing w:after="100"/>
      </w:pPr>
      <w:r>
        <w:rPr>
          <w:sz w:val="22"/>
          <w:szCs w:val="22"/>
        </w:rPr>
        <w:t xml:space="preserve">Usted comprende que no controlamos el Contenido del usuario y no</w:t>
      </w:r>
    </w:p>
    <w:p>
      <w:pPr>
        <w:spacing w:after="100"/>
      </w:pPr>
      <w:r>
        <w:rPr>
          <w:sz w:val="22"/>
          <w:szCs w:val="22"/>
        </w:rPr>
        <w:t xml:space="preserve">seremos, de ninguna manera, responsables de dicho Contenido del usuario.</w:t>
      </w:r>
    </w:p>
    <w:p>
      <w:pPr>
        <w:spacing w:after="100"/>
      </w:pPr>
      <w:r>
        <w:rPr>
          <w:sz w:val="22"/>
          <w:szCs w:val="22"/>
        </w:rPr>
        <w:t xml:space="preserve">No asumimos ninguna responsabilidad por el Contenido del usuario</w:t>
      </w:r>
    </w:p>
    <w:p>
      <w:pPr>
        <w:spacing w:after="100"/>
      </w:pPr>
      <w:r>
        <w:rPr>
          <w:sz w:val="22"/>
          <w:szCs w:val="22"/>
        </w:rPr>
        <w:t xml:space="preserve">publicado, almacenado, cargado, distribuido, transmitido o publicado de</w:t>
      </w:r>
    </w:p>
    <w:p>
      <w:pPr>
        <w:spacing w:after="100"/>
      </w:pPr>
      <w:r>
        <w:rPr>
          <w:sz w:val="22"/>
          <w:szCs w:val="22"/>
        </w:rPr>
        <w:t xml:space="preserve">otro modo por cualquier Usuario, incluido el suyo, en Nuestro sitio web.</w:t>
      </w:r>
    </w:p>
    <w:p>
      <w:pPr>
        <w:spacing w:after="100"/>
      </w:pPr>
      <w:r>
        <w:rPr>
          <w:sz w:val="22"/>
          <w:szCs w:val="22"/>
        </w:rPr>
        <w:t xml:space="preserve">No asumimos ninguna responsabilidad por ninguna pérdida o daño al</w:t>
      </w:r>
    </w:p>
    <w:p>
      <w:pPr>
        <w:spacing w:after="100"/>
      </w:pPr>
      <w:r>
        <w:rPr>
          <w:sz w:val="22"/>
          <w:szCs w:val="22"/>
        </w:rPr>
        <w:t xml:space="preserve">Contenido del usuario, ni somos responsables de ningún error,</w:t>
      </w:r>
    </w:p>
    <w:p>
      <w:pPr>
        <w:spacing w:after="100"/>
      </w:pPr>
      <w:r>
        <w:rPr>
          <w:sz w:val="22"/>
          <w:szCs w:val="22"/>
        </w:rPr>
        <w:t xml:space="preserve">difamación, calumnia, calumnia, omisiones, falsedades, obscenidad,</w:t>
      </w:r>
    </w:p>
    <w:p>
      <w:pPr>
        <w:spacing w:after="100"/>
      </w:pPr>
      <w:r>
        <w:rPr>
          <w:sz w:val="22"/>
          <w:szCs w:val="22"/>
        </w:rPr>
        <w:t xml:space="preserve">pornografía o blasfemias que el Usuario pueda encontrar al ver el</w:t>
      </w:r>
    </w:p>
    <w:p>
      <w:pPr>
        <w:spacing w:after="100"/>
      </w:pPr>
      <w:r>
        <w:rPr>
          <w:sz w:val="22"/>
          <w:szCs w:val="22"/>
        </w:rPr>
        <w:t xml:space="preserve">Contenido del usuario. Aunque no tenemos obligación de filtrar, editar o</w:t>
      </w:r>
    </w:p>
    <w:p>
      <w:pPr>
        <w:spacing w:after="100"/>
      </w:pPr>
      <w:r>
        <w:rPr>
          <w:sz w:val="22"/>
          <w:szCs w:val="22"/>
        </w:rPr>
        <w:t xml:space="preserve">monitorear ningún Contenido de usuario, nos reservamos el derecho, y</w:t>
      </w:r>
    </w:p>
    <w:p>
      <w:pPr>
        <w:spacing w:after="100"/>
      </w:pPr>
      <w:r>
        <w:rPr>
          <w:sz w:val="22"/>
          <w:szCs w:val="22"/>
        </w:rPr>
        <w:t xml:space="preserve">tenemos la exclusiva y absoluta discreción, de eliminar, editar o</w:t>
      </w:r>
    </w:p>
    <w:p>
      <w:pPr>
        <w:spacing w:after="100"/>
      </w:pPr>
      <w:r>
        <w:rPr>
          <w:sz w:val="22"/>
          <w:szCs w:val="22"/>
        </w:rPr>
        <w:t xml:space="preserve">filtrar, sin previo aviso, dicho Contenido de usuario de nuestro sitio</w:t>
      </w:r>
    </w:p>
    <w:p>
      <w:pPr>
        <w:spacing w:after="100"/>
      </w:pPr>
      <w:r>
        <w:rPr>
          <w:sz w:val="22"/>
          <w:szCs w:val="22"/>
        </w:rPr>
        <w:t xml:space="preserve">web en cualquier momento y para cualquier motivo, incluido, entre otros,</w:t>
      </w:r>
    </w:p>
    <w:p>
      <w:pPr>
        <w:spacing w:after="100"/>
      </w:pPr>
      <w:r>
        <w:rPr>
          <w:sz w:val="22"/>
          <w:szCs w:val="22"/>
        </w:rPr>
        <w:t xml:space="preserve">cuando creemos de buena fe que dicho Contenido de usuario infringe estos</w:t>
      </w:r>
    </w:p>
    <w:p>
      <w:pPr>
        <w:spacing w:after="100"/>
      </w:pPr>
      <w:r>
        <w:rPr>
          <w:sz w:val="22"/>
          <w:szCs w:val="22"/>
        </w:rPr>
        <w:t xml:space="preserve">Términos o creemos que la eliminación puede ser razonablemente necesaria</w:t>
      </w:r>
    </w:p>
    <w:p>
      <w:pPr>
        <w:spacing w:after="100"/>
      </w:pPr>
      <w:r>
        <w:rPr>
          <w:sz w:val="22"/>
          <w:szCs w:val="22"/>
        </w:rPr>
        <w:t xml:space="preserve">para salvaguardar nuestros derechos o los derechos de los Usuarios o</w:t>
      </w:r>
    </w:p>
    <w:p>
      <w:pPr>
        <w:spacing w:after="100"/>
      </w:pPr>
      <w:r>
        <w:rPr>
          <w:sz w:val="22"/>
          <w:szCs w:val="22"/>
        </w:rPr>
        <w:t xml:space="preserve">para mitigar cualquier riesgo de daño o responsabilidad hacia nosotros o</w:t>
      </w:r>
    </w:p>
    <w:p>
      <w:pPr>
        <w:spacing w:after="100"/>
      </w:pPr>
      <w:r>
        <w:rPr>
          <w:sz w:val="22"/>
          <w:szCs w:val="22"/>
        </w:rPr>
        <w:t xml:space="preserve">cualquier Usuario.</w:t>
      </w:r>
    </w:p>
    <w:p>
      <w:pPr>
        <w:spacing w:after="100"/>
      </w:pPr>
      <w:r>
        <w:rPr>
          <w:sz w:val="22"/>
          <w:szCs w:val="22"/>
        </w:rPr>
        <w:t xml:space="preserve">Además, usted acepta expresamente no publicar, cargar, transmitir,</w:t>
      </w:r>
    </w:p>
    <w:p>
      <w:pPr>
        <w:spacing w:after="100"/>
      </w:pPr>
      <w:r>
        <w:rPr>
          <w:sz w:val="22"/>
          <w:szCs w:val="22"/>
        </w:rPr>
        <w:t xml:space="preserve">distribuir, almacenar, crear o publicar de otro modo ningún Contenido de</w:t>
      </w:r>
    </w:p>
    <w:p>
      <w:pPr>
        <w:spacing w:after="100"/>
      </w:pPr>
      <w:r>
        <w:rPr>
          <w:sz w:val="22"/>
          <w:szCs w:val="22"/>
        </w:rPr>
        <w:t xml:space="preserve">usuario en Nuestro sitio web que: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 ilegal, dañino, inapropiado, falso, engañoso, calumnioso,</w:t>
      </w:r>
    </w:p>
    <w:p>
      <w:pPr>
        <w:spacing w:after="100"/>
      </w:pPr>
      <w:r>
        <w:rPr>
          <w:sz w:val="22"/>
          <w:szCs w:val="22"/>
        </w:rPr>
        <w:t xml:space="preserve">difamatorio, obsceno, pornográfico, indecente, lascivo, sugerente,</w:t>
      </w:r>
    </w:p>
    <w:p>
      <w:pPr>
        <w:spacing w:after="100"/>
      </w:pPr>
      <w:r>
        <w:rPr>
          <w:sz w:val="22"/>
          <w:szCs w:val="22"/>
        </w:rPr>
        <w:t xml:space="preserve">acosador, que promueva el acoso a un tercero, amenazante, viole los</w:t>
      </w:r>
    </w:p>
    <w:p>
      <w:pPr>
        <w:spacing w:after="100"/>
      </w:pPr>
      <w:r>
        <w:rPr>
          <w:sz w:val="22"/>
          <w:szCs w:val="22"/>
        </w:rPr>
        <w:t xml:space="preserve">derechos de privacidad o publicidad, abusivo, provocativo , ofensivo</w:t>
      </w:r>
    </w:p>
    <w:p>
      <w:pPr>
        <w:spacing w:after="100"/>
      </w:pPr>
      <w:r>
        <w:rPr>
          <w:sz w:val="22"/>
          <w:szCs w:val="22"/>
        </w:rPr>
        <w:t xml:space="preserve">para la comunidad en línea (como, entre otros, que promueva el racismo,</w:t>
      </w:r>
    </w:p>
    <w:p>
      <w:pPr>
        <w:spacing w:after="100"/>
      </w:pPr>
      <w:r>
        <w:rPr>
          <w:sz w:val="22"/>
          <w:szCs w:val="22"/>
        </w:rPr>
        <w:t xml:space="preserve">la intolerancia, el odio o el daño físico de cualquier tipo contra</w:t>
      </w:r>
    </w:p>
    <w:p>
      <w:pPr>
        <w:spacing w:after="100"/>
      </w:pPr>
      <w:r>
        <w:rPr>
          <w:sz w:val="22"/>
          <w:szCs w:val="22"/>
        </w:rPr>
        <w:t xml:space="preserve">cualquier grupo o individuo), fraudulento o de otro modo objetable;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constituiría, promovería, alentaría, proporcionaría instrucciones o</w:t>
      </w:r>
    </w:p>
    <w:p>
      <w:pPr>
        <w:spacing w:after="100"/>
      </w:pPr>
      <w:r>
        <w:rPr>
          <w:sz w:val="22"/>
          <w:szCs w:val="22"/>
        </w:rPr>
        <w:t xml:space="preserve">permitiría la realización de una actividad ilegal, delito penal, daría</w:t>
      </w:r>
    </w:p>
    <w:p>
      <w:pPr>
        <w:spacing w:after="100"/>
      </w:pPr>
      <w:r>
        <w:rPr>
          <w:sz w:val="22"/>
          <w:szCs w:val="22"/>
        </w:rPr>
        <w:t xml:space="preserve">lugar a responsabilidad civil, violaría los derechos de cualquier</w:t>
      </w:r>
    </w:p>
    <w:p>
      <w:pPr>
        <w:spacing w:after="100"/>
      </w:pPr>
      <w:r>
        <w:rPr>
          <w:sz w:val="22"/>
          <w:szCs w:val="22"/>
        </w:rPr>
        <w:t xml:space="preserve">tercero en cualquier país del mundo, o que crearía responsabilidad o</w:t>
      </w:r>
    </w:p>
    <w:p>
      <w:pPr>
        <w:spacing w:after="100"/>
      </w:pPr>
      <w:r>
        <w:rPr>
          <w:sz w:val="22"/>
          <w:szCs w:val="22"/>
        </w:rPr>
        <w:t xml:space="preserve">violar cualquier ley local, estatal, nacional o internacional, como,</w:t>
      </w:r>
    </w:p>
    <w:p>
      <w:pPr>
        <w:spacing w:after="100"/>
      </w:pPr>
      <w:r>
        <w:rPr>
          <w:sz w:val="22"/>
          <w:szCs w:val="22"/>
        </w:rPr>
        <w:t xml:space="preserve">entre otras, proporcionar instrucciones o guías sobre cómo asistir o</w:t>
      </w:r>
    </w:p>
    <w:p>
      <w:pPr>
        <w:spacing w:after="100"/>
      </w:pPr>
      <w:r>
        <w:rPr>
          <w:sz w:val="22"/>
          <w:szCs w:val="22"/>
        </w:rPr>
        <w:t xml:space="preserve">participar en actividades ilegales como la trata de personas o la</w:t>
      </w:r>
    </w:p>
    <w:p>
      <w:pPr>
        <w:spacing w:after="100"/>
      </w:pPr>
      <w:r>
        <w:rPr>
          <w:sz w:val="22"/>
          <w:szCs w:val="22"/>
        </w:rPr>
        <w:t xml:space="preserve">creación de virus informáticos;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puede infringir cualquier patente, marca registrada, secreto</w:t>
      </w:r>
    </w:p>
    <w:p>
      <w:pPr>
        <w:spacing w:after="100"/>
      </w:pPr>
      <w:r>
        <w:rPr>
          <w:sz w:val="22"/>
          <w:szCs w:val="22"/>
        </w:rPr>
        <w:t xml:space="preserve">comercial, derecho de autor, derecho de propiedad o cualquier otro</w:t>
      </w:r>
    </w:p>
    <w:p>
      <w:pPr>
        <w:spacing w:after="100"/>
      </w:pPr>
      <w:r>
        <w:rPr>
          <w:sz w:val="22"/>
          <w:szCs w:val="22"/>
        </w:rPr>
        <w:t xml:space="preserve">derecho de propiedad intelectual de cualquier parte;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constituye envíos masivos de correo, "spam", correo basura, esquemas</w:t>
      </w:r>
    </w:p>
    <w:p>
      <w:pPr>
        <w:spacing w:after="100"/>
      </w:pPr>
      <w:r>
        <w:rPr>
          <w:sz w:val="22"/>
          <w:szCs w:val="22"/>
        </w:rPr>
        <w:t xml:space="preserve">piramidales o cartas en cadena;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 hace pasar por cualquier persona o entidad o tergiversa su</w:t>
      </w:r>
    </w:p>
    <w:p>
      <w:pPr>
        <w:spacing w:after="100"/>
      </w:pPr>
      <w:r>
        <w:rPr>
          <w:sz w:val="22"/>
          <w:szCs w:val="22"/>
        </w:rPr>
        <w:t xml:space="preserve">afiliación con cualquier persona o entidad;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 información privada de terceros, incluidos, entre otros, números</w:t>
      </w:r>
    </w:p>
    <w:p>
      <w:pPr>
        <w:spacing w:after="100"/>
      </w:pPr>
      <w:r>
        <w:rPr>
          <w:sz w:val="22"/>
          <w:szCs w:val="22"/>
        </w:rPr>
        <w:t xml:space="preserve">de Seguro Social, contraseñas, números de tarjetas de crédito,</w:t>
      </w:r>
    </w:p>
    <w:p>
      <w:pPr>
        <w:spacing w:after="100"/>
      </w:pPr>
      <w:r>
        <w:rPr>
          <w:sz w:val="22"/>
          <w:szCs w:val="22"/>
        </w:rPr>
        <w:t xml:space="preserve">direcciones, direcciones de correo electrónico, números de teléfono y</w:t>
      </w:r>
    </w:p>
    <w:p>
      <w:pPr>
        <w:spacing w:after="100"/>
      </w:pPr>
      <w:r>
        <w:rPr>
          <w:sz w:val="22"/>
          <w:szCs w:val="22"/>
        </w:rPr>
        <w:t xml:space="preserve">cualquier otra información que permita a un Usuario identificar</w:t>
      </w:r>
    </w:p>
    <w:p>
      <w:pPr>
        <w:spacing w:after="100"/>
      </w:pPr>
      <w:r>
        <w:rPr>
          <w:sz w:val="22"/>
          <w:szCs w:val="22"/>
        </w:rPr>
        <w:t xml:space="preserve">fácilmente a cualquier tercero;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contiene contenido restringido u oculto;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incluye o facilita virus, datos corruptos u otros archivos dañinos,</w:t>
      </w:r>
    </w:p>
    <w:p>
      <w:pPr>
        <w:spacing w:after="100"/>
      </w:pPr>
      <w:r>
        <w:rPr>
          <w:sz w:val="22"/>
          <w:szCs w:val="22"/>
        </w:rPr>
        <w:t xml:space="preserve">destructivos o perturbadores;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está relacionado con el tema o el uso previsto del área en Nuestro</w:t>
      </w:r>
    </w:p>
    <w:p>
      <w:pPr>
        <w:spacing w:after="100"/>
      </w:pPr>
      <w:r>
        <w:rPr>
          <w:sz w:val="22"/>
          <w:szCs w:val="22"/>
        </w:rPr>
        <w:t xml:space="preserve">sitio web, a nuestro exclusivo criterio; 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nuestro exclusivo criterio, restringe el uso o disfrute de nuestro</w:t>
      </w:r>
    </w:p>
    <w:p>
      <w:pPr>
        <w:spacing w:after="100"/>
      </w:pPr>
      <w:r>
        <w:rPr>
          <w:sz w:val="22"/>
          <w:szCs w:val="22"/>
        </w:rPr>
        <w:t xml:space="preserve">sitio web por parte de cualquier otra persona.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Tarifa de piratas informáticos</w:t>
      </w:r>
    </w:p>
    <w:p>
      <w:pPr>
        <w:spacing w:after="100"/>
      </w:pPr>
      <w:r>
        <w:rPr>
          <w:sz w:val="22"/>
          <w:szCs w:val="22"/>
        </w:rPr>
        <w:t xml:space="preserve">En el caso de una tarifa Hacker, nuestro sitio web muestra resultados de</w:t>
      </w:r>
    </w:p>
    <w:p>
      <w:pPr>
        <w:spacing w:after="100"/>
      </w:pPr>
      <w:r>
        <w:rPr>
          <w:sz w:val="22"/>
          <w:szCs w:val="22"/>
        </w:rPr>
        <w:t xml:space="preserve">búsqueda para una combinación de Productos de viaje (por ejemplo,</w:t>
      </w:r>
    </w:p>
    <w:p>
      <w:pPr>
        <w:spacing w:after="100"/>
      </w:pPr>
      <w:r>
        <w:rPr>
          <w:sz w:val="22"/>
          <w:szCs w:val="22"/>
        </w:rPr>
        <w:t xml:space="preserve">resultados de vuelo y hotel separados, o dos vuelos de ida, en lugar de</w:t>
      </w:r>
    </w:p>
    <w:p>
      <w:pPr>
        <w:spacing w:after="100"/>
      </w:pPr>
      <w:r>
        <w:rPr>
          <w:sz w:val="22"/>
          <w:szCs w:val="22"/>
        </w:rPr>
        <w:t xml:space="preserve">un viaje de ida y vuelta). Si utiliza estos resultados de búsqueda,</w:t>
      </w:r>
    </w:p>
    <w:p>
      <w:pPr>
        <w:spacing w:after="100"/>
      </w:pPr>
      <w:r>
        <w:rPr>
          <w:sz w:val="22"/>
          <w:szCs w:val="22"/>
        </w:rPr>
        <w:t xml:space="preserve">realizará dos reservas diferentes con reglas y políticas diferentes (por</w:t>
      </w:r>
    </w:p>
    <w:p>
      <w:pPr>
        <w:spacing w:after="100"/>
      </w:pPr>
      <w:r>
        <w:rPr>
          <w:sz w:val="22"/>
          <w:szCs w:val="22"/>
        </w:rPr>
        <w:t xml:space="preserve">ejemplo, tarifas de equipaje, tarifas de cambio y reembolsos). Cualquier</w:t>
      </w:r>
    </w:p>
    <w:p>
      <w:pPr>
        <w:spacing w:after="100"/>
      </w:pPr>
      <w:r>
        <w:rPr>
          <w:sz w:val="22"/>
          <w:szCs w:val="22"/>
        </w:rPr>
        <w:t xml:space="preserve">cambio realizado en una de sus reservas no afectará la otra reserva (por</w:t>
      </w:r>
    </w:p>
    <w:p>
      <w:pPr>
        <w:spacing w:after="100"/>
      </w:pPr>
      <w:r>
        <w:rPr>
          <w:sz w:val="22"/>
          <w:szCs w:val="22"/>
        </w:rPr>
        <w:t xml:space="preserve">ejemplo, si usted o la aerolínea cancelan su vuelo inicial, la otra</w:t>
      </w:r>
    </w:p>
    <w:p>
      <w:pPr>
        <w:spacing w:after="100"/>
      </w:pPr>
      <w:r>
        <w:rPr>
          <w:sz w:val="22"/>
          <w:szCs w:val="22"/>
        </w:rPr>
        <w:t xml:space="preserve">aerolínea con la que reservó su vuelo de regreso no está obligada a</w:t>
      </w:r>
    </w:p>
    <w:p>
      <w:pPr>
        <w:spacing w:after="100"/>
      </w:pPr>
      <w:r>
        <w:rPr>
          <w:sz w:val="22"/>
          <w:szCs w:val="22"/>
        </w:rPr>
        <w:t xml:space="preserve">emitir un reembolso o cambiar tu itinerario). Si viaja</w:t>
      </w:r>
    </w:p>
    <w:p>
      <w:pPr>
        <w:spacing w:after="100"/>
      </w:pPr>
      <w:r>
        <w:rPr>
          <w:sz w:val="22"/>
          <w:szCs w:val="22"/>
        </w:rPr>
        <w:t xml:space="preserve">internacionalmente, es posible que deba presentar prueba de que tiene un</w:t>
      </w:r>
    </w:p>
    <w:p>
      <w:pPr>
        <w:spacing w:after="100"/>
      </w:pPr>
      <w:r>
        <w:rPr>
          <w:sz w:val="22"/>
          <w:szCs w:val="22"/>
        </w:rPr>
        <w:t xml:space="preserve">vuelo de regreso en el check-in y en inmigración.</w:t>
      </w:r>
    </w:p>
    <w:p>
      <w:pPr>
        <w:spacing w:after="100"/>
      </w:pPr>
      <w:r>
        <w:rPr>
          <w:sz w:val="22"/>
          <w:szCs w:val="22"/>
        </w:rPr>
        <w:t xml:space="preserve">You understand that we do not control the User Content and will not</w:t>
      </w:r>
    </w:p>
    <w:p>
      <w:pPr>
        <w:spacing w:after="100"/>
      </w:pPr>
      <w:r>
        <w:rPr>
          <w:sz w:val="22"/>
          <w:szCs w:val="22"/>
        </w:rPr>
        <w:t xml:space="preserve">be, in any way, responsible or liable for such User Content.</w:t>
      </w:r>
    </w:p>
    <w:p>
      <w:pPr>
        <w:spacing w:after="100"/>
      </w:pPr>
      <w:r>
        <w:rPr>
          <w:sz w:val="22"/>
          <w:szCs w:val="22"/>
        </w:rPr>
        <w:t xml:space="preserve">We take no responsibility for any User Content posted, stored,</w:t>
      </w:r>
    </w:p>
    <w:p>
      <w:pPr>
        <w:spacing w:after="100"/>
      </w:pPr>
      <w:r>
        <w:rPr>
          <w:sz w:val="22"/>
          <w:szCs w:val="22"/>
        </w:rPr>
        <w:t xml:space="preserve">uploaded, distributed, transmitted or otherwise published by any User,</w:t>
      </w:r>
    </w:p>
    <w:p>
      <w:pPr>
        <w:spacing w:after="100"/>
      </w:pPr>
      <w:r>
        <w:rPr>
          <w:sz w:val="22"/>
          <w:szCs w:val="22"/>
        </w:rPr>
        <w:t xml:space="preserve">including yours, on Our Website. We assume no liability for any loss</w:t>
      </w:r>
    </w:p>
    <w:p>
      <w:pPr>
        <w:spacing w:after="100"/>
      </w:pPr>
      <w:r>
        <w:rPr>
          <w:sz w:val="22"/>
          <w:szCs w:val="22"/>
        </w:rPr>
        <w:t xml:space="preserve">or damage to User Content, nor are we liable for any mistakes,</w:t>
      </w:r>
    </w:p>
    <w:p>
      <w:pPr>
        <w:spacing w:after="100"/>
      </w:pPr>
      <w:r>
        <w:rPr>
          <w:sz w:val="22"/>
          <w:szCs w:val="22"/>
        </w:rPr>
        <w:t xml:space="preserve">defamation, slander, libel, omissions, falsehoods, obscenity,</w:t>
      </w:r>
    </w:p>
    <w:p>
      <w:pPr>
        <w:spacing w:after="100"/>
      </w:pPr>
      <w:r>
        <w:rPr>
          <w:sz w:val="22"/>
          <w:szCs w:val="22"/>
        </w:rPr>
        <w:t xml:space="preserve">pornography or profanity User may encounter when viewing User Content.</w:t>
      </w:r>
    </w:p>
    <w:p>
      <w:pPr>
        <w:spacing w:after="100"/>
      </w:pPr>
      <w:r>
        <w:rPr>
          <w:sz w:val="22"/>
          <w:szCs w:val="22"/>
        </w:rPr>
        <w:t xml:space="preserve">Although we have no obligation to screen, edit or monitor any User</w:t>
      </w:r>
    </w:p>
    <w:p>
      <w:pPr>
        <w:spacing w:after="100"/>
      </w:pPr>
      <w:r>
        <w:rPr>
          <w:sz w:val="22"/>
          <w:szCs w:val="22"/>
        </w:rPr>
        <w:t xml:space="preserve">Content, we reserve the right, and have the sole and absolute</w:t>
      </w:r>
    </w:p>
    <w:p>
      <w:pPr>
        <w:spacing w:after="100"/>
      </w:pPr>
      <w:r>
        <w:rPr>
          <w:sz w:val="22"/>
          <w:szCs w:val="22"/>
        </w:rPr>
        <w:t xml:space="preserve">discretion to remove, edit or screen, without notice, any such User</w:t>
      </w:r>
    </w:p>
    <w:p>
      <w:pPr>
        <w:spacing w:after="100"/>
      </w:pPr>
      <w:r>
        <w:rPr>
          <w:sz w:val="22"/>
          <w:szCs w:val="22"/>
        </w:rPr>
        <w:t xml:space="preserve">Content from Our Website at any time and for any reason, including,</w:t>
      </w:r>
    </w:p>
    <w:p>
      <w:pPr>
        <w:spacing w:after="100"/>
      </w:pPr>
      <w:r>
        <w:rPr>
          <w:sz w:val="22"/>
          <w:szCs w:val="22"/>
        </w:rPr>
        <w:t xml:space="preserve">but not limited to when we believe in good faith that such User</w:t>
      </w:r>
    </w:p>
    <w:p>
      <w:pPr>
        <w:spacing w:after="100"/>
      </w:pPr>
      <w:r>
        <w:rPr>
          <w:sz w:val="22"/>
          <w:szCs w:val="22"/>
        </w:rPr>
        <w:t xml:space="preserve">Content is in breach of these Terms or otherwise believe the removal</w:t>
      </w:r>
    </w:p>
    <w:p>
      <w:pPr>
        <w:spacing w:after="100"/>
      </w:pPr>
      <w:r>
        <w:rPr>
          <w:sz w:val="22"/>
          <w:szCs w:val="22"/>
        </w:rPr>
        <w:t xml:space="preserve">may be reasonably necessary to safeguard our rights or the rights of</w:t>
      </w:r>
    </w:p>
    <w:p>
      <w:pPr>
        <w:spacing w:after="100"/>
      </w:pPr>
      <w:r>
        <w:rPr>
          <w:sz w:val="22"/>
          <w:szCs w:val="22"/>
        </w:rPr>
        <w:t xml:space="preserve">Users or to mitigate any risk of harm or liability to us or any User.</w:t>
      </w:r>
    </w:p>
    <w:p>
      <w:pPr>
        <w:spacing w:after="100"/>
      </w:pPr>
      <w:r>
        <w:rPr>
          <w:sz w:val="22"/>
          <w:szCs w:val="22"/>
        </w:rPr>
        <w:t xml:space="preserve">Further, you expressly agree not to post, upload, transmit,</w:t>
      </w:r>
    </w:p>
    <w:p>
      <w:pPr>
        <w:spacing w:after="100"/>
      </w:pPr>
      <w:r>
        <w:rPr>
          <w:sz w:val="22"/>
          <w:szCs w:val="22"/>
        </w:rPr>
        <w:t xml:space="preserve">distribute, store, create or otherwise publish any User Content on Our</w:t>
      </w:r>
    </w:p>
    <w:p>
      <w:pPr>
        <w:spacing w:after="100"/>
      </w:pPr>
      <w:r>
        <w:rPr>
          <w:sz w:val="22"/>
          <w:szCs w:val="22"/>
        </w:rPr>
        <w:t xml:space="preserve">Website that: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is unlawful, harmful, inappropriate, false, misleading, libelous,</w:t>
      </w:r>
    </w:p>
    <w:p>
      <w:pPr>
        <w:spacing w:after="100"/>
      </w:pPr>
      <w:r>
        <w:rPr>
          <w:sz w:val="22"/>
          <w:szCs w:val="22"/>
        </w:rPr>
        <w:t xml:space="preserve">defamatory, obscene, pornographic, indecent, lewd, suggestive,</w:t>
      </w:r>
    </w:p>
    <w:p>
      <w:pPr>
        <w:spacing w:after="100"/>
      </w:pPr>
      <w:r>
        <w:rPr>
          <w:sz w:val="22"/>
          <w:szCs w:val="22"/>
        </w:rPr>
        <w:t xml:space="preserve">harassing, promoting of harassment of a third party, threatening, in</w:t>
      </w:r>
    </w:p>
    <w:p>
      <w:pPr>
        <w:spacing w:after="100"/>
      </w:pPr>
      <w:r>
        <w:rPr>
          <w:sz w:val="22"/>
          <w:szCs w:val="22"/>
        </w:rPr>
        <w:t xml:space="preserve">violation of privacy or publicity rights, abusive, inflammatory,</w:t>
      </w:r>
    </w:p>
    <w:p>
      <w:pPr>
        <w:spacing w:after="100"/>
      </w:pPr>
      <w:r>
        <w:rPr>
          <w:sz w:val="22"/>
          <w:szCs w:val="22"/>
        </w:rPr>
        <w:t xml:space="preserve">offensive to the online community (such as, without limitation,</w:t>
      </w:r>
    </w:p>
    <w:p>
      <w:pPr>
        <w:spacing w:after="100"/>
      </w:pPr>
      <w:r>
        <w:rPr>
          <w:sz w:val="22"/>
          <w:szCs w:val="22"/>
        </w:rPr>
        <w:t xml:space="preserve">promotes racism, bigotry, hatred or physical harm of any kind</w:t>
      </w:r>
    </w:p>
    <w:p>
      <w:pPr>
        <w:spacing w:after="100"/>
      </w:pPr>
      <w:r>
        <w:rPr>
          <w:sz w:val="22"/>
          <w:szCs w:val="22"/>
        </w:rPr>
        <w:t xml:space="preserve">against any group or individual), fraudulent or otherwise</w:t>
      </w:r>
    </w:p>
    <w:p>
      <w:pPr>
        <w:spacing w:after="100"/>
      </w:pPr>
      <w:r>
        <w:rPr>
          <w:sz w:val="22"/>
          <w:szCs w:val="22"/>
        </w:rPr>
        <w:t xml:space="preserve">objectionable;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would constitute, promote, encourage, provide instructions for, or</w:t>
      </w:r>
    </w:p>
    <w:p>
      <w:pPr>
        <w:spacing w:after="100"/>
      </w:pPr>
      <w:r>
        <w:rPr>
          <w:sz w:val="22"/>
          <w:szCs w:val="22"/>
        </w:rPr>
        <w:t xml:space="preserve">enable conduct of an illegal activity, criminal offense, give rise</w:t>
      </w:r>
    </w:p>
    <w:p>
      <w:pPr>
        <w:spacing w:after="100"/>
      </w:pPr>
      <w:r>
        <w:rPr>
          <w:sz w:val="22"/>
          <w:szCs w:val="22"/>
        </w:rPr>
        <w:t xml:space="preserve">to civil liability, violate the rights of any third party in any</w:t>
      </w:r>
    </w:p>
    <w:p>
      <w:pPr>
        <w:spacing w:after="100"/>
      </w:pPr>
      <w:r>
        <w:rPr>
          <w:sz w:val="22"/>
          <w:szCs w:val="22"/>
        </w:rPr>
        <w:t xml:space="preserve">country of the world, or that would create liability or violate any</w:t>
      </w:r>
    </w:p>
    <w:p>
      <w:pPr>
        <w:spacing w:after="100"/>
      </w:pPr>
      <w:r>
        <w:rPr>
          <w:sz w:val="22"/>
          <w:szCs w:val="22"/>
        </w:rPr>
        <w:t xml:space="preserve">local, state, national or international law, such as, without</w:t>
      </w:r>
    </w:p>
    <w:p>
      <w:pPr>
        <w:spacing w:after="100"/>
      </w:pPr>
      <w:r>
        <w:rPr>
          <w:sz w:val="22"/>
          <w:szCs w:val="22"/>
        </w:rPr>
        <w:t xml:space="preserve">limitation, providing instructions or guides about attending or</w:t>
      </w:r>
    </w:p>
    <w:p>
      <w:pPr>
        <w:spacing w:after="100"/>
      </w:pPr>
      <w:r>
        <w:rPr>
          <w:sz w:val="22"/>
          <w:szCs w:val="22"/>
        </w:rPr>
        <w:t xml:space="preserve">participating in illegal actives such as human trafficking or</w:t>
      </w:r>
    </w:p>
    <w:p>
      <w:pPr>
        <w:spacing w:after="100"/>
      </w:pPr>
      <w:r>
        <w:rPr>
          <w:sz w:val="22"/>
          <w:szCs w:val="22"/>
        </w:rPr>
        <w:t xml:space="preserve">creating computer viruses;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may infringe any patent, trademark, trade secret, copyright,</w:t>
      </w:r>
    </w:p>
    <w:p>
      <w:pPr>
        <w:spacing w:after="100"/>
      </w:pPr>
      <w:r>
        <w:rPr>
          <w:sz w:val="22"/>
          <w:szCs w:val="22"/>
        </w:rPr>
        <w:t xml:space="preserve">proprietary right or any other intellectual property right of any</w:t>
      </w:r>
    </w:p>
    <w:p>
      <w:pPr>
        <w:spacing w:after="100"/>
      </w:pPr>
      <w:r>
        <w:rPr>
          <w:sz w:val="22"/>
          <w:szCs w:val="22"/>
        </w:rPr>
        <w:t xml:space="preserve">party;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constitutes mass mailings, "spamming," junk mail, pyramid schemes,</w:t>
      </w:r>
    </w:p>
    <w:p>
      <w:pPr>
        <w:spacing w:after="100"/>
      </w:pPr>
      <w:r>
        <w:rPr>
          <w:sz w:val="22"/>
          <w:szCs w:val="22"/>
        </w:rPr>
        <w:t xml:space="preserve">or chain letters;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impersonates any person or entity or misrepresents your affiliation</w:t>
      </w:r>
    </w:p>
    <w:p>
      <w:pPr>
        <w:spacing w:after="100"/>
      </w:pPr>
      <w:r>
        <w:rPr>
          <w:sz w:val="22"/>
          <w:szCs w:val="22"/>
        </w:rPr>
        <w:t xml:space="preserve">with any person or entity;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is private information of any third party, including but not limited</w:t>
      </w:r>
    </w:p>
    <w:p>
      <w:pPr>
        <w:spacing w:after="100"/>
      </w:pPr>
      <w:r>
        <w:rPr>
          <w:sz w:val="22"/>
          <w:szCs w:val="22"/>
        </w:rPr>
        <w:t xml:space="preserve">to, Social Security numbers, passwords, credit card numbers,</w:t>
      </w:r>
    </w:p>
    <w:p>
      <w:pPr>
        <w:spacing w:after="100"/>
      </w:pPr>
      <w:r>
        <w:rPr>
          <w:sz w:val="22"/>
          <w:szCs w:val="22"/>
        </w:rPr>
        <w:t xml:space="preserve">addresses, email addresses, phone numbers, and any other information</w:t>
      </w:r>
    </w:p>
    <w:p>
      <w:pPr>
        <w:spacing w:after="100"/>
      </w:pPr>
      <w:r>
        <w:rPr>
          <w:sz w:val="22"/>
          <w:szCs w:val="22"/>
        </w:rPr>
        <w:t xml:space="preserve">that enables a User to readily identify any third party;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contains restricted or hidden content;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includes or facilitates viruses, corrupt data or other harmful,</w:t>
      </w:r>
    </w:p>
    <w:p>
      <w:pPr>
        <w:spacing w:after="100"/>
      </w:pPr>
      <w:r>
        <w:rPr>
          <w:sz w:val="22"/>
          <w:szCs w:val="22"/>
        </w:rPr>
        <w:t xml:space="preserve">destructive or disruptive files;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is unrelated to the topic or intended use of the area on Our</w:t>
      </w:r>
    </w:p>
    <w:p>
      <w:pPr>
        <w:spacing w:after="100"/>
      </w:pPr>
      <w:r>
        <w:rPr>
          <w:sz w:val="22"/>
          <w:szCs w:val="22"/>
        </w:rPr>
        <w:t xml:space="preserve">Website, in our sole discretion; 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 our sole discretion, restricts any other person from using or</w:t>
      </w:r>
    </w:p>
    <w:p>
      <w:pPr>
        <w:spacing w:after="100"/>
      </w:pPr>
      <w:r>
        <w:rPr>
          <w:sz w:val="22"/>
          <w:szCs w:val="22"/>
        </w:rPr>
        <w:t xml:space="preserve">enjoying Our Website.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Requisitos generales</w:t>
      </w:r>
    </w:p>
    <w:p>
      <w:pPr>
        <w:spacing w:after="100"/>
      </w:pPr>
      <w:r>
        <w:rPr>
          <w:sz w:val="22"/>
          <w:szCs w:val="22"/>
        </w:rPr>
        <w:t xml:space="preserve">Podemos cambiar el sitio y estos Términos en cualquier momento, a</w:t>
      </w:r>
    </w:p>
    <w:p>
      <w:pPr>
        <w:spacing w:after="100"/>
      </w:pPr>
      <w:r>
        <w:rPr>
          <w:sz w:val="22"/>
          <w:szCs w:val="22"/>
        </w:rPr>
        <w:t xml:space="preserve">nuestro exclusivo criterio y sin previo aviso. Usted es responsable de</w:t>
      </w:r>
    </w:p>
    <w:p>
      <w:pPr>
        <w:spacing w:after="100"/>
      </w:pPr>
      <w:r>
        <w:rPr>
          <w:sz w:val="22"/>
          <w:szCs w:val="22"/>
        </w:rPr>
        <w:t xml:space="preserve">mantenerse informado sobre estos Términos. Su uso continuado del sitio</w:t>
      </w:r>
    </w:p>
    <w:p>
      <w:pPr>
        <w:spacing w:after="100"/>
      </w:pPr>
      <w:r>
        <w:rPr>
          <w:sz w:val="22"/>
          <w:szCs w:val="22"/>
        </w:rPr>
        <w:t xml:space="preserve">constituye su aceptación de cualquier cambio a estos Términos y</w:t>
      </w:r>
    </w:p>
    <w:p>
      <w:pPr>
        <w:spacing w:after="100"/>
      </w:pPr>
      <w:r>
        <w:rPr>
          <w:sz w:val="22"/>
          <w:szCs w:val="22"/>
        </w:rPr>
        <w:t xml:space="preserve">cualquier cambio reemplazará todas las versiones anteriores de los</w:t>
      </w:r>
    </w:p>
    <w:p>
      <w:pPr>
        <w:spacing w:after="100"/>
      </w:pPr>
      <w:r>
        <w:rPr>
          <w:sz w:val="22"/>
          <w:szCs w:val="22"/>
        </w:rPr>
        <w:t xml:space="preserve">Términos. A menos que se especifique lo contrario en el presente, todos</w:t>
      </w:r>
    </w:p>
    <w:p>
      <w:pPr>
        <w:spacing w:after="100"/>
      </w:pPr>
      <w:r>
        <w:rPr>
          <w:sz w:val="22"/>
          <w:szCs w:val="22"/>
        </w:rPr>
        <w:t xml:space="preserve">los cambios a estos Términos se aplican a todos los usuarios, incluidos</w:t>
      </w:r>
    </w:p>
    <w:p>
      <w:pPr>
        <w:spacing w:after="100"/>
      </w:pPr>
      <w:r>
        <w:rPr>
          <w:sz w:val="22"/>
          <w:szCs w:val="22"/>
        </w:rPr>
        <w:t xml:space="preserve">aquellos inscritos antes de la fecha en que los cambios entren en</w:t>
      </w:r>
    </w:p>
    <w:p>
      <w:pPr>
        <w:spacing w:after="100"/>
      </w:pPr>
      <w:r>
        <w:rPr>
          <w:sz w:val="22"/>
          <w:szCs w:val="22"/>
        </w:rPr>
        <w:t xml:space="preserve">vigencia. Además, podemos rescindir este acuerdo con usted en virtud de</w:t>
      </w:r>
    </w:p>
    <w:p>
      <w:pPr>
        <w:spacing w:after="100"/>
      </w:pPr>
      <w:r>
        <w:rPr>
          <w:sz w:val="22"/>
          <w:szCs w:val="22"/>
        </w:rPr>
        <w:t xml:space="preserve">estos Términos en cualquier momento notificándole por escrito (incluso</w:t>
      </w:r>
    </w:p>
    <w:p>
      <w:pPr>
        <w:spacing w:after="100"/>
      </w:pPr>
      <w:r>
        <w:rPr>
          <w:sz w:val="22"/>
          <w:szCs w:val="22"/>
        </w:rPr>
        <w:t xml:space="preserve">por correo electrónico) y/o, si es un usuario registrado, cancelando su</w:t>
      </w:r>
    </w:p>
    <w:p>
      <w:pPr>
        <w:spacing w:after="100"/>
      </w:pPr>
      <w:r>
        <w:rPr>
          <w:sz w:val="22"/>
          <w:szCs w:val="22"/>
        </w:rPr>
        <w:t xml:space="preserve">cuenta y su acceso a ella.</w:t>
      </w:r>
    </w:p>
    <w:p>
      <w:pPr>
        <w:spacing w:after="100"/>
      </w:pPr>
      <w:r>
        <w:rPr>
          <w:sz w:val="22"/>
          <w:szCs w:val="22"/>
        </w:rPr>
        <w:t xml:space="preserve">Nada de lo contenido en estos Términos se considerará que constituye a</w:t>
      </w:r>
    </w:p>
    <w:p>
      <w:pPr>
        <w:spacing w:after="100"/>
      </w:pPr>
      <w:r>
        <w:rPr>
          <w:sz w:val="22"/>
          <w:szCs w:val="22"/>
        </w:rPr>
        <w:t xml:space="preserve">cualquiera de las partes como agente o representante de la otra parte, o</w:t>
      </w:r>
    </w:p>
    <w:p>
      <w:pPr>
        <w:spacing w:after="100"/>
      </w:pPr>
      <w:r>
        <w:rPr>
          <w:sz w:val="22"/>
          <w:szCs w:val="22"/>
        </w:rPr>
        <w:t xml:space="preserve">a ambas partes como empresas conjuntas o socios para ningún propósito.</w:t>
      </w:r>
    </w:p>
    <w:p>
      <w:pPr>
        <w:spacing w:after="100"/>
      </w:pPr>
      <w:r>
        <w:rPr>
          <w:sz w:val="22"/>
          <w:szCs w:val="22"/>
        </w:rPr>
        <w:t xml:space="preserve">No puede asignar, delegar ni transferir sus derechos u obligaciones en</w:t>
      </w:r>
    </w:p>
    <w:p>
      <w:pPr>
        <w:spacing w:after="100"/>
      </w:pPr>
      <w:r>
        <w:rPr>
          <w:sz w:val="22"/>
          <w:szCs w:val="22"/>
        </w:rPr>
        <w:t xml:space="preserve">virtud de estos Términos. Podemos ceder nuestros derechos y deberes bajo</w:t>
      </w:r>
    </w:p>
    <w:p>
      <w:pPr>
        <w:spacing w:after="100"/>
      </w:pPr>
      <w:r>
        <w:rPr>
          <w:sz w:val="22"/>
          <w:szCs w:val="22"/>
        </w:rPr>
        <w:t xml:space="preserve">estos Términos sin que dicha cesión se considere un cambio a los</w:t>
      </w:r>
    </w:p>
    <w:p>
      <w:pPr>
        <w:spacing w:after="100"/>
      </w:pPr>
      <w:r>
        <w:rPr>
          <w:sz w:val="22"/>
          <w:szCs w:val="22"/>
        </w:rPr>
        <w:t xml:space="preserve">Términos y sin previo aviso, siempre que sus derechos bajo estos</w:t>
      </w:r>
    </w:p>
    <w:p>
      <w:pPr>
        <w:spacing w:after="100"/>
      </w:pPr>
      <w:r>
        <w:rPr>
          <w:sz w:val="22"/>
          <w:szCs w:val="22"/>
        </w:rPr>
        <w:t xml:space="preserve">Términos no se vean perjudicados. Es posible que se apliquen una o más</w:t>
      </w:r>
    </w:p>
    <w:p>
      <w:pPr>
        <w:spacing w:after="100"/>
      </w:pPr>
      <w:r>
        <w:rPr>
          <w:sz w:val="22"/>
          <w:szCs w:val="22"/>
        </w:rPr>
        <w:t xml:space="preserve">patentes a este sitio y a las funciones y servicios accesibles a través</w:t>
      </w:r>
    </w:p>
    <w:p>
      <w:pPr>
        <w:spacing w:after="100"/>
      </w:pPr>
      <w:r>
        <w:rPr>
          <w:sz w:val="22"/>
          <w:szCs w:val="22"/>
        </w:rPr>
        <w:t xml:space="preserve">del sitio, incluidos, entre otros, los números de patente de los Estados</w:t>
      </w:r>
    </w:p>
    <w:p>
      <w:pPr>
        <w:spacing w:after="100"/>
      </w:pPr>
      <w:r>
        <w:rPr>
          <w:sz w:val="22"/>
          <w:szCs w:val="22"/>
        </w:rPr>
        <w:t xml:space="preserve">Unidos: 8,095,536; 7.979.457; 7.917.387; 7.774.331; 7.668.811;</w:t>
      </w:r>
    </w:p>
    <w:p>
      <w:pPr>
        <w:spacing w:after="100"/>
      </w:pPr>
      <w:r>
        <w:rPr>
          <w:sz w:val="22"/>
          <w:szCs w:val="22"/>
        </w:rPr>
        <w:t xml:space="preserve">7.668.809; 7.627.606; 7.587.678; 7.483.883; y 6.529.908.</w:t>
      </w:r>
    </w:p>
    <w:p>
      <w:pPr>
        <w:spacing w:after="100"/>
      </w:pPr>
      <w:r>
        <w:rPr>
          <w:sz w:val="22"/>
          <w:szCs w:val="22"/>
        </w:rPr>
        <w:t xml:space="preserve">Si no actuamos con respecto a su incumplimiento o el incumplimiento de</w:t>
      </w:r>
    </w:p>
    <w:p>
      <w:pPr>
        <w:spacing w:after="100"/>
      </w:pPr>
      <w:r>
        <w:rPr>
          <w:sz w:val="22"/>
          <w:szCs w:val="22"/>
        </w:rPr>
        <w:t xml:space="preserve">cualquier otra persona en cualquier ocasión, no renunciamos a nuestro</w:t>
      </w:r>
    </w:p>
    <w:p>
      <w:pPr>
        <w:spacing w:after="100"/>
      </w:pPr>
      <w:r>
        <w:rPr>
          <w:sz w:val="22"/>
          <w:szCs w:val="22"/>
        </w:rPr>
        <w:t xml:space="preserve">derecho de actuar con respecto a incumplimientos futuros o similares. Si</w:t>
      </w:r>
    </w:p>
    <w:p>
      <w:pPr>
        <w:spacing w:after="100"/>
      </w:pPr>
      <w:r>
        <w:rPr>
          <w:sz w:val="22"/>
          <w:szCs w:val="22"/>
        </w:rPr>
        <w:t xml:space="preserve">un tribunal determina que alguno de estos Términos es inaplicable o</w:t>
      </w:r>
    </w:p>
    <w:p>
      <w:pPr>
        <w:spacing w:after="100"/>
      </w:pPr>
      <w:r>
        <w:rPr>
          <w:sz w:val="22"/>
          <w:szCs w:val="22"/>
        </w:rPr>
        <w:t xml:space="preserve">inválido, ese Término se aplicará en la máxima medida permitida por la</w:t>
      </w:r>
    </w:p>
    <w:p>
      <w:pPr>
        <w:spacing w:after="100"/>
      </w:pPr>
      <w:r>
        <w:rPr>
          <w:sz w:val="22"/>
          <w:szCs w:val="22"/>
        </w:rPr>
        <w:t xml:space="preserve">ley aplicable y los demás Términos seguirán siendo válidos y</w:t>
      </w:r>
    </w:p>
    <w:p>
      <w:pPr>
        <w:spacing w:after="100"/>
      </w:pPr>
      <w:r>
        <w:rPr>
          <w:sz w:val="22"/>
          <w:szCs w:val="22"/>
        </w:rPr>
        <w:t xml:space="preserve">ejecutables. Estos Términos, junto con los acuerdos que forman parte de</w:t>
      </w:r>
    </w:p>
    <w:p>
      <w:pPr>
        <w:spacing w:after="100"/>
      </w:pPr>
      <w:r>
        <w:rPr>
          <w:sz w:val="22"/>
          <w:szCs w:val="22"/>
        </w:rPr>
        <w:t xml:space="preserve">estos Términos por referencia, constituyen el acuerdo completo entre</w:t>
      </w:r>
    </w:p>
    <w:p>
      <w:pPr>
        <w:spacing w:after="100"/>
      </w:pPr>
      <w:r>
        <w:rPr>
          <w:sz w:val="22"/>
          <w:szCs w:val="22"/>
        </w:rPr>
        <w:t xml:space="preserve">nosotros en relación con su uso de Nuestro sitio web, incluidos Viajes,</w:t>
      </w:r>
    </w:p>
    <w:p>
      <w:pPr>
        <w:spacing w:after="100"/>
      </w:pPr>
      <w:r>
        <w:rPr>
          <w:sz w:val="22"/>
          <w:szCs w:val="22"/>
        </w:rPr>
        <w:t xml:space="preserve">y reemplazan cualquier entendimiento o acuerdo previo (ya sea oral o</w:t>
      </w:r>
    </w:p>
    <w:p>
      <w:pPr>
        <w:spacing w:after="100"/>
      </w:pPr>
      <w:r>
        <w:rPr>
          <w:sz w:val="22"/>
          <w:szCs w:val="22"/>
        </w:rPr>
        <w:t xml:space="preserve">escrito) con respecto a su uso. de Nuestro Sitio Web.</w:t>
      </w:r>
    </w:p>
    <w:p>
      <w:pPr>
        <w:spacing w:after="100"/>
      </w:pPr>
      <w:r>
        <w:rPr>
          <w:sz w:val="22"/>
          <w:szCs w:val="22"/>
        </w:rPr>
        <w:t xml:space="preserve">En la medida permitida por la ley, las leyes del Estado de Connecticut</w:t>
      </w:r>
    </w:p>
    <w:p>
      <w:pPr>
        <w:spacing w:after="100"/>
      </w:pPr>
      <w:r>
        <w:rPr>
          <w:sz w:val="22"/>
          <w:szCs w:val="22"/>
        </w:rPr>
        <w:t xml:space="preserve">(EE. UU.), sin tener en cuenta sus normas de conflicto de leyes, regirán</w:t>
      </w:r>
    </w:p>
    <w:p>
      <w:pPr>
        <w:spacing w:after="100"/>
      </w:pPr>
      <w:r>
        <w:rPr>
          <w:sz w:val="22"/>
          <w:szCs w:val="22"/>
        </w:rPr>
        <w:t xml:space="preserve">estos Términos, así como su cumplimiento y el nuestro de ellos. Si</w:t>
      </w:r>
    </w:p>
    <w:p>
      <w:pPr>
        <w:spacing w:after="100"/>
      </w:pPr>
      <w:r>
        <w:rPr>
          <w:sz w:val="22"/>
          <w:szCs w:val="22"/>
        </w:rPr>
        <w:t xml:space="preserve">emprende alguna acción legal relacionada con el uso de Nuestro sitio</w:t>
      </w:r>
    </w:p>
    <w:p>
      <w:pPr>
        <w:spacing w:after="100"/>
      </w:pPr>
      <w:r>
        <w:rPr>
          <w:sz w:val="22"/>
          <w:szCs w:val="22"/>
        </w:rPr>
        <w:t xml:space="preserve">web, incluidos Viajes, estos Términos o nuestros servicios, acepta</w:t>
      </w:r>
    </w:p>
    <w:p>
      <w:pPr>
        <w:spacing w:after="100"/>
      </w:pPr>
      <w:r>
        <w:rPr>
          <w:sz w:val="22"/>
          <w:szCs w:val="22"/>
        </w:rPr>
        <w:t xml:space="preserve">presentar dicha acción únicamente en los tribunales estatales y</w:t>
      </w:r>
    </w:p>
    <w:p>
      <w:pPr>
        <w:spacing w:after="100"/>
      </w:pPr>
      <w:r>
        <w:rPr>
          <w:sz w:val="22"/>
          <w:szCs w:val="22"/>
        </w:rPr>
        <w:t xml:space="preserve">federales ubicados en New Haven, Connecticut (EE. UU.); Si es usted un</w:t>
      </w:r>
    </w:p>
    <w:p>
      <w:pPr>
        <w:spacing w:after="100"/>
      </w:pPr>
      <w:r>
        <w:rPr>
          <w:sz w:val="22"/>
          <w:szCs w:val="22"/>
        </w:rPr>
        <w:t xml:space="preserve">consumidor, la ley puede permitirle también interponer una acción ante</w:t>
      </w:r>
    </w:p>
    <w:p>
      <w:pPr>
        <w:spacing w:after="100"/>
      </w:pPr>
      <w:r>
        <w:rPr>
          <w:sz w:val="22"/>
          <w:szCs w:val="22"/>
        </w:rPr>
        <w:t xml:space="preserve">los tribunales del lugar donde tenga su domicilio. En cualquier acción</w:t>
      </w:r>
    </w:p>
    <w:p>
      <w:pPr>
        <w:spacing w:after="100"/>
      </w:pPr>
      <w:r>
        <w:rPr>
          <w:sz w:val="22"/>
          <w:szCs w:val="22"/>
        </w:rPr>
        <w:t xml:space="preserve">de este tipo o en cualquier acción que podamos iniciar, la parte que</w:t>
      </w:r>
    </w:p>
    <w:p>
      <w:pPr>
        <w:spacing w:after="100"/>
      </w:pPr>
      <w:r>
        <w:rPr>
          <w:sz w:val="22"/>
          <w:szCs w:val="22"/>
        </w:rPr>
        <w:t xml:space="preserve">prevalezca tendrá derecho a recuperar todos los gastos legales</w:t>
      </w:r>
    </w:p>
    <w:p>
      <w:pPr>
        <w:spacing w:after="100"/>
      </w:pPr>
      <w:r>
        <w:rPr>
          <w:sz w:val="22"/>
          <w:szCs w:val="22"/>
        </w:rPr>
        <w:t xml:space="preserve">incurridos en relación con la acción, incluidos, entre otros, los</w:t>
      </w:r>
    </w:p>
    <w:p>
      <w:pPr>
        <w:spacing w:after="100"/>
      </w:pPr>
      <w:r>
        <w:rPr>
          <w:sz w:val="22"/>
          <w:szCs w:val="22"/>
        </w:rPr>
        <w:t xml:space="preserve">costos, tanto imponibles como no imponibles, y honorarios razonables de</w:t>
      </w:r>
    </w:p>
    <w:p>
      <w:pPr>
        <w:spacing w:after="100"/>
      </w:pPr>
      <w:r>
        <w:rPr>
          <w:sz w:val="22"/>
          <w:szCs w:val="22"/>
        </w:rPr>
        <w:t xml:space="preserve">abogados. En la medida permitida por la ley, usted acepta que cualquier</w:t>
      </w:r>
    </w:p>
    <w:p>
      <w:pPr>
        <w:spacing w:after="100"/>
      </w:pPr>
      <w:r>
        <w:rPr>
          <w:sz w:val="22"/>
          <w:szCs w:val="22"/>
        </w:rPr>
        <w:t xml:space="preserve">disputa, reclamo y causa de acción que surja o esté relacionada con</w:t>
      </w:r>
    </w:p>
    <w:p>
      <w:pPr>
        <w:spacing w:after="100"/>
      </w:pPr>
      <w:r>
        <w:rPr>
          <w:sz w:val="22"/>
          <w:szCs w:val="22"/>
        </w:rPr>
        <w:t xml:space="preserve">Nuestro sitio web y/o estos Términos se resolverá individualmente, sin</w:t>
      </w:r>
    </w:p>
    <w:p>
      <w:pPr>
        <w:spacing w:after="100"/>
      </w:pPr>
      <w:r>
        <w:rPr>
          <w:sz w:val="22"/>
          <w:szCs w:val="22"/>
        </w:rPr>
        <w:t xml:space="preserve">recurrir a ningún tipo de demanda colectiva.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Tus comentarios</w:t>
      </w:r>
    </w:p>
    <w:p>
      <w:pPr>
        <w:spacing w:after="100"/>
      </w:pPr>
      <w:r>
        <w:rPr>
          <w:sz w:val="22"/>
          <w:szCs w:val="22"/>
        </w:rPr>
        <w:t xml:space="preserve">Le recomendamos que comparta sus comentarios y preguntas con nosotros</w:t>
      </w:r>
    </w:p>
    <w:p>
      <w:pPr>
        <w:spacing w:after="100"/>
      </w:pPr>
      <w:r>
        <w:rPr>
          <w:sz w:val="22"/>
          <w:szCs w:val="22"/>
        </w:rPr>
        <w:t xml:space="preserve">aquí, pero es posible que no podamos responder a todos ellos. Tenga en</w:t>
      </w:r>
    </w:p>
    <w:p>
      <w:pPr>
        <w:spacing w:after="100"/>
      </w:pPr>
      <w:r>
        <w:rPr>
          <w:sz w:val="22"/>
          <w:szCs w:val="22"/>
        </w:rPr>
        <w:t xml:space="preserve">cuenta que no asumimos ninguna responsabilidad por revisar ideas no</w:t>
      </w:r>
    </w:p>
    <w:p>
      <w:pPr>
        <w:spacing w:after="100"/>
      </w:pPr>
      <w:r>
        <w:rPr>
          <w:sz w:val="22"/>
          <w:szCs w:val="22"/>
        </w:rPr>
        <w:t xml:space="preserve">solicitadas para nuestro negocio (como ideas de productos o publicidad)</w:t>
      </w:r>
    </w:p>
    <w:p>
      <w:pPr>
        <w:spacing w:after="100"/>
      </w:pPr>
      <w:r>
        <w:rPr>
          <w:sz w:val="22"/>
          <w:szCs w:val="22"/>
        </w:rPr>
        <w:t xml:space="preserve">y no incurriremos en ninguna responsabilidad como resultado de cualquier</w:t>
      </w:r>
    </w:p>
    <w:p>
      <w:pPr>
        <w:spacing w:after="100"/>
      </w:pPr>
      <w:r>
        <w:rPr>
          <w:sz w:val="22"/>
          <w:szCs w:val="22"/>
        </w:rPr>
        <w:t xml:space="preserve">similitud entre esas ideas y materiales que puedan aparecer en futuros</w:t>
      </w:r>
    </w:p>
    <w:p>
      <w:pPr>
        <w:spacing w:after="100"/>
      </w:pPr>
      <w:r>
        <w:rPr>
          <w:sz w:val="22"/>
          <w:szCs w:val="22"/>
        </w:rPr>
        <w:t xml:space="preserve">productos o servicios de GOING. Además, recuerde que usted es</w:t>
      </w:r>
    </w:p>
    <w:p>
      <w:pPr>
        <w:spacing w:after="100"/>
      </w:pPr>
      <w:r>
        <w:rPr>
          <w:sz w:val="22"/>
          <w:szCs w:val="22"/>
        </w:rPr>
        <w:t xml:space="preserve">responsable de cualquier material que envíe, incluida su confiabilidad,</w:t>
      </w:r>
    </w:p>
    <w:p>
      <w:pPr>
        <w:spacing w:after="100"/>
      </w:pPr>
      <w:r>
        <w:rPr>
          <w:sz w:val="22"/>
          <w:szCs w:val="22"/>
        </w:rPr>
        <w:t xml:space="preserve">originalidad y derechos de autor. No revele secretos comerciales u otra</w:t>
      </w:r>
    </w:p>
    <w:p>
      <w:pPr>
        <w:spacing w:after="100"/>
      </w:pPr>
      <w:r>
        <w:rPr>
          <w:sz w:val="22"/>
          <w:szCs w:val="22"/>
        </w:rPr>
        <w:t xml:space="preserve">información confidencial en sus mensajes. Todos y cada uno de los</w:t>
      </w:r>
    </w:p>
    <w:p>
      <w:pPr>
        <w:spacing w:after="100"/>
      </w:pPr>
      <w:r>
        <w:rPr>
          <w:sz w:val="22"/>
          <w:szCs w:val="22"/>
        </w:rPr>
        <w:t xml:space="preserve">derechos sobre los materiales que nos envían pasan a ser propiedad</w:t>
      </w:r>
    </w:p>
    <w:p>
      <w:pPr>
        <w:spacing w:after="100"/>
      </w:pPr>
      <w:r>
        <w:rPr>
          <w:sz w:val="22"/>
          <w:szCs w:val="22"/>
        </w:rPr>
        <w:t xml:space="preserve">exclusiva de GOING. Además, al enviar comentarios, nos otorga una</w:t>
      </w:r>
    </w:p>
    <w:p>
      <w:pPr>
        <w:spacing w:after="100"/>
      </w:pPr>
      <w:r>
        <w:rPr>
          <w:sz w:val="22"/>
          <w:szCs w:val="22"/>
        </w:rPr>
        <w:t xml:space="preserve">licencia mundial irrevocable, perpetua, no exclusiva, transferible,</w:t>
      </w:r>
    </w:p>
    <w:p>
      <w:pPr>
        <w:spacing w:after="100"/>
      </w:pPr>
      <w:r>
        <w:rPr>
          <w:sz w:val="22"/>
          <w:szCs w:val="22"/>
        </w:rPr>
        <w:t xml:space="preserve">totalmente pagada (con derecho a sublicenciar libremente) para usar,</w:t>
      </w:r>
    </w:p>
    <w:p>
      <w:pPr>
        <w:spacing w:after="100"/>
      </w:pPr>
      <w:r>
        <w:rPr>
          <w:sz w:val="22"/>
          <w:szCs w:val="22"/>
        </w:rPr>
        <w:t xml:space="preserve">copiar, modificar, ejecutar públicamente, mostrar públicamente,</w:t>
      </w:r>
    </w:p>
    <w:p>
      <w:pPr>
        <w:spacing w:after="100"/>
      </w:pPr>
      <w:r>
        <w:rPr>
          <w:sz w:val="22"/>
          <w:szCs w:val="22"/>
        </w:rPr>
        <w:t xml:space="preserve">reformatear, traducir, distribuir, volver a publicar, extraer (en su</w:t>
      </w:r>
    </w:p>
    <w:p>
      <w:pPr>
        <w:spacing w:after="100"/>
      </w:pPr>
      <w:r>
        <w:rPr>
          <w:sz w:val="22"/>
          <w:szCs w:val="22"/>
        </w:rPr>
        <w:t xml:space="preserve">totalidad o en parte) y distribuir los comentarios que recibimos de</w:t>
      </w:r>
    </w:p>
    <w:p>
      <w:pPr>
        <w:spacing w:after="100"/>
      </w:pPr>
      <w:r>
        <w:rPr>
          <w:sz w:val="22"/>
          <w:szCs w:val="22"/>
        </w:rPr>
        <w:t xml:space="preserve">usted para cualquier propósito, incluidos negocios, marketing,</w:t>
      </w:r>
    </w:p>
    <w:p>
      <w:pPr>
        <w:spacing w:after="100"/>
      </w:pPr>
      <w:r>
        <w:rPr>
          <w:sz w:val="22"/>
          <w:szCs w:val="22"/>
        </w:rPr>
        <w:t xml:space="preserve">publicidad o de otro tipo.</w:t>
      </w:r>
    </w:p>
    <w:p>
      <w:pPr>
        <w:spacing w:after="100"/>
      </w:pPr>
      <w:r>
        <w:rPr>
          <w:sz w:val="22"/>
          <w:szCs w:val="22"/>
        </w:rPr>
        <w:t xml:space="preserve">Avisos legales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2. AVISO DE SERVICIOS GOING Y GLOSARIO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AVISO DE SERVICIOS GOING Y GLOSARIO</w:t>
      </w:r>
    </w:p>
    <w:p>
      <w:pPr>
        <w:spacing w:after="100"/>
      </w:pPr>
      <w:r>
        <w:rPr>
          <w:sz w:val="22"/>
          <w:szCs w:val="22"/>
        </w:rPr>
        <w:t xml:space="preserve">GOING es una empresa establecida en la ciudad de Quito, República de</w:t>
      </w:r>
    </w:p>
    <w:p>
      <w:pPr>
        <w:spacing w:after="100"/>
      </w:pPr>
      <w:r>
        <w:rPr>
          <w:sz w:val="22"/>
          <w:szCs w:val="22"/>
        </w:rPr>
        <w:t xml:space="preserve">Ecuador, Sudamérica, debidamente registrada en la Superintendencia de</w:t>
      </w:r>
    </w:p>
    <w:p>
      <w:pPr>
        <w:spacing w:after="100"/>
      </w:pPr>
      <w:r>
        <w:rPr>
          <w:sz w:val="22"/>
          <w:szCs w:val="22"/>
        </w:rPr>
        <w:t xml:space="preserve">Compañías, con una actividad comercial dedicada a ofrecer servicios de</w:t>
      </w:r>
    </w:p>
    <w:p>
      <w:pPr>
        <w:spacing w:after="100"/>
      </w:pPr>
      <w:r>
        <w:rPr>
          <w:sz w:val="22"/>
          <w:szCs w:val="22"/>
        </w:rPr>
        <w:t xml:space="preserve">tecnología avanzada a usuarios debidamente registrados y aceptados en</w:t>
      </w:r>
    </w:p>
    <w:p>
      <w:pPr>
        <w:spacing w:after="100"/>
      </w:pPr>
      <w:r>
        <w:rPr>
          <w:sz w:val="22"/>
          <w:szCs w:val="22"/>
        </w:rPr>
        <w:t xml:space="preserve">esta plataforma. Los servicios de la aplicación permiten que el</w:t>
      </w:r>
    </w:p>
    <w:p>
      <w:pPr>
        <w:spacing w:after="100"/>
      </w:pPr>
      <w:r>
        <w:rPr>
          <w:sz w:val="22"/>
          <w:szCs w:val="22"/>
        </w:rPr>
        <w:t xml:space="preserve">prestador de servicios que puede ser un transportista, un alojamiento,</w:t>
      </w:r>
    </w:p>
    <w:p>
      <w:pPr>
        <w:spacing w:after="100"/>
      </w:pPr>
      <w:r>
        <w:rPr>
          <w:sz w:val="22"/>
          <w:szCs w:val="22"/>
        </w:rPr>
        <w:t xml:space="preserve">operador de tours o gestor de actividades locales, debidamente inscrito</w:t>
      </w:r>
    </w:p>
    <w:p>
      <w:pPr>
        <w:spacing w:after="100"/>
      </w:pPr>
      <w:r>
        <w:rPr>
          <w:sz w:val="22"/>
          <w:szCs w:val="22"/>
        </w:rPr>
        <w:t xml:space="preserve">y autorizado por Going, pueda localizar, recibir y dar cumplimiento a</w:t>
      </w:r>
    </w:p>
    <w:p>
      <w:pPr>
        <w:spacing w:after="100"/>
      </w:pPr>
      <w:r>
        <w:rPr>
          <w:sz w:val="22"/>
          <w:szCs w:val="22"/>
        </w:rPr>
        <w:t xml:space="preserve">peticiones de un usuario también registrado y autorizado por la</w:t>
      </w:r>
    </w:p>
    <w:p>
      <w:pPr>
        <w:spacing w:after="100"/>
      </w:pPr>
      <w:r>
        <w:rPr>
          <w:sz w:val="22"/>
          <w:szCs w:val="22"/>
        </w:rPr>
        <w:t xml:space="preserve">aplicación. El usuario de la aplicación que actúe como proveedor de</w:t>
      </w:r>
    </w:p>
    <w:p>
      <w:pPr>
        <w:spacing w:after="100"/>
      </w:pPr>
      <w:r>
        <w:rPr>
          <w:sz w:val="22"/>
          <w:szCs w:val="22"/>
        </w:rPr>
        <w:t xml:space="preserve">servicios o como comprador de los servicios, conocen a cabalidad que</w:t>
      </w:r>
    </w:p>
    <w:p>
      <w:pPr>
        <w:spacing w:after="100"/>
      </w:pPr>
      <w:r>
        <w:rPr>
          <w:sz w:val="22"/>
          <w:szCs w:val="22"/>
        </w:rPr>
        <w:t xml:space="preserve">Going es una empresa de tecnología, que no funciona como transportista,</w:t>
      </w:r>
    </w:p>
    <w:p>
      <w:pPr>
        <w:spacing w:after="100"/>
      </w:pPr>
      <w:r>
        <w:rPr>
          <w:sz w:val="22"/>
          <w:szCs w:val="22"/>
        </w:rPr>
        <w:t xml:space="preserve">alojamiento, operador de servicios turísticos, gestor de actividades</w:t>
      </w:r>
    </w:p>
    <w:p>
      <w:pPr>
        <w:spacing w:after="100"/>
      </w:pPr>
      <w:r>
        <w:rPr>
          <w:sz w:val="22"/>
          <w:szCs w:val="22"/>
        </w:rPr>
        <w:t xml:space="preserve">locales o como agente para ellos, quienes brindan los servicios y que</w:t>
      </w:r>
    </w:p>
    <w:p>
      <w:pPr>
        <w:spacing w:after="100"/>
      </w:pPr>
      <w:r>
        <w:rPr>
          <w:sz w:val="22"/>
          <w:szCs w:val="22"/>
        </w:rPr>
        <w:t xml:space="preserve">tanto prestadores de servicios o usuarios aceptan que Going es un</w:t>
      </w:r>
    </w:p>
    <w:p>
      <w:pPr>
        <w:spacing w:after="100"/>
      </w:pPr>
      <w:r>
        <w:rPr>
          <w:sz w:val="22"/>
          <w:szCs w:val="22"/>
        </w:rPr>
        <w:t xml:space="preserve">facilitador para reservas, pagos, seguimiento de viajes y ayuda externa</w:t>
      </w:r>
    </w:p>
    <w:p>
      <w:pPr>
        <w:spacing w:after="100"/>
      </w:pPr>
      <w:r>
        <w:rPr>
          <w:sz w:val="22"/>
          <w:szCs w:val="22"/>
        </w:rPr>
        <w:t xml:space="preserve">y que han aceptado las políticas, términos, condiciones y protocolos que</w:t>
      </w:r>
    </w:p>
    <w:p>
      <w:pPr>
        <w:spacing w:after="100"/>
      </w:pPr>
      <w:r>
        <w:rPr>
          <w:sz w:val="22"/>
          <w:szCs w:val="22"/>
        </w:rPr>
        <w:t xml:space="preserve">para el efecto ha establecido GOIN.</w:t>
      </w:r>
    </w:p>
    <w:p>
      <w:pPr>
        <w:spacing w:after="100"/>
      </w:pPr>
      <w:r>
        <w:rPr>
          <w:sz w:val="22"/>
          <w:szCs w:val="22"/>
        </w:rPr>
        <w:t xml:space="preserve">GOING APP es una plataforma para: SERVICIOS DE TRANSFERS, ENVÍOS, Y</w:t>
      </w:r>
    </w:p>
    <w:p>
      <w:pPr>
        <w:spacing w:after="100"/>
      </w:pPr>
      <w:r>
        <w:rPr>
          <w:sz w:val="22"/>
          <w:szCs w:val="22"/>
        </w:rPr>
        <w:t xml:space="preserve">DESTINOS TURÍSTICOS para usuarios, en Ecuador.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APP MÓVIL Y WEB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Aplicación iOS y Android para clientes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Aplicación iOS y Android agente /conductor/anfitrión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Panel web del agente vendedor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Panel web de administración tracking/registro de conductor, agente,</w:t>
      </w:r>
    </w:p>
    <w:p>
      <w:pPr>
        <w:spacing w:after="100"/>
      </w:pPr>
      <w:r>
        <w:rPr>
          <w:sz w:val="22"/>
          <w:szCs w:val="22"/>
        </w:rPr>
        <w:t xml:space="preserve">cliente.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Sitio web oficial, registro/acceso a agente/destinos, actividades.</w:t>
      </w:r>
    </w:p>
    <w:p>
      <w:pPr>
        <w:spacing w:after="100"/>
      </w:pPr>
      <w:r>
        <w:rPr>
          <w:sz w:val="22"/>
          <w:szCs w:val="22"/>
        </w:rPr>
        <w:t xml:space="preserve">Going dentro de su documentación legal utiliza algunas palabras que es</w:t>
      </w:r>
    </w:p>
    <w:p>
      <w:pPr>
        <w:spacing w:after="100"/>
      </w:pPr>
      <w:r>
        <w:rPr>
          <w:sz w:val="22"/>
          <w:szCs w:val="22"/>
        </w:rPr>
        <w:t xml:space="preserve">importante que conozcan tanto prestadores de servicios como usuarios,</w:t>
      </w:r>
    </w:p>
    <w:p>
      <w:pPr>
        <w:spacing w:after="100"/>
      </w:pPr>
      <w:r>
        <w:rPr>
          <w:sz w:val="22"/>
          <w:szCs w:val="22"/>
        </w:rPr>
        <w:t xml:space="preserve">las cuales se describen a continuación:</w:t>
      </w:r>
    </w:p>
    <w:p>
      <w:pPr>
        <w:spacing w:after="100"/>
      </w:pPr>
      <w:r>
        <w:rPr>
          <w:sz w:val="22"/>
          <w:szCs w:val="22"/>
        </w:rPr>
        <w:t xml:space="preserve">Afiliado. - Se encuentra inscrito y está bajo el control de la</w:t>
      </w:r>
    </w:p>
    <w:p>
      <w:pPr>
        <w:spacing w:after="100"/>
      </w:pPr>
      <w:r>
        <w:rPr>
          <w:sz w:val="22"/>
          <w:szCs w:val="22"/>
        </w:rPr>
        <w:t xml:space="preserve">plataforma de GOING</w:t>
      </w:r>
    </w:p>
    <w:p>
      <w:pPr>
        <w:spacing w:after="100"/>
      </w:pPr>
      <w:r>
        <w:rPr>
          <w:sz w:val="22"/>
          <w:szCs w:val="22"/>
        </w:rPr>
        <w:t xml:space="preserve">Anexo. - Información complementaria adjunta a algún contrato de GOING</w:t>
      </w:r>
    </w:p>
    <w:p>
      <w:pPr>
        <w:spacing w:after="100"/>
      </w:pPr>
      <w:r>
        <w:rPr>
          <w:sz w:val="22"/>
          <w:szCs w:val="22"/>
        </w:rPr>
        <w:t xml:space="preserve">Dispositivo. - El dispositivo como teléfono celular, Tablet o computador</w:t>
      </w:r>
    </w:p>
    <w:p>
      <w:pPr>
        <w:spacing w:after="100"/>
      </w:pPr>
      <w:r>
        <w:rPr>
          <w:sz w:val="22"/>
          <w:szCs w:val="22"/>
        </w:rPr>
        <w:t xml:space="preserve">que utilizan los usuarios para el manejo de la aplicación.</w:t>
      </w:r>
    </w:p>
    <w:p>
      <w:pPr>
        <w:spacing w:after="100"/>
      </w:pPr>
      <w:r>
        <w:rPr>
          <w:sz w:val="22"/>
          <w:szCs w:val="22"/>
        </w:rPr>
        <w:t xml:space="preserve">Conductor. - persona que proporciona el servicio de transporte a través</w:t>
      </w:r>
    </w:p>
    <w:p>
      <w:pPr>
        <w:spacing w:after="100"/>
      </w:pPr>
      <w:r>
        <w:rPr>
          <w:sz w:val="22"/>
          <w:szCs w:val="22"/>
        </w:rPr>
        <w:t xml:space="preserve">de la aplicación de la Empresa.</w:t>
      </w:r>
    </w:p>
    <w:p>
      <w:pPr>
        <w:spacing w:after="100"/>
      </w:pPr>
      <w:r>
        <w:rPr>
          <w:sz w:val="22"/>
          <w:szCs w:val="22"/>
        </w:rPr>
        <w:t xml:space="preserve">Driver App. - la aplicación móvil de Going que permite a los conductores</w:t>
      </w:r>
    </w:p>
    <w:p>
      <w:pPr>
        <w:spacing w:after="100"/>
      </w:pPr>
      <w:r>
        <w:rPr>
          <w:sz w:val="22"/>
          <w:szCs w:val="22"/>
        </w:rPr>
        <w:t xml:space="preserve">acceder a los servicios de Going, con el fin de localizar, recibir y dar</w:t>
      </w:r>
    </w:p>
    <w:p>
      <w:pPr>
        <w:spacing w:after="100"/>
      </w:pPr>
      <w:r>
        <w:rPr>
          <w:sz w:val="22"/>
          <w:szCs w:val="22"/>
        </w:rPr>
        <w:t xml:space="preserve">cumplimiento a las peticiones sobre demanda de servicios de transporte</w:t>
      </w:r>
    </w:p>
    <w:p>
      <w:pPr>
        <w:spacing w:after="100"/>
      </w:pPr>
      <w:r>
        <w:rPr>
          <w:sz w:val="22"/>
          <w:szCs w:val="22"/>
        </w:rPr>
        <w:t xml:space="preserve">por parte de los usuarios. Teniendo en cuenta las actualizaciones o</w:t>
      </w:r>
    </w:p>
    <w:p>
      <w:pPr>
        <w:spacing w:after="100"/>
      </w:pPr>
      <w:r>
        <w:rPr>
          <w:sz w:val="22"/>
          <w:szCs w:val="22"/>
        </w:rPr>
        <w:t xml:space="preserve">modificaciones de Going de tiempo en tiempo.</w:t>
      </w:r>
    </w:p>
    <w:p>
      <w:pPr>
        <w:spacing w:after="100"/>
      </w:pPr>
      <w:r>
        <w:rPr>
          <w:sz w:val="22"/>
          <w:szCs w:val="22"/>
        </w:rPr>
        <w:t xml:space="preserve">ID del Conductor. -Es la clave de identificación y contraseña asignada</w:t>
      </w:r>
    </w:p>
    <w:p>
      <w:pPr>
        <w:spacing w:after="100"/>
      </w:pPr>
      <w:r>
        <w:rPr>
          <w:sz w:val="22"/>
          <w:szCs w:val="22"/>
        </w:rPr>
        <w:t xml:space="preserve">por Going a un conductor que le permite utilizar y acceder a la App</w:t>
      </w:r>
    </w:p>
    <w:p>
      <w:pPr>
        <w:spacing w:after="100"/>
      </w:pPr>
      <w:r>
        <w:rPr>
          <w:sz w:val="22"/>
          <w:szCs w:val="22"/>
        </w:rPr>
        <w:t xml:space="preserve">Driver. ID del conductor enviará una a cada conductor que ofrezca</w:t>
      </w:r>
    </w:p>
    <w:p>
      <w:pPr>
        <w:spacing w:after="100"/>
      </w:pPr>
      <w:r>
        <w:rPr>
          <w:sz w:val="22"/>
          <w:szCs w:val="22"/>
        </w:rPr>
        <w:t xml:space="preserve">Servicios de transporte y envíos para permitir al usuario y a cada</w:t>
      </w:r>
    </w:p>
    <w:p>
      <w:pPr>
        <w:spacing w:after="100"/>
      </w:pPr>
      <w:r>
        <w:rPr>
          <w:sz w:val="22"/>
          <w:szCs w:val="22"/>
        </w:rPr>
        <w:t xml:space="preserve">conductor acceder a la Driver App y utilizarla en un dispositivo. La</w:t>
      </w:r>
    </w:p>
    <w:p>
      <w:pPr>
        <w:spacing w:after="100"/>
      </w:pPr>
      <w:r>
        <w:rPr>
          <w:sz w:val="22"/>
          <w:szCs w:val="22"/>
        </w:rPr>
        <w:t xml:space="preserve">aplicación se asegurará de que sus Conductores mantengan las ID en</w:t>
      </w:r>
    </w:p>
    <w:p>
      <w:pPr>
        <w:spacing w:after="100"/>
      </w:pPr>
      <w:r>
        <w:rPr>
          <w:sz w:val="22"/>
          <w:szCs w:val="22"/>
        </w:rPr>
        <w:t xml:space="preserve">confidencialidad y no las compartan con un tercero, si se detectara un</w:t>
      </w:r>
    </w:p>
    <w:p>
      <w:pPr>
        <w:spacing w:after="100"/>
      </w:pPr>
      <w:r>
        <w:rPr>
          <w:sz w:val="22"/>
          <w:szCs w:val="22"/>
        </w:rPr>
        <w:t xml:space="preserve">mal uso del ID será desconectado inmediatamente de la plataforma.</w:t>
      </w:r>
    </w:p>
    <w:p>
      <w:pPr>
        <w:spacing w:after="100"/>
      </w:pPr>
      <w:r>
        <w:rPr>
          <w:sz w:val="22"/>
          <w:szCs w:val="22"/>
        </w:rPr>
        <w:t xml:space="preserve">Tarifa. - El costo del servicio proporcionado</w:t>
      </w:r>
    </w:p>
    <w:p>
      <w:pPr>
        <w:spacing w:after="100"/>
      </w:pPr>
      <w:r>
        <w:rPr>
          <w:sz w:val="22"/>
          <w:szCs w:val="22"/>
        </w:rPr>
        <w:t xml:space="preserve">Tasa de servicio. - Impuesto que se agrega a la tarifa por el uso de un</w:t>
      </w:r>
    </w:p>
    <w:p>
      <w:pPr>
        <w:spacing w:after="100"/>
      </w:pPr>
      <w:r>
        <w:rPr>
          <w:sz w:val="22"/>
          <w:szCs w:val="22"/>
        </w:rPr>
        <w:t xml:space="preserve">servicio de la aplicación de Going.</w:t>
      </w:r>
    </w:p>
    <w:p>
      <w:pPr>
        <w:spacing w:after="100"/>
      </w:pPr>
      <w:r>
        <w:rPr>
          <w:sz w:val="22"/>
          <w:szCs w:val="22"/>
        </w:rPr>
        <w:t xml:space="preserve">Territorio. - Es la zona urbana o metropolitana en la que los usuarios y</w:t>
      </w:r>
    </w:p>
    <w:p>
      <w:pPr>
        <w:spacing w:after="100"/>
      </w:pPr>
      <w:r>
        <w:rPr>
          <w:sz w:val="22"/>
          <w:szCs w:val="22"/>
        </w:rPr>
        <w:t xml:space="preserve">conductores están autorizados por la Driver App a realizar y recibir</w:t>
      </w:r>
    </w:p>
    <w:p>
      <w:pPr>
        <w:spacing w:after="100"/>
      </w:pPr>
      <w:r>
        <w:rPr>
          <w:sz w:val="22"/>
          <w:szCs w:val="22"/>
        </w:rPr>
        <w:t xml:space="preserve">peticiones de servicios de transporte, envíos y destinos.</w:t>
      </w:r>
    </w:p>
    <w:p>
      <w:pPr>
        <w:spacing w:after="100"/>
      </w:pPr>
      <w:r>
        <w:rPr>
          <w:sz w:val="22"/>
          <w:szCs w:val="22"/>
        </w:rPr>
        <w:t xml:space="preserve">Datos de Going. - Son todos los datos relacionados con el acceso y el</w:t>
      </w:r>
    </w:p>
    <w:p>
      <w:pPr>
        <w:spacing w:after="100"/>
      </w:pPr>
      <w:r>
        <w:rPr>
          <w:sz w:val="22"/>
          <w:szCs w:val="22"/>
        </w:rPr>
        <w:t xml:space="preserve">uso de los servicios Going aquí establecidos, incluidos todos los datos</w:t>
      </w:r>
    </w:p>
    <w:p>
      <w:pPr>
        <w:spacing w:after="100"/>
      </w:pPr>
      <w:r>
        <w:rPr>
          <w:sz w:val="22"/>
          <w:szCs w:val="22"/>
        </w:rPr>
        <w:t xml:space="preserve">relacionados con los usuarios (incluida la Información de usuario),</w:t>
      </w:r>
    </w:p>
    <w:p>
      <w:pPr>
        <w:spacing w:after="100"/>
      </w:pPr>
      <w:r>
        <w:rPr>
          <w:sz w:val="22"/>
          <w:szCs w:val="22"/>
        </w:rPr>
        <w:t xml:space="preserve">todos los datos relacionados con la provisión de servicios de</w:t>
      </w:r>
    </w:p>
    <w:p>
      <w:pPr>
        <w:spacing w:after="100"/>
      </w:pPr>
      <w:r>
        <w:rPr>
          <w:sz w:val="22"/>
          <w:szCs w:val="22"/>
        </w:rPr>
        <w:t xml:space="preserve">transporte, alojamiento y operación, a través de los Servicios Going y</w:t>
      </w:r>
    </w:p>
    <w:p>
      <w:pPr>
        <w:spacing w:after="100"/>
      </w:pPr>
      <w:r>
        <w:rPr>
          <w:sz w:val="22"/>
          <w:szCs w:val="22"/>
        </w:rPr>
        <w:t xml:space="preserve">la Driver App, además de la ID del conductor.</w:t>
      </w:r>
    </w:p>
    <w:p>
      <w:pPr>
        <w:spacing w:after="100"/>
      </w:pPr>
      <w:r>
        <w:rPr>
          <w:sz w:val="22"/>
          <w:szCs w:val="22"/>
        </w:rPr>
        <w:t xml:space="preserve">Dispositivo Going. - Significa un dispositivo móvil propiedad de Going o</w:t>
      </w:r>
    </w:p>
    <w:p>
      <w:pPr>
        <w:spacing w:after="100"/>
      </w:pPr>
      <w:r>
        <w:rPr>
          <w:sz w:val="22"/>
          <w:szCs w:val="22"/>
        </w:rPr>
        <w:t xml:space="preserve">controlado por ella que haya sido proporcionado al usuario o al</w:t>
      </w:r>
    </w:p>
    <w:p>
      <w:pPr>
        <w:spacing w:after="100"/>
      </w:pPr>
      <w:r>
        <w:rPr>
          <w:sz w:val="22"/>
          <w:szCs w:val="22"/>
        </w:rPr>
        <w:t xml:space="preserve">prestador de servicios, con el único propósito de que dicho prestador de</w:t>
      </w:r>
    </w:p>
    <w:p>
      <w:pPr>
        <w:spacing w:after="100"/>
      </w:pPr>
      <w:r>
        <w:rPr>
          <w:sz w:val="22"/>
          <w:szCs w:val="22"/>
        </w:rPr>
        <w:t xml:space="preserve">servicio lo utilice para acceder a la Driver App a fin de proporcionar</w:t>
      </w:r>
    </w:p>
    <w:p>
      <w:pPr>
        <w:spacing w:after="100"/>
      </w:pPr>
      <w:r>
        <w:rPr>
          <w:sz w:val="22"/>
          <w:szCs w:val="22"/>
        </w:rPr>
        <w:t xml:space="preserve">Servicios de transporte, alojamiento, envíos, tours o actividades</w:t>
      </w:r>
    </w:p>
    <w:p>
      <w:pPr>
        <w:spacing w:after="100"/>
      </w:pPr>
      <w:r>
        <w:rPr>
          <w:sz w:val="22"/>
          <w:szCs w:val="22"/>
        </w:rPr>
        <w:t xml:space="preserve">locales y para ningún otro fin distinto a este.</w:t>
      </w:r>
    </w:p>
    <w:p>
      <w:pPr>
        <w:spacing w:after="100"/>
      </w:pPr>
      <w:r>
        <w:rPr>
          <w:sz w:val="22"/>
          <w:szCs w:val="22"/>
        </w:rPr>
        <w:t xml:space="preserve">Servicios Going. - Significa los servicios electrónicos de Going</w:t>
      </w:r>
    </w:p>
    <w:p>
      <w:pPr>
        <w:spacing w:after="100"/>
      </w:pPr>
      <w:r>
        <w:rPr>
          <w:sz w:val="22"/>
          <w:szCs w:val="22"/>
        </w:rPr>
        <w:t xml:space="preserve">prestados a través de una plataforma de tecnología digital, lo que le</w:t>
      </w:r>
    </w:p>
    <w:p>
      <w:pPr>
        <w:spacing w:after="100"/>
      </w:pPr>
      <w:r>
        <w:rPr>
          <w:sz w:val="22"/>
          <w:szCs w:val="22"/>
        </w:rPr>
        <w:t xml:space="preserve">permite a la demanda y a los prestadores de servicios interactuar en</w:t>
      </w:r>
    </w:p>
    <w:p>
      <w:pPr>
        <w:spacing w:after="100"/>
      </w:pPr>
      <w:r>
        <w:rPr>
          <w:sz w:val="22"/>
          <w:szCs w:val="22"/>
        </w:rPr>
        <w:t xml:space="preserve">localizar, recibir y dar cumplimiento a sus peticiones. Los servicios</w:t>
      </w:r>
    </w:p>
    <w:p>
      <w:pPr>
        <w:spacing w:after="100"/>
      </w:pPr>
      <w:r>
        <w:rPr>
          <w:sz w:val="22"/>
          <w:szCs w:val="22"/>
        </w:rPr>
        <w:t xml:space="preserve">son de geolocalización, seguimiento, seguridad, pagos, así como a los</w:t>
      </w:r>
    </w:p>
    <w:p>
      <w:pPr>
        <w:spacing w:after="100"/>
      </w:pPr>
      <w:r>
        <w:rPr>
          <w:sz w:val="22"/>
          <w:szCs w:val="22"/>
        </w:rPr>
        <w:t xml:space="preserve">servicios de apoyo relacionados a los servicios adquiridos y sus</w:t>
      </w:r>
    </w:p>
    <w:p>
      <w:pPr>
        <w:spacing w:after="100"/>
      </w:pPr>
      <w:r>
        <w:rPr>
          <w:sz w:val="22"/>
          <w:szCs w:val="22"/>
        </w:rPr>
        <w:t xml:space="preserve">actualizaciones o modificaciones. Going puede eliminar o aumentar</w:t>
      </w:r>
    </w:p>
    <w:p>
      <w:pPr>
        <w:spacing w:after="100"/>
      </w:pPr>
      <w:r>
        <w:rPr>
          <w:sz w:val="22"/>
          <w:szCs w:val="22"/>
        </w:rPr>
        <w:t xml:space="preserve">servicios a su exclusiva discreción de tiempo en tiempo.</w:t>
      </w:r>
    </w:p>
    <w:p>
      <w:pPr>
        <w:spacing w:after="100"/>
      </w:pPr>
      <w:r>
        <w:rPr>
          <w:sz w:val="22"/>
          <w:szCs w:val="22"/>
        </w:rPr>
        <w:t xml:space="preserve">Usuario. - Es el usuario final autorizado por Going para utilizar la</w:t>
      </w:r>
    </w:p>
    <w:p>
      <w:pPr>
        <w:spacing w:after="100"/>
      </w:pPr>
      <w:r>
        <w:rPr>
          <w:sz w:val="22"/>
          <w:szCs w:val="22"/>
        </w:rPr>
        <w:t xml:space="preserve">aplicación móvil de Going a fin de obtener los servicios ofrecidos por</w:t>
      </w:r>
    </w:p>
    <w:p>
      <w:pPr>
        <w:spacing w:after="100"/>
      </w:pPr>
      <w:r>
        <w:rPr>
          <w:sz w:val="22"/>
          <w:szCs w:val="22"/>
        </w:rPr>
        <w:t xml:space="preserve">los proveedores debidamente registrados y autorizados por Going.</w:t>
      </w:r>
    </w:p>
    <w:p>
      <w:pPr>
        <w:spacing w:after="100"/>
      </w:pPr>
      <w:r>
        <w:rPr>
          <w:sz w:val="22"/>
          <w:szCs w:val="22"/>
        </w:rPr>
        <w:t xml:space="preserve">Información de usuario. - Significa información sobre un Usuario puesta</w:t>
      </w:r>
    </w:p>
    <w:p>
      <w:pPr>
        <w:spacing w:after="100"/>
      </w:pPr>
      <w:r>
        <w:rPr>
          <w:sz w:val="22"/>
          <w:szCs w:val="22"/>
        </w:rPr>
        <w:t xml:space="preserve">a disposición de la empresa o de un prestador de servicios en relación</w:t>
      </w:r>
    </w:p>
    <w:p>
      <w:pPr>
        <w:spacing w:after="100"/>
      </w:pPr>
      <w:r>
        <w:rPr>
          <w:sz w:val="22"/>
          <w:szCs w:val="22"/>
        </w:rPr>
        <w:t xml:space="preserve">con la petición de dicho Usuario y para el uso de los Servicios Going de</w:t>
      </w:r>
    </w:p>
    <w:p>
      <w:pPr>
        <w:spacing w:after="100"/>
      </w:pPr>
      <w:r>
        <w:rPr>
          <w:sz w:val="22"/>
          <w:szCs w:val="22"/>
        </w:rPr>
        <w:t xml:space="preserve">la aplicación Going. que puede incluir el nombre del Usuario, la</w:t>
      </w:r>
    </w:p>
    <w:p>
      <w:pPr>
        <w:spacing w:after="100"/>
      </w:pPr>
      <w:r>
        <w:rPr>
          <w:sz w:val="22"/>
          <w:szCs w:val="22"/>
        </w:rPr>
        <w:t xml:space="preserve">ubicación de recogida, fecha, hora de uso del servicio, la información</w:t>
      </w:r>
    </w:p>
    <w:p>
      <w:pPr>
        <w:spacing w:after="100"/>
      </w:pPr>
      <w:r>
        <w:rPr>
          <w:sz w:val="22"/>
          <w:szCs w:val="22"/>
        </w:rPr>
        <w:t xml:space="preserve">de contacto y una fotografía.</w:t>
      </w:r>
    </w:p>
    <w:p>
      <w:pPr>
        <w:spacing w:after="100"/>
      </w:pPr>
      <w:r>
        <w:rPr>
          <w:sz w:val="22"/>
          <w:szCs w:val="22"/>
        </w:rPr>
        <w:t xml:space="preserve">Vehículo. - Significa cualquier vehículo que cumple los requisitos de</w:t>
      </w:r>
    </w:p>
    <w:p>
      <w:pPr>
        <w:spacing w:after="100"/>
      </w:pPr>
      <w:r>
        <w:rPr>
          <w:sz w:val="22"/>
          <w:szCs w:val="22"/>
        </w:rPr>
        <w:t xml:space="preserve">Going y que están debidamente actualizados para dar servicio y que Going</w:t>
      </w:r>
    </w:p>
    <w:p>
      <w:pPr>
        <w:spacing w:after="100"/>
      </w:pPr>
      <w:r>
        <w:rPr>
          <w:sz w:val="22"/>
          <w:szCs w:val="22"/>
        </w:rPr>
        <w:t xml:space="preserve">lo permite.</w:t>
      </w:r>
    </w:p>
    <w:p>
      <w:pPr>
        <w:spacing w:after="100"/>
      </w:pPr>
      <w:r>
        <w:rPr>
          <w:sz w:val="22"/>
          <w:szCs w:val="22"/>
        </w:rPr>
        <w:t xml:space="preserve">Transfer. - Transporte de pasajeros de un lugar a un destino con</w:t>
      </w:r>
    </w:p>
    <w:p>
      <w:pPr>
        <w:spacing w:after="100"/>
      </w:pPr>
      <w:r>
        <w:rPr>
          <w:sz w:val="22"/>
          <w:szCs w:val="22"/>
        </w:rPr>
        <w:t xml:space="preserve">orientación al turismo, sin horarios fijos en viajes individuales o</w:t>
      </w:r>
    </w:p>
    <w:p>
      <w:pPr>
        <w:spacing w:after="100"/>
      </w:pPr>
      <w:r>
        <w:rPr>
          <w:sz w:val="22"/>
          <w:szCs w:val="22"/>
        </w:rPr>
        <w:t xml:space="preserve">compartidos.</w:t>
      </w:r>
    </w:p>
    <w:p>
      <w:pPr>
        <w:spacing w:after="100"/>
      </w:pPr>
      <w:r>
        <w:rPr>
          <w:sz w:val="22"/>
          <w:szCs w:val="22"/>
        </w:rPr>
        <w:t xml:space="preserve">Destinos. - Una amplia oferta de lugares y actividades turísticas;</w:t>
      </w:r>
    </w:p>
    <w:p>
      <w:pPr>
        <w:spacing w:after="100"/>
      </w:pPr>
      <w:r>
        <w:rPr>
          <w:sz w:val="22"/>
          <w:szCs w:val="22"/>
        </w:rPr>
        <w:t xml:space="preserve">información turística, fotografías, reels, videos con enlaces a redes</w:t>
      </w:r>
    </w:p>
    <w:p>
      <w:pPr>
        <w:spacing w:after="100"/>
      </w:pPr>
      <w:r>
        <w:rPr>
          <w:sz w:val="22"/>
          <w:szCs w:val="22"/>
        </w:rPr>
        <w:t xml:space="preserve">sociales, alojamientos en el destino, operadores de tours en el destino,</w:t>
      </w:r>
    </w:p>
    <w:p>
      <w:pPr>
        <w:spacing w:after="100"/>
      </w:pPr>
      <w:r>
        <w:rPr>
          <w:sz w:val="22"/>
          <w:szCs w:val="22"/>
        </w:rPr>
        <w:t xml:space="preserve">y otros servicios adicionales como renta de equipos, alquiler de</w:t>
      </w:r>
    </w:p>
    <w:p>
      <w:pPr>
        <w:spacing w:after="100"/>
      </w:pPr>
      <w:r>
        <w:rPr>
          <w:sz w:val="22"/>
          <w:szCs w:val="22"/>
        </w:rPr>
        <w:t xml:space="preserve">bicicletas, restaurantes, bares, etc.</w:t>
      </w:r>
    </w:p>
    <w:p>
      <w:pPr>
        <w:spacing w:after="100"/>
      </w:pPr>
      <w:r>
        <w:rPr>
          <w:sz w:val="22"/>
          <w:szCs w:val="22"/>
        </w:rPr>
        <w:t xml:space="preserve">Uso de APIS. – como Google Maps, Google Analíticas, vuelos, cruceros y</w:t>
      </w:r>
    </w:p>
    <w:p>
      <w:pPr>
        <w:spacing w:after="100"/>
      </w:pPr>
      <w:r>
        <w:rPr>
          <w:sz w:val="22"/>
          <w:szCs w:val="22"/>
        </w:rPr>
        <w:t xml:space="preserve">otros.</w:t>
      </w:r>
    </w:p>
    <w:p>
      <w:pPr>
        <w:spacing w:after="100"/>
      </w:pPr>
      <w:r>
        <w:rPr>
          <w:sz w:val="22"/>
          <w:szCs w:val="22"/>
        </w:rPr>
        <w:t xml:space="preserve">La aplicación de Going cuenta con un panel web para administradores y</w:t>
      </w:r>
    </w:p>
    <w:p>
      <w:pPr>
        <w:spacing w:after="100"/>
      </w:pPr>
      <w:r>
        <w:rPr>
          <w:sz w:val="22"/>
          <w:szCs w:val="22"/>
        </w:rPr>
        <w:t xml:space="preserve">vendedores: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PANEL WEB DE ADMINISTRATOR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Iniciar sesión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Administrar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Administrar conductores/operadores/anfitriones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Aprobación de conductores/operadores/anfitriones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 historial de viajes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Administrar códigos promocionales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Administrar tipos de vehículos y tarifas por demanda de asiento o</w:t>
      </w:r>
    </w:p>
    <w:p>
      <w:pPr>
        <w:spacing w:after="100"/>
      </w:pPr>
      <w:r>
        <w:rPr>
          <w:sz w:val="22"/>
          <w:szCs w:val="22"/>
        </w:rPr>
        <w:t xml:space="preserve">flete de vehículo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Configuración del sistema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Métodos de autenticación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Inicio de sesión por correo electrónico/MSN /teléfono con</w:t>
      </w:r>
    </w:p>
    <w:p>
      <w:pPr>
        <w:spacing w:after="100"/>
      </w:pPr>
      <w:r>
        <w:rPr>
          <w:sz w:val="22"/>
          <w:szCs w:val="22"/>
        </w:rPr>
        <w:t xml:space="preserve">verificación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Métodos de pago: efectivo, tarjeta de crédito, débito,</w:t>
      </w:r>
    </w:p>
    <w:p>
      <w:pPr>
        <w:spacing w:after="100"/>
      </w:pPr>
      <w:r>
        <w:rPr>
          <w:sz w:val="22"/>
          <w:szCs w:val="22"/>
        </w:rPr>
        <w:t xml:space="preserve">transferencia.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Gestionar contenido: Going podrá cambiar el contenido dentro de su</w:t>
      </w:r>
    </w:p>
    <w:p>
      <w:pPr>
        <w:spacing w:after="100"/>
      </w:pPr>
      <w:r>
        <w:rPr>
          <w:sz w:val="22"/>
          <w:szCs w:val="22"/>
        </w:rPr>
        <w:t xml:space="preserve">aplicación de acuerdo con sus requisitos comerciales.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Notificaciones personalizadas: Se pueden enviar SMS o alertas de</w:t>
      </w:r>
    </w:p>
    <w:p>
      <w:pPr>
        <w:spacing w:after="100"/>
      </w:pPr>
      <w:r>
        <w:rPr>
          <w:sz w:val="22"/>
          <w:szCs w:val="22"/>
        </w:rPr>
        <w:t xml:space="preserve">chat en la aplicación a agentes y clientes.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Configuración de código: En caso de que sea necesario modificar el</w:t>
      </w:r>
    </w:p>
    <w:p>
      <w:pPr>
        <w:spacing w:after="100"/>
      </w:pPr>
      <w:r>
        <w:rPr>
          <w:sz w:val="22"/>
          <w:szCs w:val="22"/>
        </w:rPr>
        <w:t xml:space="preserve">código fundamental de la aplicación, Going tendrá acceso para</w:t>
      </w:r>
    </w:p>
    <w:p>
      <w:pPr>
        <w:spacing w:after="100"/>
      </w:pPr>
      <w:r>
        <w:rPr>
          <w:sz w:val="22"/>
          <w:szCs w:val="22"/>
        </w:rPr>
        <w:t xml:space="preserve">hacerlo.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Gestionar vendedores: Los administradores de Going podrán gestionar,</w:t>
      </w:r>
    </w:p>
    <w:p>
      <w:pPr>
        <w:spacing w:after="100"/>
      </w:pPr>
      <w:r>
        <w:rPr>
          <w:sz w:val="22"/>
          <w:szCs w:val="22"/>
        </w:rPr>
        <w:t xml:space="preserve">supervisar y regular a los vendedores.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Tablero: Se mostrará a los administradores de Going una vista</w:t>
      </w:r>
    </w:p>
    <w:p>
      <w:pPr>
        <w:spacing w:after="100"/>
      </w:pPr>
      <w:r>
        <w:rPr>
          <w:sz w:val="22"/>
          <w:szCs w:val="22"/>
        </w:rPr>
        <w:t xml:space="preserve">general de todos los procesos en curso dentro de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Herramientas de medios: Los administradores pueden cargar y eliminar</w:t>
      </w:r>
    </w:p>
    <w:p>
      <w:pPr>
        <w:spacing w:after="100"/>
      </w:pPr>
      <w:r>
        <w:rPr>
          <w:sz w:val="22"/>
          <w:szCs w:val="22"/>
        </w:rPr>
        <w:t xml:space="preserve">imágenes y videos de los servicios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Reembolsos: Si los reembolsos son aplicables, pueden validarse y</w:t>
      </w:r>
    </w:p>
    <w:p>
      <w:pPr>
        <w:spacing w:after="100"/>
      </w:pPr>
      <w:r>
        <w:rPr>
          <w:sz w:val="22"/>
          <w:szCs w:val="22"/>
        </w:rPr>
        <w:t xml:space="preserve">emitirse.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PANEL WEB DE AGENTE/VENDOR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agentes podrán crear su cuenta con una foto de perfil, detalles</w:t>
      </w:r>
    </w:p>
    <w:p>
      <w:pPr>
        <w:spacing w:after="100"/>
      </w:pPr>
      <w:r>
        <w:rPr>
          <w:sz w:val="22"/>
          <w:szCs w:val="22"/>
        </w:rPr>
        <w:t xml:space="preserve">de contacto, descripción y más.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Servicios: Se pueden crear nuevas opciones de alquiler o servicios</w:t>
      </w:r>
    </w:p>
    <w:p>
      <w:pPr>
        <w:spacing w:after="100"/>
      </w:pPr>
      <w:r>
        <w:rPr>
          <w:sz w:val="22"/>
          <w:szCs w:val="22"/>
        </w:rPr>
        <w:t xml:space="preserve">en la base de datos.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Tracking: de cada vehículo o pasajero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Tablero: Los agentes podrán obtener una vista panorámica de todos</w:t>
      </w:r>
    </w:p>
    <w:p>
      <w:pPr>
        <w:spacing w:after="100"/>
      </w:pPr>
      <w:r>
        <w:rPr>
          <w:sz w:val="22"/>
          <w:szCs w:val="22"/>
        </w:rPr>
        <w:t xml:space="preserve">sus ingresos, la cantidad de clientes que han tenido y más.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Gestionar clientes: Los agentes pueden optar por aceptar y rechazar</w:t>
      </w:r>
    </w:p>
    <w:p>
      <w:pPr>
        <w:spacing w:after="100"/>
      </w:pPr>
      <w:r>
        <w:rPr>
          <w:sz w:val="22"/>
          <w:szCs w:val="22"/>
        </w:rPr>
        <w:t xml:space="preserve">solicitudes de alquiler,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Informes de ganancias: Los agentes pueden ver cuánto han ganado a lo</w:t>
      </w:r>
    </w:p>
    <w:p>
      <w:pPr>
        <w:spacing w:after="100"/>
      </w:pPr>
      <w:r>
        <w:rPr>
          <w:sz w:val="22"/>
          <w:szCs w:val="22"/>
        </w:rPr>
        <w:t xml:space="preserve">largo del tiempo a través de esta función.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Precios: El precio de los servicios se puede ajustar y configurar.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Analíticas e informes: Los agentes pueden observar el desempeño de</w:t>
      </w:r>
    </w:p>
    <w:p>
      <w:pPr>
        <w:spacing w:after="100"/>
      </w:pPr>
      <w:r>
        <w:rPr>
          <w:sz w:val="22"/>
          <w:szCs w:val="22"/>
        </w:rPr>
        <w:t xml:space="preserve">sus servicios y optimizarlos para obtener mejores resultados.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Respuesta de retroalimentación: Los agentes podrán abordar</w:t>
      </w:r>
    </w:p>
    <w:p>
      <w:pPr>
        <w:spacing w:after="100"/>
      </w:pPr>
      <w:r>
        <w:rPr>
          <w:sz w:val="22"/>
          <w:szCs w:val="22"/>
        </w:rPr>
        <w:t xml:space="preserve">directamente los comentarios proporcionados por los clientes.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Multilenguaje: que facilite a los usuarios de todo el mundo el uso</w:t>
      </w:r>
    </w:p>
    <w:p>
      <w:pPr>
        <w:spacing w:after="100"/>
      </w:pPr>
      <w:r>
        <w:rPr>
          <w:sz w:val="22"/>
          <w:szCs w:val="22"/>
        </w:rPr>
        <w:t xml:space="preserve">de la aplicación en su teléfono inteligente incorporando varios</w:t>
      </w:r>
    </w:p>
    <w:p>
      <w:pPr>
        <w:spacing w:after="100"/>
      </w:pPr>
      <w:r>
        <w:rPr>
          <w:sz w:val="22"/>
          <w:szCs w:val="22"/>
        </w:rPr>
        <w:t xml:space="preserve">idiomas.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Chat en la aplicación WhatsApp que puedan usar siempre que necesiten</w:t>
      </w:r>
    </w:p>
    <w:p>
      <w:pPr>
        <w:spacing w:after="100"/>
      </w:pPr>
      <w:r>
        <w:rPr>
          <w:sz w:val="22"/>
          <w:szCs w:val="22"/>
        </w:rPr>
        <w:t xml:space="preserve">respuestas a sus consultas.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Seguridad OTP/MSM de confirmación o correo electrónico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Seguridad adicional FRONT END/ BACK END con contraseñas de un solo</w:t>
      </w:r>
    </w:p>
    <w:p>
      <w:pPr>
        <w:spacing w:after="100"/>
      </w:pPr>
      <w:r>
        <w:rPr>
          <w:sz w:val="22"/>
          <w:szCs w:val="22"/>
        </w:rPr>
        <w:t xml:space="preserve">uso el inicio de sesión y las transacciones.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Ampliar la aplicación conforme crece el negocio.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SERVICIOS 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TRANSFERS DE PUNTO A PUNTO / DE CIUDAD A CIUDAD</w:t>
      </w:r>
    </w:p>
    <w:p>
      <w:pPr>
        <w:spacing w:after="100"/>
      </w:pPr>
      <w:r>
        <w:rPr>
          <w:sz w:val="22"/>
          <w:szCs w:val="22"/>
        </w:rPr>
        <w:t xml:space="preserve">Transferes totales del vehículo en diferentes tipos: SUV, SUV XL, VAN,</w:t>
      </w:r>
    </w:p>
    <w:p>
      <w:pPr>
        <w:spacing w:after="100"/>
      </w:pPr>
      <w:r>
        <w:rPr>
          <w:sz w:val="22"/>
          <w:szCs w:val="22"/>
        </w:rPr>
        <w:t xml:space="preserve">VANXL, MINIBUS, BUS y en tres categorías: Turista, Premium y Lujo</w:t>
      </w:r>
    </w:p>
    <w:p>
      <w:pPr>
        <w:spacing w:after="100"/>
      </w:pPr>
      <w:r>
        <w:rPr>
          <w:sz w:val="22"/>
          <w:szCs w:val="22"/>
        </w:rPr>
        <w:t xml:space="preserve">Transfer de uso compartido en unidades SUV, SUVXL,VAN, VANXL y MINI BUS,</w:t>
      </w:r>
    </w:p>
    <w:p>
      <w:pPr>
        <w:spacing w:after="100"/>
      </w:pPr>
      <w:r>
        <w:rPr>
          <w:sz w:val="22"/>
          <w:szCs w:val="22"/>
        </w:rPr>
        <w:t xml:space="preserve">puerta a puerta y de base a base.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ENVÍOS</w:t>
      </w:r>
    </w:p>
    <w:p>
      <w:pPr>
        <w:spacing w:after="100"/>
      </w:pPr>
      <w:r>
        <w:rPr>
          <w:sz w:val="22"/>
          <w:szCs w:val="22"/>
        </w:rPr>
        <w:t xml:space="preserve">Paquetes pequeños, medianos y grandes en las rutas y en los vehículos</w:t>
      </w:r>
    </w:p>
    <w:p>
      <w:pPr>
        <w:spacing w:after="100"/>
      </w:pPr>
      <w:r>
        <w:rPr>
          <w:sz w:val="22"/>
          <w:szCs w:val="22"/>
        </w:rPr>
        <w:t xml:space="preserve">autorizados. Servicios de encomiendas, servicio de envío de mascotas.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DESTINOS</w:t>
      </w:r>
    </w:p>
    <w:p>
      <w:pPr>
        <w:spacing w:after="100"/>
      </w:pPr>
      <w:r>
        <w:rPr>
          <w:sz w:val="22"/>
          <w:szCs w:val="22"/>
        </w:rPr>
        <w:t xml:space="preserve">Servicios de alojamiento: hoteles en establecimientos como hoteles,</w:t>
      </w:r>
    </w:p>
    <w:p>
      <w:pPr>
        <w:spacing w:after="100"/>
      </w:pPr>
      <w:r>
        <w:rPr>
          <w:sz w:val="22"/>
          <w:szCs w:val="22"/>
        </w:rPr>
        <w:t xml:space="preserve">resorts, cabañas, hostales, etc. Y apartamentos, casas y otros ofertados</w:t>
      </w:r>
    </w:p>
    <w:p>
      <w:pPr>
        <w:spacing w:after="100"/>
      </w:pPr>
      <w:r>
        <w:rPr>
          <w:sz w:val="22"/>
          <w:szCs w:val="22"/>
        </w:rPr>
        <w:t xml:space="preserve">por anfitriones suscritos a GOING Destinos</w:t>
      </w:r>
    </w:p>
    <w:p>
      <w:pPr>
        <w:spacing w:after="100"/>
      </w:pPr>
      <w:r>
        <w:rPr>
          <w:sz w:val="22"/>
          <w:szCs w:val="22"/>
        </w:rPr>
        <w:t xml:space="preserve">Servicio de Visitas, tours y excursiones, ofertados por operadores</w:t>
      </w:r>
    </w:p>
    <w:p>
      <w:pPr>
        <w:spacing w:after="100"/>
      </w:pPr>
      <w:r>
        <w:rPr>
          <w:sz w:val="22"/>
          <w:szCs w:val="22"/>
        </w:rPr>
        <w:t xml:space="preserve">locales.</w:t>
      </w:r>
    </w:p>
    <w:p>
      <w:pPr>
        <w:spacing w:after="100"/>
      </w:pPr>
      <w:r>
        <w:rPr>
          <w:sz w:val="22"/>
          <w:szCs w:val="22"/>
        </w:rPr>
        <w:t xml:space="preserve">Servicio de actividades: organizados por anfitriones locales, guías de</w:t>
      </w:r>
    </w:p>
    <w:p>
      <w:pPr>
        <w:spacing w:after="100"/>
      </w:pPr>
      <w:r>
        <w:rPr>
          <w:sz w:val="22"/>
          <w:szCs w:val="22"/>
        </w:rPr>
        <w:t xml:space="preserve">turismo.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3. NORMATIVA DE LOS CONDUCTORES CON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NORMATIVA DE LOS CONDUCTORES GOING.</w:t>
      </w:r>
    </w:p>
    <w:p>
      <w:pPr>
        <w:spacing w:after="100"/>
      </w:pPr>
      <w:r>
        <w:rPr>
          <w:sz w:val="22"/>
          <w:szCs w:val="22"/>
        </w:rPr>
        <w:t xml:space="preserve">El Conductor se compromete a utilizar los servicios de la aplicación y</w:t>
      </w:r>
    </w:p>
    <w:p>
      <w:pPr>
        <w:spacing w:after="100"/>
      </w:pPr>
      <w:r>
        <w:rPr>
          <w:sz w:val="22"/>
          <w:szCs w:val="22"/>
        </w:rPr>
        <w:t xml:space="preserve">declara que no asume con la plataforma ninguna relación de tipo laboral,</w:t>
      </w:r>
    </w:p>
    <w:p>
      <w:pPr>
        <w:spacing w:after="100"/>
      </w:pPr>
      <w:r>
        <w:rPr>
          <w:sz w:val="22"/>
          <w:szCs w:val="22"/>
        </w:rPr>
        <w:t xml:space="preserve">y que cualquier infracción de tránsito será asumida de forma personal</w:t>
      </w:r>
    </w:p>
    <w:p>
      <w:pPr>
        <w:spacing w:after="100"/>
      </w:pPr>
      <w:r>
        <w:rPr>
          <w:sz w:val="22"/>
          <w:szCs w:val="22"/>
        </w:rPr>
        <w:t xml:space="preserve">por el conductor del vehículo, pues la responsabilidad de la conducción,</w:t>
      </w:r>
    </w:p>
    <w:p>
      <w:pPr>
        <w:spacing w:after="100"/>
      </w:pPr>
      <w:r>
        <w:rPr>
          <w:sz w:val="22"/>
          <w:szCs w:val="22"/>
        </w:rPr>
        <w:t xml:space="preserve">estado de vehículo y los permisos de circulación necesarios son</w:t>
      </w:r>
    </w:p>
    <w:p>
      <w:pPr>
        <w:spacing w:after="100"/>
      </w:pPr>
      <w:r>
        <w:rPr>
          <w:sz w:val="22"/>
          <w:szCs w:val="22"/>
        </w:rPr>
        <w:t xml:space="preserve">estrictamente suyos.</w:t>
      </w:r>
    </w:p>
    <w:p>
      <w:pPr>
        <w:spacing w:after="100"/>
      </w:pPr>
      <w:r>
        <w:rPr>
          <w:sz w:val="22"/>
          <w:szCs w:val="22"/>
        </w:rPr>
        <w:t xml:space="preserve">Los Conductores reconocen y aceptan que la prestación de Servicios de</w:t>
      </w:r>
    </w:p>
    <w:p>
      <w:pPr>
        <w:spacing w:after="100"/>
      </w:pPr>
      <w:r>
        <w:rPr>
          <w:sz w:val="22"/>
          <w:szCs w:val="22"/>
        </w:rPr>
        <w:t xml:space="preserve">transporte a los Usuarios crea una relación comercial legal y directa</w:t>
      </w:r>
    </w:p>
    <w:p>
      <w:pPr>
        <w:spacing w:after="100"/>
      </w:pPr>
      <w:r>
        <w:rPr>
          <w:sz w:val="22"/>
          <w:szCs w:val="22"/>
        </w:rPr>
        <w:t xml:space="preserve">entre el Conductor y el Usuario</w:t>
      </w:r>
    </w:p>
    <w:p>
      <w:pPr>
        <w:spacing w:after="100"/>
      </w:pPr>
      <w:r>
        <w:rPr>
          <w:sz w:val="22"/>
          <w:szCs w:val="22"/>
        </w:rPr>
        <w:t xml:space="preserve">Los conductores asumirán responsabilidad exclusiva por cualquier</w:t>
      </w:r>
    </w:p>
    <w:p>
      <w:pPr>
        <w:spacing w:after="100"/>
      </w:pPr>
      <w:r>
        <w:rPr>
          <w:sz w:val="22"/>
          <w:szCs w:val="22"/>
        </w:rPr>
        <w:t xml:space="preserve">inconveniente, accidente, y otras afectaciones ante los usuarios o a</w:t>
      </w:r>
    </w:p>
    <w:p>
      <w:pPr>
        <w:spacing w:after="100"/>
      </w:pPr>
      <w:r>
        <w:rPr>
          <w:sz w:val="22"/>
          <w:szCs w:val="22"/>
        </w:rPr>
        <w:t xml:space="preserve">terceros que puedan surgir de su prestación de servicios de transporte.</w:t>
      </w:r>
    </w:p>
    <w:p>
      <w:pPr>
        <w:spacing w:after="100"/>
      </w:pPr>
      <w:r>
        <w:rPr>
          <w:sz w:val="22"/>
          <w:szCs w:val="22"/>
        </w:rPr>
        <w:t xml:space="preserve">Los conductores reconocen y aceptan que son los únicos responsables de</w:t>
      </w:r>
    </w:p>
    <w:p>
      <w:pPr>
        <w:spacing w:after="100"/>
      </w:pPr>
      <w:r>
        <w:rPr>
          <w:sz w:val="22"/>
          <w:szCs w:val="22"/>
        </w:rPr>
        <w:t xml:space="preserve">tomar precauciones adecuadas, incluido la contratación de un seguro que</w:t>
      </w:r>
    </w:p>
    <w:p>
      <w:pPr>
        <w:spacing w:after="100"/>
      </w:pPr>
      <w:r>
        <w:rPr>
          <w:sz w:val="22"/>
          <w:szCs w:val="22"/>
        </w:rPr>
        <w:t xml:space="preserve">proteja de cualquier percance o accidente a usuarios, conductores, o</w:t>
      </w:r>
    </w:p>
    <w:p>
      <w:pPr>
        <w:spacing w:after="100"/>
      </w:pPr>
      <w:r>
        <w:rPr>
          <w:sz w:val="22"/>
          <w:szCs w:val="22"/>
        </w:rPr>
        <w:t xml:space="preserve">daños a terceros. Los conductores y usuarios reconocen y aceptan que la</w:t>
      </w:r>
    </w:p>
    <w:p>
      <w:pPr>
        <w:spacing w:after="100"/>
      </w:pPr>
      <w:r>
        <w:rPr>
          <w:sz w:val="22"/>
          <w:szCs w:val="22"/>
        </w:rPr>
        <w:t xml:space="preserve">plataforma podrá proporcionar la información del seguro a petición</w:t>
      </w:r>
    </w:p>
    <w:p>
      <w:pPr>
        <w:spacing w:after="100"/>
      </w:pPr>
      <w:r>
        <w:rPr>
          <w:sz w:val="22"/>
          <w:szCs w:val="22"/>
        </w:rPr>
        <w:t xml:space="preserve">razonable del mismo.</w:t>
      </w:r>
    </w:p>
    <w:p>
      <w:pPr>
        <w:spacing w:after="100"/>
      </w:pPr>
      <w:r>
        <w:rPr>
          <w:sz w:val="22"/>
          <w:szCs w:val="22"/>
        </w:rPr>
        <w:t xml:space="preserve">Los conductores y usuarios reconocen y aceptan que, a menos que acepten</w:t>
      </w:r>
    </w:p>
    <w:p>
      <w:pPr>
        <w:spacing w:after="100"/>
      </w:pPr>
      <w:r>
        <w:rPr>
          <w:sz w:val="22"/>
          <w:szCs w:val="22"/>
        </w:rPr>
        <w:t xml:space="preserve">expresamente transportar o admitir en el Vehículo a personas distintas</w:t>
      </w:r>
    </w:p>
    <w:p>
      <w:pPr>
        <w:spacing w:after="100"/>
      </w:pPr>
      <w:r>
        <w:rPr>
          <w:sz w:val="22"/>
          <w:szCs w:val="22"/>
        </w:rPr>
        <w:t xml:space="preserve">que no se encuentren registradas en la plataforma es de estricta</w:t>
      </w:r>
    </w:p>
    <w:p>
      <w:pPr>
        <w:spacing w:after="100"/>
      </w:pPr>
      <w:r>
        <w:rPr>
          <w:sz w:val="22"/>
          <w:szCs w:val="22"/>
        </w:rPr>
        <w:t xml:space="preserve">responsabilidad de ellos.</w:t>
      </w:r>
    </w:p>
    <w:p>
      <w:pPr>
        <w:spacing w:after="100"/>
      </w:pPr>
      <w:r>
        <w:rPr>
          <w:sz w:val="22"/>
          <w:szCs w:val="22"/>
        </w:rPr>
        <w:t xml:space="preserve">Los conductores reconocen y aceptan que todos los usuarios deberán ser</w:t>
      </w:r>
    </w:p>
    <w:p>
      <w:pPr>
        <w:spacing w:after="100"/>
      </w:pPr>
      <w:r>
        <w:rPr>
          <w:sz w:val="22"/>
          <w:szCs w:val="22"/>
        </w:rPr>
        <w:t xml:space="preserve">transportados directamente a su destino específico sin interrupciones ni</w:t>
      </w:r>
    </w:p>
    <w:p>
      <w:pPr>
        <w:spacing w:after="100"/>
      </w:pPr>
      <w:r>
        <w:rPr>
          <w:sz w:val="22"/>
          <w:szCs w:val="22"/>
        </w:rPr>
        <w:t xml:space="preserve">paradas no autorizadas.</w:t>
      </w:r>
    </w:p>
    <w:p>
      <w:pPr>
        <w:spacing w:after="100"/>
      </w:pPr>
      <w:r>
        <w:rPr>
          <w:sz w:val="22"/>
          <w:szCs w:val="22"/>
        </w:rPr>
        <w:t xml:space="preserve">Los Conductores deberán implementar de todo el equipamiento necesario</w:t>
      </w:r>
    </w:p>
    <w:p>
      <w:pPr>
        <w:spacing w:after="100"/>
      </w:pPr>
      <w:r>
        <w:rPr>
          <w:sz w:val="22"/>
          <w:szCs w:val="22"/>
        </w:rPr>
        <w:t xml:space="preserve">para el funcionamiento de su unidad, las herramientas y otros</w:t>
      </w:r>
    </w:p>
    <w:p>
      <w:pPr>
        <w:spacing w:after="100"/>
      </w:pPr>
      <w:r>
        <w:rPr>
          <w:sz w:val="22"/>
          <w:szCs w:val="22"/>
        </w:rPr>
        <w:t xml:space="preserve">materiales, asumiendo los gastos correspondientes.</w:t>
      </w:r>
    </w:p>
    <w:p>
      <w:pPr>
        <w:spacing w:after="100"/>
      </w:pPr>
      <w:r>
        <w:rPr>
          <w:sz w:val="22"/>
          <w:szCs w:val="22"/>
        </w:rPr>
        <w:t xml:space="preserve">Las revisiones vehiculares son obligatorias cada tres meses, el</w:t>
      </w:r>
    </w:p>
    <w:p>
      <w:pPr>
        <w:spacing w:after="100"/>
      </w:pPr>
      <w:r>
        <w:rPr>
          <w:sz w:val="22"/>
          <w:szCs w:val="22"/>
        </w:rPr>
        <w:t xml:space="preserve">conductor está obligado a presentar un certificado automotriz que</w:t>
      </w:r>
    </w:p>
    <w:p>
      <w:pPr>
        <w:spacing w:after="100"/>
      </w:pPr>
      <w:r>
        <w:rPr>
          <w:sz w:val="22"/>
          <w:szCs w:val="22"/>
        </w:rPr>
        <w:t xml:space="preserve">abalice que el vehículo se encuentra en perfectas condiciones para</w:t>
      </w:r>
    </w:p>
    <w:p>
      <w:pPr>
        <w:spacing w:after="100"/>
      </w:pPr>
      <w:r>
        <w:rPr>
          <w:sz w:val="22"/>
          <w:szCs w:val="22"/>
        </w:rPr>
        <w:t xml:space="preserve">atender a los usuarios. Si el conductor no cumple con este requisito</w:t>
      </w:r>
    </w:p>
    <w:p>
      <w:pPr>
        <w:spacing w:after="100"/>
      </w:pPr>
      <w:r>
        <w:rPr>
          <w:sz w:val="22"/>
          <w:szCs w:val="22"/>
        </w:rPr>
        <w:t xml:space="preserve">será sancionado con una primera advertencia si no rectifica se lo</w:t>
      </w:r>
    </w:p>
    <w:p>
      <w:pPr>
        <w:spacing w:after="100"/>
      </w:pPr>
      <w:r>
        <w:rPr>
          <w:sz w:val="22"/>
          <w:szCs w:val="22"/>
        </w:rPr>
        <w:t xml:space="preserve">desconectará de la aplicación</w:t>
      </w:r>
    </w:p>
    <w:p>
      <w:pPr>
        <w:spacing w:after="100"/>
      </w:pPr>
      <w:r>
        <w:rPr>
          <w:sz w:val="22"/>
          <w:szCs w:val="22"/>
        </w:rPr>
        <w:t xml:space="preserve">El conductor recibirá la información del destino del usuario desde la</w:t>
      </w:r>
    </w:p>
    <w:p>
      <w:pPr>
        <w:spacing w:after="100"/>
      </w:pPr>
      <w:r>
        <w:rPr>
          <w:sz w:val="22"/>
          <w:szCs w:val="22"/>
        </w:rPr>
        <w:t xml:space="preserve">plataforma, en el momento que el usuario opta por introducir dicho</w:t>
      </w:r>
    </w:p>
    <w:p>
      <w:pPr>
        <w:spacing w:after="100"/>
      </w:pPr>
      <w:r>
        <w:rPr>
          <w:sz w:val="22"/>
          <w:szCs w:val="22"/>
        </w:rPr>
        <w:t xml:space="preserve">destino a través de la aplicación, y luego de aceptada por el conductor,</w:t>
      </w:r>
    </w:p>
    <w:p>
      <w:pPr>
        <w:spacing w:after="100"/>
      </w:pPr>
      <w:r>
        <w:rPr>
          <w:sz w:val="22"/>
          <w:szCs w:val="22"/>
        </w:rPr>
        <w:t xml:space="preserve">la aplicación puede proporcionar información sobre el conductor al</w:t>
      </w:r>
    </w:p>
    <w:p>
      <w:pPr>
        <w:spacing w:after="100"/>
      </w:pPr>
      <w:r>
        <w:rPr>
          <w:sz w:val="22"/>
          <w:szCs w:val="22"/>
        </w:rPr>
        <w:t xml:space="preserve">usuario, incluido el nombre de pila del conductor, información de</w:t>
      </w:r>
    </w:p>
    <w:p>
      <w:pPr>
        <w:spacing w:after="100"/>
      </w:pPr>
      <w:r>
        <w:rPr>
          <w:sz w:val="22"/>
          <w:szCs w:val="22"/>
        </w:rPr>
        <w:t xml:space="preserve">contacto, fotografía y ubicación, y la marca y número de matrícula del</w:t>
      </w:r>
    </w:p>
    <w:p>
      <w:pPr>
        <w:spacing w:after="100"/>
      </w:pPr>
      <w:r>
        <w:rPr>
          <w:sz w:val="22"/>
          <w:szCs w:val="22"/>
        </w:rPr>
        <w:t xml:space="preserve">vehículo.</w:t>
      </w:r>
    </w:p>
    <w:p>
      <w:pPr>
        <w:spacing w:after="100"/>
      </w:pPr>
      <w:r>
        <w:rPr>
          <w:sz w:val="22"/>
          <w:szCs w:val="22"/>
        </w:rPr>
        <w:t xml:space="preserve">El conductor no deberá ponerse en contacto con ningún usuario, ni</w:t>
      </w:r>
    </w:p>
    <w:p>
      <w:pPr>
        <w:spacing w:after="100"/>
      </w:pPr>
      <w:r>
        <w:rPr>
          <w:sz w:val="22"/>
          <w:szCs w:val="22"/>
        </w:rPr>
        <w:t xml:space="preserve">utilizar la información personal para un propósito distinto de la del</w:t>
      </w:r>
    </w:p>
    <w:p>
      <w:pPr>
        <w:spacing w:after="100"/>
      </w:pPr>
      <w:r>
        <w:rPr>
          <w:sz w:val="22"/>
          <w:szCs w:val="22"/>
        </w:rPr>
        <w:t xml:space="preserve">servicio de transporte, la plataforma se asegurar de que todos los</w:t>
      </w:r>
    </w:p>
    <w:p>
      <w:pPr>
        <w:spacing w:after="100"/>
      </w:pPr>
      <w:r>
        <w:rPr>
          <w:sz w:val="22"/>
          <w:szCs w:val="22"/>
        </w:rPr>
        <w:t xml:space="preserve">conductores cumplan esta norma. Caso contrario el conductor será</w:t>
      </w:r>
    </w:p>
    <w:p>
      <w:pPr>
        <w:spacing w:after="100"/>
      </w:pPr>
      <w:r>
        <w:rPr>
          <w:sz w:val="22"/>
          <w:szCs w:val="22"/>
        </w:rPr>
        <w:t xml:space="preserve">sancionado con una primera advertencia, y si repite la infracción será</w:t>
      </w:r>
    </w:p>
    <w:p>
      <w:pPr>
        <w:spacing w:after="100"/>
      </w:pPr>
      <w:r>
        <w:rPr>
          <w:sz w:val="22"/>
          <w:szCs w:val="22"/>
        </w:rPr>
        <w:t xml:space="preserve">desconectado de la aplicación. Y se le denunciara.</w:t>
      </w:r>
    </w:p>
    <w:p>
      <w:pPr>
        <w:spacing w:after="100"/>
      </w:pPr>
      <w:r>
        <w:rPr>
          <w:sz w:val="22"/>
          <w:szCs w:val="22"/>
        </w:rPr>
        <w:t xml:space="preserve">El Conductor mantendrá en buen estado de funcionamiento y limpieza el</w:t>
      </w:r>
    </w:p>
    <w:p>
      <w:pPr>
        <w:spacing w:after="100"/>
      </w:pPr>
      <w:r>
        <w:rPr>
          <w:sz w:val="22"/>
          <w:szCs w:val="22"/>
        </w:rPr>
        <w:t xml:space="preserve">vehículo utilizado para los servicios de transporte.</w:t>
      </w:r>
    </w:p>
    <w:p>
      <w:pPr>
        <w:spacing w:after="100"/>
      </w:pPr>
      <w:r>
        <w:rPr>
          <w:sz w:val="22"/>
          <w:szCs w:val="22"/>
        </w:rPr>
        <w:t xml:space="preserve">En cuanto a su comportamiento los conductores atenderán con diligencia,</w:t>
      </w:r>
    </w:p>
    <w:p>
      <w:pPr>
        <w:spacing w:after="100"/>
      </w:pPr>
      <w:r>
        <w:rPr>
          <w:sz w:val="22"/>
          <w:szCs w:val="22"/>
        </w:rPr>
        <w:t xml:space="preserve">buen trato, y profesionalismo a todos los usuarios sin distinción</w:t>
      </w:r>
    </w:p>
    <w:p>
      <w:pPr>
        <w:spacing w:after="100"/>
      </w:pPr>
      <w:r>
        <w:rPr>
          <w:sz w:val="22"/>
          <w:szCs w:val="22"/>
        </w:rPr>
        <w:t xml:space="preserve">alguna.</w:t>
      </w:r>
    </w:p>
    <w:p>
      <w:pPr>
        <w:spacing w:after="100"/>
      </w:pPr>
      <w:r>
        <w:rPr>
          <w:sz w:val="22"/>
          <w:szCs w:val="22"/>
        </w:rPr>
        <w:t xml:space="preserve">Los conductores garantizan que poseen todas las licencias, permisos y</w:t>
      </w:r>
    </w:p>
    <w:p>
      <w:pPr>
        <w:spacing w:after="100"/>
      </w:pPr>
      <w:r>
        <w:rPr>
          <w:sz w:val="22"/>
          <w:szCs w:val="22"/>
        </w:rPr>
        <w:t xml:space="preserve">seguros necesarios para la prestación de servicios de transporte para lo</w:t>
      </w:r>
    </w:p>
    <w:p>
      <w:pPr>
        <w:spacing w:after="100"/>
      </w:pPr>
      <w:r>
        <w:rPr>
          <w:sz w:val="22"/>
          <w:szCs w:val="22"/>
        </w:rPr>
        <w:t xml:space="preserve">cual adjuntaran copias certificadas de la matricula, licencia y seguros</w:t>
      </w:r>
    </w:p>
    <w:p>
      <w:pPr>
        <w:spacing w:after="100"/>
      </w:pPr>
      <w:r>
        <w:rPr>
          <w:sz w:val="22"/>
          <w:szCs w:val="22"/>
        </w:rPr>
        <w:t xml:space="preserve">del vehículo, adjunto en el proceso de registro.</w:t>
      </w:r>
    </w:p>
    <w:p>
      <w:pPr>
        <w:spacing w:after="100"/>
      </w:pPr>
      <w:r>
        <w:rPr>
          <w:sz w:val="22"/>
          <w:szCs w:val="22"/>
        </w:rPr>
        <w:t xml:space="preserve">En cuanto al acuerdo celebrado con los conductores, la plataforma</w:t>
      </w:r>
    </w:p>
    <w:p>
      <w:pPr>
        <w:spacing w:after="100"/>
      </w:pPr>
      <w:r>
        <w:rPr>
          <w:sz w:val="22"/>
          <w:szCs w:val="22"/>
        </w:rPr>
        <w:t xml:space="preserve">reconoce y acepta que sus conductores son los únicos responsables de</w:t>
      </w:r>
    </w:p>
    <w:p>
      <w:pPr>
        <w:spacing w:after="100"/>
      </w:pPr>
      <w:r>
        <w:rPr>
          <w:sz w:val="22"/>
          <w:szCs w:val="22"/>
        </w:rPr>
        <w:t xml:space="preserve">determinar la forma más eficaz, eficiente y segura de llevar a cabo cada</w:t>
      </w:r>
    </w:p>
    <w:p>
      <w:pPr>
        <w:spacing w:after="100"/>
      </w:pPr>
      <w:r>
        <w:rPr>
          <w:sz w:val="22"/>
          <w:szCs w:val="22"/>
        </w:rPr>
        <w:t xml:space="preserve">Servicio de transporte.</w:t>
      </w:r>
    </w:p>
    <w:p>
      <w:pPr>
        <w:spacing w:after="100"/>
      </w:pPr>
      <w:r>
        <w:rPr>
          <w:sz w:val="22"/>
          <w:szCs w:val="22"/>
        </w:rPr>
        <w:t xml:space="preserve">El conductor está obligado a poseer un Seguro de accidentes actualizado</w:t>
      </w:r>
    </w:p>
    <w:p>
      <w:pPr>
        <w:spacing w:after="100"/>
      </w:pPr>
      <w:r>
        <w:rPr>
          <w:sz w:val="22"/>
          <w:szCs w:val="22"/>
        </w:rPr>
        <w:t xml:space="preserve">al igual que toda su documentación como matricula, licencia, y el</w:t>
      </w:r>
    </w:p>
    <w:p>
      <w:pPr>
        <w:spacing w:after="100"/>
      </w:pPr>
      <w:r>
        <w:rPr>
          <w:sz w:val="22"/>
          <w:szCs w:val="22"/>
        </w:rPr>
        <w:t xml:space="preserve">historial de manejo, información que debe entregar a Going para que se</w:t>
      </w:r>
    </w:p>
    <w:p>
      <w:pPr>
        <w:spacing w:after="100"/>
      </w:pPr>
      <w:r>
        <w:rPr>
          <w:sz w:val="22"/>
          <w:szCs w:val="22"/>
        </w:rPr>
        <w:t xml:space="preserve">encuentre legalmente registrado en el sistema, sino tuviera alguno de</w:t>
      </w:r>
    </w:p>
    <w:p>
      <w:pPr>
        <w:spacing w:after="100"/>
      </w:pPr>
      <w:r>
        <w:rPr>
          <w:sz w:val="22"/>
          <w:szCs w:val="22"/>
        </w:rPr>
        <w:t xml:space="preserve">estos requisitos en orden, se le dará un plazo prudencial para</w:t>
      </w:r>
    </w:p>
    <w:p>
      <w:pPr>
        <w:spacing w:after="100"/>
      </w:pPr>
      <w:r>
        <w:rPr>
          <w:sz w:val="22"/>
          <w:szCs w:val="22"/>
        </w:rPr>
        <w:t xml:space="preserve">presentarlos, caso contrario no será registrado en la plataforma.</w:t>
      </w:r>
    </w:p>
    <w:p>
      <w:pPr>
        <w:spacing w:after="100"/>
      </w:pPr>
      <w:r>
        <w:rPr>
          <w:sz w:val="22"/>
          <w:szCs w:val="22"/>
        </w:rPr>
        <w:t xml:space="preserve">El conductor está obligado a presentar a la plataforma un historial de</w:t>
      </w:r>
    </w:p>
    <w:p>
      <w:pPr>
        <w:spacing w:after="100"/>
      </w:pPr>
      <w:r>
        <w:rPr>
          <w:sz w:val="22"/>
          <w:szCs w:val="22"/>
        </w:rPr>
        <w:t xml:space="preserve">manejo de un mínimo de tres años para saber sobre problemas judiciales,</w:t>
      </w:r>
    </w:p>
    <w:p>
      <w:pPr>
        <w:spacing w:after="100"/>
      </w:pPr>
      <w:r>
        <w:rPr>
          <w:sz w:val="22"/>
          <w:szCs w:val="22"/>
        </w:rPr>
        <w:t xml:space="preserve">si el Conductor omite esta información, será sancionado y desconectado</w:t>
      </w:r>
    </w:p>
    <w:p>
      <w:pPr>
        <w:spacing w:after="100"/>
      </w:pPr>
      <w:r>
        <w:rPr>
          <w:sz w:val="22"/>
          <w:szCs w:val="22"/>
        </w:rPr>
        <w:t xml:space="preserve">de la aplicación.</w:t>
      </w:r>
    </w:p>
    <w:p>
      <w:pPr>
        <w:spacing w:after="100"/>
      </w:pPr>
      <w:r>
        <w:rPr>
          <w:sz w:val="22"/>
          <w:szCs w:val="22"/>
        </w:rPr>
        <w:t xml:space="preserve">GOING reconoce y acepta que ejercerá un control exclusivo de los</w:t>
      </w:r>
    </w:p>
    <w:p>
      <w:pPr>
        <w:spacing w:after="100"/>
      </w:pPr>
      <w:r>
        <w:rPr>
          <w:sz w:val="22"/>
          <w:szCs w:val="22"/>
        </w:rPr>
        <w:t xml:space="preserve">conductores y cumplirá con las leyes aplicables en este tipo de</w:t>
      </w:r>
    </w:p>
    <w:p>
      <w:pPr>
        <w:spacing w:after="100"/>
      </w:pPr>
      <w:r>
        <w:rPr>
          <w:sz w:val="22"/>
          <w:szCs w:val="22"/>
        </w:rPr>
        <w:t xml:space="preserve">actividad. Sin perjuicio del derecho del usuario.</w:t>
      </w:r>
    </w:p>
    <w:p>
      <w:pPr>
        <w:spacing w:after="100"/>
      </w:pPr>
      <w:r>
        <w:rPr>
          <w:sz w:val="22"/>
          <w:szCs w:val="22"/>
        </w:rPr>
        <w:t xml:space="preserve">GOING reconoce y acepta que será en todo momento responsable de</w:t>
      </w:r>
    </w:p>
    <w:p>
      <w:pPr>
        <w:spacing w:after="100"/>
      </w:pPr>
      <w:r>
        <w:rPr>
          <w:sz w:val="22"/>
          <w:szCs w:val="22"/>
        </w:rPr>
        <w:t xml:space="preserve">controlar los actos y omisiones de sus conductores, usuarios directos, a</w:t>
      </w:r>
    </w:p>
    <w:p>
      <w:pPr>
        <w:spacing w:after="100"/>
      </w:pPr>
      <w:r>
        <w:rPr>
          <w:sz w:val="22"/>
          <w:szCs w:val="22"/>
        </w:rPr>
        <w:t xml:space="preserve">pesar de que dicha responsabilidad no sea obligatoria. GOING requerirá a</w:t>
      </w:r>
    </w:p>
    <w:p>
      <w:pPr>
        <w:spacing w:after="100"/>
      </w:pPr>
      <w:r>
        <w:rPr>
          <w:sz w:val="22"/>
          <w:szCs w:val="22"/>
        </w:rPr>
        <w:t xml:space="preserve">cada conductor que suscriba el Anexo del Registro de conductor y sus</w:t>
      </w:r>
    </w:p>
    <w:p>
      <w:pPr>
        <w:spacing w:after="100"/>
      </w:pPr>
      <w:r>
        <w:rPr>
          <w:sz w:val="22"/>
          <w:szCs w:val="22"/>
        </w:rPr>
        <w:t xml:space="preserve">actualizaciones CADA TRES MESES.</w:t>
      </w:r>
    </w:p>
    <w:p>
      <w:pPr>
        <w:spacing w:after="100"/>
      </w:pPr>
      <w:r>
        <w:rPr>
          <w:sz w:val="22"/>
          <w:szCs w:val="22"/>
        </w:rPr>
        <w:t xml:space="preserve">Going se asegurará de que sus conductores muestren los nombres,</w:t>
      </w:r>
    </w:p>
    <w:p>
      <w:pPr>
        <w:spacing w:after="100"/>
      </w:pPr>
      <w:r>
        <w:rPr>
          <w:sz w:val="22"/>
          <w:szCs w:val="22"/>
        </w:rPr>
        <w:t xml:space="preserve">logotipos o colores de Going o de cualquiera de sus Afiliados en una</w:t>
      </w:r>
    </w:p>
    <w:p>
      <w:pPr>
        <w:spacing w:after="100"/>
      </w:pPr>
      <w:r>
        <w:rPr>
          <w:sz w:val="22"/>
          <w:szCs w:val="22"/>
        </w:rPr>
        <w:t xml:space="preserve">prenda o en sus vehículos.</w:t>
      </w:r>
    </w:p>
    <w:p>
      <w:pPr>
        <w:spacing w:after="100"/>
      </w:pPr>
      <w:r>
        <w:rPr>
          <w:sz w:val="22"/>
          <w:szCs w:val="22"/>
        </w:rPr>
        <w:t xml:space="preserve">GOING reconoce y acepta que los Conductores podrán operar su actividad</w:t>
      </w:r>
    </w:p>
    <w:p>
      <w:pPr>
        <w:spacing w:after="100"/>
      </w:pPr>
      <w:r>
        <w:rPr>
          <w:sz w:val="22"/>
          <w:szCs w:val="22"/>
        </w:rPr>
        <w:t xml:space="preserve">comercial independiente, y dirigirse a su exclusiva y total discreción,</w:t>
      </w:r>
    </w:p>
    <w:p>
      <w:pPr>
        <w:spacing w:after="100"/>
      </w:pPr>
      <w:r>
        <w:rPr>
          <w:sz w:val="22"/>
          <w:szCs w:val="22"/>
        </w:rPr>
        <w:t xml:space="preserve">incluida la capacidad de prestar servicios a terceros., de forma</w:t>
      </w:r>
    </w:p>
    <w:p>
      <w:pPr>
        <w:spacing w:after="100"/>
      </w:pPr>
      <w:r>
        <w:rPr>
          <w:sz w:val="22"/>
          <w:szCs w:val="22"/>
        </w:rPr>
        <w:t xml:space="preserve">separada e independiente de los Servicios de transporte. Los conductores</w:t>
      </w:r>
    </w:p>
    <w:p>
      <w:pPr>
        <w:spacing w:after="100"/>
      </w:pPr>
      <w:r>
        <w:rPr>
          <w:sz w:val="22"/>
          <w:szCs w:val="22"/>
        </w:rPr>
        <w:t xml:space="preserve">conservan el derecho íntegro a prestar servicios de transporte a sus</w:t>
      </w:r>
    </w:p>
    <w:p>
      <w:pPr>
        <w:spacing w:after="100"/>
      </w:pPr>
      <w:r>
        <w:rPr>
          <w:sz w:val="22"/>
          <w:szCs w:val="22"/>
        </w:rPr>
        <w:t xml:space="preserve">clientes ya existentes, así como a utilizar otros servicios de</w:t>
      </w:r>
    </w:p>
    <w:p>
      <w:pPr>
        <w:spacing w:after="100"/>
      </w:pPr>
      <w:r>
        <w:rPr>
          <w:sz w:val="22"/>
          <w:szCs w:val="22"/>
        </w:rPr>
        <w:t xml:space="preserve">aplicación de software además de los Servicios de Going.</w:t>
      </w:r>
    </w:p>
    <w:p>
      <w:pPr>
        <w:spacing w:after="100"/>
      </w:pPr>
      <w:r>
        <w:rPr>
          <w:sz w:val="22"/>
          <w:szCs w:val="22"/>
        </w:rPr>
        <w:t xml:space="preserve">El Conductor reconoce y acepta que Going es un beneficiario de cada</w:t>
      </w:r>
    </w:p>
    <w:p>
      <w:pPr>
        <w:spacing w:after="100"/>
      </w:pPr>
      <w:r>
        <w:rPr>
          <w:sz w:val="22"/>
          <w:szCs w:val="22"/>
        </w:rPr>
        <w:t xml:space="preserve">Anexo del conductor y que tras el registro del Conductor</w:t>
      </w:r>
    </w:p>
    <w:p>
      <w:pPr>
        <w:spacing w:after="100"/>
      </w:pPr>
      <w:r>
        <w:rPr>
          <w:sz w:val="22"/>
          <w:szCs w:val="22"/>
        </w:rPr>
        <w:t xml:space="preserve">electrónicamente, la plataforma tendrá el derecho irrevocable a aceptar</w:t>
      </w:r>
    </w:p>
    <w:p>
      <w:pPr>
        <w:spacing w:after="100"/>
      </w:pPr>
      <w:r>
        <w:rPr>
          <w:sz w:val="22"/>
          <w:szCs w:val="22"/>
        </w:rPr>
        <w:t xml:space="preserve">o rechazar la inscripción del Conductor. Esto se le comunicara</w:t>
      </w:r>
    </w:p>
    <w:p>
      <w:pPr>
        <w:spacing w:after="100"/>
      </w:pPr>
      <w:r>
        <w:rPr>
          <w:sz w:val="22"/>
          <w:szCs w:val="22"/>
        </w:rPr>
        <w:t xml:space="preserve">inmediatamente al interesado</w:t>
      </w:r>
    </w:p>
    <w:p>
      <w:pPr>
        <w:spacing w:after="100"/>
      </w:pPr>
      <w:r>
        <w:rPr>
          <w:sz w:val="22"/>
          <w:szCs w:val="22"/>
        </w:rPr>
        <w:t xml:space="preserve">Going después de proporcionar Servicios de transporte a través de su</w:t>
      </w:r>
    </w:p>
    <w:p>
      <w:pPr>
        <w:spacing w:after="100"/>
      </w:pPr>
      <w:r>
        <w:rPr>
          <w:sz w:val="22"/>
          <w:szCs w:val="22"/>
        </w:rPr>
        <w:t xml:space="preserve">plataforma, solicitará que el conductor proporcione una valoración del</w:t>
      </w:r>
    </w:p>
    <w:p>
      <w:pPr>
        <w:spacing w:after="100"/>
      </w:pPr>
      <w:r>
        <w:rPr>
          <w:sz w:val="22"/>
          <w:szCs w:val="22"/>
        </w:rPr>
        <w:t xml:space="preserve">usuario.</w:t>
      </w:r>
    </w:p>
    <w:p>
      <w:pPr>
        <w:spacing w:after="100"/>
      </w:pPr>
      <w:r>
        <w:rPr>
          <w:sz w:val="22"/>
          <w:szCs w:val="22"/>
        </w:rPr>
        <w:t xml:space="preserve">Si el conductor no desea aceptar peticiones de los usuarios durante un</w:t>
      </w:r>
    </w:p>
    <w:p>
      <w:pPr>
        <w:spacing w:after="100"/>
      </w:pPr>
      <w:r>
        <w:rPr>
          <w:sz w:val="22"/>
          <w:szCs w:val="22"/>
        </w:rPr>
        <w:t xml:space="preserve">período de tiempo, dicho conductor cerrará sesión en la Driver App. O</w:t>
      </w:r>
    </w:p>
    <w:p>
      <w:pPr>
        <w:spacing w:after="100"/>
      </w:pPr>
      <w:r>
        <w:rPr>
          <w:sz w:val="22"/>
          <w:szCs w:val="22"/>
        </w:rPr>
        <w:t xml:space="preserve">comunicara a Going para que este proceda a desconectar a dicho</w:t>
      </w:r>
    </w:p>
    <w:p>
      <w:pPr>
        <w:spacing w:after="100"/>
      </w:pPr>
      <w:r>
        <w:rPr>
          <w:sz w:val="22"/>
          <w:szCs w:val="22"/>
        </w:rPr>
        <w:t xml:space="preserve">conductor.</w:t>
      </w:r>
    </w:p>
    <w:p>
      <w:pPr>
        <w:spacing w:after="100"/>
      </w:pPr>
      <w:r>
        <w:rPr>
          <w:sz w:val="22"/>
          <w:szCs w:val="22"/>
        </w:rPr>
        <w:t xml:space="preserve">El Conductor debe utilizar el sistema de seguridad establecido para el</w:t>
      </w:r>
    </w:p>
    <w:p>
      <w:pPr>
        <w:spacing w:after="100"/>
      </w:pPr>
      <w:r>
        <w:rPr>
          <w:sz w:val="22"/>
          <w:szCs w:val="22"/>
        </w:rPr>
        <w:t xml:space="preserve">efecto que estará integrado a la aplicación y al 911. La desconexión del</w:t>
      </w:r>
    </w:p>
    <w:p>
      <w:pPr>
        <w:spacing w:after="100"/>
      </w:pPr>
      <w:r>
        <w:rPr>
          <w:sz w:val="22"/>
          <w:szCs w:val="22"/>
        </w:rPr>
        <w:t xml:space="preserve">servicio será considerada falta grave y será reportada como tal al</w:t>
      </w:r>
    </w:p>
    <w:p>
      <w:pPr>
        <w:spacing w:after="100"/>
      </w:pPr>
      <w:r>
        <w:rPr>
          <w:sz w:val="22"/>
          <w:szCs w:val="22"/>
        </w:rPr>
        <w:t xml:space="preserve">sistema.</w:t>
      </w:r>
    </w:p>
    <w:p>
      <w:pPr>
        <w:spacing w:after="100"/>
      </w:pPr>
      <w:r>
        <w:rPr>
          <w:sz w:val="22"/>
          <w:szCs w:val="22"/>
        </w:rPr>
        <w:t xml:space="preserve">Su forma de conducir debe garantizar la seguridad propia y de los</w:t>
      </w:r>
    </w:p>
    <w:p>
      <w:pPr>
        <w:spacing w:after="100"/>
      </w:pPr>
      <w:r>
        <w:rPr>
          <w:sz w:val="22"/>
          <w:szCs w:val="22"/>
        </w:rPr>
        <w:t xml:space="preserve">pasajeros, no se puede utilizar el teléfono durante los recorridos salvo</w:t>
      </w:r>
    </w:p>
    <w:p>
      <w:pPr>
        <w:spacing w:after="100"/>
      </w:pPr>
      <w:r>
        <w:rPr>
          <w:sz w:val="22"/>
          <w:szCs w:val="22"/>
        </w:rPr>
        <w:t xml:space="preserve">casos de emergencia o seguimiento de los pasajeros. No podrá aceptar a</w:t>
      </w:r>
    </w:p>
    <w:p>
      <w:pPr>
        <w:spacing w:after="100"/>
      </w:pPr>
      <w:r>
        <w:rPr>
          <w:sz w:val="22"/>
          <w:szCs w:val="22"/>
        </w:rPr>
        <w:t xml:space="preserve">pasajeros que no se encuentren debidamente registrados y bajo los</w:t>
      </w:r>
    </w:p>
    <w:p>
      <w:pPr>
        <w:spacing w:after="100"/>
      </w:pPr>
      <w:r>
        <w:rPr>
          <w:sz w:val="22"/>
          <w:szCs w:val="22"/>
        </w:rPr>
        <w:t xml:space="preserve">efectos de licor o drogas.</w:t>
      </w:r>
    </w:p>
    <w:p>
      <w:pPr>
        <w:spacing w:after="100"/>
      </w:pPr>
      <w:r>
        <w:rPr>
          <w:sz w:val="22"/>
          <w:szCs w:val="22"/>
        </w:rPr>
        <w:t xml:space="preserve">La aplicación permite acceder a un sistema de pagos semanal</w:t>
      </w:r>
    </w:p>
    <w:p>
      <w:pPr>
        <w:spacing w:after="100"/>
      </w:pPr>
      <w:r>
        <w:rPr>
          <w:sz w:val="22"/>
          <w:szCs w:val="22"/>
        </w:rPr>
        <w:t xml:space="preserve">correspondiente a todos los servicios de transporte brindados por el</w:t>
      </w:r>
    </w:p>
    <w:p>
      <w:pPr>
        <w:spacing w:after="100"/>
      </w:pPr>
      <w:r>
        <w:rPr>
          <w:sz w:val="22"/>
          <w:szCs w:val="22"/>
        </w:rPr>
        <w:t xml:space="preserve">conductor, mediante un historial podrá comprobarse cada uno de los</w:t>
      </w:r>
    </w:p>
    <w:p>
      <w:pPr>
        <w:spacing w:after="100"/>
      </w:pPr>
      <w:r>
        <w:rPr>
          <w:sz w:val="22"/>
          <w:szCs w:val="22"/>
        </w:rPr>
        <w:t xml:space="preserve">recorridos realizados con tiempos y valores.</w:t>
      </w:r>
    </w:p>
    <w:p>
      <w:pPr>
        <w:spacing w:after="100"/>
      </w:pPr>
      <w:r>
        <w:rPr>
          <w:sz w:val="22"/>
          <w:szCs w:val="22"/>
        </w:rPr>
        <w:t xml:space="preserve">La Empresa pagará una vez por semana al Conductor por servicios de</w:t>
      </w:r>
    </w:p>
    <w:p>
      <w:pPr>
        <w:spacing w:after="100"/>
      </w:pPr>
      <w:r>
        <w:rPr>
          <w:sz w:val="22"/>
          <w:szCs w:val="22"/>
        </w:rPr>
        <w:t xml:space="preserve">transporte para trasladar pasajeros desde cualquier ciudad del país y</w:t>
      </w:r>
    </w:p>
    <w:p>
      <w:pPr>
        <w:spacing w:after="100"/>
      </w:pPr>
      <w:r>
        <w:rPr>
          <w:sz w:val="22"/>
          <w:szCs w:val="22"/>
        </w:rPr>
        <w:t xml:space="preserve">desde las mismas ciudades a los aeropuertos de Quito, Guayaquil, Manta y</w:t>
      </w:r>
    </w:p>
    <w:p>
      <w:pPr>
        <w:spacing w:after="100"/>
      </w:pPr>
      <w:r>
        <w:rPr>
          <w:sz w:val="22"/>
          <w:szCs w:val="22"/>
        </w:rPr>
        <w:t xml:space="preserve">Cuenca, previo una liquidación y descontando un porcentaje de comisión,</w:t>
      </w:r>
    </w:p>
    <w:p>
      <w:pPr>
        <w:spacing w:after="100"/>
      </w:pPr>
      <w:r>
        <w:rPr>
          <w:sz w:val="22"/>
          <w:szCs w:val="22"/>
        </w:rPr>
        <w:t xml:space="preserve">que en ningún caso superará al 20%, por servicios de la plataforma de</w:t>
      </w:r>
    </w:p>
    <w:p>
      <w:pPr>
        <w:spacing w:after="100"/>
      </w:pPr>
      <w:r>
        <w:rPr>
          <w:sz w:val="22"/>
          <w:szCs w:val="22"/>
        </w:rPr>
        <w:t xml:space="preserve">propiedad de la Empresa.</w:t>
      </w:r>
    </w:p>
    <w:p>
      <w:pPr>
        <w:spacing w:after="100"/>
      </w:pPr>
      <w:r>
        <w:rPr>
          <w:sz w:val="22"/>
          <w:szCs w:val="22"/>
        </w:rPr>
        <w:t xml:space="preserve">El Conductor se compromete a facilitar a la Empresa una cuenta de</w:t>
      </w:r>
    </w:p>
    <w:p>
      <w:pPr>
        <w:spacing w:after="100"/>
      </w:pPr>
      <w:r>
        <w:rPr>
          <w:sz w:val="22"/>
          <w:szCs w:val="22"/>
        </w:rPr>
        <w:t xml:space="preserve">ahorros o corriente de cualquier banco del País para poder transferir</w:t>
      </w:r>
    </w:p>
    <w:p>
      <w:pPr>
        <w:spacing w:after="100"/>
      </w:pPr>
      <w:r>
        <w:rPr>
          <w:sz w:val="22"/>
          <w:szCs w:val="22"/>
        </w:rPr>
        <w:t xml:space="preserve">los pagos correspondientes a sus servicios.</w:t>
      </w:r>
    </w:p>
    <w:p>
      <w:pPr>
        <w:spacing w:after="100"/>
      </w:pPr>
      <w:r>
        <w:rPr>
          <w:sz w:val="22"/>
          <w:szCs w:val="22"/>
        </w:rPr>
        <w:t xml:space="preserve">El Conductor podría dar por terminado el contrato con la Empresa cuando</w:t>
      </w:r>
    </w:p>
    <w:p>
      <w:pPr>
        <w:spacing w:after="100"/>
      </w:pPr>
      <w:r>
        <w:rPr>
          <w:sz w:val="22"/>
          <w:szCs w:val="22"/>
        </w:rPr>
        <w:t xml:space="preserve">lo decida sin que deba expresar sus razones.</w:t>
      </w:r>
    </w:p>
    <w:p>
      <w:pPr>
        <w:spacing w:after="100"/>
      </w:pPr>
      <w:r>
        <w:rPr>
          <w:sz w:val="22"/>
          <w:szCs w:val="22"/>
        </w:rPr>
        <w:t xml:space="preserve">La Empresa se compromete a ofrecer a los Conductores Cursos de</w:t>
      </w:r>
    </w:p>
    <w:p>
      <w:pPr>
        <w:spacing w:after="100"/>
      </w:pPr>
      <w:r>
        <w:rPr>
          <w:sz w:val="22"/>
          <w:szCs w:val="22"/>
        </w:rPr>
        <w:t xml:space="preserve">Capacitación para mejorar sus conocimientos en atención al cliente,</w:t>
      </w:r>
    </w:p>
    <w:p>
      <w:pPr>
        <w:spacing w:after="100"/>
      </w:pPr>
      <w:r>
        <w:rPr>
          <w:sz w:val="22"/>
          <w:szCs w:val="22"/>
        </w:rPr>
        <w:t xml:space="preserve">mantenimiento de sus vehículos, prevención de accidentes, uso de la</w:t>
      </w:r>
    </w:p>
    <w:p>
      <w:pPr>
        <w:spacing w:after="100"/>
      </w:pPr>
      <w:r>
        <w:rPr>
          <w:sz w:val="22"/>
          <w:szCs w:val="22"/>
        </w:rPr>
        <w:t xml:space="preserve">aplicación, legislación del transporte y superación personal, para lo</w:t>
      </w:r>
    </w:p>
    <w:p>
      <w:pPr>
        <w:spacing w:after="100"/>
      </w:pPr>
      <w:r>
        <w:rPr>
          <w:sz w:val="22"/>
          <w:szCs w:val="22"/>
        </w:rPr>
        <w:t xml:space="preserve">cual se les informará con la debida anticipación para contar con su</w:t>
      </w:r>
    </w:p>
    <w:p>
      <w:pPr>
        <w:spacing w:after="100"/>
      </w:pPr>
      <w:r>
        <w:rPr>
          <w:sz w:val="22"/>
          <w:szCs w:val="22"/>
        </w:rPr>
        <w:t xml:space="preserve">participación.</w:t>
      </w:r>
    </w:p>
    <w:p>
      <w:pPr>
        <w:spacing w:after="100"/>
      </w:pPr>
      <w:r>
        <w:rPr>
          <w:sz w:val="22"/>
          <w:szCs w:val="22"/>
        </w:rPr>
        <w:t xml:space="preserve">La Empresa se compromete a conseguir asesoría legal en el caso de un</w:t>
      </w:r>
    </w:p>
    <w:p>
      <w:pPr>
        <w:spacing w:after="100"/>
      </w:pPr>
      <w:r>
        <w:rPr>
          <w:sz w:val="22"/>
          <w:szCs w:val="22"/>
        </w:rPr>
        <w:t xml:space="preserve">accidente, o infracción del conductor mientras se encuentre en uso de la</w:t>
      </w:r>
    </w:p>
    <w:p>
      <w:pPr>
        <w:spacing w:after="100"/>
      </w:pPr>
      <w:r>
        <w:rPr>
          <w:sz w:val="22"/>
          <w:szCs w:val="22"/>
        </w:rPr>
        <w:t xml:space="preserve">aplicación. Dicha asesoría no será cubierta por la plataforma. En el</w:t>
      </w:r>
    </w:p>
    <w:p>
      <w:pPr>
        <w:spacing w:after="100"/>
      </w:pPr>
      <w:r>
        <w:rPr>
          <w:sz w:val="22"/>
          <w:szCs w:val="22"/>
        </w:rPr>
        <w:t xml:space="preserve">caso de cualquier infracción o accidente fuera de las horas de servicio</w:t>
      </w:r>
    </w:p>
    <w:p>
      <w:pPr>
        <w:spacing w:after="100"/>
      </w:pPr>
      <w:r>
        <w:rPr>
          <w:sz w:val="22"/>
          <w:szCs w:val="22"/>
        </w:rPr>
        <w:t xml:space="preserve">de la Aplicación, la Empresa deslinda cualquier responsabilidad y ayuda</w:t>
      </w:r>
    </w:p>
    <w:p>
      <w:pPr>
        <w:spacing w:after="100"/>
      </w:pPr>
      <w:r>
        <w:rPr>
          <w:sz w:val="22"/>
          <w:szCs w:val="22"/>
        </w:rPr>
        <w:t xml:space="preserve">de asesoría legal.</w:t>
      </w:r>
    </w:p>
    <w:p>
      <w:pPr>
        <w:spacing w:after="100"/>
      </w:pPr>
      <w:r>
        <w:rPr>
          <w:sz w:val="22"/>
          <w:szCs w:val="22"/>
        </w:rPr>
        <w:t xml:space="preserve">La información a la que tenga acceso el conductor mediante la aplicación</w:t>
      </w:r>
    </w:p>
    <w:p>
      <w:pPr>
        <w:spacing w:after="100"/>
      </w:pPr>
      <w:r>
        <w:rPr>
          <w:sz w:val="22"/>
          <w:szCs w:val="22"/>
        </w:rPr>
        <w:t xml:space="preserve">deberá mantenerla en absoluta confidencialidad. Así mismo, la plataforma</w:t>
      </w:r>
    </w:p>
    <w:p>
      <w:pPr>
        <w:spacing w:after="100"/>
      </w:pPr>
      <w:r>
        <w:rPr>
          <w:sz w:val="22"/>
          <w:szCs w:val="22"/>
        </w:rPr>
        <w:t xml:space="preserve">utilizará ciertos datos del Conductor con absoluta claridad y</w:t>
      </w:r>
    </w:p>
    <w:p>
      <w:pPr>
        <w:spacing w:after="100"/>
      </w:pPr>
      <w:r>
        <w:rPr>
          <w:sz w:val="22"/>
          <w:szCs w:val="22"/>
        </w:rPr>
        <w:t xml:space="preserve">transparencia como se indica en la declaración de uso de datos.</w:t>
      </w:r>
    </w:p>
    <w:p>
      <w:pPr>
        <w:spacing w:after="100"/>
      </w:pPr>
      <w:r>
        <w:rPr>
          <w:sz w:val="22"/>
          <w:szCs w:val="22"/>
        </w:rPr>
        <w:t xml:space="preserve">El formulario de Inscripción de conductores deberá estar aprobado por el</w:t>
      </w:r>
    </w:p>
    <w:p>
      <w:pPr>
        <w:spacing w:after="100"/>
      </w:pPr>
      <w:r>
        <w:rPr>
          <w:sz w:val="22"/>
          <w:szCs w:val="22"/>
        </w:rPr>
        <w:t xml:space="preserve">Departamento de Operaciones de la Empresa una vez que sea debidamente</w:t>
      </w:r>
    </w:p>
    <w:p>
      <w:pPr>
        <w:spacing w:after="100"/>
      </w:pPr>
      <w:r>
        <w:rPr>
          <w:sz w:val="22"/>
          <w:szCs w:val="22"/>
        </w:rPr>
        <w:t xml:space="preserve">registrado. Para su aceptación basta indicarlo en la misma plataforma.</w:t>
      </w:r>
    </w:p>
    <w:p>
      <w:pPr>
        <w:spacing w:after="100"/>
      </w:pPr>
      <w:r>
        <w:rPr>
          <w:sz w:val="22"/>
          <w:szCs w:val="22"/>
        </w:rPr>
        <w:t xml:space="preserve">La aplicación permite acceder a un sistema de pagos semanal</w:t>
      </w:r>
    </w:p>
    <w:p>
      <w:pPr>
        <w:spacing w:after="100"/>
      </w:pPr>
      <w:r>
        <w:rPr>
          <w:sz w:val="22"/>
          <w:szCs w:val="22"/>
        </w:rPr>
        <w:t xml:space="preserve">correspondiente a todos los servicios de transporte brindados por el</w:t>
      </w:r>
    </w:p>
    <w:p>
      <w:pPr>
        <w:spacing w:after="100"/>
      </w:pPr>
      <w:r>
        <w:rPr>
          <w:sz w:val="22"/>
          <w:szCs w:val="22"/>
        </w:rPr>
        <w:t xml:space="preserve">conductor, mediante un historial podrá comprobarse cada uno de los</w:t>
      </w:r>
    </w:p>
    <w:p>
      <w:pPr>
        <w:spacing w:after="100"/>
      </w:pPr>
      <w:r>
        <w:rPr>
          <w:sz w:val="22"/>
          <w:szCs w:val="22"/>
        </w:rPr>
        <w:t xml:space="preserve">recorridos realizados con tiempos y valores. La Empresa pagará al</w:t>
      </w:r>
    </w:p>
    <w:p>
      <w:pPr>
        <w:spacing w:after="100"/>
      </w:pPr>
      <w:r>
        <w:rPr>
          <w:sz w:val="22"/>
          <w:szCs w:val="22"/>
        </w:rPr>
        <w:t xml:space="preserve">Conductor por servicios de transporte para trasladar pasajeros desde</w:t>
      </w:r>
    </w:p>
    <w:p>
      <w:pPr>
        <w:spacing w:after="100"/>
      </w:pPr>
      <w:r>
        <w:rPr>
          <w:sz w:val="22"/>
          <w:szCs w:val="22"/>
        </w:rPr>
        <w:t xml:space="preserve">cualquier ciudad del país y desde las mismas ciudades a los aeropuertos</w:t>
      </w:r>
    </w:p>
    <w:p>
      <w:pPr>
        <w:spacing w:after="100"/>
      </w:pPr>
      <w:r>
        <w:rPr>
          <w:sz w:val="22"/>
          <w:szCs w:val="22"/>
        </w:rPr>
        <w:t xml:space="preserve">de Quito, Guayaquil, Manta y Cuenca, una vez por semana, previo una</w:t>
      </w:r>
    </w:p>
    <w:p>
      <w:pPr>
        <w:spacing w:after="100"/>
      </w:pPr>
      <w:r>
        <w:rPr>
          <w:sz w:val="22"/>
          <w:szCs w:val="22"/>
        </w:rPr>
        <w:t xml:space="preserve">liquidación y descontando un porcentaje de comisión, que en ningún caso</w:t>
      </w:r>
    </w:p>
    <w:p>
      <w:pPr>
        <w:spacing w:after="100"/>
      </w:pPr>
      <w:r>
        <w:rPr>
          <w:sz w:val="22"/>
          <w:szCs w:val="22"/>
        </w:rPr>
        <w:t xml:space="preserve">superará al 20%, por servicios de la plataforma de propiedad de la</w:t>
      </w:r>
    </w:p>
    <w:p>
      <w:pPr>
        <w:spacing w:after="100"/>
      </w:pPr>
      <w:r>
        <w:rPr>
          <w:sz w:val="22"/>
          <w:szCs w:val="22"/>
        </w:rPr>
        <w:t xml:space="preserve">Empresa.</w:t>
      </w:r>
    </w:p>
    <w:p>
      <w:pPr>
        <w:spacing w:after="100"/>
      </w:pPr>
      <w:r>
        <w:rPr>
          <w:sz w:val="22"/>
          <w:szCs w:val="22"/>
        </w:rPr>
        <w:t xml:space="preserve">El Conductor se compromete a facilitar a la Empresa una cuenta de</w:t>
      </w:r>
    </w:p>
    <w:p>
      <w:pPr>
        <w:spacing w:after="100"/>
      </w:pPr>
      <w:r>
        <w:rPr>
          <w:sz w:val="22"/>
          <w:szCs w:val="22"/>
        </w:rPr>
        <w:t xml:space="preserve">ahorros o corriente de cualquier banco del País para poder transferir</w:t>
      </w:r>
    </w:p>
    <w:p>
      <w:pPr>
        <w:spacing w:after="100"/>
      </w:pPr>
      <w:r>
        <w:rPr>
          <w:sz w:val="22"/>
          <w:szCs w:val="22"/>
        </w:rPr>
        <w:t xml:space="preserve">los pagos correspondientes a sus servicios.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APLICACIÓN CONDUCTOR GOING</w:t>
      </w:r>
    </w:p>
    <w:p>
      <w:pPr>
        <w:spacing w:after="100"/>
      </w:pPr>
      <w:r>
        <w:rPr>
          <w:sz w:val="22"/>
          <w:szCs w:val="22"/>
        </w:rPr>
        <w:t xml:space="preserve">Los conductores en la plataforma cuentan con: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Registro e inicio de sesión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Conectado o fuera de servicio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Aceptar o rechazar solicitud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OPT para aceptar solicitud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Cancelar-completar viaje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Google MAPS integrado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Historial de viajes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Informes de viajes y ganancias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Cartera (wallet)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Gestión de perfiles de usuario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Editar perfil, editar detalles de vehículo, cargar documentación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Soporte multilenguaje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4. NORMATIVAS CONDUCTORES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GUÍAS PARA CONDUCTORES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APLICACIÓN PARA CONDUCTORES</w:t>
      </w:r>
    </w:p>
    <w:p>
      <w:pPr>
        <w:spacing w:after="100"/>
      </w:pPr>
      <w:r>
        <w:rPr>
          <w:sz w:val="22"/>
          <w:szCs w:val="22"/>
        </w:rPr>
        <w:t xml:space="preserve">Provisión de Servicios de transporte a través de la aplicación. Cuando</w:t>
      </w:r>
    </w:p>
    <w:p>
      <w:pPr>
        <w:spacing w:after="100"/>
      </w:pPr>
      <w:r>
        <w:rPr>
          <w:sz w:val="22"/>
          <w:szCs w:val="22"/>
        </w:rPr>
        <w:t xml:space="preserve">la Driver App está activada, las peticiones de transporte por parte del</w:t>
      </w:r>
    </w:p>
    <w:p>
      <w:pPr>
        <w:spacing w:after="100"/>
      </w:pPr>
      <w:r>
        <w:rPr>
          <w:sz w:val="22"/>
          <w:szCs w:val="22"/>
        </w:rPr>
        <w:t xml:space="preserve">usuario pueden mostrarse a un conductor a través de la Driver App si el</w:t>
      </w:r>
    </w:p>
    <w:p>
      <w:pPr>
        <w:spacing w:after="100"/>
      </w:pPr>
      <w:r>
        <w:rPr>
          <w:sz w:val="22"/>
          <w:szCs w:val="22"/>
        </w:rPr>
        <w:t xml:space="preserve">conductor está disponible y cerca del usuario.</w:t>
      </w:r>
    </w:p>
    <w:p>
      <w:pPr>
        <w:spacing w:after="100"/>
      </w:pPr>
      <w:r>
        <w:rPr>
          <w:sz w:val="22"/>
          <w:szCs w:val="22"/>
        </w:rPr>
        <w:t xml:space="preserve">Si un conductor acepta la petición de transporte de un usuario, los</w:t>
      </w:r>
    </w:p>
    <w:p>
      <w:pPr>
        <w:spacing w:after="100"/>
      </w:pPr>
      <w:r>
        <w:rPr>
          <w:sz w:val="22"/>
          <w:szCs w:val="22"/>
        </w:rPr>
        <w:t xml:space="preserve">servicios de la plataforma proporcionarán Información de usuario a dicho</w:t>
      </w:r>
    </w:p>
    <w:p>
      <w:pPr>
        <w:spacing w:after="100"/>
      </w:pPr>
      <w:r>
        <w:rPr>
          <w:sz w:val="22"/>
          <w:szCs w:val="22"/>
        </w:rPr>
        <w:t xml:space="preserve">conductor, incluido el nombre de pila del Usuario y la ubicación del</w:t>
      </w:r>
    </w:p>
    <w:p>
      <w:pPr>
        <w:spacing w:after="100"/>
      </w:pPr>
      <w:r>
        <w:rPr>
          <w:sz w:val="22"/>
          <w:szCs w:val="22"/>
        </w:rPr>
        <w:t xml:space="preserve">lugar donde recogerlo.</w:t>
      </w:r>
    </w:p>
    <w:p>
      <w:pPr>
        <w:spacing w:after="100"/>
      </w:pPr>
      <w:r>
        <w:rPr>
          <w:sz w:val="22"/>
          <w:szCs w:val="22"/>
        </w:rPr>
        <w:t xml:space="preserve">Se dará un tiempo de espera de cinco minutos para que un usuario se</w:t>
      </w:r>
    </w:p>
    <w:p>
      <w:pPr>
        <w:spacing w:after="100"/>
      </w:pPr>
      <w:r>
        <w:rPr>
          <w:sz w:val="22"/>
          <w:szCs w:val="22"/>
        </w:rPr>
        <w:t xml:space="preserve">presente en la ubicación solicitada., en el caso de no presentarse en</w:t>
      </w:r>
    </w:p>
    <w:p>
      <w:pPr>
        <w:spacing w:after="100"/>
      </w:pPr>
      <w:r>
        <w:rPr>
          <w:sz w:val="22"/>
          <w:szCs w:val="22"/>
        </w:rPr>
        <w:t xml:space="preserve">ese tiempo el usuario estará sujeto a una penalización como cancelación</w:t>
      </w:r>
    </w:p>
    <w:p>
      <w:pPr>
        <w:spacing w:after="100"/>
      </w:pPr>
      <w:r>
        <w:rPr>
          <w:sz w:val="22"/>
          <w:szCs w:val="22"/>
        </w:rPr>
        <w:t xml:space="preserve">de servicio, pagará la tarifa completa de la carrera.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USO DE LA PLATAFORMA</w:t>
      </w:r>
    </w:p>
    <w:p>
      <w:pPr>
        <w:spacing w:after="100"/>
      </w:pPr>
      <w:r>
        <w:rPr>
          <w:sz w:val="22"/>
          <w:szCs w:val="22"/>
        </w:rPr>
        <w:t xml:space="preserve">Para acceder a los servicios de la plataforma deben cumplir con varios</w:t>
      </w:r>
    </w:p>
    <w:p>
      <w:pPr>
        <w:spacing w:after="100"/>
      </w:pPr>
      <w:r>
        <w:rPr>
          <w:sz w:val="22"/>
          <w:szCs w:val="22"/>
        </w:rPr>
        <w:t xml:space="preserve">requisitos:</w:t>
      </w:r>
    </w:p>
    <w:p>
      <w:pPr>
        <w:spacing w:after="100"/>
      </w:pPr>
      <w:r>
        <w:rPr>
          <w:sz w:val="22"/>
          <w:szCs w:val="22"/>
        </w:rPr>
        <w:t xml:space="preserve">Todo usuario deberá registrase mediante formulario por el teléfono móvil</w:t>
      </w:r>
    </w:p>
    <w:p>
      <w:pPr>
        <w:spacing w:after="100"/>
      </w:pPr>
      <w:r>
        <w:rPr>
          <w:sz w:val="22"/>
          <w:szCs w:val="22"/>
        </w:rPr>
        <w:t xml:space="preserve">o la página WEB. Igualmente, todos los productos y servicios deberán</w:t>
      </w:r>
    </w:p>
    <w:p>
      <w:pPr>
        <w:spacing w:after="100"/>
      </w:pPr>
      <w:r>
        <w:rPr>
          <w:sz w:val="22"/>
          <w:szCs w:val="22"/>
        </w:rPr>
        <w:t xml:space="preserve">registrarse mediante formulario.</w:t>
      </w:r>
    </w:p>
    <w:p>
      <w:pPr>
        <w:spacing w:after="100"/>
      </w:pPr>
      <w:r>
        <w:rPr>
          <w:sz w:val="22"/>
          <w:szCs w:val="22"/>
        </w:rPr>
        <w:t xml:space="preserve">Se puede Iniciar sesión en la aplicación mediante usuario y contraseña o</w:t>
      </w:r>
    </w:p>
    <w:p>
      <w:pPr>
        <w:spacing w:after="100"/>
      </w:pPr>
      <w:r>
        <w:rPr>
          <w:sz w:val="22"/>
          <w:szCs w:val="22"/>
        </w:rPr>
        <w:t xml:space="preserve">mediante las cuentas de Google o Facebook.</w:t>
      </w:r>
    </w:p>
    <w:p>
      <w:pPr>
        <w:spacing w:after="100"/>
      </w:pPr>
      <w:r>
        <w:rPr>
          <w:sz w:val="22"/>
          <w:szCs w:val="22"/>
        </w:rPr>
        <w:t xml:space="preserve">La Empresa se reserva el derecho de uso de la aplicación a todas las</w:t>
      </w:r>
    </w:p>
    <w:p>
      <w:pPr>
        <w:spacing w:after="100"/>
      </w:pPr>
      <w:r>
        <w:rPr>
          <w:sz w:val="22"/>
          <w:szCs w:val="22"/>
        </w:rPr>
        <w:t xml:space="preserve">personas que se han inscrito debidamente y que cumplen con las</w:t>
      </w:r>
    </w:p>
    <w:p>
      <w:pPr>
        <w:spacing w:after="100"/>
      </w:pPr>
      <w:r>
        <w:rPr>
          <w:sz w:val="22"/>
          <w:szCs w:val="22"/>
        </w:rPr>
        <w:t xml:space="preserve">condiciones que exige, así como de restringir su uso a quienes comentan</w:t>
      </w:r>
    </w:p>
    <w:p>
      <w:pPr>
        <w:spacing w:after="100"/>
      </w:pPr>
      <w:r>
        <w:rPr>
          <w:sz w:val="22"/>
          <w:szCs w:val="22"/>
        </w:rPr>
        <w:t xml:space="preserve">las siguientes infracciones: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impuntualidad manifiesta y constante.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conducta inapropiada con los Usuarios, como falta de cortesía y</w:t>
      </w:r>
    </w:p>
    <w:p>
      <w:pPr>
        <w:spacing w:after="100"/>
      </w:pPr>
      <w:r>
        <w:rPr>
          <w:sz w:val="22"/>
          <w:szCs w:val="22"/>
        </w:rPr>
        <w:t xml:space="preserve">educación.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no mantener a su vehículo con todos los requerimientos de la</w:t>
      </w:r>
    </w:p>
    <w:p>
      <w:pPr>
        <w:spacing w:after="100"/>
      </w:pPr>
      <w:r>
        <w:rPr>
          <w:sz w:val="22"/>
          <w:szCs w:val="22"/>
        </w:rPr>
        <w:t xml:space="preserve">empresa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no tener sus documentos al día (licencia, seguros,)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no tener sus revisiones vehiculares al día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trato discriminatorio a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consumo de algún tipo de estupefaciente incluido cigarrillos,</w:t>
      </w:r>
    </w:p>
    <w:p>
      <w:pPr>
        <w:spacing w:after="100"/>
      </w:pPr>
      <w:r>
        <w:rPr>
          <w:sz w:val="22"/>
          <w:szCs w:val="22"/>
        </w:rPr>
        <w:t xml:space="preserve">licor, el uso de drogas legal o ilegal que le impida manejar el</w:t>
      </w:r>
    </w:p>
    <w:p>
      <w:pPr>
        <w:spacing w:after="100"/>
      </w:pPr>
      <w:r>
        <w:rPr>
          <w:sz w:val="22"/>
          <w:szCs w:val="22"/>
        </w:rPr>
        <w:t xml:space="preserve">vehículo con la suficiente destreza para no ocasionar un accidente.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no respetar el manual de Conducta de la Empresa.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manejos a Usuarios fuera de la aplicación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pedir dinero a los pasajeros que no estén dentro de las tarifas</w:t>
      </w:r>
    </w:p>
    <w:p>
      <w:pPr>
        <w:spacing w:after="100"/>
      </w:pPr>
      <w:r>
        <w:rPr>
          <w:sz w:val="22"/>
          <w:szCs w:val="22"/>
        </w:rPr>
        <w:t xml:space="preserve">publicadas.</w:t>
      </w:r>
    </w:p>
    <w:p>
      <w:pPr>
        <w:spacing w:after="100"/>
      </w:pPr>
      <w:r>
        <w:rPr>
          <w:sz w:val="22"/>
          <w:szCs w:val="22"/>
        </w:rPr>
        <w:t xml:space="preserve">Información del vehículo</w:t>
      </w:r>
    </w:p>
    <w:p>
      <w:pPr>
        <w:spacing w:after="100"/>
      </w:pPr>
      <w:r>
        <w:rPr>
          <w:sz w:val="22"/>
          <w:szCs w:val="22"/>
        </w:rPr>
        <w:t xml:space="preserve">Para facilitar el inicio de viaje o la entrega, la Plataforma de mercado</w:t>
      </w:r>
    </w:p>
    <w:p>
      <w:pPr>
        <w:spacing w:after="100"/>
      </w:pPr>
      <w:r>
        <w:rPr>
          <w:sz w:val="22"/>
          <w:szCs w:val="22"/>
        </w:rPr>
        <w:t xml:space="preserve">de Going brinda a los usuarios y a los clientes de Going Eats</w:t>
      </w:r>
    </w:p>
    <w:p>
      <w:pPr>
        <w:spacing w:after="100"/>
      </w:pPr>
      <w:r>
        <w:rPr>
          <w:sz w:val="22"/>
          <w:szCs w:val="22"/>
        </w:rPr>
        <w:t xml:space="preserve">información que permite identificar a los socios conductores y a los</w:t>
      </w:r>
    </w:p>
    <w:p>
      <w:pPr>
        <w:spacing w:after="100"/>
      </w:pPr>
      <w:r>
        <w:rPr>
          <w:sz w:val="22"/>
          <w:szCs w:val="22"/>
        </w:rPr>
        <w:t xml:space="preserve">socios repartidores, como el nombre y la foto de perfil, y sus</w:t>
      </w:r>
    </w:p>
    <w:p>
      <w:pPr>
        <w:spacing w:after="100"/>
      </w:pPr>
      <w:r>
        <w:rPr>
          <w:sz w:val="22"/>
          <w:szCs w:val="22"/>
        </w:rPr>
        <w:t xml:space="preserve">vehículos, como la matrícula, marca y modelo. Los datos incorrectos o</w:t>
      </w:r>
    </w:p>
    <w:p>
      <w:pPr>
        <w:spacing w:after="100"/>
      </w:pPr>
      <w:r>
        <w:rPr>
          <w:sz w:val="22"/>
          <w:szCs w:val="22"/>
        </w:rPr>
        <w:t xml:space="preserve">desactualizados crean confusión entre los usuarios y los clientes de</w:t>
      </w:r>
    </w:p>
    <w:p>
      <w:pPr>
        <w:spacing w:after="100"/>
      </w:pPr>
      <w:r>
        <w:rPr>
          <w:sz w:val="22"/>
          <w:szCs w:val="22"/>
        </w:rPr>
        <w:t xml:space="preserve">Going Eats, y pueden afectar la calidad de sus experiencias con la</w:t>
      </w:r>
    </w:p>
    <w:p>
      <w:pPr>
        <w:spacing w:after="100"/>
      </w:pPr>
      <w:r>
        <w:rPr>
          <w:sz w:val="22"/>
          <w:szCs w:val="22"/>
        </w:rPr>
        <w:t xml:space="preserve">Los socios conductores y los socios repartidores deben completar viajes</w:t>
      </w:r>
    </w:p>
    <w:p>
      <w:pPr>
        <w:spacing w:after="100"/>
      </w:pPr>
      <w:r>
        <w:rPr>
          <w:sz w:val="22"/>
          <w:szCs w:val="22"/>
        </w:rPr>
        <w:t xml:space="preserve">y realizar entregas solo con vehículos aprobados. Para proporcionarle</w:t>
      </w:r>
    </w:p>
    <w:p>
      <w:pPr>
        <w:spacing w:after="100"/>
      </w:pPr>
      <w:r>
        <w:rPr>
          <w:sz w:val="22"/>
          <w:szCs w:val="22"/>
        </w:rPr>
        <w:t xml:space="preserve">información precisa, bríndenos los datos de su vehículo y actualice la</w:t>
      </w:r>
    </w:p>
    <w:p>
      <w:pPr>
        <w:spacing w:after="100"/>
      </w:pPr>
      <w:r>
        <w:rPr>
          <w:sz w:val="22"/>
          <w:szCs w:val="22"/>
        </w:rPr>
        <w:t xml:space="preserve">documentación que pueda perder validez, como una licencia de conducir a</w:t>
      </w:r>
    </w:p>
    <w:p>
      <w:pPr>
        <w:spacing w:after="100"/>
      </w:pPr>
      <w:r>
        <w:rPr>
          <w:sz w:val="22"/>
          <w:szCs w:val="22"/>
        </w:rPr>
        <w:t xml:space="preserve">punto de vencer.</w:t>
      </w:r>
    </w:p>
    <w:p>
      <w:pPr>
        <w:spacing w:after="100"/>
      </w:pPr>
      <w:r>
        <w:rPr>
          <w:sz w:val="22"/>
          <w:szCs w:val="22"/>
        </w:rPr>
        <w:t xml:space="preserve">Cinturones de seguridad</w:t>
      </w:r>
    </w:p>
    <w:p>
      <w:pPr>
        <w:spacing w:after="100"/>
      </w:pPr>
      <w:r>
        <w:rPr>
          <w:sz w:val="22"/>
          <w:szCs w:val="22"/>
        </w:rPr>
        <w:t xml:space="preserve">El uso del cinturón de seguridad es la manera más eficaz de salvar vidas</w:t>
      </w:r>
    </w:p>
    <w:p>
      <w:pPr>
        <w:spacing w:after="100"/>
      </w:pPr>
      <w:r>
        <w:rPr>
          <w:sz w:val="22"/>
          <w:szCs w:val="22"/>
        </w:rPr>
        <w:t xml:space="preserve">y de reducir las lesiones relacionadas con accidentes automovilísticos.</w:t>
      </w:r>
    </w:p>
    <w:p>
      <w:pPr>
        <w:spacing w:after="100"/>
      </w:pPr>
      <w:r>
        <w:rPr>
          <w:sz w:val="22"/>
          <w:szCs w:val="22"/>
        </w:rPr>
        <w:t xml:space="preserve">Todos los socios repartidores que usen un vehículo, socios conductores y</w:t>
      </w:r>
    </w:p>
    <w:p>
      <w:pPr>
        <w:spacing w:after="100"/>
      </w:pPr>
      <w:r>
        <w:rPr>
          <w:sz w:val="22"/>
          <w:szCs w:val="22"/>
        </w:rPr>
        <w:t xml:space="preserve">usuarios, incluso los que viajen en el asiento trasero, deben tener</w:t>
      </w:r>
    </w:p>
    <w:p>
      <w:pPr>
        <w:spacing w:after="100"/>
      </w:pPr>
      <w:r>
        <w:rPr>
          <w:sz w:val="22"/>
          <w:szCs w:val="22"/>
        </w:rPr>
        <w:t xml:space="preserve">siempre abrochado el cinturón. Los usuarios deben pedir un vehículo que</w:t>
      </w:r>
    </w:p>
    <w:p>
      <w:pPr>
        <w:spacing w:after="100"/>
      </w:pPr>
      <w:r>
        <w:rPr>
          <w:sz w:val="22"/>
          <w:szCs w:val="22"/>
        </w:rPr>
        <w:t xml:space="preserve">tenga suficientes cinturones de seguridad para todo su grupo y no viajar</w:t>
      </w:r>
    </w:p>
    <w:p>
      <w:pPr>
        <w:spacing w:after="100"/>
      </w:pPr>
      <w:r>
        <w:rPr>
          <w:sz w:val="22"/>
          <w:szCs w:val="22"/>
        </w:rPr>
        <w:t xml:space="preserve">si exceden dicha cantidad. Los socios conductores pueden rechazar un</w:t>
      </w:r>
    </w:p>
    <w:p>
      <w:pPr>
        <w:spacing w:after="100"/>
      </w:pPr>
      <w:r>
        <w:rPr>
          <w:sz w:val="22"/>
          <w:szCs w:val="22"/>
        </w:rPr>
        <w:t xml:space="preserve">viaje si su auto no cuenta con suficientes cinturones de seguridad para</w:t>
      </w:r>
    </w:p>
    <w:p>
      <w:pPr>
        <w:spacing w:after="100"/>
      </w:pPr>
      <w:r>
        <w:rPr>
          <w:sz w:val="22"/>
          <w:szCs w:val="22"/>
        </w:rPr>
        <w:t xml:space="preserve">todos los pasajeros.</w:t>
      </w:r>
    </w:p>
    <w:p>
      <w:pPr>
        <w:spacing w:after="100"/>
      </w:pPr>
      <w:r>
        <w:rPr>
          <w:sz w:val="22"/>
          <w:szCs w:val="22"/>
        </w:rPr>
        <w:t xml:space="preserve">Cascos para bicicletas, motocicletas y Scooter</w:t>
      </w:r>
    </w:p>
    <w:p>
      <w:pPr>
        <w:spacing w:after="100"/>
      </w:pPr>
      <w:r>
        <w:rPr>
          <w:sz w:val="22"/>
          <w:szCs w:val="22"/>
        </w:rPr>
        <w:t xml:space="preserve">Por su seguridad, cuando conduzca una bicicleta, motocicleta o scooter,</w:t>
      </w:r>
    </w:p>
    <w:p>
      <w:pPr>
        <w:spacing w:after="100"/>
      </w:pPr>
      <w:r>
        <w:rPr>
          <w:sz w:val="22"/>
          <w:szCs w:val="22"/>
        </w:rPr>
        <w:t xml:space="preserve">busque un casco que le quede bien. Los cascos pueden protegerlo siempre</w:t>
      </w:r>
    </w:p>
    <w:p>
      <w:pPr>
        <w:spacing w:after="100"/>
      </w:pPr>
      <w:r>
        <w:rPr>
          <w:sz w:val="22"/>
          <w:szCs w:val="22"/>
        </w:rPr>
        <w:t xml:space="preserve">que los use de acuerdo con las instrucciones del fabricante, es decir,</w:t>
      </w:r>
    </w:p>
    <w:p>
      <w:pPr>
        <w:spacing w:after="100"/>
      </w:pPr>
      <w:r>
        <w:rPr>
          <w:sz w:val="22"/>
          <w:szCs w:val="22"/>
        </w:rPr>
        <w:t xml:space="preserve">colocados de manera que cubran la parte más baja de la frente y</w:t>
      </w:r>
    </w:p>
    <w:p>
      <w:pPr>
        <w:spacing w:after="100"/>
      </w:pPr>
      <w:r>
        <w:rPr>
          <w:sz w:val="22"/>
          <w:szCs w:val="22"/>
        </w:rPr>
        <w:t xml:space="preserve">ajustados cómodamente debajo de la barbilla.</w:t>
      </w:r>
    </w:p>
    <w:p>
      <w:pPr>
        <w:spacing w:after="100"/>
      </w:pPr>
      <w:r>
        <w:rPr>
          <w:sz w:val="22"/>
          <w:szCs w:val="22"/>
        </w:rPr>
        <w:t xml:space="preserve">Uso de dashcams que graban video o audio</w:t>
      </w:r>
    </w:p>
    <w:p>
      <w:pPr>
        <w:spacing w:after="100"/>
      </w:pPr>
      <w:r>
        <w:rPr>
          <w:sz w:val="22"/>
          <w:szCs w:val="22"/>
        </w:rPr>
        <w:t xml:space="preserve">Los socios conductores pueden optar por instalar y usar una dashcams</w:t>
      </w:r>
    </w:p>
    <w:p>
      <w:pPr>
        <w:spacing w:after="100"/>
      </w:pPr>
      <w:r>
        <w:rPr>
          <w:sz w:val="22"/>
          <w:szCs w:val="22"/>
        </w:rPr>
        <w:t xml:space="preserve">para grabar viajes y proporcionar pruebas a Going, a las autoridades del</w:t>
      </w:r>
    </w:p>
    <w:p>
      <w:pPr>
        <w:spacing w:after="100"/>
      </w:pPr>
      <w:r>
        <w:rPr>
          <w:sz w:val="22"/>
          <w:szCs w:val="22"/>
        </w:rPr>
        <w:t xml:space="preserve">orden público o a las compañías de seguros en caso de que ocurra un</w:t>
      </w:r>
    </w:p>
    <w:p>
      <w:pPr>
        <w:spacing w:after="100"/>
      </w:pPr>
      <w:r>
        <w:rPr>
          <w:sz w:val="22"/>
          <w:szCs w:val="22"/>
        </w:rPr>
        <w:t xml:space="preserve">problema en un viaje. Tenga en cuenta lo siguiente: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que se suben a un vehículo de viajes compartidos con</w:t>
      </w:r>
    </w:p>
    <w:p>
      <w:pPr>
        <w:spacing w:after="100"/>
      </w:pPr>
      <w:r>
        <w:rPr>
          <w:sz w:val="22"/>
          <w:szCs w:val="22"/>
        </w:rPr>
        <w:t xml:space="preserve">una dashcams pueden tener inquietudes acerca de cómo se usará el</w:t>
      </w:r>
    </w:p>
    <w:p>
      <w:pPr>
        <w:spacing w:after="100"/>
      </w:pPr>
      <w:r>
        <w:rPr>
          <w:sz w:val="22"/>
          <w:szCs w:val="22"/>
        </w:rPr>
        <w:t xml:space="preserve">video, su imagen personal o las conversaciones capturadas. En</w:t>
      </w:r>
    </w:p>
    <w:p>
      <w:pPr>
        <w:spacing w:after="100"/>
      </w:pPr>
      <w:r>
        <w:rPr>
          <w:sz w:val="22"/>
          <w:szCs w:val="22"/>
        </w:rPr>
        <w:t xml:space="preserve">algunos lugares se exige en las leyes y normas locales que los</w:t>
      </w:r>
    </w:p>
    <w:p>
      <w:pPr>
        <w:spacing w:after="100"/>
      </w:pPr>
      <w:r>
        <w:rPr>
          <w:sz w:val="22"/>
          <w:szCs w:val="22"/>
        </w:rPr>
        <w:t xml:space="preserve">usuarios den su consentimiento para grabarlos. Consulte las leyes</w:t>
      </w:r>
    </w:p>
    <w:p>
      <w:pPr>
        <w:spacing w:after="100"/>
      </w:pPr>
      <w:r>
        <w:rPr>
          <w:sz w:val="22"/>
          <w:szCs w:val="22"/>
        </w:rPr>
        <w:t xml:space="preserve">locales para conocer sus derechos y responsabilidades.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socios conductores pueden enviar las grabaciones a Going a su</w:t>
      </w:r>
    </w:p>
    <w:p>
      <w:pPr>
        <w:spacing w:after="100"/>
      </w:pPr>
      <w:r>
        <w:rPr>
          <w:sz w:val="22"/>
          <w:szCs w:val="22"/>
        </w:rPr>
        <w:t xml:space="preserve">discreción. Going revisará las grabaciones enviadas y tomará todas</w:t>
      </w:r>
    </w:p>
    <w:p>
      <w:pPr>
        <w:spacing w:after="100"/>
      </w:pPr>
      <w:r>
        <w:rPr>
          <w:sz w:val="22"/>
          <w:szCs w:val="22"/>
        </w:rPr>
        <w:t xml:space="preserve">las medidas que cumplan con las Guías comunitarias y los términos de</w:t>
      </w:r>
    </w:p>
    <w:p>
      <w:pPr>
        <w:spacing w:after="100"/>
      </w:pPr>
      <w:r>
        <w:rPr>
          <w:sz w:val="22"/>
          <w:szCs w:val="22"/>
        </w:rPr>
        <w:t xml:space="preserve">uso de la 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Compartir o transmitir la imagen o la grabación de audio o de video</w:t>
      </w:r>
    </w:p>
    <w:p>
      <w:pPr>
        <w:spacing w:after="100"/>
      </w:pPr>
      <w:r>
        <w:rPr>
          <w:sz w:val="22"/>
          <w:szCs w:val="22"/>
        </w:rPr>
        <w:t xml:space="preserve">de una persona en redes sociales o en otros lugares públicos, ya</w:t>
      </w:r>
    </w:p>
    <w:p>
      <w:pPr>
        <w:spacing w:after="100"/>
      </w:pPr>
      <w:r>
        <w:rPr>
          <w:sz w:val="22"/>
          <w:szCs w:val="22"/>
        </w:rPr>
        <w:t xml:space="preserve">sean digitales o físicos, constituye una infracción de nuestras</w:t>
      </w:r>
    </w:p>
    <w:p>
      <w:pPr>
        <w:spacing w:after="100"/>
      </w:pPr>
      <w:r>
        <w:rPr>
          <w:sz w:val="22"/>
          <w:szCs w:val="22"/>
        </w:rPr>
        <w:t xml:space="preserve">Guías comunitarias y puede hacer que nuestro equipo de seguridad</w:t>
      </w:r>
    </w:p>
    <w:p>
      <w:pPr>
        <w:spacing w:after="100"/>
      </w:pPr>
      <w:r>
        <w:rPr>
          <w:sz w:val="22"/>
          <w:szCs w:val="22"/>
        </w:rPr>
        <w:t xml:space="preserve">realice una investigación adicional, lo que podría ocasionar la</w:t>
      </w:r>
    </w:p>
    <w:p>
      <w:pPr>
        <w:spacing w:after="100"/>
      </w:pPr>
      <w:r>
        <w:rPr>
          <w:sz w:val="22"/>
          <w:szCs w:val="22"/>
        </w:rPr>
        <w:t xml:space="preserve">desactivación de la cuenta Going del infractor.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CAPACITACION DE CONDUCTORES</w:t>
      </w:r>
    </w:p>
    <w:p>
      <w:pPr>
        <w:spacing w:after="100"/>
      </w:pPr>
      <w:r>
        <w:rPr>
          <w:sz w:val="22"/>
          <w:szCs w:val="22"/>
        </w:rPr>
        <w:t xml:space="preserve">Concienciación sobre seguridad: Enseñar a los conductores a estar alerta</w:t>
      </w:r>
    </w:p>
    <w:p>
      <w:pPr>
        <w:spacing w:after="100"/>
      </w:pPr>
      <w:r>
        <w:rPr>
          <w:sz w:val="22"/>
          <w:szCs w:val="22"/>
        </w:rPr>
        <w:t xml:space="preserve">y reconocer situaciones potencialmente peligrosas.</w:t>
      </w:r>
    </w:p>
    <w:p>
      <w:pPr>
        <w:spacing w:after="100"/>
      </w:pPr>
      <w:r>
        <w:rPr>
          <w:sz w:val="22"/>
          <w:szCs w:val="22"/>
        </w:rPr>
        <w:t xml:space="preserve">Manejo de Conflictos: Capacitación en técnicas de desescalada y</w:t>
      </w:r>
    </w:p>
    <w:p>
      <w:pPr>
        <w:spacing w:after="100"/>
      </w:pPr>
      <w:r>
        <w:rPr>
          <w:sz w:val="22"/>
          <w:szCs w:val="22"/>
        </w:rPr>
        <w:t xml:space="preserve">resolución de conflictos sin violencia.</w:t>
      </w:r>
    </w:p>
    <w:p>
      <w:pPr>
        <w:spacing w:after="100"/>
      </w:pPr>
      <w:r>
        <w:rPr>
          <w:sz w:val="22"/>
          <w:szCs w:val="22"/>
        </w:rPr>
        <w:t xml:space="preserve">Procedimientos de Emergencia: Instrucciones claras sobre que hacer si se</w:t>
      </w:r>
    </w:p>
    <w:p>
      <w:pPr>
        <w:spacing w:after="100"/>
      </w:pPr>
      <w:r>
        <w:rPr>
          <w:sz w:val="22"/>
          <w:szCs w:val="22"/>
        </w:rPr>
        <w:t xml:space="preserve">encuentra un arma de fuego o se enfrentan a una amenaza relacionada con</w:t>
      </w:r>
    </w:p>
    <w:p>
      <w:pPr>
        <w:spacing w:after="100"/>
      </w:pPr>
      <w:r>
        <w:rPr>
          <w:sz w:val="22"/>
          <w:szCs w:val="22"/>
        </w:rPr>
        <w:t xml:space="preserve">armas.</w:t>
      </w:r>
    </w:p>
    <w:p>
      <w:pPr>
        <w:spacing w:after="100"/>
      </w:pPr>
      <w:r>
        <w:rPr>
          <w:sz w:val="22"/>
          <w:szCs w:val="22"/>
        </w:rPr>
        <w:t xml:space="preserve">Comunicación Efectiva; Hay que instruir en como comunicarse de manera</w:t>
      </w:r>
    </w:p>
    <w:p>
      <w:pPr>
        <w:spacing w:after="100"/>
      </w:pPr>
      <w:r>
        <w:rPr>
          <w:sz w:val="22"/>
          <w:szCs w:val="22"/>
        </w:rPr>
        <w:t xml:space="preserve">efectiva con los pasajeros y con las autoridades en caso de emergencia.</w:t>
      </w:r>
    </w:p>
    <w:p>
      <w:pPr>
        <w:spacing w:after="100"/>
      </w:pPr>
      <w:r>
        <w:rPr>
          <w:sz w:val="22"/>
          <w:szCs w:val="22"/>
        </w:rPr>
        <w:t xml:space="preserve">Primeros Auxilios: Entrenamiento básico en primeros auxilios, incluyendo</w:t>
      </w:r>
    </w:p>
    <w:p>
      <w:pPr>
        <w:spacing w:after="100"/>
      </w:pPr>
      <w:r>
        <w:rPr>
          <w:sz w:val="22"/>
          <w:szCs w:val="22"/>
        </w:rPr>
        <w:t xml:space="preserve">como manejar heridas de bala en una situación de emergencia.</w:t>
      </w:r>
    </w:p>
    <w:p>
      <w:pPr>
        <w:spacing w:after="100"/>
      </w:pPr>
      <w:r>
        <w:rPr>
          <w:sz w:val="22"/>
          <w:szCs w:val="22"/>
        </w:rPr>
        <w:t xml:space="preserve">Esta capacitación ayuda a los conductores a manejar bien situaciones</w:t>
      </w:r>
    </w:p>
    <w:p>
      <w:pPr>
        <w:spacing w:after="100"/>
      </w:pPr>
      <w:r>
        <w:rPr>
          <w:sz w:val="22"/>
          <w:szCs w:val="22"/>
        </w:rPr>
        <w:t xml:space="preserve">peligrosas y a garantizar la seguridad tanto de ellos como de sus</w:t>
      </w:r>
    </w:p>
    <w:p>
      <w:pPr>
        <w:spacing w:after="100"/>
      </w:pPr>
      <w:r>
        <w:rPr>
          <w:sz w:val="22"/>
          <w:szCs w:val="22"/>
        </w:rPr>
        <w:t xml:space="preserve">pasajeros.</w:t>
      </w:r>
    </w:p>
    <w:p>
      <w:pPr>
        <w:spacing w:after="100"/>
      </w:pPr>
      <w:r>
        <w:rPr>
          <w:sz w:val="22"/>
          <w:szCs w:val="22"/>
        </w:rPr>
        <w:t xml:space="preserve">Reportes y respuestas rápidas: Establecer un sistema para que los</w:t>
      </w:r>
    </w:p>
    <w:p>
      <w:pPr>
        <w:spacing w:after="100"/>
      </w:pPr>
      <w:r>
        <w:rPr>
          <w:sz w:val="22"/>
          <w:szCs w:val="22"/>
        </w:rPr>
        <w:t xml:space="preserve">conductores y pasajeros puedan reportar fácilmente la presencia de</w:t>
      </w:r>
    </w:p>
    <w:p>
      <w:pPr>
        <w:spacing w:after="100"/>
      </w:pPr>
      <w:r>
        <w:rPr>
          <w:sz w:val="22"/>
          <w:szCs w:val="22"/>
        </w:rPr>
        <w:t xml:space="preserve">armas. Además, la empresa debe tener un protocolo de respuesta rápida en</w:t>
      </w:r>
    </w:p>
    <w:p>
      <w:pPr>
        <w:spacing w:after="100"/>
      </w:pPr>
      <w:r>
        <w:rPr>
          <w:sz w:val="22"/>
          <w:szCs w:val="22"/>
        </w:rPr>
        <w:t xml:space="preserve">caso de que se informe sobre un arma.</w:t>
      </w:r>
    </w:p>
    <w:p>
      <w:pPr>
        <w:spacing w:after="100"/>
      </w:pPr>
      <w:r>
        <w:rPr>
          <w:sz w:val="22"/>
          <w:szCs w:val="22"/>
        </w:rPr>
        <w:t xml:space="preserve">Colaboración de Autoridades: Trabajar en conjunto con las autoridades</w:t>
      </w:r>
    </w:p>
    <w:p>
      <w:pPr>
        <w:spacing w:after="100"/>
      </w:pPr>
      <w:r>
        <w:rPr>
          <w:sz w:val="22"/>
          <w:szCs w:val="22"/>
        </w:rPr>
        <w:t xml:space="preserve">locales para garantizar el cumplimiento de las leyes de armas y la</w:t>
      </w:r>
    </w:p>
    <w:p>
      <w:pPr>
        <w:spacing w:after="100"/>
      </w:pPr>
      <w:r>
        <w:rPr>
          <w:sz w:val="22"/>
          <w:szCs w:val="22"/>
        </w:rPr>
        <w:t xml:space="preserve">seguridad del transporte</w:t>
      </w:r>
    </w:p>
    <w:p>
      <w:pPr>
        <w:spacing w:after="100"/>
      </w:pPr>
      <w:r>
        <w:rPr>
          <w:sz w:val="22"/>
          <w:szCs w:val="22"/>
        </w:rPr>
        <w:t xml:space="preserve">Tecnología de detección: Invertir en tecnología para detectar armas de</w:t>
      </w:r>
    </w:p>
    <w:p>
      <w:pPr>
        <w:spacing w:after="100"/>
      </w:pPr>
      <w:r>
        <w:rPr>
          <w:sz w:val="22"/>
          <w:szCs w:val="22"/>
        </w:rPr>
        <w:t xml:space="preserve">fuego dentro de los vehículos, aunque esto puede ser complejo y costoso.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REPORTES Y RESPUESTAS RAPIDAS</w:t>
      </w:r>
    </w:p>
    <w:p>
      <w:pPr>
        <w:spacing w:after="100"/>
      </w:pPr>
      <w:r>
        <w:rPr>
          <w:sz w:val="22"/>
          <w:szCs w:val="22"/>
        </w:rPr>
        <w:t xml:space="preserve">Se ha implementado un sistema eficaz de reportes y respuestas rápidas en</w:t>
      </w:r>
    </w:p>
    <w:p>
      <w:pPr>
        <w:spacing w:after="100"/>
      </w:pPr>
      <w:r>
        <w:rPr>
          <w:sz w:val="22"/>
          <w:szCs w:val="22"/>
        </w:rPr>
        <w:t xml:space="preserve">el transporte, en la plataforma hay una manera fácil de usar para que</w:t>
      </w:r>
    </w:p>
    <w:p>
      <w:pPr>
        <w:spacing w:after="100"/>
      </w:pPr>
      <w:r>
        <w:rPr>
          <w:sz w:val="22"/>
          <w:szCs w:val="22"/>
        </w:rPr>
        <w:t xml:space="preserve">los conductores y pasajeros reporten preocupaciones de seguridad,</w:t>
      </w:r>
    </w:p>
    <w:p>
      <w:pPr>
        <w:spacing w:after="100"/>
      </w:pPr>
      <w:r>
        <w:rPr>
          <w:sz w:val="22"/>
          <w:szCs w:val="22"/>
        </w:rPr>
        <w:t xml:space="preserve">incluyendo la presencia de armas, este sistema está vinculado a un</w:t>
      </w:r>
    </w:p>
    <w:p>
      <w:pPr>
        <w:spacing w:after="100"/>
      </w:pPr>
      <w:r>
        <w:rPr>
          <w:sz w:val="22"/>
          <w:szCs w:val="22"/>
        </w:rPr>
        <w:t xml:space="preserve">centro de control que opera las 24/7, capaz de recibir alertas, y</w:t>
      </w:r>
    </w:p>
    <w:p>
      <w:pPr>
        <w:spacing w:after="100"/>
      </w:pPr>
      <w:r>
        <w:rPr>
          <w:sz w:val="22"/>
          <w:szCs w:val="22"/>
        </w:rPr>
        <w:t xml:space="preserve">coordinar respuestas inmediatas, como contactar con las autoridades</w:t>
      </w:r>
    </w:p>
    <w:p>
      <w:pPr>
        <w:spacing w:after="100"/>
      </w:pPr>
      <w:r>
        <w:rPr>
          <w:sz w:val="22"/>
          <w:szCs w:val="22"/>
        </w:rPr>
        <w:t xml:space="preserve">locales. La capacitación sobre como utilizar este sistema y la</w:t>
      </w:r>
    </w:p>
    <w:p>
      <w:pPr>
        <w:spacing w:after="100"/>
      </w:pPr>
      <w:r>
        <w:rPr>
          <w:sz w:val="22"/>
          <w:szCs w:val="22"/>
        </w:rPr>
        <w:t xml:space="preserve">importancia de reportar incidentes es crucial para su efectividad.</w:t>
      </w:r>
    </w:p>
    <w:p>
      <w:pPr>
        <w:spacing w:after="100"/>
      </w:pPr>
      <w:r>
        <w:rPr>
          <w:sz w:val="22"/>
          <w:szCs w:val="22"/>
        </w:rPr>
        <w:t xml:space="preserve">Esta funcionabilidad debe incluir la opción de enviar ubicaciones en</w:t>
      </w:r>
    </w:p>
    <w:p>
      <w:pPr>
        <w:spacing w:after="100"/>
      </w:pPr>
      <w:r>
        <w:rPr>
          <w:sz w:val="22"/>
          <w:szCs w:val="22"/>
        </w:rPr>
        <w:t xml:space="preserve">tiempo real, detalles del incidente, y de ser posible fotos y videos, el</w:t>
      </w:r>
    </w:p>
    <w:p>
      <w:pPr>
        <w:spacing w:after="100"/>
      </w:pPr>
      <w:r>
        <w:rPr>
          <w:sz w:val="22"/>
          <w:szCs w:val="22"/>
        </w:rPr>
        <w:t xml:space="preserve">centro de control recibe la alerta y coordina urgentemente con servicios</w:t>
      </w:r>
    </w:p>
    <w:p>
      <w:pPr>
        <w:spacing w:after="100"/>
      </w:pPr>
      <w:r>
        <w:rPr>
          <w:sz w:val="22"/>
          <w:szCs w:val="22"/>
        </w:rPr>
        <w:t xml:space="preserve">de emergencia como es el 911. La transparencia de como se maneja estas</w:t>
      </w:r>
    </w:p>
    <w:p>
      <w:pPr>
        <w:spacing w:after="100"/>
      </w:pPr>
      <w:r>
        <w:rPr>
          <w:sz w:val="22"/>
          <w:szCs w:val="22"/>
        </w:rPr>
        <w:t xml:space="preserve">situaciones puede aumentar la confianza en los usuarios y conductores en</w:t>
      </w:r>
    </w:p>
    <w:p>
      <w:pPr>
        <w:spacing w:after="100"/>
      </w:pPr>
      <w:r>
        <w:rPr>
          <w:sz w:val="22"/>
          <w:szCs w:val="22"/>
        </w:rPr>
        <w:t xml:space="preserve">el sistema.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COLABORACION CON AUTORIDADES</w:t>
      </w:r>
    </w:p>
    <w:p>
      <w:pPr>
        <w:spacing w:after="100"/>
      </w:pPr>
      <w:r>
        <w:rPr>
          <w:sz w:val="22"/>
          <w:szCs w:val="22"/>
        </w:rPr>
        <w:t xml:space="preserve">La colaboración con autoridades para controlar el uso de armas de fuego</w:t>
      </w:r>
    </w:p>
    <w:p>
      <w:pPr>
        <w:spacing w:after="100"/>
      </w:pPr>
      <w:r>
        <w:rPr>
          <w:sz w:val="22"/>
          <w:szCs w:val="22"/>
        </w:rPr>
        <w:t xml:space="preserve">implica trabajar juntamente con la policía local, agencias de seguridad</w:t>
      </w:r>
    </w:p>
    <w:p>
      <w:pPr>
        <w:spacing w:after="100"/>
      </w:pPr>
      <w:r>
        <w:rPr>
          <w:sz w:val="22"/>
          <w:szCs w:val="22"/>
        </w:rPr>
        <w:t xml:space="preserve">para compartir información relevante, cumplir con las leyes y</w:t>
      </w:r>
    </w:p>
    <w:p>
      <w:pPr>
        <w:spacing w:after="100"/>
      </w:pPr>
      <w:r>
        <w:rPr>
          <w:sz w:val="22"/>
          <w:szCs w:val="22"/>
        </w:rPr>
        <w:t xml:space="preserve">regulaciones locales sobre armas de fuego, y coordinar respuestas</w:t>
      </w:r>
    </w:p>
    <w:p>
      <w:pPr>
        <w:spacing w:after="100"/>
      </w:pPr>
      <w:r>
        <w:rPr>
          <w:sz w:val="22"/>
          <w:szCs w:val="22"/>
        </w:rPr>
        <w:t xml:space="preserve">rápidas a incidentes. Esto incluye la implementación de sistemas de</w:t>
      </w:r>
    </w:p>
    <w:p>
      <w:pPr>
        <w:spacing w:after="100"/>
      </w:pPr>
      <w:r>
        <w:rPr>
          <w:sz w:val="22"/>
          <w:szCs w:val="22"/>
        </w:rPr>
        <w:t xml:space="preserve">reporte que permiten a las autoridades acceder a datos críticos</w:t>
      </w:r>
    </w:p>
    <w:p>
      <w:pPr>
        <w:spacing w:after="100"/>
      </w:pPr>
      <w:r>
        <w:rPr>
          <w:sz w:val="22"/>
          <w:szCs w:val="22"/>
        </w:rPr>
        <w:t xml:space="preserve">rápidamente y a la realización de campañas conjuntas sobre seguridad.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TECNOLOGIA DE DETECCION</w:t>
      </w:r>
    </w:p>
    <w:p>
      <w:pPr>
        <w:spacing w:after="100"/>
      </w:pPr>
      <w:r>
        <w:rPr>
          <w:sz w:val="22"/>
          <w:szCs w:val="22"/>
        </w:rPr>
        <w:t xml:space="preserve">La tecnología para detectar armas de fuego en el transporte incluye</w:t>
      </w:r>
    </w:p>
    <w:p>
      <w:pPr>
        <w:spacing w:after="100"/>
      </w:pPr>
      <w:r>
        <w:rPr>
          <w:sz w:val="22"/>
          <w:szCs w:val="22"/>
        </w:rPr>
        <w:t xml:space="preserve">sistemas avanzados como escáneres de metal, portátiles o fijos y</w:t>
      </w:r>
    </w:p>
    <w:p>
      <w:pPr>
        <w:spacing w:after="100"/>
      </w:pPr>
      <w:r>
        <w:rPr>
          <w:sz w:val="22"/>
          <w:szCs w:val="22"/>
        </w:rPr>
        <w:t xml:space="preserve">software de reconocimiento de objetos basado en inteligencia artificial.</w:t>
      </w:r>
    </w:p>
    <w:p>
      <w:pPr>
        <w:spacing w:after="100"/>
      </w:pPr>
      <w:r>
        <w:rPr>
          <w:sz w:val="22"/>
          <w:szCs w:val="22"/>
        </w:rPr>
        <w:t xml:space="preserve">Estas serán colocadas antes de que el usuario aborde el vehículo, la</w:t>
      </w:r>
    </w:p>
    <w:p>
      <w:pPr>
        <w:spacing w:after="100"/>
      </w:pPr>
      <w:r>
        <w:rPr>
          <w:sz w:val="22"/>
          <w:szCs w:val="22"/>
        </w:rPr>
        <w:t xml:space="preserve">integración de estas herramientas permitirá una vigilancia en tiempo</w:t>
      </w:r>
    </w:p>
    <w:p>
      <w:pPr>
        <w:spacing w:after="100"/>
      </w:pPr>
      <w:r>
        <w:rPr>
          <w:sz w:val="22"/>
          <w:szCs w:val="22"/>
        </w:rPr>
        <w:t xml:space="preserve">real y una respuesta rápida ante la detección de un arma de fuego.</w:t>
      </w:r>
    </w:p>
    <w:p>
      <w:pPr>
        <w:spacing w:after="100"/>
      </w:pPr>
      <w:r>
        <w:rPr>
          <w:sz w:val="22"/>
          <w:szCs w:val="22"/>
        </w:rPr>
        <w:t xml:space="preserve">Fraude y actividades ilegales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engaño puede debilitar la confianza y también ser peligroso. No</w:t>
      </w:r>
    </w:p>
    <w:p>
      <w:pPr>
        <w:spacing w:after="100"/>
      </w:pPr>
      <w:r>
        <w:rPr>
          <w:sz w:val="22"/>
          <w:szCs w:val="22"/>
        </w:rPr>
        <w:t xml:space="preserve">se permite falsificar intencionalmente datos ni asumir la identidad</w:t>
      </w:r>
    </w:p>
    <w:p>
      <w:pPr>
        <w:spacing w:after="100"/>
      </w:pPr>
      <w:r>
        <w:rPr>
          <w:sz w:val="22"/>
          <w:szCs w:val="22"/>
        </w:rPr>
        <w:t xml:space="preserve">de otra persona, p. ej., al iniciar sesión o al someterse a un</w:t>
      </w:r>
    </w:p>
    <w:p>
      <w:pPr>
        <w:spacing w:after="100"/>
      </w:pPr>
      <w:r>
        <w:rPr>
          <w:sz w:val="22"/>
          <w:szCs w:val="22"/>
        </w:rPr>
        <w:t xml:space="preserve">control de seguridad. Es importante proporcionar información precisa</w:t>
      </w:r>
    </w:p>
    <w:p>
      <w:pPr>
        <w:spacing w:after="100"/>
      </w:pPr>
      <w:r>
        <w:rPr>
          <w:sz w:val="22"/>
          <w:szCs w:val="22"/>
        </w:rPr>
        <w:t xml:space="preserve">al reportar incidentes, crear y acceder a sus cuentas Going,</w:t>
      </w:r>
    </w:p>
    <w:p>
      <w:pPr>
        <w:spacing w:after="100"/>
      </w:pPr>
      <w:r>
        <w:rPr>
          <w:sz w:val="22"/>
          <w:szCs w:val="22"/>
        </w:rPr>
        <w:t xml:space="preserve">disputar cargos o tarifas y solicitar créditos. Solicite únicamente</w:t>
      </w:r>
    </w:p>
    <w:p>
      <w:pPr>
        <w:spacing w:after="100"/>
      </w:pPr>
      <w:r>
        <w:rPr>
          <w:sz w:val="22"/>
          <w:szCs w:val="22"/>
        </w:rPr>
        <w:t xml:space="preserve">la acreditación de tarifas o de reembolsos legítimos, y canjee</w:t>
      </w:r>
    </w:p>
    <w:p>
      <w:pPr>
        <w:spacing w:after="100"/>
      </w:pPr>
      <w:r>
        <w:rPr>
          <w:sz w:val="22"/>
          <w:szCs w:val="22"/>
        </w:rPr>
        <w:t xml:space="preserve">ofertas y promociones según lo previsto. No realice transacciones no</w:t>
      </w:r>
    </w:p>
    <w:p>
      <w:pPr>
        <w:spacing w:after="100"/>
      </w:pPr>
      <w:r>
        <w:rPr>
          <w:sz w:val="22"/>
          <w:szCs w:val="22"/>
        </w:rPr>
        <w:t xml:space="preserve">válidas de manera intencional.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Entre las actividades fraudulentas, se pueden incluir, a modo de</w:t>
      </w:r>
    </w:p>
    <w:p>
      <w:pPr>
        <w:spacing w:after="100"/>
      </w:pPr>
      <w:r>
        <w:rPr>
          <w:sz w:val="22"/>
          <w:szCs w:val="22"/>
        </w:rPr>
        <w:t xml:space="preserve">ejemplo, aumentar deliberadamente el tiempo o la distancia de un</w:t>
      </w:r>
    </w:p>
    <w:p>
      <w:pPr>
        <w:spacing w:after="100"/>
      </w:pPr>
      <w:r>
        <w:rPr>
          <w:sz w:val="22"/>
          <w:szCs w:val="22"/>
        </w:rPr>
        <w:t xml:space="preserve">viaje o de una entrega con fines fraudulentos o de otro tipo,</w:t>
      </w:r>
    </w:p>
    <w:p>
      <w:pPr>
        <w:spacing w:after="100"/>
      </w:pPr>
      <w:r>
        <w:rPr>
          <w:sz w:val="22"/>
          <w:szCs w:val="22"/>
        </w:rPr>
        <w:t xml:space="preserve">aceptar viajes, pedidos o entregas sin la intención de completarlos</w:t>
      </w:r>
    </w:p>
    <w:p>
      <w:pPr>
        <w:spacing w:after="100"/>
      </w:pPr>
      <w:r>
        <w:rPr>
          <w:sz w:val="22"/>
          <w:szCs w:val="22"/>
        </w:rPr>
        <w:t xml:space="preserve">(lo que incluye buscar la cancelación por parte de los usuarios o</w:t>
      </w:r>
    </w:p>
    <w:p>
      <w:pPr>
        <w:spacing w:after="100"/>
      </w:pPr>
      <w:r>
        <w:rPr>
          <w:sz w:val="22"/>
          <w:szCs w:val="22"/>
        </w:rPr>
        <w:t xml:space="preserve">los clientes de Flash Going con fines fraudulentos), crear cuentas</w:t>
      </w:r>
    </w:p>
    <w:p>
      <w:pPr>
        <w:spacing w:after="100"/>
      </w:pPr>
      <w:r>
        <w:rPr>
          <w:sz w:val="22"/>
          <w:szCs w:val="22"/>
        </w:rPr>
        <w:t xml:space="preserve">ficticias con fines fraudulentos, reclamar tarifas o cargos</w:t>
      </w:r>
    </w:p>
    <w:p>
      <w:pPr>
        <w:spacing w:after="100"/>
      </w:pPr>
      <w:r>
        <w:rPr>
          <w:sz w:val="22"/>
          <w:szCs w:val="22"/>
        </w:rPr>
        <w:t xml:space="preserve">fraudulentos (como tasas de limpieza falsas), pedir, aceptar o</w:t>
      </w:r>
    </w:p>
    <w:p>
      <w:pPr>
        <w:spacing w:after="100"/>
      </w:pPr>
      <w:r>
        <w:rPr>
          <w:sz w:val="22"/>
          <w:szCs w:val="22"/>
        </w:rPr>
        <w:t xml:space="preserve">completar viajes o entregas falsificados o fraudulentos de manera</w:t>
      </w:r>
    </w:p>
    <w:p>
      <w:pPr>
        <w:spacing w:after="100"/>
      </w:pPr>
      <w:r>
        <w:rPr>
          <w:sz w:val="22"/>
          <w:szCs w:val="22"/>
        </w:rPr>
        <w:t xml:space="preserve">intencional.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Afirmar que se completó una entrega sin haber recolectado el pedido,</w:t>
      </w:r>
    </w:p>
    <w:p>
      <w:pPr>
        <w:spacing w:after="100"/>
      </w:pPr>
      <w:r>
        <w:rPr>
          <w:sz w:val="22"/>
          <w:szCs w:val="22"/>
        </w:rPr>
        <w:t xml:space="preserve">retener todo el pedido o una parte, y no entregarlo en su totalidad.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Actuar con la intención de interrumpir o manipular el funcionamiento</w:t>
      </w:r>
    </w:p>
    <w:p>
      <w:pPr>
        <w:spacing w:after="100"/>
      </w:pPr>
      <w:r>
        <w:rPr>
          <w:sz w:val="22"/>
          <w:szCs w:val="22"/>
        </w:rPr>
        <w:t xml:space="preserve">normal de la Plataforma de mercado de Going (como manipular la</w:t>
      </w:r>
    </w:p>
    <w:p>
      <w:pPr>
        <w:spacing w:after="100"/>
      </w:pPr>
      <w:r>
        <w:rPr>
          <w:sz w:val="22"/>
          <w:szCs w:val="22"/>
        </w:rPr>
        <w:t xml:space="preserve">configuración del teléfono para evitar el funcionamiento habitual de</w:t>
      </w:r>
    </w:p>
    <w:p>
      <w:pPr>
        <w:spacing w:after="100"/>
      </w:pPr>
      <w:r>
        <w:rPr>
          <w:sz w:val="22"/>
          <w:szCs w:val="22"/>
        </w:rPr>
        <w:t xml:space="preserve">la plataforma y del sistema GPS).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Abusar de las promociones o no usarlas para los fines previstos,</w:t>
      </w:r>
    </w:p>
    <w:p>
      <w:pPr>
        <w:spacing w:after="100"/>
      </w:pPr>
      <w:r>
        <w:rPr>
          <w:sz w:val="22"/>
          <w:szCs w:val="22"/>
        </w:rPr>
        <w:t xml:space="preserve">disputar cargos por motivos fraudulentos o ilegítimos, crear cuentas</w:t>
      </w:r>
    </w:p>
    <w:p>
      <w:pPr>
        <w:spacing w:after="100"/>
      </w:pPr>
      <w:r>
        <w:rPr>
          <w:sz w:val="22"/>
          <w:szCs w:val="22"/>
        </w:rPr>
        <w:t xml:space="preserve">duplicadas inapropiadas, o falsificar documentos, registros u otros</w:t>
      </w:r>
    </w:p>
    <w:p>
      <w:pPr>
        <w:spacing w:after="100"/>
      </w:pPr>
      <w:r>
        <w:rPr>
          <w:sz w:val="22"/>
          <w:szCs w:val="22"/>
        </w:rPr>
        <w:t xml:space="preserve">datos con fines fraudulentos.</w:t>
      </w:r>
    </w:p>
    <w:p>
      <w:pPr>
        <w:spacing w:after="100"/>
      </w:pPr>
      <w:r>
        <w:rPr>
          <w:sz w:val="22"/>
          <w:szCs w:val="22"/>
        </w:rPr>
        <w:t xml:space="preserve">Paradas en la calle e inicio de viajes fuera de la plataforma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mejorar la seguridad de cada experiencia, están prohibidos los</w:t>
      </w:r>
    </w:p>
    <w:p>
      <w:pPr>
        <w:spacing w:after="100"/>
      </w:pPr>
      <w:r>
        <w:rPr>
          <w:sz w:val="22"/>
          <w:szCs w:val="22"/>
        </w:rPr>
        <w:t xml:space="preserve">inicios de viaje fuera de la app. En virtud de la ley, se prohíben</w:t>
      </w:r>
    </w:p>
    <w:p>
      <w:pPr>
        <w:spacing w:after="100"/>
      </w:pPr>
      <w:r>
        <w:rPr>
          <w:sz w:val="22"/>
          <w:szCs w:val="22"/>
        </w:rPr>
        <w:t xml:space="preserve">las paradas en la calle mientras se usa la Plataforma de mercado de</w:t>
      </w:r>
    </w:p>
    <w:p>
      <w:pPr>
        <w:spacing w:after="100"/>
      </w:pPr>
      <w:r>
        <w:rPr>
          <w:sz w:val="22"/>
          <w:szCs w:val="22"/>
        </w:rPr>
        <w:t xml:space="preserve">Going, por lo que nunca solicite ni acepte pagos fuera de dicha</w:t>
      </w:r>
    </w:p>
    <w:p>
      <w:pPr>
        <w:spacing w:after="100"/>
      </w:pPr>
      <w:r>
        <w:rPr>
          <w:sz w:val="22"/>
          <w:szCs w:val="22"/>
        </w:rPr>
        <w:t xml:space="preserve">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se pagará en efectivo, los usuarios y los clientes de Flash Going</w:t>
      </w:r>
    </w:p>
    <w:p>
      <w:pPr>
        <w:spacing w:after="100"/>
      </w:pPr>
      <w:r>
        <w:rPr>
          <w:sz w:val="22"/>
          <w:szCs w:val="22"/>
        </w:rPr>
        <w:t xml:space="preserve">deben tener el monto exacto para cubrir el costo del viaje o de la</w:t>
      </w:r>
    </w:p>
    <w:p>
      <w:pPr>
        <w:spacing w:after="100"/>
      </w:pPr>
      <w:r>
        <w:rPr>
          <w:sz w:val="22"/>
          <w:szCs w:val="22"/>
        </w:rPr>
        <w:t xml:space="preserve">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socios conductores y los socios repartidores siempre deben pagar</w:t>
      </w:r>
    </w:p>
    <w:p>
      <w:pPr>
        <w:spacing w:after="100"/>
      </w:pPr>
      <w:r>
        <w:rPr>
          <w:sz w:val="22"/>
          <w:szCs w:val="22"/>
        </w:rPr>
        <w:t xml:space="preserve">a tiempo la tasa o la cuota de servicio de los pedidos y de los</w:t>
      </w:r>
    </w:p>
    <w:p>
      <w:pPr>
        <w:spacing w:after="100"/>
      </w:pPr>
      <w:r>
        <w:rPr>
          <w:sz w:val="22"/>
          <w:szCs w:val="22"/>
        </w:rPr>
        <w:t xml:space="preserve">viajes en efectivo.</w:t>
      </w:r>
    </w:p>
    <w:p>
      <w:pPr>
        <w:spacing w:after="100"/>
      </w:pPr>
      <w:r>
        <w:rPr>
          <w:sz w:val="22"/>
          <w:szCs w:val="22"/>
        </w:rPr>
        <w:t xml:space="preserve">Otras actividades inaceptables</w:t>
      </w:r>
    </w:p>
    <w:p>
      <w:pPr>
        <w:spacing w:after="100"/>
      </w:pPr>
      <w:r>
        <w:rPr>
          <w:sz w:val="22"/>
          <w:szCs w:val="22"/>
        </w:rPr>
        <w:t xml:space="preserve">Nunca use la marca comercial ni la propiedad intelectual de Going sin</w:t>
      </w:r>
    </w:p>
    <w:p>
      <w:pPr>
        <w:spacing w:after="100"/>
      </w:pPr>
      <w:r>
        <w:rPr>
          <w:sz w:val="22"/>
          <w:szCs w:val="22"/>
        </w:rPr>
        <w:t xml:space="preserve">permiso. Si en virtud de la ley local se exige la exhibición de</w:t>
      </w:r>
    </w:p>
    <w:p>
      <w:pPr>
        <w:spacing w:after="100"/>
      </w:pPr>
      <w:r>
        <w:rPr>
          <w:sz w:val="22"/>
          <w:szCs w:val="22"/>
        </w:rPr>
        <w:t xml:space="preserve">artículos con la marca Going, los socios conductores y los socios</w:t>
      </w:r>
    </w:p>
    <w:p>
      <w:pPr>
        <w:spacing w:after="100"/>
      </w:pPr>
      <w:r>
        <w:rPr>
          <w:sz w:val="22"/>
          <w:szCs w:val="22"/>
        </w:rPr>
        <w:t xml:space="preserve">repartidores solo deben usar aquellos artículos con la marca que Going</w:t>
      </w:r>
    </w:p>
    <w:p>
      <w:pPr>
        <w:spacing w:after="100"/>
      </w:pPr>
      <w:r>
        <w:rPr>
          <w:sz w:val="22"/>
          <w:szCs w:val="22"/>
        </w:rPr>
        <w:t xml:space="preserve">les proporcione. Si no están activos en la plataforma, los socios</w:t>
      </w:r>
    </w:p>
    <w:p>
      <w:pPr>
        <w:spacing w:after="100"/>
      </w:pPr>
      <w:r>
        <w:rPr>
          <w:sz w:val="22"/>
          <w:szCs w:val="22"/>
        </w:rPr>
        <w:t xml:space="preserve">conductores y los socios repartidores no deben exhibir artículos con la</w:t>
      </w:r>
    </w:p>
    <w:p>
      <w:pPr>
        <w:spacing w:after="100"/>
      </w:pPr>
      <w:r>
        <w:rPr>
          <w:sz w:val="22"/>
          <w:szCs w:val="22"/>
        </w:rPr>
        <w:t xml:space="preserve">marca Going.</w:t>
      </w:r>
    </w:p>
    <w:p>
      <w:pPr>
        <w:spacing w:after="100"/>
      </w:pPr>
      <w:r>
        <w:rPr>
          <w:sz w:val="22"/>
          <w:szCs w:val="22"/>
        </w:rPr>
        <w:t xml:space="preserve">Los socios conductores y los socios repartidores también deben devolver</w:t>
      </w:r>
    </w:p>
    <w:p>
      <w:pPr>
        <w:spacing w:after="100"/>
      </w:pPr>
      <w:r>
        <w:rPr>
          <w:sz w:val="22"/>
          <w:szCs w:val="22"/>
        </w:rPr>
        <w:t xml:space="preserve">los artículos que tengan la marca Going si pierden acceso a la</w:t>
      </w:r>
    </w:p>
    <w:p>
      <w:pPr>
        <w:spacing w:after="100"/>
      </w:pPr>
      <w:r>
        <w:rPr>
          <w:sz w:val="22"/>
          <w:szCs w:val="22"/>
        </w:rPr>
        <w:t xml:space="preserve">plataforma. El uso de artículos no autorizados o de terceros, como</w:t>
      </w:r>
    </w:p>
    <w:p>
      <w:pPr>
        <w:spacing w:after="100"/>
      </w:pPr>
      <w:r>
        <w:rPr>
          <w:sz w:val="22"/>
          <w:szCs w:val="22"/>
        </w:rPr>
        <w:t xml:space="preserve">luces, letreros, carteles u otros artículos similares que tengan el</w:t>
      </w:r>
    </w:p>
    <w:p>
      <w:pPr>
        <w:spacing w:after="100"/>
      </w:pPr>
      <w:r>
        <w:rPr>
          <w:sz w:val="22"/>
          <w:szCs w:val="22"/>
        </w:rPr>
        <w:t xml:space="preserve">nombre o la marca comercial de Going, puede confundir a los usuarios o a</w:t>
      </w:r>
    </w:p>
    <w:p>
      <w:pPr>
        <w:spacing w:after="100"/>
      </w:pPr>
      <w:r>
        <w:rPr>
          <w:sz w:val="22"/>
          <w:szCs w:val="22"/>
        </w:rPr>
        <w:t xml:space="preserve">los clientes de Going Eats.</w:t>
      </w:r>
    </w:p>
    <w:p>
      <w:pPr>
        <w:spacing w:after="100"/>
      </w:pPr>
      <w:r>
        <w:rPr>
          <w:sz w:val="22"/>
          <w:szCs w:val="22"/>
        </w:rPr>
        <w:t xml:space="preserve">Sus comentarios son importantes</w:t>
      </w:r>
    </w:p>
    <w:p>
      <w:pPr>
        <w:spacing w:after="100"/>
      </w:pPr>
      <w:r>
        <w:rPr>
          <w:sz w:val="22"/>
          <w:szCs w:val="22"/>
        </w:rPr>
        <w:t xml:space="preserve">Si sucede algo, ya sea bueno o malo, cuenta con diferentes opciones para</w:t>
      </w:r>
    </w:p>
    <w:p>
      <w:pPr>
        <w:spacing w:after="100"/>
      </w:pPr>
      <w:r>
        <w:rPr>
          <w:sz w:val="22"/>
          <w:szCs w:val="22"/>
        </w:rPr>
        <w:t xml:space="preserve">informárnoslo. Nuestro equipo trabaja continuamente para mejorar las</w:t>
      </w:r>
    </w:p>
    <w:p>
      <w:pPr>
        <w:spacing w:after="100"/>
      </w:pPr>
      <w:r>
        <w:rPr>
          <w:sz w:val="22"/>
          <w:szCs w:val="22"/>
        </w:rPr>
        <w:t xml:space="preserve">normas, y su opinión es importante para mantener estándares apropiados a</w:t>
      </w:r>
    </w:p>
    <w:p>
      <w:pPr>
        <w:spacing w:after="100"/>
      </w:pPr>
      <w:r>
        <w:rPr>
          <w:sz w:val="22"/>
          <w:szCs w:val="22"/>
        </w:rPr>
        <w:t xml:space="preserve">medida que nuestra tecnología avanza.</w:t>
      </w:r>
    </w:p>
    <w:p>
      <w:pPr>
        <w:spacing w:after="100"/>
      </w:pPr>
      <w:r>
        <w:rPr>
          <w:sz w:val="22"/>
          <w:szCs w:val="22"/>
        </w:rPr>
        <w:t xml:space="preserve">Califique su experiencia al finalizar cada viaje o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comentarios sinceros ayudan a lograr que todos sean responsables</w:t>
      </w:r>
    </w:p>
    <w:p>
      <w:pPr>
        <w:spacing w:after="100"/>
      </w:pPr>
      <w:r>
        <w:rPr>
          <w:sz w:val="22"/>
          <w:szCs w:val="22"/>
        </w:rPr>
        <w:t xml:space="preserve">de su propio comportamiento. Esta responsabilidad crea un ambiente</w:t>
      </w:r>
    </w:p>
    <w:p>
      <w:pPr>
        <w:spacing w:after="100"/>
      </w:pPr>
      <w:r>
        <w:rPr>
          <w:sz w:val="22"/>
          <w:szCs w:val="22"/>
        </w:rPr>
        <w:t xml:space="preserve">de respeto y de seguridad. Asimismo, si algo sucede, como un</w:t>
      </w:r>
    </w:p>
    <w:p>
      <w:pPr>
        <w:spacing w:after="100"/>
      </w:pPr>
      <w:r>
        <w:rPr>
          <w:sz w:val="22"/>
          <w:szCs w:val="22"/>
        </w:rPr>
        <w:t xml:space="preserve">accidente de tránsito, y quiere informarlo, toque Ayuda en la</w:t>
      </w:r>
    </w:p>
    <w:p>
      <w:pPr>
        <w:spacing w:after="100"/>
      </w:pPr>
      <w:r>
        <w:rPr>
          <w:sz w:val="22"/>
          <w:szCs w:val="22"/>
        </w:rPr>
        <w:t xml:space="preserve">aplicación o visite help.going.com para que nuestro equipo de</w:t>
      </w:r>
    </w:p>
    <w:p>
      <w:pPr>
        <w:spacing w:after="100"/>
      </w:pPr>
      <w:r>
        <w:rPr>
          <w:sz w:val="22"/>
          <w:szCs w:val="22"/>
        </w:rPr>
        <w:t xml:space="preserve">soporte pueda realizar un seguimiento.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caso de una emergencia o si se encuentra en una situación de</w:t>
      </w:r>
    </w:p>
    <w:p>
      <w:pPr>
        <w:spacing w:after="100"/>
      </w:pPr>
      <w:r>
        <w:rPr>
          <w:sz w:val="22"/>
          <w:szCs w:val="22"/>
        </w:rPr>
        <w:t xml:space="preserve">peligro inminente, avise a las autoridades locales o a los servicios</w:t>
      </w:r>
    </w:p>
    <w:p>
      <w:pPr>
        <w:spacing w:after="100"/>
      </w:pPr>
      <w:r>
        <w:rPr>
          <w:sz w:val="22"/>
          <w:szCs w:val="22"/>
        </w:rPr>
        <w:t xml:space="preserve">de emergencia antes de notificarlo a Going.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POLÍTICA DE COMENTARIOS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socios conductores, usuarios, socios repartidores, clientes de</w:t>
      </w:r>
    </w:p>
    <w:p>
      <w:pPr>
        <w:spacing w:after="100"/>
      </w:pPr>
      <w:r>
        <w:rPr>
          <w:sz w:val="22"/>
          <w:szCs w:val="22"/>
        </w:rPr>
        <w:t xml:space="preserve">Going y establecimientos pueden calificar y recibir calificaciones,</w:t>
      </w:r>
    </w:p>
    <w:p>
      <w:pPr>
        <w:spacing w:after="100"/>
      </w:pPr>
      <w:r>
        <w:rPr>
          <w:sz w:val="22"/>
          <w:szCs w:val="22"/>
        </w:rPr>
        <w:t xml:space="preserve">así como comentarios sobre cómo estuvo el viaje o la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sistema de comentarios mejora la responsabilidad y ayuda a crear</w:t>
      </w:r>
    </w:p>
    <w:p>
      <w:pPr>
        <w:spacing w:after="100"/>
      </w:pPr>
      <w:r>
        <w:rPr>
          <w:sz w:val="22"/>
          <w:szCs w:val="22"/>
        </w:rPr>
        <w:t xml:space="preserve">un ambiente de respeto, seguridad y transparencia para todos. Los</w:t>
      </w:r>
    </w:p>
    <w:p>
      <w:pPr>
        <w:spacing w:after="100"/>
      </w:pPr>
      <w:r>
        <w:rPr>
          <w:sz w:val="22"/>
          <w:szCs w:val="22"/>
        </w:rPr>
        <w:t xml:space="preserve">socios conductores y los socios repartidores pueden ver su</w:t>
      </w:r>
    </w:p>
    <w:p>
      <w:pPr>
        <w:spacing w:after="100"/>
      </w:pPr>
      <w:r>
        <w:rPr>
          <w:sz w:val="22"/>
          <w:szCs w:val="22"/>
        </w:rPr>
        <w:t xml:space="preserve">calificación actual en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consultar la calificación del usuario y del socio repartidor de</w:t>
      </w:r>
    </w:p>
    <w:p>
      <w:pPr>
        <w:spacing w:after="100"/>
      </w:pPr>
      <w:r>
        <w:rPr>
          <w:sz w:val="22"/>
          <w:szCs w:val="22"/>
        </w:rPr>
        <w:t xml:space="preserve">Flash Going, los establecimientos pueden iniciar sesión en</w:t>
      </w:r>
    </w:p>
    <w:p>
      <w:pPr>
        <w:spacing w:after="100"/>
      </w:pPr>
      <w:r>
        <w:rPr>
          <w:sz w:val="22"/>
          <w:szCs w:val="22"/>
        </w:rPr>
        <w:t xml:space="preserve">el Administrador. Los usuarios pueden ver su calificación debajo de</w:t>
      </w:r>
    </w:p>
    <w:p>
      <w:pPr>
        <w:spacing w:after="100"/>
      </w:pPr>
      <w:r>
        <w:rPr>
          <w:sz w:val="22"/>
          <w:szCs w:val="22"/>
        </w:rPr>
        <w:t xml:space="preserve">su nombre al abrir la aplicación y tocar el menú.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cada ciudad hay una calificación promedio mínima. Esto se debe a</w:t>
      </w:r>
    </w:p>
    <w:p>
      <w:pPr>
        <w:spacing w:after="100"/>
      </w:pPr>
      <w:r>
        <w:rPr>
          <w:sz w:val="22"/>
          <w:szCs w:val="22"/>
        </w:rPr>
        <w:t xml:space="preserve">que puede haber diferencias culturales en la manera en que las</w:t>
      </w:r>
    </w:p>
    <w:p>
      <w:pPr>
        <w:spacing w:after="100"/>
      </w:pPr>
      <w:r>
        <w:rPr>
          <w:sz w:val="22"/>
          <w:szCs w:val="22"/>
        </w:rPr>
        <w:t xml:space="preserve">personas de diversas ciudades se califican entre sí. Los socios</w:t>
      </w:r>
    </w:p>
    <w:p>
      <w:pPr>
        <w:spacing w:after="100"/>
      </w:pPr>
      <w:r>
        <w:rPr>
          <w:sz w:val="22"/>
          <w:szCs w:val="22"/>
        </w:rPr>
        <w:t xml:space="preserve">conductores, usuarios, socios repartidores o establecimientos que no</w:t>
      </w:r>
    </w:p>
    <w:p>
      <w:pPr>
        <w:spacing w:after="100"/>
      </w:pPr>
      <w:r>
        <w:rPr>
          <w:sz w:val="22"/>
          <w:szCs w:val="22"/>
        </w:rPr>
        <w:t xml:space="preserve">cumplan con la calificación promedio mínima de su ciudad pueden</w:t>
      </w:r>
    </w:p>
    <w:p>
      <w:pPr>
        <w:spacing w:after="100"/>
      </w:pPr>
      <w:r>
        <w:rPr>
          <w:sz w:val="22"/>
          <w:szCs w:val="22"/>
        </w:rPr>
        <w:t xml:space="preserve">perder el acceso a la totalidad o a parte de la Plataforma de</w:t>
      </w:r>
    </w:p>
    <w:p>
      <w:pPr>
        <w:spacing w:after="100"/>
      </w:pPr>
      <w:r>
        <w:rPr>
          <w:sz w:val="22"/>
          <w:szCs w:val="22"/>
        </w:rPr>
        <w:t xml:space="preserve">mercado de Going. También le notificaremos si su calificación se</w:t>
      </w:r>
    </w:p>
    <w:p>
      <w:pPr>
        <w:spacing w:after="100"/>
      </w:pPr>
      <w:r>
        <w:rPr>
          <w:sz w:val="22"/>
          <w:szCs w:val="22"/>
        </w:rPr>
        <w:t xml:space="preserve">aproxima a este límite y le indicaremos cómo puede mejorar.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quiere mantener una calificación promedio alta, le recomendamos</w:t>
      </w:r>
    </w:p>
    <w:p>
      <w:pPr>
        <w:spacing w:after="100"/>
      </w:pPr>
      <w:r>
        <w:rPr>
          <w:sz w:val="22"/>
          <w:szCs w:val="22"/>
        </w:rPr>
        <w:t xml:space="preserve">ser cortés y respetuoso con todas las personas mientras usa la</w:t>
      </w:r>
    </w:p>
    <w:p>
      <w:pPr>
        <w:spacing w:after="100"/>
      </w:pPr>
      <w:r>
        <w:rPr>
          <w:sz w:val="22"/>
          <w:szCs w:val="22"/>
        </w:rPr>
        <w:t xml:space="preserve">Plataforma de mercado de Going e interactúa con otros en la</w:t>
      </w:r>
    </w:p>
    <w:p>
      <w:pPr>
        <w:spacing w:after="100"/>
      </w:pPr>
      <w:r>
        <w:rPr>
          <w:sz w:val="22"/>
          <w:szCs w:val="22"/>
        </w:rPr>
        <w:t xml:space="preserve">comunidad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socios conductores y los socios repartidores que usan la</w:t>
      </w:r>
    </w:p>
    <w:p>
      <w:pPr>
        <w:spacing w:after="100"/>
      </w:pPr>
      <w:r>
        <w:rPr>
          <w:sz w:val="22"/>
          <w:szCs w:val="22"/>
        </w:rPr>
        <w:t xml:space="preserve">Plataforma de mercado de Going suelen brindar un servicio excelente</w:t>
      </w:r>
    </w:p>
    <w:p>
      <w:pPr>
        <w:spacing w:after="100"/>
      </w:pPr>
      <w:r>
        <w:rPr>
          <w:sz w:val="22"/>
          <w:szCs w:val="22"/>
        </w:rPr>
        <w:t xml:space="preserve">a los usuarios y a los clientes de Flash Going, quienes, en general,</w:t>
      </w:r>
    </w:p>
    <w:p>
      <w:pPr>
        <w:spacing w:after="100"/>
      </w:pPr>
      <w:r>
        <w:rPr>
          <w:sz w:val="22"/>
          <w:szCs w:val="22"/>
        </w:rPr>
        <w:t xml:space="preserve">suelen ser amables y respetuosos, por lo que la mayoría de los</w:t>
      </w:r>
    </w:p>
    <w:p>
      <w:pPr>
        <w:spacing w:after="100"/>
      </w:pPr>
      <w:r>
        <w:rPr>
          <w:sz w:val="22"/>
          <w:szCs w:val="22"/>
        </w:rPr>
        <w:t xml:space="preserve">viajes y las entregas se realizan sin inconvenientes.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Comunicarse con el equipo de soporte no eliminará una calificación</w:t>
      </w:r>
    </w:p>
    <w:p>
      <w:pPr>
        <w:spacing w:after="100"/>
      </w:pPr>
      <w:r>
        <w:rPr>
          <w:sz w:val="22"/>
          <w:szCs w:val="22"/>
        </w:rPr>
        <w:t xml:space="preserve">particular. Sabemos que, a veces, un viaje o una entrega no salen</w:t>
      </w:r>
    </w:p>
    <w:p>
      <w:pPr>
        <w:spacing w:after="100"/>
      </w:pPr>
      <w:r>
        <w:rPr>
          <w:sz w:val="22"/>
          <w:szCs w:val="22"/>
        </w:rPr>
        <w:t xml:space="preserve">bien y, por ello, la calificación se calcula como un promedio.</w:t>
      </w:r>
    </w:p>
    <w:p>
      <w:pPr>
        <w:spacing w:after="100"/>
      </w:pPr>
      <w:r>
        <w:rPr>
          <w:sz w:val="22"/>
          <w:szCs w:val="22"/>
        </w:rPr>
        <w:t xml:space="preserve">Aceptación de pedidos de viaje y de entrega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es un socio repartidor o un socio conductor y no quiere aceptar</w:t>
      </w:r>
    </w:p>
    <w:p>
      <w:pPr>
        <w:spacing w:after="100"/>
      </w:pPr>
      <w:r>
        <w:rPr>
          <w:sz w:val="22"/>
          <w:szCs w:val="22"/>
        </w:rPr>
        <w:t xml:space="preserve">pedidos de viaje o de entrega, simplemente desconéctese o cierre la</w:t>
      </w:r>
    </w:p>
    <w:p>
      <w:pPr>
        <w:spacing w:after="100"/>
      </w:pPr>
      <w:r>
        <w:rPr>
          <w:sz w:val="22"/>
          <w:szCs w:val="22"/>
        </w:rPr>
        <w:t xml:space="preserve">sesión. Si es el encargado de un comercio, use la función Pausar</w:t>
      </w:r>
    </w:p>
    <w:p>
      <w:pPr>
        <w:spacing w:after="100"/>
      </w:pPr>
      <w:r>
        <w:rPr>
          <w:sz w:val="22"/>
          <w:szCs w:val="22"/>
        </w:rPr>
        <w:t xml:space="preserve">pedidos nuevos o indique que ciertos artículos no están disponibles.</w:t>
      </w:r>
    </w:p>
    <w:p>
      <w:pPr>
        <w:spacing w:after="100"/>
      </w:pPr>
      <w:r>
        <w:rPr>
          <w:sz w:val="22"/>
          <w:szCs w:val="22"/>
        </w:rPr>
        <w:t xml:space="preserve">Esto ayuda a que el sistema funcione sin problemas para todos.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el caso de los socios repartidores, socios conductores y</w:t>
      </w:r>
    </w:p>
    <w:p>
      <w:pPr>
        <w:spacing w:after="100"/>
      </w:pPr>
      <w:r>
        <w:rPr>
          <w:sz w:val="22"/>
          <w:szCs w:val="22"/>
        </w:rPr>
        <w:t xml:space="preserve">establecimientos, si rechazan constantemente viajes o pedidos de</w:t>
      </w:r>
    </w:p>
    <w:p>
      <w:pPr>
        <w:spacing w:after="100"/>
      </w:pPr>
      <w:r>
        <w:rPr>
          <w:sz w:val="22"/>
          <w:szCs w:val="22"/>
        </w:rPr>
        <w:t xml:space="preserve">manera consecutiva, nuestra tecnología puede interpretar que no</w:t>
      </w:r>
    </w:p>
    <w:p>
      <w:pPr>
        <w:spacing w:after="100"/>
      </w:pPr>
      <w:r>
        <w:rPr>
          <w:sz w:val="22"/>
          <w:szCs w:val="22"/>
        </w:rPr>
        <w:t xml:space="preserve">quieren aceptarlos por el momento o que se olvidaron de cerrar la</w:t>
      </w:r>
    </w:p>
    <w:p>
      <w:pPr>
        <w:spacing w:after="100"/>
      </w:pPr>
      <w:r>
        <w:rPr>
          <w:sz w:val="22"/>
          <w:szCs w:val="22"/>
        </w:rPr>
        <w:t xml:space="preserve">sesión, por lo que es posible que la sesión se cierre de manera</w:t>
      </w:r>
    </w:p>
    <w:p>
      <w:pPr>
        <w:spacing w:after="100"/>
      </w:pPr>
      <w:r>
        <w:rPr>
          <w:sz w:val="22"/>
          <w:szCs w:val="22"/>
        </w:rPr>
        <w:t xml:space="preserve">temporal. Sin embargo, pueden volver a iniciar sesión en cualquier</w:t>
      </w:r>
    </w:p>
    <w:p>
      <w:pPr>
        <w:spacing w:after="100"/>
      </w:pPr>
      <w:r>
        <w:rPr>
          <w:sz w:val="22"/>
          <w:szCs w:val="22"/>
        </w:rPr>
        <w:t xml:space="preserve">momento para aceptar viajes o entregas nuevamente.</w:t>
      </w:r>
    </w:p>
    <w:p>
      <w:pPr>
        <w:spacing w:after="100"/>
      </w:pPr>
      <w:r>
        <w:rPr>
          <w:sz w:val="22"/>
          <w:szCs w:val="22"/>
        </w:rPr>
        <w:t xml:space="preserve">Cómo Going hace cumplir las guías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pérdida de acceso a la Plataforma de mercado de Going puede ser</w:t>
      </w:r>
    </w:p>
    <w:p>
      <w:pPr>
        <w:spacing w:after="100"/>
      </w:pPr>
      <w:r>
        <w:rPr>
          <w:sz w:val="22"/>
          <w:szCs w:val="22"/>
        </w:rPr>
        <w:t xml:space="preserve">perjudicial para su vida o su negocio. Por eso, creemos que es</w:t>
      </w:r>
    </w:p>
    <w:p>
      <w:pPr>
        <w:spacing w:after="100"/>
      </w:pPr>
      <w:r>
        <w:rPr>
          <w:sz w:val="22"/>
          <w:szCs w:val="22"/>
        </w:rPr>
        <w:t xml:space="preserve">importante contar con normas claras en las que se explique en qué</w:t>
      </w:r>
    </w:p>
    <w:p>
      <w:pPr>
        <w:spacing w:after="100"/>
      </w:pPr>
      <w:r>
        <w:rPr>
          <w:sz w:val="22"/>
          <w:szCs w:val="22"/>
        </w:rPr>
        <w:t xml:space="preserve">circunstancias perderá el acceso a la Plataforma de mercado de</w:t>
      </w:r>
    </w:p>
    <w:p>
      <w:pPr>
        <w:spacing w:after="100"/>
      </w:pPr>
      <w:r>
        <w:rPr>
          <w:sz w:val="22"/>
          <w:szCs w:val="22"/>
        </w:rPr>
        <w:t xml:space="preserve">Going. Si infringe alguno de los términos del acuerdo contractual</w:t>
      </w:r>
    </w:p>
    <w:p>
      <w:pPr>
        <w:spacing w:after="100"/>
      </w:pPr>
      <w:r>
        <w:rPr>
          <w:sz w:val="22"/>
          <w:szCs w:val="22"/>
        </w:rPr>
        <w:t xml:space="preserve">con Going, o cualquier término o política correspondiente, lo que</w:t>
      </w:r>
    </w:p>
    <w:p>
      <w:pPr>
        <w:spacing w:after="100"/>
      </w:pPr>
      <w:r>
        <w:rPr>
          <w:sz w:val="22"/>
          <w:szCs w:val="22"/>
        </w:rPr>
        <w:t xml:space="preserve">incluye cualquiera de estas Guías comunitarias o cualquier política</w:t>
      </w:r>
    </w:p>
    <w:p>
      <w:pPr>
        <w:spacing w:after="100"/>
      </w:pPr>
      <w:r>
        <w:rPr>
          <w:sz w:val="22"/>
          <w:szCs w:val="22"/>
        </w:rPr>
        <w:t xml:space="preserve">y norma adicional que Going le comunique de manera periódica, puede</w:t>
      </w:r>
    </w:p>
    <w:p>
      <w:pPr>
        <w:spacing w:after="100"/>
      </w:pPr>
      <w:r>
        <w:rPr>
          <w:sz w:val="22"/>
          <w:szCs w:val="22"/>
        </w:rPr>
        <w:t xml:space="preserve">perder el acceso total o parcial a la Plataforma de mercado de</w:t>
      </w:r>
    </w:p>
    <w:p>
      <w:pPr>
        <w:spacing w:after="100"/>
      </w:pPr>
      <w:r>
        <w:rPr>
          <w:sz w:val="22"/>
          <w:szCs w:val="22"/>
        </w:rPr>
        <w:t xml:space="preserve">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tiene más de una cuenta Going, como una cuenta de usuario y una</w:t>
      </w:r>
    </w:p>
    <w:p>
      <w:pPr>
        <w:spacing w:after="100"/>
      </w:pPr>
      <w:r>
        <w:rPr>
          <w:sz w:val="22"/>
          <w:szCs w:val="22"/>
        </w:rPr>
        <w:t xml:space="preserve">cuenta de conductor, infringir las Guías comunitarias también podría</w:t>
      </w:r>
    </w:p>
    <w:p>
      <w:pPr>
        <w:spacing w:after="100"/>
      </w:pPr>
      <w:r>
        <w:rPr>
          <w:sz w:val="22"/>
          <w:szCs w:val="22"/>
        </w:rPr>
        <w:t xml:space="preserve">hacerle perder el acceso a todas sus cuentas Going. Si cree que</w:t>
      </w:r>
    </w:p>
    <w:p>
      <w:pPr>
        <w:spacing w:after="100"/>
      </w:pPr>
      <w:r>
        <w:rPr>
          <w:sz w:val="22"/>
          <w:szCs w:val="22"/>
        </w:rPr>
        <w:t xml:space="preserve">perdió el acceso a su cuenta por error, comuníquese con el equipo de</w:t>
      </w:r>
    </w:p>
    <w:p>
      <w:pPr>
        <w:spacing w:after="100"/>
      </w:pPr>
      <w:r>
        <w:rPr>
          <w:sz w:val="22"/>
          <w:szCs w:val="22"/>
        </w:rPr>
        <w:t xml:space="preserve">soporte de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recibe comentarios por diversos canales, revisa los informes</w:t>
      </w:r>
    </w:p>
    <w:p>
      <w:pPr>
        <w:spacing w:after="100"/>
      </w:pPr>
      <w:r>
        <w:rPr>
          <w:sz w:val="22"/>
          <w:szCs w:val="22"/>
        </w:rPr>
        <w:t xml:space="preserve">enviados a nuestro equipo de soporte sobre posibles infracciones de</w:t>
      </w:r>
    </w:p>
    <w:p>
      <w:pPr>
        <w:spacing w:after="100"/>
      </w:pPr>
      <w:r>
        <w:rPr>
          <w:sz w:val="22"/>
          <w:szCs w:val="22"/>
        </w:rPr>
        <w:t xml:space="preserve">nuestras Guías comunitarias y puede realizar investigaciones a</w:t>
      </w:r>
    </w:p>
    <w:p>
      <w:pPr>
        <w:spacing w:after="100"/>
      </w:pPr>
      <w:r>
        <w:rPr>
          <w:sz w:val="22"/>
          <w:szCs w:val="22"/>
        </w:rPr>
        <w:t xml:space="preserve">través de un equipo especializado. Si nos enteramos de un</w:t>
      </w:r>
    </w:p>
    <w:p>
      <w:pPr>
        <w:spacing w:after="100"/>
      </w:pPr>
      <w:r>
        <w:rPr>
          <w:sz w:val="22"/>
          <w:szCs w:val="22"/>
        </w:rPr>
        <w:t xml:space="preserve">comportamiento potencialmente problemático, puede que nos</w:t>
      </w:r>
    </w:p>
    <w:p>
      <w:pPr>
        <w:spacing w:after="100"/>
      </w:pPr>
      <w:r>
        <w:rPr>
          <w:sz w:val="22"/>
          <w:szCs w:val="22"/>
        </w:rPr>
        <w:t xml:space="preserve">comuniquemos con usted para analizarlo. Según nuestro criterio</w:t>
      </w:r>
    </w:p>
    <w:p>
      <w:pPr>
        <w:spacing w:after="100"/>
      </w:pPr>
      <w:r>
        <w:rPr>
          <w:sz w:val="22"/>
          <w:szCs w:val="22"/>
        </w:rPr>
        <w:t xml:space="preserve">exclusivo, podemos suspender su cuenta o desactivarla hasta que se</w:t>
      </w:r>
    </w:p>
    <w:p>
      <w:pPr>
        <w:spacing w:after="100"/>
      </w:pPr>
      <w:r>
        <w:rPr>
          <w:sz w:val="22"/>
          <w:szCs w:val="22"/>
        </w:rPr>
        <w:t xml:space="preserve">complete nuestra revisión.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incumplimiento de cualquiera de nuestras guías puede ocasionar la</w:t>
      </w:r>
    </w:p>
    <w:p>
      <w:pPr>
        <w:spacing w:after="100"/>
      </w:pPr>
      <w:r>
        <w:rPr>
          <w:sz w:val="22"/>
          <w:szCs w:val="22"/>
        </w:rPr>
        <w:t xml:space="preserve">pérdida de acceso total o parcial a la Plataforma de mercado de</w:t>
      </w:r>
    </w:p>
    <w:p>
      <w:pPr>
        <w:spacing w:after="100"/>
      </w:pPr>
      <w:r>
        <w:rPr>
          <w:sz w:val="22"/>
          <w:szCs w:val="22"/>
        </w:rPr>
        <w:t xml:space="preserve">Going. Esto puede incluir la denuncia de infracciones de nuestras</w:t>
      </w:r>
    </w:p>
    <w:p>
      <w:pPr>
        <w:spacing w:after="100"/>
      </w:pPr>
      <w:r>
        <w:rPr>
          <w:sz w:val="22"/>
          <w:szCs w:val="22"/>
        </w:rPr>
        <w:t xml:space="preserve">Guías comunitarias y ciertas acciones que realice fuera de la</w:t>
      </w:r>
    </w:p>
    <w:p>
      <w:pPr>
        <w:spacing w:after="100"/>
      </w:pPr>
      <w:r>
        <w:rPr>
          <w:sz w:val="22"/>
          <w:szCs w:val="22"/>
        </w:rPr>
        <w:t xml:space="preserve">Plataforma de mercado de Going, lo que incluye, a modo de ejemplo,</w:t>
      </w:r>
    </w:p>
    <w:p>
      <w:pPr>
        <w:spacing w:after="100"/>
      </w:pPr>
      <w:r>
        <w:rPr>
          <w:sz w:val="22"/>
          <w:szCs w:val="22"/>
        </w:rPr>
        <w:t xml:space="preserve">información de otras plataformas, si determinamos que dichas</w:t>
      </w:r>
    </w:p>
    <w:p>
      <w:pPr>
        <w:spacing w:after="100"/>
      </w:pPr>
      <w:r>
        <w:rPr>
          <w:sz w:val="22"/>
          <w:szCs w:val="22"/>
        </w:rPr>
        <w:t xml:space="preserve">acciones ponen en peligro la seguridad de la comunidad Going, a</w:t>
      </w:r>
    </w:p>
    <w:p>
      <w:pPr>
        <w:spacing w:after="100"/>
      </w:pPr>
      <w:r>
        <w:rPr>
          <w:sz w:val="22"/>
          <w:szCs w:val="22"/>
        </w:rPr>
        <w:t xml:space="preserve">nuestros empleados y contratistas, o generan perjuicios a la marca,</w:t>
      </w:r>
    </w:p>
    <w:p>
      <w:pPr>
        <w:spacing w:after="100"/>
      </w:pPr>
      <w:r>
        <w:rPr>
          <w:sz w:val="22"/>
          <w:szCs w:val="22"/>
        </w:rPr>
        <w:t xml:space="preserve">reputación o negocio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los problemas informados son graves o reiterados, o si usted se</w:t>
      </w:r>
    </w:p>
    <w:p>
      <w:pPr>
        <w:spacing w:after="100"/>
      </w:pPr>
      <w:r>
        <w:rPr>
          <w:sz w:val="22"/>
          <w:szCs w:val="22"/>
        </w:rPr>
        <w:t xml:space="preserve">niega a cooperar, puede perder el acceso a la Plataforma de mercado</w:t>
      </w:r>
    </w:p>
    <w:p>
      <w:pPr>
        <w:spacing w:after="100"/>
      </w:pPr>
      <w:r>
        <w:rPr>
          <w:sz w:val="22"/>
          <w:szCs w:val="22"/>
        </w:rPr>
        <w:t xml:space="preserve">de Going. Cualquier comportamiento que involucre violencia, conducta</w:t>
      </w:r>
    </w:p>
    <w:p>
      <w:pPr>
        <w:spacing w:after="100"/>
      </w:pPr>
      <w:r>
        <w:rPr>
          <w:sz w:val="22"/>
          <w:szCs w:val="22"/>
        </w:rPr>
        <w:t xml:space="preserve">sexual inapropiada, acoso, fraude o discriminación, así como</w:t>
      </w:r>
    </w:p>
    <w:p>
      <w:pPr>
        <w:spacing w:after="100"/>
      </w:pPr>
      <w:r>
        <w:rPr>
          <w:sz w:val="22"/>
          <w:szCs w:val="22"/>
        </w:rPr>
        <w:t xml:space="preserve">actividades engañosas, ilegales o poco seguras mientras se use la</w:t>
      </w:r>
    </w:p>
    <w:p>
      <w:pPr>
        <w:spacing w:after="100"/>
      </w:pPr>
      <w:r>
        <w:rPr>
          <w:sz w:val="22"/>
          <w:szCs w:val="22"/>
        </w:rPr>
        <w:t xml:space="preserve">Plataforma de mercado de Going puede provocar la pérdida inmediata</w:t>
      </w:r>
    </w:p>
    <w:p>
      <w:pPr>
        <w:spacing w:after="100"/>
      </w:pPr>
      <w:r>
        <w:rPr>
          <w:sz w:val="22"/>
          <w:szCs w:val="22"/>
        </w:rPr>
        <w:t xml:space="preserve">del acceso a dicha plataforma. Además, si interviene una fuerza de</w:t>
      </w:r>
    </w:p>
    <w:p>
      <w:pPr>
        <w:spacing w:after="100"/>
      </w:pPr>
      <w:r>
        <w:rPr>
          <w:sz w:val="22"/>
          <w:szCs w:val="22"/>
        </w:rPr>
        <w:t xml:space="preserve">orden público, cooperaremos con la investigación de acuerdo con</w:t>
      </w:r>
    </w:p>
    <w:p>
      <w:pPr>
        <w:spacing w:after="100"/>
      </w:pPr>
      <w:r>
        <w:rPr>
          <w:sz w:val="22"/>
          <w:szCs w:val="22"/>
        </w:rPr>
        <w:t xml:space="preserve">nuestras Guías para la fuerza del orden público.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Muchos países, ciudades y aeropuertos controlan la prestación de</w:t>
      </w:r>
    </w:p>
    <w:p>
      <w:pPr>
        <w:spacing w:after="100"/>
      </w:pPr>
      <w:r>
        <w:rPr>
          <w:sz w:val="22"/>
          <w:szCs w:val="22"/>
        </w:rPr>
        <w:t xml:space="preserve">ciertos servicios, incluidos los servicios de viajes compartidos, en</w:t>
      </w:r>
    </w:p>
    <w:p>
      <w:pPr>
        <w:spacing w:after="100"/>
      </w:pPr>
      <w:r>
        <w:rPr>
          <w:sz w:val="22"/>
          <w:szCs w:val="22"/>
        </w:rPr>
        <w:t xml:space="preserve">la Plataforma de mercado de Going. Si determinamos que su cuenta de</w:t>
      </w:r>
    </w:p>
    <w:p>
      <w:pPr>
        <w:spacing w:after="100"/>
      </w:pPr>
      <w:r>
        <w:rPr>
          <w:sz w:val="22"/>
          <w:szCs w:val="22"/>
        </w:rPr>
        <w:t xml:space="preserve">socio conductor o de socio repartidor no cumple con los requisitos</w:t>
      </w:r>
    </w:p>
    <w:p>
      <w:pPr>
        <w:spacing w:after="100"/>
      </w:pPr>
      <w:r>
        <w:rPr>
          <w:sz w:val="22"/>
          <w:szCs w:val="22"/>
        </w:rPr>
        <w:t xml:space="preserve">normativos vigentes, es posible que pierda el acceso a la Plataforma</w:t>
      </w:r>
    </w:p>
    <w:p>
      <w:pPr>
        <w:spacing w:after="100"/>
      </w:pPr>
      <w:r>
        <w:rPr>
          <w:sz w:val="22"/>
          <w:szCs w:val="22"/>
        </w:rPr>
        <w:t xml:space="preserve">de mercado de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 último, todos los socios conductores y los socios repartidores</w:t>
      </w:r>
    </w:p>
    <w:p>
      <w:pPr>
        <w:spacing w:after="100"/>
      </w:pPr>
      <w:r>
        <w:rPr>
          <w:sz w:val="22"/>
          <w:szCs w:val="22"/>
        </w:rPr>
        <w:t xml:space="preserve">que quieran usar la Plataforma de mercado de Going se someten a un</w:t>
      </w:r>
    </w:p>
    <w:p>
      <w:pPr>
        <w:spacing w:after="100"/>
      </w:pPr>
      <w:r>
        <w:rPr>
          <w:sz w:val="22"/>
          <w:szCs w:val="22"/>
        </w:rPr>
        <w:t xml:space="preserve">proceso de selección, que incluye la verificación de antecedentes.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socios conductores y los socios repartidores perderán el acceso</w:t>
      </w:r>
    </w:p>
    <w:p>
      <w:pPr>
        <w:spacing w:after="100"/>
      </w:pPr>
      <w:r>
        <w:rPr>
          <w:sz w:val="22"/>
          <w:szCs w:val="22"/>
        </w:rPr>
        <w:t xml:space="preserve">a sus cuentas Going si se descubre, mediante una verificación de</w:t>
      </w:r>
    </w:p>
    <w:p>
      <w:pPr>
        <w:spacing w:after="100"/>
      </w:pPr>
      <w:r>
        <w:rPr>
          <w:sz w:val="22"/>
          <w:szCs w:val="22"/>
        </w:rPr>
        <w:t xml:space="preserve">antecedentes de rutina u otros controles, una infracción de las</w:t>
      </w:r>
    </w:p>
    <w:p>
      <w:pPr>
        <w:spacing w:after="100"/>
      </w:pPr>
      <w:r>
        <w:rPr>
          <w:sz w:val="22"/>
          <w:szCs w:val="22"/>
        </w:rPr>
        <w:t xml:space="preserve">Guías comunitarias de Going o de otros criterios requeridos por las</w:t>
      </w:r>
    </w:p>
    <w:p>
      <w:pPr>
        <w:spacing w:after="100"/>
      </w:pPr>
      <w:r>
        <w:rPr>
          <w:sz w:val="22"/>
          <w:szCs w:val="22"/>
        </w:rPr>
        <w:t xml:space="preserve">autoridades locales.</w:t>
      </w:r>
    </w:p>
    <w:p>
      <w:pPr>
        <w:spacing w:after="100"/>
      </w:pPr>
      <w:r>
        <w:rPr>
          <w:sz w:val="22"/>
          <w:szCs w:val="22"/>
        </w:rPr>
        <w:t xml:space="preserve">Para conocer más sobre nuestras Guías comunitarias, ingrese en</w:t>
      </w:r>
    </w:p>
    <w:p>
      <w:pPr>
        <w:spacing w:after="100"/>
      </w:pPr>
      <w:r>
        <w:rPr>
          <w:sz w:val="22"/>
          <w:szCs w:val="22"/>
        </w:rPr>
        <w:t xml:space="preserve">este enlace.</w:t>
      </w:r>
    </w:p>
    <w:p>
      <w:pPr>
        <w:spacing w:after="100"/>
      </w:pPr>
      <w:r>
        <w:rPr>
          <w:sz w:val="22"/>
          <w:szCs w:val="22"/>
        </w:rPr>
        <w:t xml:space="preserve">Los socios conductores y los socios repartidores pueden consultar su</w:t>
      </w:r>
    </w:p>
    <w:p>
      <w:pPr>
        <w:spacing w:after="100"/>
      </w:pPr>
      <w:r>
        <w:rPr>
          <w:sz w:val="22"/>
          <w:szCs w:val="22"/>
        </w:rPr>
        <w:t xml:space="preserve">acuerdo legal con Going aquí.</w:t>
      </w:r>
    </w:p>
    <w:p>
      <w:pPr>
        <w:spacing w:after="100"/>
      </w:pPr>
      <w:r>
        <w:rPr>
          <w:sz w:val="22"/>
          <w:szCs w:val="22"/>
        </w:rPr>
        <w:t xml:space="preserve">Los socios conductores y los socios repartidores no son agentes</w:t>
      </w:r>
    </w:p>
    <w:p>
      <w:pPr>
        <w:spacing w:after="100"/>
      </w:pPr>
      <w:r>
        <w:rPr>
          <w:sz w:val="22"/>
          <w:szCs w:val="22"/>
        </w:rPr>
        <w:t xml:space="preserve">(reales, aparentes ni de otro tipo) ni empleados de Going. Además, no</w:t>
      </w:r>
    </w:p>
    <w:p>
      <w:pPr>
        <w:spacing w:after="100"/>
      </w:pPr>
      <w:r>
        <w:rPr>
          <w:sz w:val="22"/>
          <w:szCs w:val="22"/>
        </w:rPr>
        <w:t xml:space="preserve">actúan de conformidad con ninguna autoridad (real, aparente ni de otro</w:t>
      </w:r>
    </w:p>
    <w:p>
      <w:pPr>
        <w:spacing w:after="100"/>
      </w:pPr>
      <w:r>
        <w:rPr>
          <w:sz w:val="22"/>
          <w:szCs w:val="22"/>
        </w:rPr>
        <w:t xml:space="preserve">tipo), sino que son proveedores externos independientes.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5. NORMATIVA DE LOS USUARIOS DE LA PLATAFORMA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AVISO DE USO DE LA PLATAFORMA A USUARIOS GOING</w:t>
      </w:r>
    </w:p>
    <w:p>
      <w:pPr>
        <w:spacing w:after="100"/>
      </w:pPr>
      <w:r>
        <w:rPr>
          <w:sz w:val="22"/>
          <w:szCs w:val="22"/>
        </w:rPr>
        <w:t xml:space="preserve">El Usuario deberá presentar todos los requerimientos solicitados en su</w:t>
      </w:r>
    </w:p>
    <w:p>
      <w:pPr>
        <w:spacing w:after="100"/>
      </w:pPr>
      <w:r>
        <w:rPr>
          <w:sz w:val="22"/>
          <w:szCs w:val="22"/>
        </w:rPr>
        <w:t xml:space="preserve">registro para poder disfrutar del servicio de la aplicación, sino</w:t>
      </w:r>
    </w:p>
    <w:p>
      <w:pPr>
        <w:spacing w:after="100"/>
      </w:pPr>
      <w:r>
        <w:rPr>
          <w:sz w:val="22"/>
          <w:szCs w:val="22"/>
        </w:rPr>
        <w:t xml:space="preserve">tenemos todos los datos del Usuario no se le subirá a la aplicación.</w:t>
      </w:r>
    </w:p>
    <w:p>
      <w:pPr>
        <w:spacing w:after="100"/>
      </w:pPr>
      <w:r>
        <w:rPr>
          <w:sz w:val="22"/>
          <w:szCs w:val="22"/>
        </w:rPr>
        <w:t xml:space="preserve">El usuario reconoce y acepta que la provisión de la Driver App y los</w:t>
      </w:r>
    </w:p>
    <w:p>
      <w:pPr>
        <w:spacing w:after="100"/>
      </w:pPr>
      <w:r>
        <w:rPr>
          <w:sz w:val="22"/>
          <w:szCs w:val="22"/>
        </w:rPr>
        <w:t xml:space="preserve">Servicios de la plataforma no crea una relación comercial legal y</w:t>
      </w:r>
    </w:p>
    <w:p>
      <w:pPr>
        <w:spacing w:after="100"/>
      </w:pPr>
      <w:r>
        <w:rPr>
          <w:sz w:val="22"/>
          <w:szCs w:val="22"/>
        </w:rPr>
        <w:t xml:space="preserve">directa entre GOING y el usuario.</w:t>
      </w:r>
    </w:p>
    <w:p>
      <w:pPr>
        <w:spacing w:after="100"/>
      </w:pPr>
      <w:r>
        <w:rPr>
          <w:sz w:val="22"/>
          <w:szCs w:val="22"/>
        </w:rPr>
        <w:t xml:space="preserve">La aplicación controla los actos u omisiones de los Conductores como</w:t>
      </w:r>
    </w:p>
    <w:p>
      <w:pPr>
        <w:spacing w:after="100"/>
      </w:pPr>
      <w:r>
        <w:rPr>
          <w:sz w:val="22"/>
          <w:szCs w:val="22"/>
        </w:rPr>
        <w:t xml:space="preserve">también la de los usuarios.</w:t>
      </w:r>
    </w:p>
    <w:p>
      <w:pPr>
        <w:spacing w:after="100"/>
      </w:pPr>
      <w:r>
        <w:rPr>
          <w:sz w:val="22"/>
          <w:szCs w:val="22"/>
        </w:rPr>
        <w:t xml:space="preserve">Los usuarios conservan el derecho exclusivo de determinar cuándo y por</w:t>
      </w:r>
    </w:p>
    <w:p>
      <w:pPr>
        <w:spacing w:after="100"/>
      </w:pPr>
      <w:r>
        <w:rPr>
          <w:sz w:val="22"/>
          <w:szCs w:val="22"/>
        </w:rPr>
        <w:t xml:space="preserve">cuánto tiempo cada uno de ellos utilizará la Driver App o los Servicios</w:t>
      </w:r>
    </w:p>
    <w:p>
      <w:pPr>
        <w:spacing w:after="100"/>
      </w:pPr>
      <w:r>
        <w:rPr>
          <w:sz w:val="22"/>
          <w:szCs w:val="22"/>
        </w:rPr>
        <w:t xml:space="preserve">de la aplicación.</w:t>
      </w:r>
    </w:p>
    <w:p>
      <w:pPr>
        <w:spacing w:after="100"/>
      </w:pPr>
      <w:r>
        <w:rPr>
          <w:sz w:val="22"/>
          <w:szCs w:val="22"/>
        </w:rPr>
        <w:t xml:space="preserve">Los Usuarios se reservan la opción, a través de la Driver App, de</w:t>
      </w:r>
    </w:p>
    <w:p>
      <w:pPr>
        <w:spacing w:after="100"/>
      </w:pPr>
      <w:r>
        <w:rPr>
          <w:sz w:val="22"/>
          <w:szCs w:val="22"/>
        </w:rPr>
        <w:t xml:space="preserve">intentar aceptar o cancelar una petición de Servicios de transporte</w:t>
      </w:r>
    </w:p>
    <w:p>
      <w:pPr>
        <w:spacing w:after="100"/>
      </w:pPr>
      <w:r>
        <w:rPr>
          <w:sz w:val="22"/>
          <w:szCs w:val="22"/>
        </w:rPr>
        <w:t xml:space="preserve">aceptada a través de la Driver App, con sujeción a las políticas de</w:t>
      </w:r>
    </w:p>
    <w:p>
      <w:pPr>
        <w:spacing w:after="100"/>
      </w:pPr>
      <w:r>
        <w:rPr>
          <w:sz w:val="22"/>
          <w:szCs w:val="22"/>
        </w:rPr>
        <w:t xml:space="preserve">cancelación de la aplicación.</w:t>
      </w:r>
    </w:p>
    <w:p>
      <w:pPr>
        <w:spacing w:after="100"/>
      </w:pPr>
      <w:r>
        <w:rPr>
          <w:sz w:val="22"/>
          <w:szCs w:val="22"/>
        </w:rPr>
        <w:t xml:space="preserve">Going conserva el derecho, en cualquier momento a exclusiva discreción a</w:t>
      </w:r>
    </w:p>
    <w:p>
      <w:pPr>
        <w:spacing w:after="100"/>
      </w:pPr>
      <w:r>
        <w:rPr>
          <w:sz w:val="22"/>
          <w:szCs w:val="22"/>
        </w:rPr>
        <w:t xml:space="preserve">desactivar o restringir de otro modo el acceso o el uso de la aplicación</w:t>
      </w:r>
    </w:p>
    <w:p>
      <w:pPr>
        <w:spacing w:after="100"/>
      </w:pPr>
      <w:r>
        <w:rPr>
          <w:sz w:val="22"/>
          <w:szCs w:val="22"/>
        </w:rPr>
        <w:t xml:space="preserve">al usuario en caso de incumplimiento del presente Reglamento, el</w:t>
      </w:r>
    </w:p>
    <w:p>
      <w:pPr>
        <w:spacing w:after="100"/>
      </w:pPr>
      <w:r>
        <w:rPr>
          <w:sz w:val="22"/>
          <w:szCs w:val="22"/>
        </w:rPr>
        <w:t xml:space="preserve">descrédito por parte del usuario que cause daños a la marca, reputación</w:t>
      </w:r>
    </w:p>
    <w:p>
      <w:pPr>
        <w:spacing w:after="100"/>
      </w:pPr>
      <w:r>
        <w:rPr>
          <w:sz w:val="22"/>
          <w:szCs w:val="22"/>
        </w:rPr>
        <w:t xml:space="preserve">o actividad comercial o de sus afiliados.</w:t>
      </w:r>
    </w:p>
    <w:p>
      <w:pPr>
        <w:spacing w:after="100"/>
      </w:pPr>
      <w:r>
        <w:rPr>
          <w:sz w:val="22"/>
          <w:szCs w:val="22"/>
        </w:rPr>
        <w:t xml:space="preserve">Going se reserva asimismo el derecho de desactivar o restringir de otro</w:t>
      </w:r>
    </w:p>
    <w:p>
      <w:pPr>
        <w:spacing w:after="100"/>
      </w:pPr>
      <w:r>
        <w:rPr>
          <w:sz w:val="22"/>
          <w:szCs w:val="22"/>
        </w:rPr>
        <w:t xml:space="preserve">modo el acceso o uso del usuario de la plataforma por el uso de</w:t>
      </w:r>
    </w:p>
    <w:p>
      <w:pPr>
        <w:spacing w:after="100"/>
      </w:pPr>
      <w:r>
        <w:rPr>
          <w:sz w:val="22"/>
          <w:szCs w:val="22"/>
        </w:rPr>
        <w:t xml:space="preserve">estupefacientes, bebidas alcohólicas, o el uso de armas que pongan en</w:t>
      </w:r>
    </w:p>
    <w:p>
      <w:pPr>
        <w:spacing w:after="100"/>
      </w:pPr>
      <w:r>
        <w:rPr>
          <w:sz w:val="22"/>
          <w:szCs w:val="22"/>
        </w:rPr>
        <w:t xml:space="preserve">peligro la vida de los ocupantes del vehículo o terceros.</w:t>
      </w:r>
    </w:p>
    <w:p>
      <w:pPr>
        <w:spacing w:after="100"/>
      </w:pPr>
      <w:r>
        <w:rPr>
          <w:sz w:val="22"/>
          <w:szCs w:val="22"/>
        </w:rPr>
        <w:t xml:space="preserve">La plataforma reconoce y acepta que después de recibir los Servicios de</w:t>
      </w:r>
    </w:p>
    <w:p>
      <w:pPr>
        <w:spacing w:after="100"/>
      </w:pPr>
      <w:r>
        <w:rPr>
          <w:sz w:val="22"/>
          <w:szCs w:val="22"/>
        </w:rPr>
        <w:t xml:space="preserve">transporte, la aplicación solicitará al Usuario que valore los Servicios</w:t>
      </w:r>
    </w:p>
    <w:p>
      <w:pPr>
        <w:spacing w:after="100"/>
      </w:pPr>
      <w:r>
        <w:rPr>
          <w:sz w:val="22"/>
          <w:szCs w:val="22"/>
        </w:rPr>
        <w:t xml:space="preserve">de transporte del conductor y, opcionalmente, que escriba sus</w:t>
      </w:r>
    </w:p>
    <w:p>
      <w:pPr>
        <w:spacing w:after="100"/>
      </w:pPr>
      <w:r>
        <w:rPr>
          <w:sz w:val="22"/>
          <w:szCs w:val="22"/>
        </w:rPr>
        <w:t xml:space="preserve">observaciones y opinión. La aplicación utilizara esta información para</w:t>
      </w:r>
    </w:p>
    <w:p>
      <w:pPr>
        <w:spacing w:after="100"/>
      </w:pPr>
      <w:r>
        <w:rPr>
          <w:sz w:val="22"/>
          <w:szCs w:val="22"/>
        </w:rPr>
        <w:t xml:space="preserve">proporcionar a sus usuarios servicios de alta calidad.</w:t>
      </w:r>
    </w:p>
    <w:p>
      <w:pPr>
        <w:spacing w:after="100"/>
      </w:pPr>
      <w:r>
        <w:rPr>
          <w:sz w:val="22"/>
          <w:szCs w:val="22"/>
        </w:rPr>
        <w:t xml:space="preserve">Los usuarios de Servicios de transporte a través de la aplicación podrán</w:t>
      </w:r>
    </w:p>
    <w:p>
      <w:pPr>
        <w:spacing w:after="100"/>
      </w:pPr>
      <w:r>
        <w:rPr>
          <w:sz w:val="22"/>
          <w:szCs w:val="22"/>
        </w:rPr>
        <w:t xml:space="preserve">hacer uso de todos los descuentos y promociones de la aplicación, además</w:t>
      </w:r>
    </w:p>
    <w:p>
      <w:pPr>
        <w:spacing w:after="100"/>
      </w:pPr>
      <w:r>
        <w:rPr>
          <w:sz w:val="22"/>
          <w:szCs w:val="22"/>
        </w:rPr>
        <w:t xml:space="preserve">disfrutar de una serie de beneficios como descuentos de afiliados a la</w:t>
      </w:r>
    </w:p>
    <w:p>
      <w:pPr>
        <w:spacing w:after="100"/>
      </w:pPr>
      <w:r>
        <w:rPr>
          <w:sz w:val="22"/>
          <w:szCs w:val="22"/>
        </w:rPr>
        <w:t xml:space="preserve">aplicación, (hoteles, atractivos turísticos, bares, etc.) Por tanto, La</w:t>
      </w:r>
    </w:p>
    <w:p>
      <w:pPr>
        <w:spacing w:after="100"/>
      </w:pPr>
      <w:r>
        <w:rPr>
          <w:sz w:val="22"/>
          <w:szCs w:val="22"/>
        </w:rPr>
        <w:t xml:space="preserve">aplicación se asegurará de que sus usuarios estén siempre bien</w:t>
      </w:r>
    </w:p>
    <w:p>
      <w:pPr>
        <w:spacing w:after="100"/>
      </w:pPr>
      <w:r>
        <w:rPr>
          <w:sz w:val="22"/>
          <w:szCs w:val="22"/>
        </w:rPr>
        <w:t xml:space="preserve">informados de cualquier cambio que se haga.</w:t>
      </w:r>
    </w:p>
    <w:p>
      <w:pPr>
        <w:spacing w:after="100"/>
      </w:pPr>
      <w:r>
        <w:rPr>
          <w:sz w:val="22"/>
          <w:szCs w:val="22"/>
        </w:rPr>
        <w:t xml:space="preserve">La aplicación y sus Usuarios se reservan el derecho a utilizar,</w:t>
      </w:r>
    </w:p>
    <w:p>
      <w:pPr>
        <w:spacing w:after="100"/>
      </w:pPr>
      <w:r>
        <w:rPr>
          <w:sz w:val="22"/>
          <w:szCs w:val="22"/>
        </w:rPr>
        <w:t xml:space="preserve">compartir y mostrar valoraciones y comentarios del conductor sin</w:t>
      </w:r>
    </w:p>
    <w:p>
      <w:pPr>
        <w:spacing w:after="100"/>
      </w:pPr>
      <w:r>
        <w:rPr>
          <w:sz w:val="22"/>
          <w:szCs w:val="22"/>
        </w:rPr>
        <w:t xml:space="preserve">necesidad de su autorización correspondiente.</w:t>
      </w:r>
    </w:p>
    <w:p>
      <w:pPr>
        <w:spacing w:after="100"/>
      </w:pPr>
      <w:r>
        <w:rPr>
          <w:sz w:val="22"/>
          <w:szCs w:val="22"/>
        </w:rPr>
        <w:t xml:space="preserve">Los Usuarios reconocen que Going y sus Afiliados son distribuidores (sin</w:t>
      </w:r>
    </w:p>
    <w:p>
      <w:pPr>
        <w:spacing w:after="100"/>
      </w:pPr>
      <w:r>
        <w:rPr>
          <w:sz w:val="22"/>
          <w:szCs w:val="22"/>
        </w:rPr>
        <w:t xml:space="preserve">ninguna obligación de verificación) y no publicadores de las</w:t>
      </w:r>
    </w:p>
    <w:p>
      <w:pPr>
        <w:spacing w:after="100"/>
      </w:pPr>
      <w:r>
        <w:rPr>
          <w:sz w:val="22"/>
          <w:szCs w:val="22"/>
        </w:rPr>
        <w:t xml:space="preserve">valoraciones y observaciones del usuario, si estos comentarios son</w:t>
      </w:r>
    </w:p>
    <w:p>
      <w:pPr>
        <w:spacing w:after="100"/>
      </w:pPr>
      <w:r>
        <w:rPr>
          <w:sz w:val="22"/>
          <w:szCs w:val="22"/>
        </w:rPr>
        <w:t xml:space="preserve">obscenos u objetables, la aplicación puede cancelar a ese usuario puesto</w:t>
      </w:r>
    </w:p>
    <w:p>
      <w:pPr>
        <w:spacing w:after="100"/>
      </w:pPr>
      <w:r>
        <w:rPr>
          <w:sz w:val="22"/>
          <w:szCs w:val="22"/>
        </w:rPr>
        <w:t xml:space="preserve">que esos comentarios están afectando a la privacidad o integridad de una</w:t>
      </w:r>
    </w:p>
    <w:p>
      <w:pPr>
        <w:spacing w:after="100"/>
      </w:pPr>
      <w:r>
        <w:rPr>
          <w:sz w:val="22"/>
          <w:szCs w:val="22"/>
        </w:rPr>
        <w:t xml:space="preserve">persona o de la Empresa.</w:t>
      </w:r>
    </w:p>
    <w:p>
      <w:pPr>
        <w:spacing w:after="100"/>
      </w:pPr>
      <w:r>
        <w:rPr>
          <w:sz w:val="22"/>
          <w:szCs w:val="22"/>
        </w:rPr>
        <w:t xml:space="preserve">El Usuario reconoce y acepta, que debe informar y obtener el</w:t>
      </w:r>
    </w:p>
    <w:p>
      <w:pPr>
        <w:spacing w:after="100"/>
      </w:pPr>
      <w:r>
        <w:rPr>
          <w:sz w:val="22"/>
          <w:szCs w:val="22"/>
        </w:rPr>
        <w:t xml:space="preserve">consentimiento de cada conductor con respecto a la información de</w:t>
      </w:r>
    </w:p>
    <w:p>
      <w:pPr>
        <w:spacing w:after="100"/>
      </w:pPr>
      <w:r>
        <w:rPr>
          <w:sz w:val="22"/>
          <w:szCs w:val="22"/>
        </w:rPr>
        <w:t xml:space="preserve">geolocalización del conductor, esta será controlada, localizada, y</w:t>
      </w:r>
    </w:p>
    <w:p>
      <w:pPr>
        <w:spacing w:after="100"/>
      </w:pPr>
      <w:r>
        <w:rPr>
          <w:sz w:val="22"/>
          <w:szCs w:val="22"/>
        </w:rPr>
        <w:t xml:space="preserve">compartida con el usuario por la aplicación para salvaguardar la</w:t>
      </w:r>
    </w:p>
    <w:p>
      <w:pPr>
        <w:spacing w:after="100"/>
      </w:pPr>
      <w:r>
        <w:rPr>
          <w:sz w:val="22"/>
          <w:szCs w:val="22"/>
        </w:rPr>
        <w:t xml:space="preserve">seguridad de los datos para fines técnicos, de marketing y comerciales,</w:t>
      </w:r>
    </w:p>
    <w:p>
      <w:pPr>
        <w:spacing w:after="100"/>
      </w:pPr>
      <w:r>
        <w:rPr>
          <w:sz w:val="22"/>
          <w:szCs w:val="22"/>
        </w:rPr>
        <w:t xml:space="preserve">incluidas la provisión y mejora de los productos y servicios de la</w:t>
      </w:r>
    </w:p>
    <w:p>
      <w:pPr>
        <w:spacing w:after="100"/>
      </w:pPr>
      <w:r>
        <w:rPr>
          <w:sz w:val="22"/>
          <w:szCs w:val="22"/>
        </w:rPr>
        <w:t xml:space="preserve">plataforma.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ASISTENCIA PARA EL USUARIO GOING</w:t>
      </w:r>
    </w:p>
    <w:p>
      <w:pPr>
        <w:spacing w:after="100"/>
      </w:pPr>
      <w:r>
        <w:rPr>
          <w:sz w:val="22"/>
          <w:szCs w:val="22"/>
        </w:rPr>
        <w:t xml:space="preserve">Para realizar un reclamo en Going de forma efectiva y asegurarte de que</w:t>
      </w:r>
    </w:p>
    <w:p>
      <w:pPr>
        <w:spacing w:after="100"/>
      </w:pPr>
      <w:r>
        <w:rPr>
          <w:sz w:val="22"/>
          <w:szCs w:val="22"/>
        </w:rPr>
        <w:t xml:space="preserve">tu problema sea atendido correctamente, sigue estos pasos detallados.</w:t>
      </w:r>
    </w:p>
    <w:p>
      <w:pPr>
        <w:spacing w:after="100"/>
      </w:pPr>
      <w:r>
        <w:rPr>
          <w:sz w:val="22"/>
          <w:szCs w:val="22"/>
        </w:rPr>
        <w:t xml:space="preserve">Este proceso te ayudara a navegar a través de la aplicación de Going y a</w:t>
      </w:r>
    </w:p>
    <w:p>
      <w:pPr>
        <w:spacing w:after="100"/>
      </w:pPr>
      <w:r>
        <w:rPr>
          <w:sz w:val="22"/>
          <w:szCs w:val="22"/>
        </w:rPr>
        <w:t xml:space="preserve">comunicar tu inconveniente de manera que se fácil para el soporte de</w:t>
      </w:r>
    </w:p>
    <w:p>
      <w:pPr>
        <w:spacing w:after="100"/>
      </w:pPr>
      <w:r>
        <w:rPr>
          <w:sz w:val="22"/>
          <w:szCs w:val="22"/>
        </w:rPr>
        <w:t xml:space="preserve">Going atender tu solicitud.</w:t>
      </w:r>
    </w:p>
    <w:p>
      <w:pPr>
        <w:spacing w:after="100"/>
      </w:pPr>
      <w:r>
        <w:rPr>
          <w:sz w:val="22"/>
          <w:szCs w:val="22"/>
        </w:rPr>
        <w:t xml:space="preserve">Abrir la aplicación de Going: Inicia sesión con tu cuenta de usuario,</w:t>
      </w:r>
    </w:p>
    <w:p>
      <w:pPr>
        <w:spacing w:after="100"/>
      </w:pPr>
      <w:r>
        <w:rPr>
          <w:sz w:val="22"/>
          <w:szCs w:val="22"/>
        </w:rPr>
        <w:t xml:space="preserve">asegúrate de estar en la pantalla principal para comenzar el proceso.</w:t>
      </w:r>
    </w:p>
    <w:p>
      <w:pPr>
        <w:spacing w:after="100"/>
      </w:pPr>
      <w:r>
        <w:rPr>
          <w:sz w:val="22"/>
          <w:szCs w:val="22"/>
        </w:rPr>
        <w:t xml:space="preserve">Acceder al menú de opciones: En la esquina superior izquierda de la</w:t>
      </w:r>
    </w:p>
    <w:p>
      <w:pPr>
        <w:spacing w:after="100"/>
      </w:pPr>
      <w:r>
        <w:rPr>
          <w:sz w:val="22"/>
          <w:szCs w:val="22"/>
        </w:rPr>
        <w:t xml:space="preserve">pantalla, encontraras tres líneas horizontales o tu foto de perfil. Toca</w:t>
      </w:r>
    </w:p>
    <w:p>
      <w:pPr>
        <w:spacing w:after="100"/>
      </w:pPr>
      <w:r>
        <w:rPr>
          <w:sz w:val="22"/>
          <w:szCs w:val="22"/>
        </w:rPr>
        <w:t xml:space="preserve">aquí para abrir el menú de opciones.</w:t>
      </w:r>
    </w:p>
    <w:p>
      <w:pPr>
        <w:spacing w:after="100"/>
      </w:pPr>
      <w:r>
        <w:rPr>
          <w:sz w:val="22"/>
          <w:szCs w:val="22"/>
        </w:rPr>
        <w:t xml:space="preserve">Ir a tus Viajes: Esta opción te mostrara un historial de todos tus</w:t>
      </w:r>
    </w:p>
    <w:p>
      <w:pPr>
        <w:spacing w:after="100"/>
      </w:pPr>
      <w:r>
        <w:rPr>
          <w:sz w:val="22"/>
          <w:szCs w:val="22"/>
        </w:rPr>
        <w:t xml:space="preserve">viajes recientes. Aquí podrás buscar el viaje especifico relacionado con</w:t>
      </w:r>
    </w:p>
    <w:p>
      <w:pPr>
        <w:spacing w:after="100"/>
      </w:pPr>
      <w:r>
        <w:rPr>
          <w:sz w:val="22"/>
          <w:szCs w:val="22"/>
        </w:rPr>
        <w:t xml:space="preserve">tu reclamo.</w:t>
      </w:r>
    </w:p>
    <w:p>
      <w:pPr>
        <w:spacing w:after="100"/>
      </w:pPr>
      <w:r>
        <w:rPr>
          <w:sz w:val="22"/>
          <w:szCs w:val="22"/>
        </w:rPr>
        <w:t xml:space="preserve">Seleccionar el viaje problemático: Busca y selecciona el viaje con el</w:t>
      </w:r>
    </w:p>
    <w:p>
      <w:pPr>
        <w:spacing w:after="100"/>
      </w:pPr>
      <w:r>
        <w:rPr>
          <w:sz w:val="22"/>
          <w:szCs w:val="22"/>
        </w:rPr>
        <w:t xml:space="preserve">que tuviste el inconveniente. Esto abrirá los detalles de ese viaje.</w:t>
      </w:r>
    </w:p>
    <w:p>
      <w:pPr>
        <w:spacing w:after="100"/>
      </w:pPr>
      <w:r>
        <w:rPr>
          <w:sz w:val="22"/>
          <w:szCs w:val="22"/>
        </w:rPr>
        <w:t xml:space="preserve">Desplazarse hasta la opción Ayuda: Cuando estemos en los detalles del</w:t>
      </w:r>
    </w:p>
    <w:p>
      <w:pPr>
        <w:spacing w:after="100"/>
      </w:pPr>
      <w:r>
        <w:rPr>
          <w:sz w:val="22"/>
          <w:szCs w:val="22"/>
        </w:rPr>
        <w:t xml:space="preserve">viaje, desliza hacia abajo hasta encontrar la opción Ayuda, Esta sección</w:t>
      </w:r>
    </w:p>
    <w:p>
      <w:pPr>
        <w:spacing w:after="100"/>
      </w:pPr>
      <w:r>
        <w:rPr>
          <w:sz w:val="22"/>
          <w:szCs w:val="22"/>
        </w:rPr>
        <w:t xml:space="preserve">está diseñada para tratar cualquier problema relacionado con el viaje.</w:t>
      </w:r>
    </w:p>
    <w:p>
      <w:pPr>
        <w:spacing w:after="100"/>
      </w:pPr>
      <w:r>
        <w:rPr>
          <w:sz w:val="22"/>
          <w:szCs w:val="22"/>
        </w:rPr>
        <w:t xml:space="preserve">Elegir el motivo del Reclamo: Se te presentara varias opciones</w:t>
      </w:r>
    </w:p>
    <w:p>
      <w:pPr>
        <w:spacing w:after="100"/>
      </w:pPr>
      <w:r>
        <w:rPr>
          <w:sz w:val="22"/>
          <w:szCs w:val="22"/>
        </w:rPr>
        <w:t xml:space="preserve">relacionadas con problemas comunes, estas pueden incluir problemas con</w:t>
      </w:r>
    </w:p>
    <w:p>
      <w:pPr>
        <w:spacing w:after="100"/>
      </w:pPr>
      <w:r>
        <w:rPr>
          <w:sz w:val="22"/>
          <w:szCs w:val="22"/>
        </w:rPr>
        <w:t xml:space="preserve">la tarifa, el comportamiento del conductor, problemas con la ruta, entre</w:t>
      </w:r>
    </w:p>
    <w:p>
      <w:pPr>
        <w:spacing w:after="100"/>
      </w:pPr>
      <w:r>
        <w:rPr>
          <w:sz w:val="22"/>
          <w:szCs w:val="22"/>
        </w:rPr>
        <w:t xml:space="preserve">otros, selecciona el motivo que mejor describa tu situación.</w:t>
      </w:r>
    </w:p>
    <w:p>
      <w:pPr>
        <w:spacing w:after="100"/>
      </w:pPr>
      <w:r>
        <w:rPr>
          <w:sz w:val="22"/>
          <w:szCs w:val="22"/>
        </w:rPr>
        <w:t xml:space="preserve">Seguir los pasos específicos para el reclamo: Dependiendo del motivo</w:t>
      </w:r>
    </w:p>
    <w:p>
      <w:pPr>
        <w:spacing w:after="100"/>
      </w:pPr>
      <w:r>
        <w:rPr>
          <w:sz w:val="22"/>
          <w:szCs w:val="22"/>
        </w:rPr>
        <w:t xml:space="preserve">seleccionado, se te pedirá proporcionar más detalles sobre el problema.</w:t>
      </w:r>
    </w:p>
    <w:p>
      <w:pPr>
        <w:spacing w:after="100"/>
      </w:pPr>
      <w:r>
        <w:rPr>
          <w:sz w:val="22"/>
          <w:szCs w:val="22"/>
        </w:rPr>
        <w:t xml:space="preserve">En algunos casos, podrás adjuntar fotos o documentos que respalden tu</w:t>
      </w:r>
    </w:p>
    <w:p>
      <w:pPr>
        <w:spacing w:after="100"/>
      </w:pPr>
      <w:r>
        <w:rPr>
          <w:sz w:val="22"/>
          <w:szCs w:val="22"/>
        </w:rPr>
        <w:t xml:space="preserve">reclamo.</w:t>
      </w:r>
    </w:p>
    <w:p>
      <w:pPr>
        <w:spacing w:after="100"/>
      </w:pPr>
      <w:r>
        <w:rPr>
          <w:sz w:val="22"/>
          <w:szCs w:val="22"/>
        </w:rPr>
        <w:t xml:space="preserve">Enviar el reclamo y esperar respuesta: Una vez hayas completado todos</w:t>
      </w:r>
    </w:p>
    <w:p>
      <w:pPr>
        <w:spacing w:after="100"/>
      </w:pPr>
      <w:r>
        <w:rPr>
          <w:sz w:val="22"/>
          <w:szCs w:val="22"/>
        </w:rPr>
        <w:t xml:space="preserve">los pasos y proporcionado a la información necesaria, envía tu reclamo.</w:t>
      </w:r>
    </w:p>
    <w:p>
      <w:pPr>
        <w:spacing w:after="100"/>
      </w:pPr>
      <w:r>
        <w:rPr>
          <w:sz w:val="22"/>
          <w:szCs w:val="22"/>
        </w:rPr>
        <w:t xml:space="preserve">Going revisará tu caso y se pondrá en contacto contigo a través de la</w:t>
      </w:r>
    </w:p>
    <w:p>
      <w:pPr>
        <w:spacing w:after="100"/>
      </w:pPr>
      <w:r>
        <w:rPr>
          <w:sz w:val="22"/>
          <w:szCs w:val="22"/>
        </w:rPr>
        <w:t xml:space="preserve">aplicación o del correo electrónico asociado a tu cuenta.</w:t>
      </w:r>
    </w:p>
    <w:p>
      <w:pPr>
        <w:spacing w:after="100"/>
      </w:pPr>
      <w:r>
        <w:rPr>
          <w:sz w:val="22"/>
          <w:szCs w:val="22"/>
        </w:rPr>
        <w:t xml:space="preserve">Revisión y Seguimiento: Puedes revisar el estado de tu reclamo en la</w:t>
      </w:r>
    </w:p>
    <w:p>
      <w:pPr>
        <w:spacing w:after="100"/>
      </w:pPr>
      <w:r>
        <w:rPr>
          <w:sz w:val="22"/>
          <w:szCs w:val="22"/>
        </w:rPr>
        <w:t xml:space="preserve">misma sección de Ayuda donde lo iniciaste. Going podría requerir</w:t>
      </w:r>
    </w:p>
    <w:p>
      <w:pPr>
        <w:spacing w:after="100"/>
      </w:pPr>
      <w:r>
        <w:rPr>
          <w:sz w:val="22"/>
          <w:szCs w:val="22"/>
        </w:rPr>
        <w:t xml:space="preserve">información adicional y ofrecerte una solución. Mantente atento a</w:t>
      </w:r>
    </w:p>
    <w:p>
      <w:pPr>
        <w:spacing w:after="100"/>
      </w:pPr>
      <w:r>
        <w:rPr>
          <w:sz w:val="22"/>
          <w:szCs w:val="22"/>
        </w:rPr>
        <w:t xml:space="preserve">cualquier comunicación de su parte.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CONSEJOS ADICIONALES</w:t>
      </w:r>
    </w:p>
    <w:p>
      <w:pPr>
        <w:spacing w:after="100"/>
      </w:pPr>
      <w:r>
        <w:rPr>
          <w:sz w:val="22"/>
          <w:szCs w:val="22"/>
        </w:rPr>
        <w:t xml:space="preserve">Se detallado en tu descripción: Cuando describas el problema, ofrece</w:t>
      </w:r>
    </w:p>
    <w:p>
      <w:pPr>
        <w:spacing w:after="100"/>
      </w:pPr>
      <w:r>
        <w:rPr>
          <w:sz w:val="22"/>
          <w:szCs w:val="22"/>
        </w:rPr>
        <w:t xml:space="preserve">tantos detalles como puedas esto incluye la fecha, hora del viaje,</w:t>
      </w:r>
    </w:p>
    <w:p>
      <w:pPr>
        <w:spacing w:after="100"/>
      </w:pPr>
      <w:r>
        <w:rPr>
          <w:sz w:val="22"/>
          <w:szCs w:val="22"/>
        </w:rPr>
        <w:t xml:space="preserve">descripción del problema, y por qué consideras que mereces un reembolso</w:t>
      </w:r>
    </w:p>
    <w:p>
      <w:pPr>
        <w:spacing w:after="100"/>
      </w:pPr>
      <w:r>
        <w:rPr>
          <w:sz w:val="22"/>
          <w:szCs w:val="22"/>
        </w:rPr>
        <w:t xml:space="preserve">o compensación.</w:t>
      </w:r>
    </w:p>
    <w:p>
      <w:pPr>
        <w:spacing w:after="100"/>
      </w:pPr>
      <w:r>
        <w:rPr>
          <w:sz w:val="22"/>
          <w:szCs w:val="22"/>
        </w:rPr>
        <w:t xml:space="preserve">Mantén la calma y se respetuoso: Aunque estes frustrado, comunicar tu</w:t>
      </w:r>
    </w:p>
    <w:p>
      <w:pPr>
        <w:spacing w:after="100"/>
      </w:pPr>
      <w:r>
        <w:rPr>
          <w:sz w:val="22"/>
          <w:szCs w:val="22"/>
        </w:rPr>
        <w:t xml:space="preserve">problema de manera respetuosa y profesional aumentara tus posibilidades</w:t>
      </w:r>
    </w:p>
    <w:p>
      <w:pPr>
        <w:spacing w:after="100"/>
      </w:pPr>
      <w:r>
        <w:rPr>
          <w:sz w:val="22"/>
          <w:szCs w:val="22"/>
        </w:rPr>
        <w:t xml:space="preserve">de obtener una respuesta favorable.</w:t>
      </w:r>
    </w:p>
    <w:p>
      <w:pPr>
        <w:spacing w:after="100"/>
      </w:pPr>
      <w:r>
        <w:rPr>
          <w:sz w:val="22"/>
          <w:szCs w:val="22"/>
        </w:rPr>
        <w:t xml:space="preserve">Guarda Evidencia: Si tu reclamo incluye problemas específicos como</w:t>
      </w:r>
    </w:p>
    <w:p>
      <w:pPr>
        <w:spacing w:after="100"/>
      </w:pPr>
      <w:r>
        <w:rPr>
          <w:sz w:val="22"/>
          <w:szCs w:val="22"/>
        </w:rPr>
        <w:t xml:space="preserve">limpieza, daños o comportamiento inapropiado, es útil tener fotos</w:t>
      </w:r>
    </w:p>
    <w:p>
      <w:pPr>
        <w:spacing w:after="100"/>
      </w:pPr>
      <w:r>
        <w:rPr>
          <w:sz w:val="22"/>
          <w:szCs w:val="22"/>
        </w:rPr>
        <w:t xml:space="preserve">capturadas de pantalla que respalden tu caso.</w:t>
      </w:r>
    </w:p>
    <w:p>
      <w:pPr>
        <w:spacing w:after="100"/>
      </w:pPr>
      <w:r>
        <w:rPr>
          <w:sz w:val="22"/>
          <w:szCs w:val="22"/>
        </w:rPr>
        <w:t xml:space="preserve">Siguiendo estos pasos y consejos podrás presentar un reclamo efectivo en</w:t>
      </w:r>
    </w:p>
    <w:p>
      <w:pPr>
        <w:spacing w:after="100"/>
      </w:pPr>
      <w:r>
        <w:rPr>
          <w:sz w:val="22"/>
          <w:szCs w:val="22"/>
        </w:rPr>
        <w:t xml:space="preserve">Uber y esperar un reclamo efectivo en Going y esperar una solución</w:t>
      </w:r>
    </w:p>
    <w:p>
      <w:pPr>
        <w:spacing w:after="100"/>
      </w:pPr>
      <w:r>
        <w:rPr>
          <w:sz w:val="22"/>
          <w:szCs w:val="22"/>
        </w:rPr>
        <w:t xml:space="preserve">adecuada a tu problema. Recuerda que la paciencia y la comunicación</w:t>
      </w:r>
    </w:p>
    <w:p>
      <w:pPr>
        <w:spacing w:after="100"/>
      </w:pPr>
      <w:r>
        <w:rPr>
          <w:sz w:val="22"/>
          <w:szCs w:val="22"/>
        </w:rPr>
        <w:t xml:space="preserve">clara son clave en estos procesos.</w:t>
      </w:r>
    </w:p>
    <w:p>
      <w:pPr>
        <w:spacing w:after="100"/>
      </w:pPr>
      <w:r>
        <w:rPr>
          <w:sz w:val="22"/>
          <w:szCs w:val="22"/>
        </w:rPr>
        <w:t xml:space="preserve">ASISTENCIA TELEFONICA Going cuenta con un soporte de línea telefónica</w:t>
      </w:r>
    </w:p>
    <w:p>
      <w:pPr>
        <w:spacing w:after="100"/>
      </w:pPr>
      <w:r>
        <w:rPr>
          <w:sz w:val="22"/>
          <w:szCs w:val="22"/>
        </w:rPr>
        <w:t xml:space="preserve">para el Usuario, y otra para el Conductor, cualquier tipo de</w:t>
      </w:r>
    </w:p>
    <w:p>
      <w:pPr>
        <w:spacing w:after="100"/>
      </w:pPr>
      <w:r>
        <w:rPr>
          <w:sz w:val="22"/>
          <w:szCs w:val="22"/>
        </w:rPr>
        <w:t xml:space="preserve">inconveniente será subsanado de manera inmediata, estas líneas estarán</w:t>
      </w:r>
    </w:p>
    <w:p>
      <w:pPr>
        <w:spacing w:after="100"/>
      </w:pPr>
      <w:r>
        <w:rPr>
          <w:sz w:val="22"/>
          <w:szCs w:val="22"/>
        </w:rPr>
        <w:t xml:space="preserve">en funcionamiento las 24 horas del día los 7 días de la semana, donde un</w:t>
      </w:r>
    </w:p>
    <w:p>
      <w:pPr>
        <w:spacing w:after="100"/>
      </w:pPr>
      <w:r>
        <w:rPr>
          <w:sz w:val="22"/>
          <w:szCs w:val="22"/>
        </w:rPr>
        <w:t xml:space="preserve">asistente le proporcionara ayuda inmediata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APLICACIÓN DE USUARIO 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Soporte multilenguaje: español, inglés, francés, alemán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Registro e inicio de sesión: basados en el correo electrónico,</w:t>
      </w:r>
    </w:p>
    <w:p>
      <w:pPr>
        <w:spacing w:after="100"/>
      </w:pPr>
      <w:r>
        <w:rPr>
          <w:sz w:val="22"/>
          <w:szCs w:val="22"/>
        </w:rPr>
        <w:t xml:space="preserve">usuario, y contraseña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Establecer direcciones (desde, hasta)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Selección de tipo de servicio: Información del destino, Transfer</w:t>
      </w:r>
    </w:p>
    <w:p>
      <w:pPr>
        <w:spacing w:after="100"/>
      </w:pPr>
      <w:r>
        <w:rPr>
          <w:sz w:val="22"/>
          <w:szCs w:val="22"/>
        </w:rPr>
        <w:t xml:space="preserve">(viajes de punto a punto), alojamientos y actividades en el destino.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Tiene una detallada información en la plataforma para seleccionar</w:t>
      </w:r>
    </w:p>
    <w:p>
      <w:pPr>
        <w:spacing w:after="100"/>
      </w:pPr>
      <w:r>
        <w:rPr>
          <w:sz w:val="22"/>
          <w:szCs w:val="22"/>
        </w:rPr>
        <w:t xml:space="preserve">(fletes, tipo de transporte, compra de un asiento en el medio,).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 la tarifa de los servicios seleccionados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Cálculo de distancia y otros factores de viaje individual o grupal.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Confirmación de reserva: Una vez que el usuario confirma la</w:t>
      </w:r>
    </w:p>
    <w:p>
      <w:pPr>
        <w:spacing w:after="100"/>
      </w:pPr>
      <w:r>
        <w:rPr>
          <w:sz w:val="22"/>
          <w:szCs w:val="22"/>
        </w:rPr>
        <w:t xml:space="preserve">solicitud, el conductor recibirá una notificación de confirmación</w:t>
      </w:r>
    </w:p>
    <w:p>
      <w:pPr>
        <w:spacing w:after="100"/>
      </w:pPr>
      <w:r>
        <w:rPr>
          <w:sz w:val="22"/>
          <w:szCs w:val="22"/>
        </w:rPr>
        <w:t xml:space="preserve">con las condiciones preestablecidas.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Opciones de pago: Según la conveniencia de los usuarios ellos podrán</w:t>
      </w:r>
    </w:p>
    <w:p>
      <w:pPr>
        <w:spacing w:after="100"/>
      </w:pPr>
      <w:r>
        <w:rPr>
          <w:sz w:val="22"/>
          <w:szCs w:val="22"/>
        </w:rPr>
        <w:t xml:space="preserve">optar por pagar en efectivo, con tarjeta de crédito, débito,</w:t>
      </w:r>
    </w:p>
    <w:p>
      <w:pPr>
        <w:spacing w:after="100"/>
      </w:pPr>
      <w:r>
        <w:rPr>
          <w:sz w:val="22"/>
          <w:szCs w:val="22"/>
        </w:rPr>
        <w:t xml:space="preserve">transferencias, y pagos en línea.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Facturación: OTP/MSM generado dinámicamente para iniciar el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Códigos de descuento/ Ofertas: Si los artículos son elegibles para</w:t>
      </w:r>
    </w:p>
    <w:p>
      <w:pPr>
        <w:spacing w:after="100"/>
      </w:pPr>
      <w:r>
        <w:rPr>
          <w:sz w:val="22"/>
          <w:szCs w:val="22"/>
        </w:rPr>
        <w:t xml:space="preserve">un descuento, los clientes pueden usar códigos de oferta.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historial de viajes seguimiento GPS en tiempo real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podrán ver la ubicación del transporte, alojamiento o</w:t>
      </w:r>
    </w:p>
    <w:p>
      <w:pPr>
        <w:spacing w:after="100"/>
      </w:pPr>
      <w:r>
        <w:rPr>
          <w:sz w:val="22"/>
          <w:szCs w:val="22"/>
        </w:rPr>
        <w:t xml:space="preserve">servicio.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Sugerencia de dirección usando las funciones de la API de Google</w:t>
      </w:r>
    </w:p>
    <w:p>
      <w:pPr>
        <w:spacing w:after="100"/>
      </w:pPr>
      <w:r>
        <w:rPr>
          <w:sz w:val="22"/>
          <w:szCs w:val="22"/>
        </w:rPr>
        <w:t xml:space="preserve">Maps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Selección de ubicación en el mapa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Cancelar viaje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Llamada SOS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Actualización de ubicación en vivo.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sistema de retroalimentación: Los usuarios pueden dejar comentarios</w:t>
      </w:r>
    </w:p>
    <w:p>
      <w:pPr>
        <w:spacing w:after="100"/>
      </w:pPr>
      <w:r>
        <w:rPr>
          <w:sz w:val="22"/>
          <w:szCs w:val="22"/>
        </w:rPr>
        <w:t xml:space="preserve">sobre los servicios que utilizaron.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6. MANUAL DE PLOTICAS  PARA USUARIOS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MANUAL DE POLITICAS PARA USUARIOS GOING</w:t>
      </w:r>
    </w:p>
    <w:p>
      <w:pPr>
        <w:spacing w:after="100"/>
      </w:pPr>
      <w:r>
        <w:rPr>
          <w:sz w:val="22"/>
          <w:szCs w:val="22"/>
        </w:rPr>
        <w:t xml:space="preserve">Seguridad y Conducta: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Prohibición de comportamientos abusivos o violentos.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Responsabilidad por daños causados al vehículo.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Uso obligatorio del cinturón de seguridad.</w:t>
      </w:r>
    </w:p>
    <w:p>
      <w:pPr>
        <w:spacing w:after="100"/>
      </w:pPr>
      <w:r>
        <w:rPr>
          <w:sz w:val="22"/>
          <w:szCs w:val="22"/>
        </w:rPr>
        <w:t xml:space="preserve">Queremos que todos nuestros pasajeros disfruten de un viaje seguro y</w:t>
      </w:r>
    </w:p>
    <w:p>
      <w:pPr>
        <w:spacing w:after="100"/>
      </w:pPr>
      <w:r>
        <w:rPr>
          <w:sz w:val="22"/>
          <w:szCs w:val="22"/>
        </w:rPr>
        <w:t xml:space="preserve">cómodo. Para lograrlo, necesitamos tu colaboración siguiendo estas</w:t>
      </w:r>
    </w:p>
    <w:p>
      <w:pPr>
        <w:spacing w:after="100"/>
      </w:pPr>
      <w:r>
        <w:rPr>
          <w:sz w:val="22"/>
          <w:szCs w:val="22"/>
        </w:rPr>
        <w:t xml:space="preserve">sencillas pautas: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Uso del Cinturón de Seguridad</w:t>
      </w:r>
    </w:p>
    <w:p>
      <w:pPr>
        <w:spacing w:after="100"/>
      </w:pPr>
      <w:r>
        <w:rPr>
          <w:sz w:val="22"/>
          <w:szCs w:val="22"/>
        </w:rPr>
        <w:t xml:space="preserve">Siempre Abrochados: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seguridad es lo primero. Asegúrate de abrocharte el cinturón de</w:t>
      </w:r>
    </w:p>
    <w:p>
      <w:pPr>
        <w:spacing w:after="100"/>
      </w:pPr>
      <w:r>
        <w:rPr>
          <w:sz w:val="22"/>
          <w:szCs w:val="22"/>
        </w:rPr>
        <w:t xml:space="preserve">seguridad al subir al vehículo y verifica que todos los demás</w:t>
      </w:r>
    </w:p>
    <w:p>
      <w:pPr>
        <w:spacing w:after="100"/>
      </w:pPr>
      <w:r>
        <w:rPr>
          <w:sz w:val="22"/>
          <w:szCs w:val="22"/>
        </w:rPr>
        <w:t xml:space="preserve">pasajeros también lo hagan. Es una forma simple pero efectiva de</w:t>
      </w:r>
    </w:p>
    <w:p>
      <w:pPr>
        <w:spacing w:after="100"/>
      </w:pPr>
      <w:r>
        <w:rPr>
          <w:sz w:val="22"/>
          <w:szCs w:val="22"/>
        </w:rPr>
        <w:t xml:space="preserve">protegerte en caso de cualquier eventualidad.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Comportamiento Respetuoso</w:t>
      </w:r>
    </w:p>
    <w:p>
      <w:pPr>
        <w:spacing w:after="100"/>
      </w:pPr>
      <w:r>
        <w:rPr>
          <w:sz w:val="22"/>
          <w:szCs w:val="22"/>
        </w:rPr>
        <w:t xml:space="preserve">Amabilidad y Respeto: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Trata al conductor con respeto y cortesía. Una actitud amigable y</w:t>
      </w:r>
    </w:p>
    <w:p>
      <w:pPr>
        <w:spacing w:after="100"/>
      </w:pPr>
      <w:r>
        <w:rPr>
          <w:sz w:val="22"/>
          <w:szCs w:val="22"/>
        </w:rPr>
        <w:t xml:space="preserve">respetuosa contribuye a un ambiente agradable para todos. Recuerda</w:t>
      </w:r>
    </w:p>
    <w:p>
      <w:pPr>
        <w:spacing w:after="100"/>
      </w:pPr>
      <w:r>
        <w:rPr>
          <w:sz w:val="22"/>
          <w:szCs w:val="22"/>
        </w:rPr>
        <w:t xml:space="preserve">que una sonrisa y un "gracias" pueden hacer la diferencia.</w:t>
      </w:r>
    </w:p>
    <w:p>
      <w:pPr>
        <w:spacing w:after="100"/>
      </w:pPr>
      <w:r>
        <w:rPr>
          <w:sz w:val="22"/>
          <w:szCs w:val="22"/>
        </w:rPr>
        <w:t xml:space="preserve">Evita el Ruido Excesivo: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el volumen de tus conversaciones y dispositivos electrónicos</w:t>
      </w:r>
    </w:p>
    <w:p>
      <w:pPr>
        <w:spacing w:after="100"/>
      </w:pPr>
      <w:r>
        <w:rPr>
          <w:sz w:val="22"/>
          <w:szCs w:val="22"/>
        </w:rPr>
        <w:t xml:space="preserve">en un nivel moderado. Esto ayuda a que el conductor pueda</w:t>
      </w:r>
    </w:p>
    <w:p>
      <w:pPr>
        <w:spacing w:after="100"/>
      </w:pPr>
      <w:r>
        <w:rPr>
          <w:sz w:val="22"/>
          <w:szCs w:val="22"/>
        </w:rPr>
        <w:t xml:space="preserve">concentrarse en la carretera y asegura una experiencia placentera</w:t>
      </w:r>
    </w:p>
    <w:p>
      <w:pPr>
        <w:spacing w:after="100"/>
      </w:pPr>
      <w:r>
        <w:rPr>
          <w:sz w:val="22"/>
          <w:szCs w:val="22"/>
        </w:rPr>
        <w:t xml:space="preserve">para todos los pasajeros.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Cuidado del Vehículo</w:t>
      </w:r>
    </w:p>
    <w:p>
      <w:pPr>
        <w:spacing w:after="100"/>
      </w:pPr>
      <w:r>
        <w:rPr>
          <w:sz w:val="22"/>
          <w:szCs w:val="22"/>
        </w:rPr>
        <w:t xml:space="preserve">Mantén la Limpieza: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Ayuda a mantener el vehículo limpio. Evita comer o beber en el coche</w:t>
      </w:r>
    </w:p>
    <w:p>
      <w:pPr>
        <w:spacing w:after="100"/>
      </w:pPr>
      <w:r>
        <w:rPr>
          <w:sz w:val="22"/>
          <w:szCs w:val="22"/>
        </w:rPr>
        <w:t xml:space="preserve">y lleva contigo cualquier basura al salir. Un vehículo limpio es más</w:t>
      </w:r>
    </w:p>
    <w:p>
      <w:pPr>
        <w:spacing w:after="100"/>
      </w:pPr>
      <w:r>
        <w:rPr>
          <w:sz w:val="22"/>
          <w:szCs w:val="22"/>
        </w:rPr>
        <w:t xml:space="preserve">agradable para todos.</w:t>
      </w:r>
    </w:p>
    <w:p>
      <w:pPr>
        <w:spacing w:after="100"/>
      </w:pPr>
      <w:r>
        <w:rPr>
          <w:sz w:val="22"/>
          <w:szCs w:val="22"/>
        </w:rPr>
        <w:t xml:space="preserve">Responsabilidad por Daños: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Cuida el interior del vehículo como si fuera tuyo. Cualquier daño</w:t>
      </w:r>
    </w:p>
    <w:p>
      <w:pPr>
        <w:spacing w:after="100"/>
      </w:pPr>
      <w:r>
        <w:rPr>
          <w:sz w:val="22"/>
          <w:szCs w:val="22"/>
        </w:rPr>
        <w:t xml:space="preserve">causado será tu responsabilidad, así que sé cuidadoso y respetuoso</w:t>
      </w:r>
    </w:p>
    <w:p>
      <w:pPr>
        <w:spacing w:after="100"/>
      </w:pPr>
      <w:r>
        <w:rPr>
          <w:sz w:val="22"/>
          <w:szCs w:val="22"/>
        </w:rPr>
        <w:t xml:space="preserve">con el entorno.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Comportamiento Seguro</w:t>
      </w:r>
    </w:p>
    <w:p>
      <w:pPr>
        <w:spacing w:after="100"/>
      </w:pPr>
      <w:r>
        <w:rPr>
          <w:sz w:val="22"/>
          <w:szCs w:val="22"/>
        </w:rPr>
        <w:t xml:space="preserve">Evita Distracciones: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distraigas al conductor mientras está conduciendo. Si necesitas</w:t>
      </w:r>
    </w:p>
    <w:p>
      <w:pPr>
        <w:spacing w:after="100"/>
      </w:pPr>
      <w:r>
        <w:rPr>
          <w:sz w:val="22"/>
          <w:szCs w:val="22"/>
        </w:rPr>
        <w:t xml:space="preserve">hablar con él, espera a que esté en un momento seguro para</w:t>
      </w:r>
    </w:p>
    <w:p>
      <w:pPr>
        <w:spacing w:after="100"/>
      </w:pPr>
      <w:r>
        <w:rPr>
          <w:sz w:val="22"/>
          <w:szCs w:val="22"/>
        </w:rPr>
        <w:t xml:space="preserve">conversar.</w:t>
      </w:r>
    </w:p>
    <w:p>
      <w:pPr>
        <w:spacing w:after="100"/>
      </w:pPr>
      <w:r>
        <w:rPr>
          <w:sz w:val="22"/>
          <w:szCs w:val="22"/>
        </w:rPr>
        <w:t xml:space="preserve">Mantente Sentado: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Permanece sentado y evita moverte innecesariamente durante el viaje.</w:t>
      </w:r>
    </w:p>
    <w:p>
      <w:pPr>
        <w:spacing w:after="100"/>
      </w:pPr>
      <w:r>
        <w:rPr>
          <w:sz w:val="22"/>
          <w:szCs w:val="22"/>
        </w:rPr>
        <w:t xml:space="preserve">Esto es crucial para tu seguridad y la de todos los pasajeros.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Prohibiciones Importantes</w:t>
      </w:r>
    </w:p>
    <w:p>
      <w:pPr>
        <w:spacing w:after="100"/>
      </w:pPr>
      <w:r>
        <w:rPr>
          <w:sz w:val="22"/>
          <w:szCs w:val="22"/>
        </w:rPr>
        <w:t xml:space="preserve">No al Consumo de Sustancias: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Está prohibido fumar, consumir alcohol o cualquier tipo de droga en</w:t>
      </w:r>
    </w:p>
    <w:p>
      <w:pPr>
        <w:spacing w:after="100"/>
      </w:pPr>
      <w:r>
        <w:rPr>
          <w:sz w:val="22"/>
          <w:szCs w:val="22"/>
        </w:rPr>
        <w:t xml:space="preserve">el vehículo. Queremos asegurarnos de que el ambiente sea seguro y</w:t>
      </w:r>
    </w:p>
    <w:p>
      <w:pPr>
        <w:spacing w:after="100"/>
      </w:pPr>
      <w:r>
        <w:rPr>
          <w:sz w:val="22"/>
          <w:szCs w:val="22"/>
        </w:rPr>
        <w:t xml:space="preserve">confortable para todos.</w:t>
      </w:r>
    </w:p>
    <w:p>
      <w:pPr>
        <w:spacing w:after="100"/>
      </w:pPr>
      <w:r>
        <w:rPr>
          <w:sz w:val="22"/>
          <w:szCs w:val="22"/>
        </w:rPr>
        <w:t xml:space="preserve">Comportamiento Apropiado: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se tolerarán comportamientos abusivos, violentos o irrespetuosos.</w:t>
      </w:r>
    </w:p>
    <w:p>
      <w:pPr>
        <w:spacing w:after="100"/>
      </w:pPr>
      <w:r>
        <w:rPr>
          <w:sz w:val="22"/>
          <w:szCs w:val="22"/>
        </w:rPr>
        <w:t xml:space="preserve">Queremos que cada viaje sea una experiencia positiva y segura para</w:t>
      </w:r>
    </w:p>
    <w:p>
      <w:pPr>
        <w:spacing w:after="100"/>
      </w:pPr>
      <w:r>
        <w:rPr>
          <w:sz w:val="22"/>
          <w:szCs w:val="22"/>
        </w:rPr>
        <w:t xml:space="preserve">todos los pasajeros y conductores.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Comunicación y Feedback</w:t>
      </w:r>
    </w:p>
    <w:p>
      <w:pPr>
        <w:spacing w:after="100"/>
      </w:pPr>
      <w:r>
        <w:rPr>
          <w:sz w:val="22"/>
          <w:szCs w:val="22"/>
        </w:rPr>
        <w:t xml:space="preserve">Calificación del Conductor: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final de tu viaje, te invitamos a calificar tu experiencia. Tus</w:t>
      </w:r>
    </w:p>
    <w:p>
      <w:pPr>
        <w:spacing w:after="100"/>
      </w:pPr>
      <w:r>
        <w:rPr>
          <w:sz w:val="22"/>
          <w:szCs w:val="22"/>
        </w:rPr>
        <w:t xml:space="preserve">valoraciones nos ayudan a mantener altos estándares de calidad y a</w:t>
      </w:r>
    </w:p>
    <w:p>
      <w:pPr>
        <w:spacing w:after="100"/>
      </w:pPr>
      <w:r>
        <w:rPr>
          <w:sz w:val="22"/>
          <w:szCs w:val="22"/>
        </w:rPr>
        <w:t xml:space="preserve">mejorar continuamente.</w:t>
      </w:r>
    </w:p>
    <w:p>
      <w:pPr>
        <w:spacing w:after="100"/>
      </w:pPr>
      <w:r>
        <w:rPr>
          <w:sz w:val="22"/>
          <w:szCs w:val="22"/>
        </w:rPr>
        <w:t xml:space="preserve">Comentarios y Sugerencias: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tienes algún comentario o sugerencia sobre cómo podemos mejorar</w:t>
      </w:r>
    </w:p>
    <w:p>
      <w:pPr>
        <w:spacing w:after="100"/>
      </w:pPr>
      <w:r>
        <w:rPr>
          <w:sz w:val="22"/>
          <w:szCs w:val="22"/>
        </w:rPr>
        <w:t xml:space="preserve">tu experiencia, no dudes en compartirlo a través de nuestra</w:t>
      </w:r>
    </w:p>
    <w:p>
      <w:pPr>
        <w:spacing w:after="100"/>
      </w:pPr>
      <w:r>
        <w:rPr>
          <w:sz w:val="22"/>
          <w:szCs w:val="22"/>
        </w:rPr>
        <w:t xml:space="preserve">aplicación. Valoramos tu opinión y siempre estamos buscando formas</w:t>
      </w:r>
    </w:p>
    <w:p>
      <w:pPr>
        <w:spacing w:after="100"/>
      </w:pPr>
      <w:r>
        <w:rPr>
          <w:sz w:val="22"/>
          <w:szCs w:val="22"/>
        </w:rPr>
        <w:t xml:space="preserve">de mejorar.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Emergencias y Seguridad</w:t>
      </w:r>
    </w:p>
    <w:p>
      <w:pPr>
        <w:spacing w:after="100"/>
      </w:pPr>
      <w:r>
        <w:rPr>
          <w:sz w:val="22"/>
          <w:szCs w:val="22"/>
        </w:rPr>
        <w:t xml:space="preserve">Protocolo en Caso de Emergencia:</w:t>
      </w:r>
    </w:p>
    <w:p>
      <w:pPr>
        <w:spacing w:after="100"/>
      </w:pPr>
      <w:r>
        <w:rPr>
          <w:sz w:val="22"/>
          <w:szCs w:val="22"/>
        </w:rPr>
        <w:t xml:space="preserve">En caso de una emergencia, mantén la calma y sigue las instrucciones del</w:t>
      </w:r>
    </w:p>
    <w:p>
      <w:pPr>
        <w:spacing w:after="100"/>
      </w:pPr>
      <w:r>
        <w:rPr>
          <w:sz w:val="22"/>
          <w:szCs w:val="22"/>
        </w:rPr>
        <w:t xml:space="preserve">conductor. Todos nuestros conductores están capacitados para manejar</w:t>
      </w:r>
    </w:p>
    <w:p>
      <w:pPr>
        <w:spacing w:after="100"/>
      </w:pPr>
      <w:r>
        <w:rPr>
          <w:sz w:val="22"/>
          <w:szCs w:val="22"/>
        </w:rPr>
        <w:t xml:space="preserve">situaciones de emergencia y asegurar tu bienestar.</w:t>
      </w:r>
    </w:p>
    <w:p>
      <w:pPr>
        <w:spacing w:after="100"/>
      </w:pPr>
      <w:r>
        <w:rPr>
          <w:sz w:val="22"/>
          <w:szCs w:val="22"/>
        </w:rPr>
        <w:t xml:space="preserve">Contacto de Emergencia: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tener a mano los números de contacto de emergencia y</w:t>
      </w:r>
    </w:p>
    <w:p>
      <w:pPr>
        <w:spacing w:after="100"/>
      </w:pPr>
      <w:r>
        <w:rPr>
          <w:sz w:val="22"/>
          <w:szCs w:val="22"/>
        </w:rPr>
        <w:t xml:space="preserve">familiarízate con las funciones de seguridad de nuestra aplicación.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Inclusión y Respeto</w:t>
      </w:r>
    </w:p>
    <w:p>
      <w:pPr>
        <w:spacing w:after="100"/>
      </w:pPr>
      <w:r>
        <w:rPr>
          <w:sz w:val="22"/>
          <w:szCs w:val="22"/>
        </w:rPr>
        <w:t xml:space="preserve">Diversidad e Inclusión: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Respeta a todos los pasajeros y conductores, independientemente de</w:t>
      </w:r>
    </w:p>
    <w:p>
      <w:pPr>
        <w:spacing w:after="100"/>
      </w:pPr>
      <w:r>
        <w:rPr>
          <w:sz w:val="22"/>
          <w:szCs w:val="22"/>
        </w:rPr>
        <w:t xml:space="preserve">su origen, género, orientación sexual o creencias. Promovemos un</w:t>
      </w:r>
    </w:p>
    <w:p>
      <w:pPr>
        <w:spacing w:after="100"/>
      </w:pPr>
      <w:r>
        <w:rPr>
          <w:sz w:val="22"/>
          <w:szCs w:val="22"/>
        </w:rPr>
        <w:t xml:space="preserve">ambiente inclusivo y diverso donde todos se sientan bienvenidos.</w:t>
      </w:r>
    </w:p>
    <w:p>
      <w:pPr>
        <w:spacing w:after="100"/>
      </w:pPr>
      <w:r>
        <w:rPr>
          <w:sz w:val="22"/>
          <w:szCs w:val="22"/>
        </w:rPr>
        <w:t xml:space="preserve">Denuncia de Incidentes: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experimentas o presencias algún comportamiento inapropiado,</w:t>
      </w:r>
    </w:p>
    <w:p>
      <w:pPr>
        <w:spacing w:after="100"/>
      </w:pPr>
      <w:r>
        <w:rPr>
          <w:sz w:val="22"/>
          <w:szCs w:val="22"/>
        </w:rPr>
        <w:t xml:space="preserve">repórtalo de inmediato a través de nuestra línea de atención al</w:t>
      </w:r>
    </w:p>
    <w:p>
      <w:pPr>
        <w:spacing w:after="100"/>
      </w:pPr>
      <w:r>
        <w:rPr>
          <w:sz w:val="22"/>
          <w:szCs w:val="22"/>
        </w:rPr>
        <w:t xml:space="preserve">cliente. Nos tomamos muy en serio estas situaciones y actuaremos</w:t>
      </w:r>
    </w:p>
    <w:p>
      <w:pPr>
        <w:spacing w:after="100"/>
      </w:pPr>
      <w:r>
        <w:rPr>
          <w:sz w:val="22"/>
          <w:szCs w:val="22"/>
        </w:rPr>
        <w:t xml:space="preserve">rápidamente para resolverlas.</w:t>
      </w:r>
    </w:p>
    <w:p>
      <w:pPr>
        <w:spacing w:after="100"/>
      </w:pPr>
      <w:r>
        <w:rPr>
          <w:sz w:val="22"/>
          <w:szCs w:val="22"/>
        </w:rPr>
        <w:t xml:space="preserve">Al seguir estas pautas, no solo contribuirás a un viaje seguro y</w:t>
      </w:r>
    </w:p>
    <w:p>
      <w:pPr>
        <w:spacing w:after="100"/>
      </w:pPr>
      <w:r>
        <w:rPr>
          <w:sz w:val="22"/>
          <w:szCs w:val="22"/>
        </w:rPr>
        <w:t xml:space="preserve">agradable para ti y para otros pasajeros, sino que también ayudarás a</w:t>
      </w:r>
    </w:p>
    <w:p>
      <w:pPr>
        <w:spacing w:after="100"/>
      </w:pPr>
      <w:r>
        <w:rPr>
          <w:sz w:val="22"/>
          <w:szCs w:val="22"/>
        </w:rPr>
        <w:t xml:space="preserve">mantener un entorno respetuoso y profesional para nuestros conductores.</w:t>
      </w:r>
    </w:p>
    <w:p>
      <w:pPr>
        <w:spacing w:after="100"/>
      </w:pPr>
      <w:r>
        <w:rPr>
          <w:sz w:val="22"/>
          <w:szCs w:val="22"/>
        </w:rPr>
        <w:t xml:space="preserve">¡Gracias por tu cooperación y por hacer de cada viaje una experiencia</w:t>
      </w:r>
    </w:p>
    <w:p>
      <w:pPr>
        <w:spacing w:after="100"/>
      </w:pPr>
      <w:r>
        <w:rPr>
          <w:sz w:val="22"/>
          <w:szCs w:val="22"/>
        </w:rPr>
        <w:t xml:space="preserve">positiva!Principio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Pagos y Cancelaciones: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Métodos de pago aceptados.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Políticas de cancelación y reembolso.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Tarifas adicionales por tiempos de espera prolongados o limpieza del</w:t>
      </w:r>
    </w:p>
    <w:p>
      <w:pPr>
        <w:spacing w:after="100"/>
      </w:pPr>
      <w:r>
        <w:rPr>
          <w:sz w:val="22"/>
          <w:szCs w:val="22"/>
        </w:rPr>
        <w:t xml:space="preserve">vehículo.</w:t>
      </w:r>
    </w:p>
    <w:p>
      <w:pPr>
        <w:spacing w:after="100"/>
      </w:pPr>
      <w:r>
        <w:rPr>
          <w:sz w:val="22"/>
          <w:szCs w:val="22"/>
        </w:rPr>
        <w:t xml:space="preserve">Queremos que el proceso de pagos y cancelaciones sea lo más fácil y</w:t>
      </w:r>
    </w:p>
    <w:p>
      <w:pPr>
        <w:spacing w:after="100"/>
      </w:pPr>
      <w:r>
        <w:rPr>
          <w:sz w:val="22"/>
          <w:szCs w:val="22"/>
        </w:rPr>
        <w:t xml:space="preserve">transparente posible. Aquí te explicamos todo lo que necesitas saber: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Métodos de Pago</w:t>
      </w:r>
    </w:p>
    <w:p>
      <w:pPr>
        <w:spacing w:after="100"/>
      </w:pPr>
      <w:r>
        <w:rPr>
          <w:sz w:val="22"/>
          <w:szCs w:val="22"/>
        </w:rPr>
        <w:t xml:space="preserve">Opciones de Pago:</w:t>
      </w:r>
    </w:p>
    <w:p>
      <w:pPr>
        <w:spacing w:after="100"/>
      </w:pPr>
      <w:r>
        <w:rPr>
          <w:sz w:val="22"/>
          <w:szCs w:val="22"/>
        </w:rPr>
        <w:t xml:space="preserve">Aceptamos varios métodos de pago para tu comodidad. Puedes pagar con</w:t>
      </w:r>
    </w:p>
    <w:p>
      <w:pPr>
        <w:spacing w:after="100"/>
      </w:pPr>
      <w:r>
        <w:rPr>
          <w:sz w:val="22"/>
          <w:szCs w:val="22"/>
        </w:rPr>
        <w:t xml:space="preserve">tarjeta de crédito, tarjeta de débito, pago en efectivo, o a través de</w:t>
      </w:r>
    </w:p>
    <w:p>
      <w:pPr>
        <w:spacing w:after="100"/>
      </w:pPr>
      <w:r>
        <w:rPr>
          <w:sz w:val="22"/>
          <w:szCs w:val="22"/>
        </w:rPr>
        <w:t xml:space="preserve">plataformas de pago digital como PayPal. Todos los pagos se procesan de</w:t>
      </w:r>
    </w:p>
    <w:p>
      <w:pPr>
        <w:spacing w:after="100"/>
      </w:pPr>
      <w:r>
        <w:rPr>
          <w:sz w:val="22"/>
          <w:szCs w:val="22"/>
        </w:rPr>
        <w:t xml:space="preserve">manera segura a través de nuestra aplicación.</w:t>
      </w:r>
    </w:p>
    <w:p>
      <w:pPr>
        <w:spacing w:after="100"/>
      </w:pPr>
      <w:r>
        <w:rPr>
          <w:sz w:val="22"/>
          <w:szCs w:val="22"/>
        </w:rPr>
        <w:t xml:space="preserve">Pago Automático: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final de cada viaje, el pago se procesará automáticamente usando</w:t>
      </w:r>
    </w:p>
    <w:p>
      <w:pPr>
        <w:spacing w:after="100"/>
      </w:pPr>
      <w:r>
        <w:rPr>
          <w:sz w:val="22"/>
          <w:szCs w:val="22"/>
        </w:rPr>
        <w:t xml:space="preserve">el método que hayas seleccionado. No necesitas preocuparte por tener</w:t>
      </w:r>
    </w:p>
    <w:p>
      <w:pPr>
        <w:spacing w:after="100"/>
      </w:pPr>
      <w:r>
        <w:rPr>
          <w:sz w:val="22"/>
          <w:szCs w:val="22"/>
        </w:rPr>
        <w:t xml:space="preserve">efectivo a mano o por hacer cálculos complicados.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Tarifas y Facturación</w:t>
      </w:r>
    </w:p>
    <w:p>
      <w:pPr>
        <w:spacing w:after="100"/>
      </w:pPr>
      <w:r>
        <w:rPr>
          <w:sz w:val="22"/>
          <w:szCs w:val="22"/>
        </w:rPr>
        <w:t xml:space="preserve">Tarifas Transparentes: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Antes de confirmar tu viaje, verás una estimación del costo. Esto</w:t>
      </w:r>
    </w:p>
    <w:p>
      <w:pPr>
        <w:spacing w:after="100"/>
      </w:pPr>
      <w:r>
        <w:rPr>
          <w:sz w:val="22"/>
          <w:szCs w:val="22"/>
        </w:rPr>
        <w:t xml:space="preserve">incluye tarifas base, tarifas por distancia, tiempo de viaje, y</w:t>
      </w:r>
    </w:p>
    <w:p>
      <w:pPr>
        <w:spacing w:after="100"/>
      </w:pPr>
      <w:r>
        <w:rPr>
          <w:sz w:val="22"/>
          <w:szCs w:val="22"/>
        </w:rPr>
        <w:t xml:space="preserve">cualquier cargo adicional, como tarifas por alta demanda o peajes.</w:t>
      </w:r>
    </w:p>
    <w:p>
      <w:pPr>
        <w:spacing w:after="100"/>
      </w:pPr>
      <w:r>
        <w:rPr>
          <w:sz w:val="22"/>
          <w:szCs w:val="22"/>
        </w:rPr>
        <w:t xml:space="preserve">Recibos Detallados: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Después de cada viaje, recibirás un recibo detallado en tu correo</w:t>
      </w:r>
    </w:p>
    <w:p>
      <w:pPr>
        <w:spacing w:after="100"/>
      </w:pPr>
      <w:r>
        <w:rPr>
          <w:sz w:val="22"/>
          <w:szCs w:val="22"/>
        </w:rPr>
        <w:t xml:space="preserve">electrónico y en la aplicación. Este recibo desglosa todas las</w:t>
      </w:r>
    </w:p>
    <w:p>
      <w:pPr>
        <w:spacing w:after="100"/>
      </w:pPr>
      <w:r>
        <w:rPr>
          <w:sz w:val="22"/>
          <w:szCs w:val="22"/>
        </w:rPr>
        <w:t xml:space="preserve">tarifas para que sepas exactamente por qué estás pagando.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Políticas de Cancelación</w:t>
      </w:r>
    </w:p>
    <w:p>
      <w:pPr>
        <w:spacing w:after="100"/>
      </w:pPr>
      <w:r>
        <w:rPr>
          <w:sz w:val="22"/>
          <w:szCs w:val="22"/>
        </w:rPr>
        <w:t xml:space="preserve">Cancelación Gratuita: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Entendemos que los planes pueden cambiar. Puedes cancelar tu viaje</w:t>
      </w:r>
    </w:p>
    <w:p>
      <w:pPr>
        <w:spacing w:after="100"/>
      </w:pPr>
      <w:r>
        <w:rPr>
          <w:sz w:val="22"/>
          <w:szCs w:val="22"/>
        </w:rPr>
        <w:t xml:space="preserve">sin costo alguno dentro de los primeros 5 minutos después de que un</w:t>
      </w:r>
    </w:p>
    <w:p>
      <w:pPr>
        <w:spacing w:after="100"/>
      </w:pPr>
      <w:r>
        <w:rPr>
          <w:sz w:val="22"/>
          <w:szCs w:val="22"/>
        </w:rPr>
        <w:t xml:space="preserve">conductor haya aceptado tu solicitud.</w:t>
      </w:r>
    </w:p>
    <w:p>
      <w:pPr>
        <w:spacing w:after="100"/>
      </w:pPr>
      <w:r>
        <w:rPr>
          <w:sz w:val="22"/>
          <w:szCs w:val="22"/>
        </w:rPr>
        <w:t xml:space="preserve">Tarifa de Cancelación: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cancelas después de los primeros 5 minutos, se aplicará una</w:t>
      </w:r>
    </w:p>
    <w:p>
      <w:pPr>
        <w:spacing w:after="100"/>
      </w:pPr>
      <w:r>
        <w:rPr>
          <w:sz w:val="22"/>
          <w:szCs w:val="22"/>
        </w:rPr>
        <w:t xml:space="preserve">tarifa de cancelación de $5. Esto es para compensar al conductor por</w:t>
      </w:r>
    </w:p>
    <w:p>
      <w:pPr>
        <w:spacing w:after="100"/>
      </w:pPr>
      <w:r>
        <w:rPr>
          <w:sz w:val="22"/>
          <w:szCs w:val="22"/>
        </w:rPr>
        <w:t xml:space="preserve">su tiempo y esfuerzo en dirigirse a tu ubicación.</w:t>
      </w:r>
    </w:p>
    <w:p>
      <w:pPr>
        <w:spacing w:after="100"/>
      </w:pPr>
      <w:r>
        <w:rPr>
          <w:sz w:val="22"/>
          <w:szCs w:val="22"/>
        </w:rPr>
        <w:t xml:space="preserve">Cancelación por el Conductor: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raras ocasiones, un conductor puede necesitar cancelar el viaje.</w:t>
      </w:r>
    </w:p>
    <w:p>
      <w:pPr>
        <w:spacing w:after="100"/>
      </w:pPr>
      <w:r>
        <w:rPr>
          <w:sz w:val="22"/>
          <w:szCs w:val="22"/>
        </w:rPr>
        <w:t xml:space="preserve">Si esto ocurre, no se te cobrará ninguna tarifa y puedes solicitar</w:t>
      </w:r>
    </w:p>
    <w:p>
      <w:pPr>
        <w:spacing w:after="100"/>
      </w:pPr>
      <w:r>
        <w:rPr>
          <w:sz w:val="22"/>
          <w:szCs w:val="22"/>
        </w:rPr>
        <w:t xml:space="preserve">un nuevo viaje de inmediato.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Reembolsos</w:t>
      </w:r>
    </w:p>
    <w:p>
      <w:pPr>
        <w:spacing w:after="100"/>
      </w:pPr>
      <w:r>
        <w:rPr>
          <w:sz w:val="22"/>
          <w:szCs w:val="22"/>
        </w:rPr>
        <w:t xml:space="preserve">Solicitud de Reembolsos: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crees que se te ha cobrado incorrectamente o tienes algún</w:t>
      </w:r>
    </w:p>
    <w:p>
      <w:pPr>
        <w:spacing w:after="100"/>
      </w:pPr>
      <w:r>
        <w:rPr>
          <w:sz w:val="22"/>
          <w:szCs w:val="22"/>
        </w:rPr>
        <w:t xml:space="preserve">problema con tu pago, puedes solicitar un reembolso a través de</w:t>
      </w:r>
    </w:p>
    <w:p>
      <w:pPr>
        <w:spacing w:after="100"/>
      </w:pPr>
      <w:r>
        <w:rPr>
          <w:sz w:val="22"/>
          <w:szCs w:val="22"/>
        </w:rPr>
        <w:t xml:space="preserve">nuestra aplicación. Revisa tu historial de viajes y selecciona el</w:t>
      </w:r>
    </w:p>
    <w:p>
      <w:pPr>
        <w:spacing w:after="100"/>
      </w:pPr>
      <w:r>
        <w:rPr>
          <w:sz w:val="22"/>
          <w:szCs w:val="22"/>
        </w:rPr>
        <w:t xml:space="preserve">viaje en cuestión para iniciar el proceso de reembolso.</w:t>
      </w:r>
    </w:p>
    <w:p>
      <w:pPr>
        <w:spacing w:after="100"/>
      </w:pPr>
      <w:r>
        <w:rPr>
          <w:sz w:val="22"/>
          <w:szCs w:val="22"/>
        </w:rPr>
        <w:t xml:space="preserve">Tiempo de Procesamiento: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Procesamos las solicitudes de reembolso lo más rápido posible.</w:t>
      </w:r>
    </w:p>
    <w:p>
      <w:pPr>
        <w:spacing w:after="100"/>
      </w:pPr>
      <w:r>
        <w:rPr>
          <w:sz w:val="22"/>
          <w:szCs w:val="22"/>
        </w:rPr>
        <w:t xml:space="preserve">Normalmente, recibirás una respuesta dentro de 3-5 días hábiles.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Créditos y Promociones</w:t>
      </w:r>
    </w:p>
    <w:p>
      <w:pPr>
        <w:spacing w:after="100"/>
      </w:pPr>
      <w:r>
        <w:rPr>
          <w:sz w:val="22"/>
          <w:szCs w:val="22"/>
        </w:rPr>
        <w:t xml:space="preserve">Créditos de Viaje: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 vez en cuando, ofrecemos créditos promocionales que puedes</w:t>
      </w:r>
    </w:p>
    <w:p>
      <w:pPr>
        <w:spacing w:after="100"/>
      </w:pPr>
      <w:r>
        <w:rPr>
          <w:sz w:val="22"/>
          <w:szCs w:val="22"/>
        </w:rPr>
        <w:t xml:space="preserve">utilizar para reducir el costo de tus viajes. Mantente atento a</w:t>
      </w:r>
    </w:p>
    <w:p>
      <w:pPr>
        <w:spacing w:after="100"/>
      </w:pPr>
      <w:r>
        <w:rPr>
          <w:sz w:val="22"/>
          <w:szCs w:val="22"/>
        </w:rPr>
        <w:t xml:space="preserve">nuestras promociones especiales y disfruta de viajes más económicos.</w:t>
      </w:r>
    </w:p>
    <w:p>
      <w:pPr>
        <w:spacing w:after="100"/>
      </w:pPr>
      <w:r>
        <w:rPr>
          <w:sz w:val="22"/>
          <w:szCs w:val="22"/>
        </w:rPr>
        <w:t xml:space="preserve">Aplicación de Créditos: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créditos se aplican automáticamente en tu próximo viaje</w:t>
      </w:r>
    </w:p>
    <w:p>
      <w:pPr>
        <w:spacing w:after="100"/>
      </w:pPr>
      <w:r>
        <w:rPr>
          <w:sz w:val="22"/>
          <w:szCs w:val="22"/>
        </w:rPr>
        <w:t xml:space="preserve">elegible. Verás el descuento reflejado en la tarifa antes de</w:t>
      </w:r>
    </w:p>
    <w:p>
      <w:pPr>
        <w:spacing w:after="100"/>
      </w:pPr>
      <w:r>
        <w:rPr>
          <w:sz w:val="22"/>
          <w:szCs w:val="22"/>
        </w:rPr>
        <w:t xml:space="preserve">confirmar el viaje.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Preguntas Frecuentes</w:t>
      </w:r>
    </w:p>
    <w:p>
      <w:pPr>
        <w:spacing w:after="100"/>
      </w:pPr>
      <w:r>
        <w:rPr>
          <w:sz w:val="22"/>
          <w:szCs w:val="22"/>
        </w:rPr>
        <w:t xml:space="preserve">¿Cómo actualizo mi método de pago?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Puedes actualizar tu método de pago en cualquier momento a través de</w:t>
      </w:r>
    </w:p>
    <w:p>
      <w:pPr>
        <w:spacing w:after="100"/>
      </w:pPr>
      <w:r>
        <w:rPr>
          <w:sz w:val="22"/>
          <w:szCs w:val="22"/>
        </w:rPr>
        <w:t xml:space="preserve">la configuración de la aplicación. Ve a "Métodos de Pago" y sigue</w:t>
      </w:r>
    </w:p>
    <w:p>
      <w:pPr>
        <w:spacing w:after="100"/>
      </w:pPr>
      <w:r>
        <w:rPr>
          <w:sz w:val="22"/>
          <w:szCs w:val="22"/>
        </w:rPr>
        <w:t xml:space="preserve">las instrucciones para agregar o cambiar tus datos de pago.</w:t>
      </w:r>
    </w:p>
    <w:p>
      <w:pPr>
        <w:spacing w:after="100"/>
      </w:pPr>
      <w:r>
        <w:rPr>
          <w:sz w:val="22"/>
          <w:szCs w:val="22"/>
        </w:rPr>
        <w:t xml:space="preserve">¿Qué hago si tengo un problema con mi factura?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encuentras un error en tu factura o tienes alguna pregunta,</w:t>
      </w:r>
    </w:p>
    <w:p>
      <w:pPr>
        <w:spacing w:after="100"/>
      </w:pPr>
      <w:r>
        <w:rPr>
          <w:sz w:val="22"/>
          <w:szCs w:val="22"/>
        </w:rPr>
        <w:t xml:space="preserve">contáctanos a través de la sección de ayuda en la aplicación.</w:t>
      </w:r>
    </w:p>
    <w:p>
      <w:pPr>
        <w:spacing w:after="100"/>
      </w:pPr>
      <w:r>
        <w:rPr>
          <w:sz w:val="22"/>
          <w:szCs w:val="22"/>
        </w:rPr>
        <w:t xml:space="preserve">Estamos aquí para ayudarte y resolver cualquier problema lo antes</w:t>
      </w:r>
    </w:p>
    <w:p>
      <w:pPr>
        <w:spacing w:after="100"/>
      </w:pPr>
      <w:r>
        <w:rPr>
          <w:sz w:val="22"/>
          <w:szCs w:val="22"/>
        </w:rPr>
        <w:t xml:space="preserve">posible.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Soporte al Cliente</w:t>
      </w:r>
    </w:p>
    <w:p>
      <w:pPr>
        <w:spacing w:after="100"/>
      </w:pPr>
      <w:r>
        <w:rPr>
          <w:sz w:val="22"/>
          <w:szCs w:val="22"/>
        </w:rPr>
        <w:t xml:space="preserve">Asistencia 24/7: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Nuestro equipo de soporte está disponible las 24 horas del día, los</w:t>
      </w:r>
    </w:p>
    <w:p>
      <w:pPr>
        <w:spacing w:after="100"/>
      </w:pPr>
      <w:r>
        <w:rPr>
          <w:sz w:val="22"/>
          <w:szCs w:val="22"/>
        </w:rPr>
        <w:t xml:space="preserve">7 días de la semana. Si tienes alguna duda o problema relacionado</w:t>
      </w:r>
    </w:p>
    <w:p>
      <w:pPr>
        <w:spacing w:after="100"/>
      </w:pPr>
      <w:r>
        <w:rPr>
          <w:sz w:val="22"/>
          <w:szCs w:val="22"/>
        </w:rPr>
        <w:t xml:space="preserve">con pagos y cancelaciones, no dudes en contactarnos.</w:t>
      </w:r>
    </w:p>
    <w:p>
      <w:pPr>
        <w:spacing w:after="100"/>
      </w:pPr>
      <w:r>
        <w:rPr>
          <w:sz w:val="22"/>
          <w:szCs w:val="22"/>
        </w:rPr>
        <w:t xml:space="preserve">Contacto Fácil: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Puedes comunicarte con nosotros a través de la aplicación, correo</w:t>
      </w:r>
    </w:p>
    <w:p>
      <w:pPr>
        <w:spacing w:after="100"/>
      </w:pPr>
      <w:r>
        <w:rPr>
          <w:sz w:val="22"/>
          <w:szCs w:val="22"/>
        </w:rPr>
        <w:t xml:space="preserve">electrónico o teléfono. Estamos aquí para asegurarnos de que tu</w:t>
      </w:r>
    </w:p>
    <w:p>
      <w:pPr>
        <w:spacing w:after="100"/>
      </w:pPr>
      <w:r>
        <w:rPr>
          <w:sz w:val="22"/>
          <w:szCs w:val="22"/>
        </w:rPr>
        <w:t xml:space="preserve">experiencia con nuestros servicios sea siempre positiva.</w:t>
      </w:r>
    </w:p>
    <w:p>
      <w:pPr>
        <w:spacing w:after="100"/>
      </w:pPr>
      <w:r>
        <w:rPr>
          <w:sz w:val="22"/>
          <w:szCs w:val="22"/>
        </w:rPr>
        <w:t xml:space="preserve">Al seguir estas sencillas pautas, podemos asegurarnos de que los pagos y</w:t>
      </w:r>
    </w:p>
    <w:p>
      <w:pPr>
        <w:spacing w:after="100"/>
      </w:pPr>
      <w:r>
        <w:rPr>
          <w:sz w:val="22"/>
          <w:szCs w:val="22"/>
        </w:rPr>
        <w:t xml:space="preserve">cancelaciones sean claros, justos y fáciles para todos. ¡Gracias por</w:t>
      </w:r>
    </w:p>
    <w:p>
      <w:pPr>
        <w:spacing w:after="100"/>
      </w:pPr>
      <w:r>
        <w:rPr>
          <w:sz w:val="22"/>
          <w:szCs w:val="22"/>
        </w:rPr>
        <w:t xml:space="preserve">confiar en nosotros para tus necesidades de transporte!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8.- EVALUACION Y FEEDBACK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Sistema de calificación y revisión de conductores.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Incentivos por proporcionar Feedback útil y constructivo.</w:t>
      </w:r>
    </w:p>
    <w:p>
      <w:pPr>
        <w:spacing w:after="100"/>
      </w:pPr>
      <w:r>
        <w:rPr>
          <w:sz w:val="22"/>
          <w:szCs w:val="22"/>
        </w:rPr>
        <w:t xml:space="preserve">En nuestra empresa, valoramos tu opinión y siempre estamos buscando</w:t>
      </w:r>
    </w:p>
    <w:p>
      <w:pPr>
        <w:spacing w:after="100"/>
      </w:pPr>
      <w:r>
        <w:rPr>
          <w:sz w:val="22"/>
          <w:szCs w:val="22"/>
        </w:rPr>
        <w:t xml:space="preserve">formas de mejorar tu experiencia. Aquí te explicamos cómo puedes</w:t>
      </w:r>
    </w:p>
    <w:p>
      <w:pPr>
        <w:spacing w:after="100"/>
      </w:pPr>
      <w:r>
        <w:rPr>
          <w:sz w:val="22"/>
          <w:szCs w:val="22"/>
        </w:rPr>
        <w:t xml:space="preserve">ayudarnos a lograrlo: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 de Calificación</w:t>
      </w:r>
    </w:p>
    <w:p>
      <w:pPr>
        <w:spacing w:after="100"/>
      </w:pPr>
      <w:r>
        <w:rPr>
          <w:sz w:val="22"/>
          <w:szCs w:val="22"/>
        </w:rPr>
        <w:t xml:space="preserve">Valora Tu Viaje: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finalizar cada viaje, tendrás la oportunidad de calificar tu</w:t>
      </w:r>
    </w:p>
    <w:p>
      <w:pPr>
        <w:spacing w:after="100"/>
      </w:pPr>
      <w:r>
        <w:rPr>
          <w:sz w:val="22"/>
          <w:szCs w:val="22"/>
        </w:rPr>
        <w:t xml:space="preserve">experiencia con una puntuación de 1 a 5 estrellas. Esta calificación</w:t>
      </w:r>
    </w:p>
    <w:p>
      <w:pPr>
        <w:spacing w:after="100"/>
      </w:pPr>
      <w:r>
        <w:rPr>
          <w:sz w:val="22"/>
          <w:szCs w:val="22"/>
        </w:rPr>
        <w:t xml:space="preserve">es muy importante para nosotros, ya que nos ayuda a entender cómo</w:t>
      </w:r>
    </w:p>
    <w:p>
      <w:pPr>
        <w:spacing w:after="100"/>
      </w:pPr>
      <w:r>
        <w:rPr>
          <w:sz w:val="22"/>
          <w:szCs w:val="22"/>
        </w:rPr>
        <w:t xml:space="preserve">podemos seguir mejorando.</w:t>
      </w:r>
    </w:p>
    <w:p>
      <w:pPr>
        <w:spacing w:after="100"/>
      </w:pPr>
      <w:r>
        <w:rPr>
          <w:sz w:val="22"/>
          <w:szCs w:val="22"/>
        </w:rPr>
        <w:t xml:space="preserve">Comentarios Adicionales: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Además de la calificación con estrellas, puedes dejar comentarios</w:t>
      </w:r>
    </w:p>
    <w:p>
      <w:pPr>
        <w:spacing w:after="100"/>
      </w:pPr>
      <w:r>
        <w:rPr>
          <w:sz w:val="22"/>
          <w:szCs w:val="22"/>
        </w:rPr>
        <w:t xml:space="preserve">detallados sobre tu experiencia. Ya sea algo positivo o una</w:t>
      </w:r>
    </w:p>
    <w:p>
      <w:pPr>
        <w:spacing w:after="100"/>
      </w:pPr>
      <w:r>
        <w:rPr>
          <w:sz w:val="22"/>
          <w:szCs w:val="22"/>
        </w:rPr>
        <w:t xml:space="preserve">sugerencia de mejora, tus comentarios son muy valiosos para nosotros</w:t>
      </w:r>
    </w:p>
    <w:p>
      <w:pPr>
        <w:spacing w:after="100"/>
      </w:pPr>
      <w:r>
        <w:rPr>
          <w:sz w:val="22"/>
          <w:szCs w:val="22"/>
        </w:rPr>
        <w:t xml:space="preserve">y para nuestros conductores.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Importancia del Feedback</w:t>
      </w:r>
    </w:p>
    <w:p>
      <w:pPr>
        <w:spacing w:after="100"/>
      </w:pPr>
      <w:r>
        <w:rPr>
          <w:sz w:val="22"/>
          <w:szCs w:val="22"/>
        </w:rPr>
        <w:t xml:space="preserve">Mejoras Continuas: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tu Feedback para mejorar continuamente nuestros</w:t>
      </w:r>
    </w:p>
    <w:p>
      <w:pPr>
        <w:spacing w:after="100"/>
      </w:pPr>
      <w:r>
        <w:rPr>
          <w:sz w:val="22"/>
          <w:szCs w:val="22"/>
        </w:rPr>
        <w:t xml:space="preserve">servicios. Cada calificación y comentario nos ayuda a identificar</w:t>
      </w:r>
    </w:p>
    <w:p>
      <w:pPr>
        <w:spacing w:after="100"/>
      </w:pPr>
      <w:r>
        <w:rPr>
          <w:sz w:val="22"/>
          <w:szCs w:val="22"/>
        </w:rPr>
        <w:t xml:space="preserve">áreas donde podemos hacer cambios y proporcionar una experiencia aún</w:t>
      </w:r>
    </w:p>
    <w:p>
      <w:pPr>
        <w:spacing w:after="100"/>
      </w:pPr>
      <w:r>
        <w:rPr>
          <w:sz w:val="22"/>
          <w:szCs w:val="22"/>
        </w:rPr>
        <w:t xml:space="preserve">mejor.</w:t>
      </w:r>
    </w:p>
    <w:p>
      <w:pPr>
        <w:spacing w:after="100"/>
      </w:pPr>
      <w:r>
        <w:rPr>
          <w:sz w:val="22"/>
          <w:szCs w:val="22"/>
        </w:rPr>
        <w:t xml:space="preserve">Reconocimiento A los Conductores: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conductores que reciben consistentemente altas calificaciones y</w:t>
      </w:r>
    </w:p>
    <w:p>
      <w:pPr>
        <w:spacing w:after="100"/>
      </w:pPr>
      <w:r>
        <w:rPr>
          <w:sz w:val="22"/>
          <w:szCs w:val="22"/>
        </w:rPr>
        <w:t xml:space="preserve">buenos comentarios son reconocidos y recompensados. Tu Feedback</w:t>
      </w:r>
    </w:p>
    <w:p>
      <w:pPr>
        <w:spacing w:after="100"/>
      </w:pPr>
      <w:r>
        <w:rPr>
          <w:sz w:val="22"/>
          <w:szCs w:val="22"/>
        </w:rPr>
        <w:t xml:space="preserve">positivo les ayuda a ser reconocidos por su excelente trabajo.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Cómo Dejar Feedback</w:t>
      </w:r>
    </w:p>
    <w:p>
      <w:pPr>
        <w:spacing w:after="100"/>
      </w:pPr>
      <w:r>
        <w:rPr>
          <w:sz w:val="22"/>
          <w:szCs w:val="22"/>
        </w:rPr>
        <w:t xml:space="preserve">Proceso Sencillo: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Después de tu viaje, recibirás una notificación en la aplicación</w:t>
      </w:r>
    </w:p>
    <w:p>
      <w:pPr>
        <w:spacing w:after="100"/>
      </w:pPr>
      <w:r>
        <w:rPr>
          <w:sz w:val="22"/>
          <w:szCs w:val="22"/>
        </w:rPr>
        <w:t xml:space="preserve">para dejar tu calificación y comentarios. Solo toma unos segundos, y</w:t>
      </w:r>
    </w:p>
    <w:p>
      <w:pPr>
        <w:spacing w:after="100"/>
      </w:pPr>
      <w:r>
        <w:rPr>
          <w:sz w:val="22"/>
          <w:szCs w:val="22"/>
        </w:rPr>
        <w:t xml:space="preserve">puedes hacerlo directamente desde tu teléfono.</w:t>
      </w:r>
    </w:p>
    <w:p>
      <w:pPr>
        <w:spacing w:after="100"/>
      </w:pPr>
      <w:r>
        <w:rPr>
          <w:sz w:val="22"/>
          <w:szCs w:val="22"/>
        </w:rPr>
        <w:t xml:space="preserve">Encuestas de Satisfacción: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 vez en cuando, enviamos encuestas para obtener una visión más</w:t>
      </w:r>
    </w:p>
    <w:p>
      <w:pPr>
        <w:spacing w:after="100"/>
      </w:pPr>
      <w:r>
        <w:rPr>
          <w:sz w:val="22"/>
          <w:szCs w:val="22"/>
        </w:rPr>
        <w:t xml:space="preserve">profunda de tu experiencia general. Apreciamos mucho que tomes el</w:t>
      </w:r>
    </w:p>
    <w:p>
      <w:pPr>
        <w:spacing w:after="100"/>
      </w:pPr>
      <w:r>
        <w:rPr>
          <w:sz w:val="22"/>
          <w:szCs w:val="22"/>
        </w:rPr>
        <w:t xml:space="preserve">tiempo para completarlas, ya que nos proporcionan información</w:t>
      </w:r>
    </w:p>
    <w:p>
      <w:pPr>
        <w:spacing w:after="100"/>
      </w:pPr>
      <w:r>
        <w:rPr>
          <w:sz w:val="22"/>
          <w:szCs w:val="22"/>
        </w:rPr>
        <w:t xml:space="preserve">valiosa.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Resolución de Problemas</w:t>
      </w:r>
    </w:p>
    <w:p>
      <w:pPr>
        <w:spacing w:after="100"/>
      </w:pPr>
      <w:r>
        <w:rPr>
          <w:sz w:val="22"/>
          <w:szCs w:val="22"/>
        </w:rPr>
        <w:t xml:space="preserve">Reportar Problemas: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tienes algún problema durante tu viaje, puedes reportarlo</w:t>
      </w:r>
    </w:p>
    <w:p>
      <w:pPr>
        <w:spacing w:after="100"/>
      </w:pPr>
      <w:r>
        <w:rPr>
          <w:sz w:val="22"/>
          <w:szCs w:val="22"/>
        </w:rPr>
        <w:t xml:space="preserve">directamente a través de la aplicación. Queremos asegurarnos de que</w:t>
      </w:r>
    </w:p>
    <w:p>
      <w:pPr>
        <w:spacing w:after="100"/>
      </w:pPr>
      <w:r>
        <w:rPr>
          <w:sz w:val="22"/>
          <w:szCs w:val="22"/>
        </w:rPr>
        <w:t xml:space="preserve">cada experiencia sea positiva, y estamos aquí para ayudarte a</w:t>
      </w:r>
    </w:p>
    <w:p>
      <w:pPr>
        <w:spacing w:after="100"/>
      </w:pPr>
      <w:r>
        <w:rPr>
          <w:sz w:val="22"/>
          <w:szCs w:val="22"/>
        </w:rPr>
        <w:t xml:space="preserve">resolver cualquier inconveniente.</w:t>
      </w:r>
    </w:p>
    <w:p>
      <w:pPr>
        <w:spacing w:after="100"/>
      </w:pPr>
      <w:r>
        <w:rPr>
          <w:sz w:val="22"/>
          <w:szCs w:val="22"/>
        </w:rPr>
        <w:t xml:space="preserve">Asistencia Rápida: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Nuestro equipo de soporte está disponible para ayudarte con</w:t>
      </w:r>
    </w:p>
    <w:p>
      <w:pPr>
        <w:spacing w:after="100"/>
      </w:pPr>
      <w:r>
        <w:rPr>
          <w:sz w:val="22"/>
          <w:szCs w:val="22"/>
        </w:rPr>
        <w:t xml:space="preserve">cualquier problema que puedas tener. Responderemos rápidamente a tus</w:t>
      </w:r>
    </w:p>
    <w:p>
      <w:pPr>
        <w:spacing w:after="100"/>
      </w:pPr>
      <w:r>
        <w:rPr>
          <w:sz w:val="22"/>
          <w:szCs w:val="22"/>
        </w:rPr>
        <w:t xml:space="preserve">inquietudes para asegurarnos de que tu experiencia sea la mejor</w:t>
      </w:r>
    </w:p>
    <w:p>
      <w:pPr>
        <w:spacing w:after="100"/>
      </w:pPr>
      <w:r>
        <w:rPr>
          <w:sz w:val="22"/>
          <w:szCs w:val="22"/>
        </w:rPr>
        <w:t xml:space="preserve">posible.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Incentivos y Promociones</w:t>
      </w:r>
    </w:p>
    <w:p>
      <w:pPr>
        <w:spacing w:after="100"/>
      </w:pPr>
      <w:r>
        <w:rPr>
          <w:sz w:val="22"/>
          <w:szCs w:val="22"/>
        </w:rPr>
        <w:t xml:space="preserve">Recompensas por Feedback: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 veces ofrecemos incentivos y promociones para aquellos pasajeros</w:t>
      </w:r>
    </w:p>
    <w:p>
      <w:pPr>
        <w:spacing w:after="100"/>
      </w:pPr>
      <w:r>
        <w:rPr>
          <w:sz w:val="22"/>
          <w:szCs w:val="22"/>
        </w:rPr>
        <w:t xml:space="preserve">que dejan Feedback. Es nuestra manera de agradecerte por ayudarnos a</w:t>
      </w:r>
    </w:p>
    <w:p>
      <w:pPr>
        <w:spacing w:after="100"/>
      </w:pPr>
      <w:r>
        <w:rPr>
          <w:sz w:val="22"/>
          <w:szCs w:val="22"/>
        </w:rPr>
        <w:t xml:space="preserve">mejorar.</w:t>
      </w:r>
    </w:p>
    <w:p>
      <w:pPr>
        <w:spacing w:after="100"/>
      </w:pPr>
      <w:r>
        <w:rPr>
          <w:sz w:val="22"/>
          <w:szCs w:val="22"/>
        </w:rPr>
        <w:t xml:space="preserve">Descuentos y Créditos: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Mantente atento a nuestras promociones especiales, donde puedes</w:t>
      </w:r>
    </w:p>
    <w:p>
      <w:pPr>
        <w:spacing w:after="100"/>
      </w:pPr>
      <w:r>
        <w:rPr>
          <w:sz w:val="22"/>
          <w:szCs w:val="22"/>
        </w:rPr>
        <w:t xml:space="preserve">ganar descuentos o créditos de viaje por participar en nuestras</w:t>
      </w:r>
    </w:p>
    <w:p>
      <w:pPr>
        <w:spacing w:after="100"/>
      </w:pPr>
      <w:r>
        <w:rPr>
          <w:sz w:val="22"/>
          <w:szCs w:val="22"/>
        </w:rPr>
        <w:t xml:space="preserve">encuestas o proporcionar Feedback útil.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Privacidad y Confidencialidad</w:t>
      </w:r>
    </w:p>
    <w:p>
      <w:pPr>
        <w:spacing w:after="100"/>
      </w:pPr>
      <w:r>
        <w:rPr>
          <w:sz w:val="22"/>
          <w:szCs w:val="22"/>
        </w:rPr>
        <w:t xml:space="preserve">Protección de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Todos tus comentarios y calificaciones son confidenciales.</w:t>
      </w:r>
    </w:p>
    <w:p>
      <w:pPr>
        <w:spacing w:after="100"/>
      </w:pPr>
      <w:r>
        <w:rPr>
          <w:sz w:val="22"/>
          <w:szCs w:val="22"/>
        </w:rPr>
        <w:t xml:space="preserve">Utilizamos esta información únicamente para mejorar nuestros</w:t>
      </w:r>
    </w:p>
    <w:p>
      <w:pPr>
        <w:spacing w:after="100"/>
      </w:pPr>
      <w:r>
        <w:rPr>
          <w:sz w:val="22"/>
          <w:szCs w:val="22"/>
        </w:rPr>
        <w:t xml:space="preserve">servicios y no compartimos tus datos personales con terceros.</w:t>
      </w:r>
    </w:p>
    <w:p>
      <w:pPr>
        <w:spacing w:after="100"/>
      </w:pPr>
      <w:r>
        <w:rPr>
          <w:sz w:val="22"/>
          <w:szCs w:val="22"/>
        </w:rPr>
        <w:t xml:space="preserve">Opinión Anónima: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prefieres dejar un comentario anónimo, puedes hacerlo. Queremos</w:t>
      </w:r>
    </w:p>
    <w:p>
      <w:pPr>
        <w:spacing w:after="100"/>
      </w:pPr>
      <w:r>
        <w:rPr>
          <w:sz w:val="22"/>
          <w:szCs w:val="22"/>
        </w:rPr>
        <w:t xml:space="preserve">que te sientas cómodo y seguro al compartir tus opiniones con</w:t>
      </w:r>
    </w:p>
    <w:p>
      <w:pPr>
        <w:spacing w:after="100"/>
      </w:pPr>
      <w:r>
        <w:rPr>
          <w:sz w:val="22"/>
          <w:szCs w:val="22"/>
        </w:rPr>
        <w:t xml:space="preserve">nosotros.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Testimonios e Historias</w:t>
      </w:r>
    </w:p>
    <w:p>
      <w:pPr>
        <w:spacing w:after="100"/>
      </w:pPr>
      <w:r>
        <w:rPr>
          <w:sz w:val="22"/>
          <w:szCs w:val="22"/>
        </w:rPr>
        <w:t xml:space="preserve">Comparte Tu Experiencia: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has tenido una experiencia excepcional y quieres compartir tu</w:t>
      </w:r>
    </w:p>
    <w:p>
      <w:pPr>
        <w:spacing w:after="100"/>
      </w:pPr>
      <w:r>
        <w:rPr>
          <w:sz w:val="22"/>
          <w:szCs w:val="22"/>
        </w:rPr>
        <w:t xml:space="preserve">historia, nos encantaría escucharla. Puedes enviarnos tus</w:t>
      </w:r>
    </w:p>
    <w:p>
      <w:pPr>
        <w:spacing w:after="100"/>
      </w:pPr>
      <w:r>
        <w:rPr>
          <w:sz w:val="22"/>
          <w:szCs w:val="22"/>
        </w:rPr>
        <w:t xml:space="preserve">testimonios, y con tu permiso, podríamos compartirlos en nuestras</w:t>
      </w:r>
    </w:p>
    <w:p>
      <w:pPr>
        <w:spacing w:after="100"/>
      </w:pPr>
      <w:r>
        <w:rPr>
          <w:sz w:val="22"/>
          <w:szCs w:val="22"/>
        </w:rPr>
        <w:t xml:space="preserve">redes sociales o sitio web.</w:t>
      </w:r>
    </w:p>
    <w:p>
      <w:pPr>
        <w:spacing w:after="100"/>
      </w:pPr>
      <w:r>
        <w:rPr>
          <w:sz w:val="22"/>
          <w:szCs w:val="22"/>
        </w:rPr>
        <w:t xml:space="preserve">Historias Inspiradoras: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Nos encanta destacar historias inspiradoras de nuestros pasajeros y</w:t>
      </w:r>
    </w:p>
    <w:p>
      <w:pPr>
        <w:spacing w:after="100"/>
      </w:pPr>
      <w:r>
        <w:rPr>
          <w:sz w:val="22"/>
          <w:szCs w:val="22"/>
        </w:rPr>
        <w:t xml:space="preserve">conductores. Tu experiencia podría inspirar a otros y mostrar la</w:t>
      </w:r>
    </w:p>
    <w:p>
      <w:pPr>
        <w:spacing w:after="100"/>
      </w:pPr>
      <w:r>
        <w:rPr>
          <w:sz w:val="22"/>
          <w:szCs w:val="22"/>
        </w:rPr>
        <w:t xml:space="preserve">diferencia positiva que estamos haciendo.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Facilidades para el Feedback</w:t>
      </w:r>
    </w:p>
    <w:p>
      <w:pPr>
        <w:spacing w:after="100"/>
      </w:pPr>
      <w:r>
        <w:rPr>
          <w:sz w:val="22"/>
          <w:szCs w:val="22"/>
        </w:rPr>
        <w:t xml:space="preserve">Accesibilidad: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Hemos diseñado nuestra plataforma para que sea fácil y accesible</w:t>
      </w:r>
    </w:p>
    <w:p>
      <w:pPr>
        <w:spacing w:after="100"/>
      </w:pPr>
      <w:r>
        <w:rPr>
          <w:sz w:val="22"/>
          <w:szCs w:val="22"/>
        </w:rPr>
        <w:t xml:space="preserve">dejar tu Feedback en cualquier momento. Ya sea inmediatamente</w:t>
      </w:r>
    </w:p>
    <w:p>
      <w:pPr>
        <w:spacing w:after="100"/>
      </w:pPr>
      <w:r>
        <w:rPr>
          <w:sz w:val="22"/>
          <w:szCs w:val="22"/>
        </w:rPr>
        <w:t xml:space="preserve">después del viaje o más tarde, puedes compartir tus pensamientos con</w:t>
      </w:r>
    </w:p>
    <w:p>
      <w:pPr>
        <w:spacing w:after="100"/>
      </w:pPr>
      <w:r>
        <w:rPr>
          <w:sz w:val="22"/>
          <w:szCs w:val="22"/>
        </w:rPr>
        <w:t xml:space="preserve">facilidad.</w:t>
      </w:r>
    </w:p>
    <w:p>
      <w:pPr>
        <w:spacing w:after="100"/>
      </w:pPr>
      <w:r>
        <w:rPr>
          <w:sz w:val="22"/>
          <w:szCs w:val="22"/>
        </w:rPr>
        <w:t xml:space="preserve">Multicanal: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Además de la aplicación, puedes enviarnos tu Feedback por correo</w:t>
      </w:r>
    </w:p>
    <w:p>
      <w:pPr>
        <w:spacing w:after="100"/>
      </w:pPr>
      <w:r>
        <w:rPr>
          <w:sz w:val="22"/>
          <w:szCs w:val="22"/>
        </w:rPr>
        <w:t xml:space="preserve">electrónico o a través de nuestras redes sociales. Queremos</w:t>
      </w:r>
    </w:p>
    <w:p>
      <w:pPr>
        <w:spacing w:after="100"/>
      </w:pPr>
      <w:r>
        <w:rPr>
          <w:sz w:val="22"/>
          <w:szCs w:val="22"/>
        </w:rPr>
        <w:t xml:space="preserve">asegurarnos de que tengas múltiples opciones para comunicarte con</w:t>
      </w:r>
    </w:p>
    <w:p>
      <w:pPr>
        <w:spacing w:after="100"/>
      </w:pPr>
      <w:r>
        <w:rPr>
          <w:sz w:val="22"/>
          <w:szCs w:val="22"/>
        </w:rPr>
        <w:t xml:space="preserve">nosotros.</w:t>
      </w:r>
    </w:p>
    <w:p>
      <w:pPr>
        <w:spacing w:after="100"/>
      </w:pPr>
      <w:r>
        <w:rPr>
          <w:sz w:val="22"/>
          <w:szCs w:val="22"/>
        </w:rPr>
        <w:t xml:space="preserve">Tu opinión es crucial para ayudarnos a crecer y mejorar. Apreciamos</w:t>
      </w:r>
    </w:p>
    <w:p>
      <w:pPr>
        <w:spacing w:after="100"/>
      </w:pPr>
      <w:r>
        <w:rPr>
          <w:sz w:val="22"/>
          <w:szCs w:val="22"/>
        </w:rPr>
        <w:t xml:space="preserve">enormemente tu participación en nuestro sistema de evaluación y</w:t>
      </w:r>
    </w:p>
    <w:p>
      <w:pPr>
        <w:spacing w:after="100"/>
      </w:pPr>
      <w:r>
        <w:rPr>
          <w:sz w:val="22"/>
          <w:szCs w:val="22"/>
        </w:rPr>
        <w:t xml:space="preserve">Feedback, y estamos comprometidos a usar esta información para ofrecerte</w:t>
      </w:r>
    </w:p>
    <w:p>
      <w:pPr>
        <w:spacing w:after="100"/>
      </w:pPr>
      <w:r>
        <w:rPr>
          <w:sz w:val="22"/>
          <w:szCs w:val="22"/>
        </w:rPr>
        <w:t xml:space="preserve">un servicio cada vez mejor. ¡Gracias por ser parte de nuestra comunidad</w:t>
      </w:r>
    </w:p>
    <w:p>
      <w:pPr>
        <w:spacing w:after="100"/>
      </w:pPr>
      <w:r>
        <w:rPr>
          <w:sz w:val="22"/>
          <w:szCs w:val="22"/>
        </w:rPr>
        <w:t xml:space="preserve">y por ayudarnos a crear una experiencia de viaje excepcional!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7. NORMAS COMUNITARIAS GOING</w:t>
      </w:r>
    </w:p>
    <w:p>
      <w:pPr>
        <w:spacing w:after="100"/>
      </w:pPr>
      <w:r>
        <w:rPr>
          <w:sz w:val="22"/>
          <w:szCs w:val="22"/>
        </w:rPr>
        <w:t xml:space="preserve">Normas Comunitarias de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CONTENIDOS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Bienvenidos a la comunidad GOING 3</w:t>
      </w:r>
    </w:p>
    <w:p>
      <w:pPr>
        <w:spacing w:after="100"/>
      </w:pPr>
      <w:r>
        <w:rPr>
          <w:sz w:val="22"/>
          <w:szCs w:val="22"/>
        </w:rPr>
        <w:t xml:space="preserve">¿Por qué son importantes las normas comunitarias? 4</w:t>
      </w:r>
    </w:p>
    <w:p>
      <w:pPr>
        <w:spacing w:after="100"/>
      </w:pPr>
      <w:r>
        <w:rPr>
          <w:sz w:val="22"/>
          <w:szCs w:val="22"/>
        </w:rPr>
        <w:t xml:space="preserve">¿Qué puedes esperar de la comunidad GOING? 4</w:t>
      </w:r>
    </w:p>
    <w:p>
      <w:pPr>
        <w:spacing w:after="100"/>
      </w:pPr>
      <w:r>
        <w:rPr>
          <w:sz w:val="22"/>
          <w:szCs w:val="22"/>
        </w:rPr>
        <w:t xml:space="preserve">¿Cómo puedes contribuir a la comunidad GOING? 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Comportamiento y respeto: Tu guía para interactuar en GOING 5</w:t>
      </w:r>
    </w:p>
    <w:p>
      <w:pPr>
        <w:spacing w:after="100"/>
      </w:pPr>
      <w:r>
        <w:rPr>
          <w:sz w:val="22"/>
          <w:szCs w:val="22"/>
        </w:rPr>
        <w:t xml:space="preserve">Respeto mutuo: 5</w:t>
      </w:r>
    </w:p>
    <w:p>
      <w:pPr>
        <w:spacing w:after="100"/>
      </w:pPr>
      <w:r>
        <w:rPr>
          <w:sz w:val="22"/>
          <w:szCs w:val="22"/>
        </w:rPr>
        <w:t xml:space="preserve">Entorno inclusivo y seguro: 7</w:t>
      </w:r>
    </w:p>
    <w:p>
      <w:pPr>
        <w:spacing w:after="100"/>
      </w:pPr>
      <w:r>
        <w:rPr>
          <w:sz w:val="22"/>
          <w:szCs w:val="22"/>
        </w:rPr>
        <w:t xml:space="preserve">Interacciones constructivas: 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Contenido permitido y prohibido: Comparte responsablemente en GOING 8</w:t>
      </w:r>
    </w:p>
    <w:p>
      <w:pPr>
        <w:spacing w:after="100"/>
      </w:pPr>
      <w:r>
        <w:rPr>
          <w:sz w:val="22"/>
          <w:szCs w:val="22"/>
        </w:rPr>
        <w:t xml:space="preserve">Contenido permitido: 8</w:t>
      </w:r>
    </w:p>
    <w:p>
      <w:pPr>
        <w:spacing w:after="100"/>
      </w:pPr>
      <w:r>
        <w:rPr>
          <w:sz w:val="22"/>
          <w:szCs w:val="22"/>
        </w:rPr>
        <w:t xml:space="preserve">Contenido prohibido: 9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Interacciones en la plataforma: Construye relaciones positivas en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GOING 10</w:t>
      </w:r>
    </w:p>
    <w:p>
      <w:pPr>
        <w:spacing w:after="100"/>
      </w:pPr>
      <w:r>
        <w:rPr>
          <w:sz w:val="22"/>
          <w:szCs w:val="22"/>
        </w:rPr>
        <w:t xml:space="preserve">Comunicación respetuosa: 10</w:t>
      </w:r>
    </w:p>
    <w:p>
      <w:pPr>
        <w:spacing w:after="100"/>
      </w:pPr>
      <w:r>
        <w:rPr>
          <w:sz w:val="22"/>
          <w:szCs w:val="22"/>
        </w:rPr>
        <w:t xml:space="preserve">Discusiones y debates: 11</w:t>
      </w:r>
    </w:p>
    <w:p>
      <w:pPr>
        <w:spacing w:after="100"/>
      </w:pPr>
      <w:r>
        <w:rPr>
          <w:sz w:val="22"/>
          <w:szCs w:val="22"/>
        </w:rPr>
        <w:t xml:space="preserve">Conducta responsable: 11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Seguridad y responsabilidad: Protege tu experiencia en GOING 12</w:t>
      </w:r>
    </w:p>
    <w:p>
      <w:pPr>
        <w:spacing w:after="100"/>
      </w:pPr>
      <w:r>
        <w:rPr>
          <w:sz w:val="22"/>
          <w:szCs w:val="22"/>
        </w:rPr>
        <w:t xml:space="preserve">Seguridad personal: 12</w:t>
      </w:r>
    </w:p>
    <w:p>
      <w:pPr>
        <w:spacing w:after="100"/>
      </w:pPr>
      <w:r>
        <w:rPr>
          <w:sz w:val="22"/>
          <w:szCs w:val="22"/>
        </w:rPr>
        <w:t xml:space="preserve">Responsabilidad en el contenido: 13</w:t>
      </w:r>
    </w:p>
    <w:p>
      <w:pPr>
        <w:spacing w:after="100"/>
      </w:pPr>
      <w:r>
        <w:rPr>
          <w:sz w:val="22"/>
          <w:szCs w:val="22"/>
        </w:rPr>
        <w:t xml:space="preserve">Responsabilidad como usuario: 13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Consecuencias del incumplimiento: Entendiendo las sanciones en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14</w:t>
      </w:r>
    </w:p>
    <w:p>
      <w:pPr>
        <w:spacing w:after="100"/>
      </w:pPr>
      <w:r>
        <w:rPr>
          <w:sz w:val="22"/>
          <w:szCs w:val="22"/>
        </w:rPr>
        <w:t xml:space="preserve">Advertencias: 14</w:t>
      </w:r>
    </w:p>
    <w:p>
      <w:pPr>
        <w:spacing w:after="100"/>
      </w:pPr>
      <w:r>
        <w:rPr>
          <w:sz w:val="22"/>
          <w:szCs w:val="22"/>
        </w:rPr>
        <w:t xml:space="preserve">Eliminación de contenido: 14</w:t>
      </w:r>
    </w:p>
    <w:p>
      <w:pPr>
        <w:spacing w:after="100"/>
      </w:pPr>
      <w:r>
        <w:rPr>
          <w:sz w:val="22"/>
          <w:szCs w:val="22"/>
        </w:rPr>
        <w:t xml:space="preserve">Suspensión o eliminación de cuentas: 14</w:t>
      </w:r>
    </w:p>
    <w:p>
      <w:pPr>
        <w:spacing w:after="100"/>
      </w:pPr>
      <w:r>
        <w:rPr>
          <w:sz w:val="22"/>
          <w:szCs w:val="22"/>
        </w:rPr>
        <w:t xml:space="preserve">Denuncia a las autoridades: 15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Recursos y ayuda: Encuentra información y soporte en GOING 16</w:t>
      </w:r>
    </w:p>
    <w:p>
      <w:pPr>
        <w:spacing w:after="100"/>
      </w:pPr>
      <w:r>
        <w:rPr>
          <w:sz w:val="22"/>
          <w:szCs w:val="22"/>
        </w:rPr>
        <w:t xml:space="preserve">Centro de ayuda: 16</w:t>
      </w:r>
    </w:p>
    <w:p>
      <w:pPr>
        <w:spacing w:after="100"/>
      </w:pPr>
      <w:r>
        <w:rPr>
          <w:sz w:val="22"/>
          <w:szCs w:val="22"/>
        </w:rPr>
        <w:t xml:space="preserve">Contacto con el equipo de GOING: 16</w:t>
      </w:r>
    </w:p>
    <w:p>
      <w:pPr>
        <w:spacing w:after="100"/>
      </w:pPr>
      <w:r>
        <w:rPr>
          <w:sz w:val="22"/>
          <w:szCs w:val="22"/>
        </w:rPr>
        <w:t xml:space="preserve">Denuncia de contenido o actividad inapropiada: 16</w:t>
      </w:r>
    </w:p>
    <w:p>
      <w:pPr>
        <w:spacing w:after="100"/>
      </w:pPr>
      <w:r>
        <w:rPr>
          <w:sz w:val="22"/>
          <w:szCs w:val="22"/>
        </w:rPr>
        <w:t xml:space="preserve">Recursos externos: 17</w:t>
      </w:r>
    </w:p>
    <w:p>
      <w:pPr>
        <w:spacing w:after="100"/>
      </w:pPr>
      <w:r>
        <w:rPr>
          <w:sz w:val="22"/>
          <w:szCs w:val="22"/>
        </w:rPr>
        <w:t xml:space="preserve">Recuerda: 17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Actualizaciones y modificaciones: Manteniéndote al día en GOING 18</w:t>
      </w:r>
    </w:p>
    <w:p>
      <w:pPr>
        <w:spacing w:after="100"/>
      </w:pPr>
      <w:r>
        <w:rPr>
          <w:sz w:val="22"/>
          <w:szCs w:val="22"/>
        </w:rPr>
        <w:t xml:space="preserve">Cómo te informaremos sobre las actualizaciones: 18</w:t>
      </w:r>
    </w:p>
    <w:p>
      <w:pPr>
        <w:spacing w:after="100"/>
      </w:pPr>
      <w:r>
        <w:rPr>
          <w:sz w:val="22"/>
          <w:szCs w:val="22"/>
        </w:rPr>
        <w:t xml:space="preserve">¿Por qué actualizamos las normas? 18</w:t>
      </w:r>
    </w:p>
    <w:p>
      <w:pPr>
        <w:spacing w:after="100"/>
      </w:pPr>
      <w:r>
        <w:rPr>
          <w:sz w:val="22"/>
          <w:szCs w:val="22"/>
        </w:rPr>
        <w:t xml:space="preserve">Tu compromiso con las actualizaciones: 18</w:t>
      </w:r>
    </w:p>
    <w:p>
      <w:pPr>
        <w:spacing w:after="100"/>
      </w:pPr>
      <w:r>
        <w:rPr>
          <w:sz w:val="22"/>
          <w:szCs w:val="22"/>
        </w:rPr>
        <w:t xml:space="preserve">Temas actuales y prioritarios: 19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Agradecimiento y compromiso: Construyendo juntos una comunidad GOING</w:t>
      </w:r>
    </w:p>
    <w:p>
      <w:pPr>
        <w:spacing w:after="100"/>
      </w:pPr>
      <w:r>
        <w:rPr>
          <w:sz w:val="22"/>
          <w:szCs w:val="22"/>
        </w:rPr>
        <w:t xml:space="preserve">vibrante 20</w:t>
      </w:r>
    </w:p>
    <w:p>
      <w:pPr>
        <w:spacing w:after="100"/>
      </w:pPr>
      <w:r>
        <w:rPr>
          <w:sz w:val="22"/>
          <w:szCs w:val="22"/>
        </w:rPr>
        <w:t xml:space="preserve">GOING se compromete a: 20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Información de contacto: Conéctate con GOING 22</w:t>
      </w:r>
    </w:p>
    <w:p>
      <w:pPr>
        <w:spacing w:after="100"/>
      </w:pPr>
      <w:r>
        <w:rPr>
          <w:sz w:val="22"/>
          <w:szCs w:val="22"/>
        </w:rPr>
        <w:t xml:space="preserve">Bienvenidos a la comunidad GOING</w:t>
      </w:r>
    </w:p>
    <w:p>
      <w:pPr>
        <w:spacing w:after="100"/>
      </w:pPr>
      <w:r>
        <w:rPr>
          <w:sz w:val="22"/>
          <w:szCs w:val="22"/>
        </w:rPr>
        <w:t xml:space="preserve">¡Hola y bienvenido a GOING! Somos una comunidad vibrante de viajeros</w:t>
      </w:r>
    </w:p>
    <w:p>
      <w:pPr>
        <w:spacing w:after="100"/>
      </w:pPr>
      <w:r>
        <w:rPr>
          <w:sz w:val="22"/>
          <w:szCs w:val="22"/>
        </w:rPr>
        <w:t xml:space="preserve">apasionados por explorar el mundo de forma responsable y sostenible. Nos</w:t>
      </w:r>
    </w:p>
    <w:p>
      <w:pPr>
        <w:spacing w:after="100"/>
      </w:pPr>
      <w:r>
        <w:rPr>
          <w:sz w:val="22"/>
          <w:szCs w:val="22"/>
        </w:rPr>
        <w:t xml:space="preserve">complace que te unas a nosotros y queremos que tu experiencia en GOING</w:t>
      </w:r>
    </w:p>
    <w:p>
      <w:pPr>
        <w:spacing w:after="100"/>
      </w:pPr>
      <w:r>
        <w:rPr>
          <w:sz w:val="22"/>
          <w:szCs w:val="22"/>
        </w:rPr>
        <w:t xml:space="preserve">sea segura, agradable y enriquecedora.</w:t>
      </w:r>
    </w:p>
    <w:p>
      <w:pPr>
        <w:spacing w:after="100"/>
      </w:pPr>
      <w:r>
        <w:rPr>
          <w:sz w:val="22"/>
          <w:szCs w:val="22"/>
        </w:rPr>
        <w:t xml:space="preserve">Las Normas Comunitarias de GOING son la base fundamental para construir</w:t>
      </w:r>
    </w:p>
    <w:p>
      <w:pPr>
        <w:spacing w:after="100"/>
      </w:pPr>
      <w:r>
        <w:rPr>
          <w:sz w:val="22"/>
          <w:szCs w:val="22"/>
        </w:rPr>
        <w:t xml:space="preserve">una comunidad donde todos se sientan bienvenidos, respetados y</w:t>
      </w:r>
    </w:p>
    <w:p>
      <w:pPr>
        <w:spacing w:after="100"/>
      </w:pPr>
      <w:r>
        <w:rPr>
          <w:sz w:val="22"/>
          <w:szCs w:val="22"/>
        </w:rPr>
        <w:t xml:space="preserve">valorados. Estas normas establecen las pautas de comportamiento que</w:t>
      </w:r>
    </w:p>
    <w:p>
      <w:pPr>
        <w:spacing w:after="100"/>
      </w:pPr>
      <w:r>
        <w:rPr>
          <w:sz w:val="22"/>
          <w:szCs w:val="22"/>
        </w:rPr>
        <w:t xml:space="preserve">esperamos de todos los miembros de la comunidad. Al unirte a GOING, te</w:t>
      </w:r>
    </w:p>
    <w:p>
      <w:pPr>
        <w:spacing w:after="100"/>
      </w:pPr>
      <w:r>
        <w:rPr>
          <w:sz w:val="22"/>
          <w:szCs w:val="22"/>
        </w:rPr>
        <w:t xml:space="preserve">comprometes a cumplir con estas normas y a contribuir a crear un espacio</w:t>
      </w:r>
    </w:p>
    <w:p>
      <w:pPr>
        <w:spacing w:after="100"/>
      </w:pPr>
      <w:r>
        <w:rPr>
          <w:sz w:val="22"/>
          <w:szCs w:val="22"/>
        </w:rPr>
        <w:t xml:space="preserve">online positivo y acogedor.</w:t>
      </w:r>
    </w:p>
    <w:p>
      <w:pPr>
        <w:spacing w:after="100"/>
      </w:pPr>
      <w:r>
        <w:rPr>
          <w:sz w:val="22"/>
          <w:szCs w:val="22"/>
        </w:rPr>
        <w:t xml:space="preserve">¿Por qué son importantes las normas comunitarias?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Protegen a todos los usuarios: Las normas garantizan un espacio</w:t>
      </w:r>
    </w:p>
    <w:p>
      <w:pPr>
        <w:spacing w:after="100"/>
      </w:pPr>
      <w:r>
        <w:rPr>
          <w:sz w:val="22"/>
          <w:szCs w:val="22"/>
        </w:rPr>
        <w:t xml:space="preserve">seguro e inclusivo para todos, sin importar su origen, creencias o</w:t>
      </w:r>
    </w:p>
    <w:p>
      <w:pPr>
        <w:spacing w:after="100"/>
      </w:pPr>
      <w:r>
        <w:rPr>
          <w:sz w:val="22"/>
          <w:szCs w:val="22"/>
        </w:rPr>
        <w:t xml:space="preserve">preferencias.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Fomentan la confianza y el respeto: Las normas ayudan a crear un</w:t>
      </w:r>
    </w:p>
    <w:p>
      <w:pPr>
        <w:spacing w:after="100"/>
      </w:pPr>
      <w:r>
        <w:rPr>
          <w:sz w:val="22"/>
          <w:szCs w:val="22"/>
        </w:rPr>
        <w:t xml:space="preserve">ambiente de confianza donde los usuarios pueden interactuar de forma</w:t>
      </w:r>
    </w:p>
    <w:p>
      <w:pPr>
        <w:spacing w:after="100"/>
      </w:pPr>
      <w:r>
        <w:rPr>
          <w:sz w:val="22"/>
          <w:szCs w:val="22"/>
        </w:rPr>
        <w:t xml:space="preserve">abierta y honesta.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Promueven un intercambio positivo: Las normas permiten que las ideas</w:t>
      </w:r>
    </w:p>
    <w:p>
      <w:pPr>
        <w:spacing w:after="100"/>
      </w:pPr>
      <w:r>
        <w:rPr>
          <w:sz w:val="22"/>
          <w:szCs w:val="22"/>
        </w:rPr>
        <w:t xml:space="preserve">fluyan libremente y que las conversaciones sean constructivas y</w:t>
      </w:r>
    </w:p>
    <w:p>
      <w:pPr>
        <w:spacing w:after="100"/>
      </w:pPr>
      <w:r>
        <w:rPr>
          <w:sz w:val="22"/>
          <w:szCs w:val="22"/>
        </w:rPr>
        <w:t xml:space="preserve">enriquecedoras.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Garantizan una experiencia agradable para todos: Las normas ayudan a</w:t>
      </w:r>
    </w:p>
    <w:p>
      <w:pPr>
        <w:spacing w:after="100"/>
      </w:pPr>
      <w:r>
        <w:rPr>
          <w:sz w:val="22"/>
          <w:szCs w:val="22"/>
        </w:rPr>
        <w:t xml:space="preserve">que GOING sea un espacio donde todos puedan disfrutar de la</w:t>
      </w:r>
    </w:p>
    <w:p>
      <w:pPr>
        <w:spacing w:after="100"/>
      </w:pPr>
      <w:r>
        <w:rPr>
          <w:sz w:val="22"/>
          <w:szCs w:val="22"/>
        </w:rPr>
        <w:t xml:space="preserve">experiencia de viajar y compartir sus experiencias.</w:t>
      </w:r>
    </w:p>
    <w:p>
      <w:pPr>
        <w:spacing w:after="100"/>
      </w:pPr>
      <w:r>
        <w:rPr>
          <w:sz w:val="22"/>
          <w:szCs w:val="22"/>
        </w:rPr>
        <w:t xml:space="preserve">¿Qué puedes esperar de la comunidad GOING?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Amabilidad y respeto: Todos los usuarios se tratan con cordialidad y</w:t>
      </w:r>
    </w:p>
    <w:p>
      <w:pPr>
        <w:spacing w:after="100"/>
      </w:pPr>
      <w:r>
        <w:rPr>
          <w:sz w:val="22"/>
          <w:szCs w:val="22"/>
        </w:rPr>
        <w:t xml:space="preserve">consideración.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Inclusión y diversidad: La comunidad GOING celebra la diversidad y</w:t>
      </w:r>
    </w:p>
    <w:p>
      <w:pPr>
        <w:spacing w:after="100"/>
      </w:pPr>
      <w:r>
        <w:rPr>
          <w:sz w:val="22"/>
          <w:szCs w:val="22"/>
        </w:rPr>
        <w:t xml:space="preserve">acoge a personas de todos los orígenes.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Honestidad y transparencia: Los usuarios son honestos en sus</w:t>
      </w:r>
    </w:p>
    <w:p>
      <w:pPr>
        <w:spacing w:after="100"/>
      </w:pPr>
      <w:r>
        <w:rPr>
          <w:sz w:val="22"/>
          <w:szCs w:val="22"/>
        </w:rPr>
        <w:t xml:space="preserve">interacciones y comparten información veraz.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Responsabilidad y seguridad: Los usuarios se comportan de forma</w:t>
      </w:r>
    </w:p>
    <w:p>
      <w:pPr>
        <w:spacing w:after="100"/>
      </w:pPr>
      <w:r>
        <w:rPr>
          <w:sz w:val="22"/>
          <w:szCs w:val="22"/>
        </w:rPr>
        <w:t xml:space="preserve">responsable y protegen su información personal y la de los demás.</w:t>
      </w:r>
    </w:p>
    <w:p>
      <w:pPr>
        <w:spacing w:after="100"/>
      </w:pPr>
      <w:r>
        <w:rPr>
          <w:sz w:val="22"/>
          <w:szCs w:val="22"/>
        </w:rPr>
        <w:t xml:space="preserve">¿Cómo puedes contribuir a la comunidad GOING?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Sigue las Normas Comunitarias: Lee y comprende las normas, y</w:t>
      </w:r>
    </w:p>
    <w:p>
      <w:pPr>
        <w:spacing w:after="100"/>
      </w:pPr>
      <w:r>
        <w:rPr>
          <w:sz w:val="22"/>
          <w:szCs w:val="22"/>
        </w:rPr>
        <w:t xml:space="preserve">asegúrate de cumplirlas en todas tus interacciones.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amable y respetuoso: Trata a todos los usuarios con cordialidad y</w:t>
      </w:r>
    </w:p>
    <w:p>
      <w:pPr>
        <w:spacing w:after="100"/>
      </w:pPr>
      <w:r>
        <w:rPr>
          <w:sz w:val="22"/>
          <w:szCs w:val="22"/>
        </w:rPr>
        <w:t xml:space="preserve">consideración, incluso si tienes diferentes opiniones.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Reporta contenido inapropiado: Si encuentras contenido que incumple</w:t>
      </w:r>
    </w:p>
    <w:p>
      <w:pPr>
        <w:spacing w:after="100"/>
      </w:pPr>
      <w:r>
        <w:rPr>
          <w:sz w:val="22"/>
          <w:szCs w:val="22"/>
        </w:rPr>
        <w:t xml:space="preserve">las normas, no dudes en reportarlo al equipo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un embajador positivo: Comparte tu pasión por los viajes de forma</w:t>
      </w:r>
    </w:p>
    <w:p>
      <w:pPr>
        <w:spacing w:after="100"/>
      </w:pPr>
      <w:r>
        <w:rPr>
          <w:sz w:val="22"/>
          <w:szCs w:val="22"/>
        </w:rPr>
        <w:t xml:space="preserve">responsable y sostenible, y ayuda a inspirar a otros a hacer lo</w:t>
      </w:r>
    </w:p>
    <w:p>
      <w:pPr>
        <w:spacing w:after="100"/>
      </w:pPr>
      <w:r>
        <w:rPr>
          <w:sz w:val="22"/>
          <w:szCs w:val="22"/>
        </w:rPr>
        <w:t xml:space="preserve">mismo.</w:t>
      </w:r>
    </w:p>
    <w:p>
      <w:pPr>
        <w:spacing w:after="100"/>
      </w:pPr>
      <w:r>
        <w:rPr>
          <w:sz w:val="22"/>
          <w:szCs w:val="22"/>
        </w:rPr>
        <w:t xml:space="preserve">Juntos, podemos construir una comunidad GOING fuerte y vibrante donde</w:t>
      </w:r>
    </w:p>
    <w:p>
      <w:pPr>
        <w:spacing w:after="100"/>
      </w:pPr>
      <w:r>
        <w:rPr>
          <w:sz w:val="22"/>
          <w:szCs w:val="22"/>
        </w:rPr>
        <w:t xml:space="preserve">todos se sientan bienvenidos y puedan disfrutar de una experiencia de</w:t>
      </w:r>
    </w:p>
    <w:p>
      <w:pPr>
        <w:spacing w:after="100"/>
      </w:pPr>
      <w:r>
        <w:rPr>
          <w:sz w:val="22"/>
          <w:szCs w:val="22"/>
        </w:rPr>
        <w:t xml:space="preserve">viaje inolvidable.</w:t>
      </w:r>
    </w:p>
    <w:p>
      <w:pPr>
        <w:spacing w:after="100"/>
      </w:pPr>
      <w:r>
        <w:rPr>
          <w:sz w:val="22"/>
          <w:szCs w:val="22"/>
        </w:rPr>
        <w:t xml:space="preserve">Consideraciones actuales y prioritarias: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Lucha contra la desinformación: Es importante combatir la</w:t>
      </w:r>
    </w:p>
    <w:p>
      <w:pPr>
        <w:spacing w:after="100"/>
      </w:pPr>
      <w:r>
        <w:rPr>
          <w:sz w:val="22"/>
          <w:szCs w:val="22"/>
        </w:rPr>
        <w:t xml:space="preserve">información falsa y engañosa, especialmente en relación con los</w:t>
      </w:r>
    </w:p>
    <w:p>
      <w:pPr>
        <w:spacing w:after="100"/>
      </w:pPr>
      <w:r>
        <w:rPr>
          <w:sz w:val="22"/>
          <w:szCs w:val="22"/>
        </w:rPr>
        <w:t xml:space="preserve">viajes y el turismo.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Promoción del turismo sostenible: La comunidad GOING debe promover</w:t>
      </w:r>
    </w:p>
    <w:p>
      <w:pPr>
        <w:spacing w:after="100"/>
      </w:pPr>
      <w:r>
        <w:rPr>
          <w:sz w:val="22"/>
          <w:szCs w:val="22"/>
        </w:rPr>
        <w:t xml:space="preserve">prácticas de viaje responsable que respeten el medio ambiente y las</w:t>
      </w:r>
    </w:p>
    <w:p>
      <w:pPr>
        <w:spacing w:after="100"/>
      </w:pPr>
      <w:r>
        <w:rPr>
          <w:sz w:val="22"/>
          <w:szCs w:val="22"/>
        </w:rPr>
        <w:t xml:space="preserve">comunidades locales.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Prevención del acoso online: Es fundamental proteger a los usuarios</w:t>
      </w:r>
    </w:p>
    <w:p>
      <w:pPr>
        <w:spacing w:after="100"/>
      </w:pPr>
      <w:r>
        <w:rPr>
          <w:sz w:val="22"/>
          <w:szCs w:val="22"/>
        </w:rPr>
        <w:t xml:space="preserve">del acoso y la discriminación en todas sus formas.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Protección de la privacidad: La comunidad GOING debe respetar la</w:t>
      </w:r>
    </w:p>
    <w:p>
      <w:pPr>
        <w:spacing w:after="100"/>
      </w:pPr>
      <w:r>
        <w:rPr>
          <w:sz w:val="22"/>
          <w:szCs w:val="22"/>
        </w:rPr>
        <w:t xml:space="preserve">privacidad de los usuarios y sus datos personales.</w:t>
      </w:r>
    </w:p>
    <w:p>
      <w:pPr>
        <w:spacing w:after="100"/>
      </w:pPr>
      <w:r>
        <w:rPr>
          <w:sz w:val="22"/>
          <w:szCs w:val="22"/>
        </w:rPr>
        <w:t xml:space="preserve">Comportamiento y respeto: Tu guía para interactuar en GOING</w:t>
      </w:r>
    </w:p>
    <w:p>
      <w:pPr>
        <w:spacing w:after="100"/>
      </w:pPr>
      <w:r>
        <w:rPr>
          <w:sz w:val="22"/>
          <w:szCs w:val="22"/>
        </w:rPr>
        <w:t xml:space="preserve">Las Normas Comunitarias son el pilar de una comunidad sana y respetuosa</w:t>
      </w:r>
    </w:p>
    <w:p>
      <w:pPr>
        <w:spacing w:after="100"/>
      </w:pPr>
      <w:r>
        <w:rPr>
          <w:sz w:val="22"/>
          <w:szCs w:val="22"/>
        </w:rPr>
        <w:t xml:space="preserve">en GOING. Siguiendo estos principios, contribuirás a un ambiente donde</w:t>
      </w:r>
    </w:p>
    <w:p>
      <w:pPr>
        <w:spacing w:after="100"/>
      </w:pPr>
      <w:r>
        <w:rPr>
          <w:sz w:val="22"/>
          <w:szCs w:val="22"/>
        </w:rPr>
        <w:t xml:space="preserve">todos se sientan bienvenidos, valorados y puedan disfrutar de su</w:t>
      </w:r>
    </w:p>
    <w:p>
      <w:pPr>
        <w:spacing w:after="100"/>
      </w:pPr>
      <w:r>
        <w:rPr>
          <w:sz w:val="22"/>
          <w:szCs w:val="22"/>
        </w:rPr>
        <w:t xml:space="preserve">experiencia de viaje:</w:t>
      </w:r>
    </w:p>
    <w:p>
      <w:pPr>
        <w:spacing w:after="100"/>
      </w:pPr>
      <w:r>
        <w:rPr>
          <w:sz w:val="22"/>
          <w:szCs w:val="22"/>
        </w:rPr>
        <w:t xml:space="preserve">Respeto mutuo: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Trata a todos los usuarios con amabilidad y cortesía.</w:t>
      </w:r>
    </w:p>
    <w:p>
      <w:pPr>
        <w:spacing w:after="100"/>
      </w:pPr>
      <w:r>
        <w:rPr>
          <w:sz w:val="22"/>
          <w:szCs w:val="22"/>
        </w:rPr>
        <w:t xml:space="preserve">Independientemente de su origen, creencias o preferencias, recuerda</w:t>
      </w:r>
    </w:p>
    <w:p>
      <w:pPr>
        <w:spacing w:after="100"/>
      </w:pPr>
      <w:r>
        <w:rPr>
          <w:sz w:val="22"/>
          <w:szCs w:val="22"/>
        </w:rPr>
        <w:t xml:space="preserve">que cada persona merece respeto y consideración.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Evita comentarios o acciones discriminatorias u ofensivas.</w:t>
      </w:r>
    </w:p>
    <w:p>
      <w:pPr>
        <w:spacing w:after="100"/>
      </w:pPr>
      <w:r>
        <w:rPr>
          <w:sz w:val="22"/>
          <w:szCs w:val="22"/>
        </w:rPr>
        <w:t xml:space="preserve">Esto incluye lenguaje insultante, ataques personales, acoso, bromas</w:t>
      </w:r>
    </w:p>
    <w:p>
      <w:pPr>
        <w:spacing w:after="100"/>
      </w:pPr>
      <w:r>
        <w:rPr>
          <w:sz w:val="22"/>
          <w:szCs w:val="22"/>
        </w:rPr>
        <w:t xml:space="preserve">hirientes o cualquier tipo de discriminación por motivos de</w:t>
      </w:r>
    </w:p>
    <w:p>
      <w:pPr>
        <w:spacing w:after="100"/>
      </w:pPr>
      <w:r>
        <w:rPr>
          <w:sz w:val="22"/>
          <w:szCs w:val="22"/>
        </w:rPr>
        <w:t xml:space="preserve">raza, género, edad, orientación sexual, religión, etnia o</w:t>
      </w:r>
    </w:p>
    <w:p>
      <w:pPr>
        <w:spacing w:after="100"/>
      </w:pPr>
      <w:r>
        <w:rPr>
          <w:sz w:val="22"/>
          <w:szCs w:val="22"/>
        </w:rPr>
        <w:t xml:space="preserve">discapacidad.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Procura la comunicación respetuosa</w:t>
      </w:r>
    </w:p>
    <w:p>
      <w:pPr>
        <w:spacing w:after="100"/>
      </w:pPr>
      <w:r>
        <w:rPr>
          <w:sz w:val="22"/>
          <w:szCs w:val="22"/>
        </w:rPr>
        <w:t xml:space="preserve">incluso cuando tengas opiniones diferentes. Escucha con</w:t>
      </w:r>
    </w:p>
    <w:p>
      <w:pPr>
        <w:spacing w:after="100"/>
      </w:pPr>
      <w:r>
        <w:rPr>
          <w:sz w:val="22"/>
          <w:szCs w:val="22"/>
        </w:rPr>
        <w:t xml:space="preserve">atención, expresa tus ideas con claridad y evita los enfrentamientos o</w:t>
      </w:r>
    </w:p>
    <w:p>
      <w:pPr>
        <w:spacing w:after="100"/>
      </w:pPr>
      <w:r>
        <w:rPr>
          <w:sz w:val="22"/>
          <w:szCs w:val="22"/>
        </w:rPr>
        <w:t xml:space="preserve">discusiones acaloradas.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Contacto físico</w:t>
      </w:r>
    </w:p>
    <w:p>
      <w:pPr>
        <w:spacing w:after="100"/>
      </w:pPr>
      <w:r>
        <w:rPr>
          <w:sz w:val="22"/>
          <w:szCs w:val="22"/>
        </w:rPr>
        <w:t xml:space="preserve">Mientras use la Plataforma de mercado de Going, no toque a extraños ni a</w:t>
      </w:r>
    </w:p>
    <w:p>
      <w:pPr>
        <w:spacing w:after="100"/>
      </w:pPr>
      <w:r>
        <w:rPr>
          <w:sz w:val="22"/>
          <w:szCs w:val="22"/>
        </w:rPr>
        <w:t xml:space="preserve">personas que acaba de conocer. Se permiten algunas excepciones para las</w:t>
      </w:r>
    </w:p>
    <w:p>
      <w:pPr>
        <w:spacing w:after="100"/>
      </w:pPr>
      <w:r>
        <w:rPr>
          <w:sz w:val="22"/>
          <w:szCs w:val="22"/>
        </w:rPr>
        <w:t xml:space="preserve">personas que necesitan o solicitan asistencia física o cuando el</w:t>
      </w:r>
    </w:p>
    <w:p>
      <w:pPr>
        <w:spacing w:after="100"/>
      </w:pPr>
      <w:r>
        <w:rPr>
          <w:sz w:val="22"/>
          <w:szCs w:val="22"/>
        </w:rPr>
        <w:t xml:space="preserve">contacto físico limitado sea inevitable. En ninguna circunstancia se</w:t>
      </w:r>
    </w:p>
    <w:p>
      <w:pPr>
        <w:spacing w:after="100"/>
      </w:pPr>
      <w:r>
        <w:rPr>
          <w:sz w:val="22"/>
          <w:szCs w:val="22"/>
        </w:rPr>
        <w:t xml:space="preserve">permite intentar herir, agredir de ninguna manera o lastimar a</w:t>
      </w:r>
    </w:p>
    <w:p>
      <w:pPr>
        <w:spacing w:after="100"/>
      </w:pPr>
      <w:r>
        <w:rPr>
          <w:sz w:val="22"/>
          <w:szCs w:val="22"/>
        </w:rPr>
        <w:t xml:space="preserve">ninguna persona.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Agresión sexual y conducta inapropiada</w:t>
      </w:r>
    </w:p>
    <w:p>
      <w:pPr>
        <w:spacing w:after="100"/>
      </w:pPr>
      <w:r>
        <w:rPr>
          <w:sz w:val="22"/>
          <w:szCs w:val="22"/>
        </w:rPr>
        <w:t xml:space="preserve">Todos valoramos la privacidad y el espacio personal. Conversar con otras</w:t>
      </w:r>
    </w:p>
    <w:p>
      <w:pPr>
        <w:spacing w:after="100"/>
      </w:pPr>
      <w:r>
        <w:rPr>
          <w:sz w:val="22"/>
          <w:szCs w:val="22"/>
        </w:rPr>
        <w:t xml:space="preserve">personas está bien, pero no haga comentarios sobre su apariencia ni les</w:t>
      </w:r>
    </w:p>
    <w:p>
      <w:pPr>
        <w:spacing w:after="100"/>
      </w:pPr>
      <w:r>
        <w:rPr>
          <w:sz w:val="22"/>
          <w:szCs w:val="22"/>
        </w:rPr>
        <w:t xml:space="preserve">pregunte si están en pareja. Se prohíbe la agresión sexual y la conducta</w:t>
      </w:r>
    </w:p>
    <w:p>
      <w:pPr>
        <w:spacing w:after="100"/>
      </w:pPr>
      <w:r>
        <w:rPr>
          <w:sz w:val="22"/>
          <w:szCs w:val="22"/>
        </w:rPr>
        <w:t xml:space="preserve">inapropiada de cualquier tipo, es decir, el contacto o el comportamiento</w:t>
      </w:r>
    </w:p>
    <w:p>
      <w:pPr>
        <w:spacing w:after="100"/>
      </w:pPr>
      <w:r>
        <w:rPr>
          <w:sz w:val="22"/>
          <w:szCs w:val="22"/>
        </w:rPr>
        <w:t xml:space="preserve">sexuales sin el consentimiento explícito de la otra persona.</w:t>
      </w:r>
    </w:p>
    <w:p>
      <w:pPr>
        <w:spacing w:after="100"/>
      </w:pPr>
      <w:r>
        <w:rPr>
          <w:sz w:val="22"/>
          <w:szCs w:val="22"/>
        </w:rPr>
        <w:t xml:space="preserve">Debe respetar el espacio personal y la privacidad de los demás. La</w:t>
      </w:r>
    </w:p>
    <w:p>
      <w:pPr>
        <w:spacing w:after="100"/>
      </w:pPr>
      <w:r>
        <w:rPr>
          <w:sz w:val="22"/>
          <w:szCs w:val="22"/>
        </w:rPr>
        <w:t xml:space="preserve">siguiente lista proporciona ejemplos de conductas inapropiadas, pero no</w:t>
      </w:r>
    </w:p>
    <w:p>
      <w:pPr>
        <w:spacing w:after="100"/>
      </w:pPr>
      <w:r>
        <w:rPr>
          <w:sz w:val="22"/>
          <w:szCs w:val="22"/>
        </w:rPr>
        <w:t xml:space="preserve">es exhaustiva.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Comportamiento grosero o amenazante</w:t>
      </w:r>
    </w:p>
    <w:p>
      <w:pPr>
        <w:spacing w:after="100"/>
      </w:pPr>
      <w:r>
        <w:rPr>
          <w:sz w:val="22"/>
          <w:szCs w:val="22"/>
        </w:rPr>
        <w:t xml:space="preserve">Los comportamientos agresivos, de confrontación y de acoso no están</w:t>
      </w:r>
    </w:p>
    <w:p>
      <w:pPr>
        <w:spacing w:after="100"/>
      </w:pPr>
      <w:r>
        <w:rPr>
          <w:sz w:val="22"/>
          <w:szCs w:val="22"/>
        </w:rPr>
        <w:t xml:space="preserve">permitidos. No use lenguaje ni haga gestos que puedan ser irrespetuosos,</w:t>
      </w:r>
    </w:p>
    <w:p>
      <w:pPr>
        <w:spacing w:after="100"/>
      </w:pPr>
      <w:r>
        <w:rPr>
          <w:sz w:val="22"/>
          <w:szCs w:val="22"/>
        </w:rPr>
        <w:t xml:space="preserve">amenazantes o inapropiados. Por ejemplo, no comparta imágenes gráficas</w:t>
      </w:r>
    </w:p>
    <w:p>
      <w:pPr>
        <w:spacing w:after="100"/>
      </w:pPr>
      <w:r>
        <w:rPr>
          <w:sz w:val="22"/>
          <w:szCs w:val="22"/>
        </w:rPr>
        <w:t xml:space="preserve">(como imágenes sexualmente explícitas o que representen violencia</w:t>
      </w:r>
    </w:p>
    <w:p>
      <w:pPr>
        <w:spacing w:after="100"/>
      </w:pPr>
      <w:r>
        <w:rPr>
          <w:sz w:val="22"/>
          <w:szCs w:val="22"/>
        </w:rPr>
        <w:t xml:space="preserve">física) con otras personas en la comunidad Going. Lo anterior incluye el</w:t>
      </w:r>
    </w:p>
    <w:p>
      <w:pPr>
        <w:spacing w:after="100"/>
      </w:pPr>
      <w:r>
        <w:rPr>
          <w:sz w:val="22"/>
          <w:szCs w:val="22"/>
        </w:rPr>
        <w:t xml:space="preserve">intercambio no solicitado de tales imágenes a través de los sistemas de</w:t>
      </w:r>
    </w:p>
    <w:p>
      <w:pPr>
        <w:spacing w:after="100"/>
      </w:pPr>
      <w:r>
        <w:rPr>
          <w:sz w:val="22"/>
          <w:szCs w:val="22"/>
        </w:rPr>
        <w:t xml:space="preserve">soporte en línea de Going o en relación con una experiencia de la</w:t>
      </w:r>
    </w:p>
    <w:p>
      <w:pPr>
        <w:spacing w:after="100"/>
      </w:pPr>
      <w:r>
        <w:rPr>
          <w:sz w:val="22"/>
          <w:szCs w:val="22"/>
        </w:rPr>
        <w:t xml:space="preserve">Plataforma de mercado de Going. También es conveniente evitar temas</w:t>
      </w:r>
    </w:p>
    <w:p>
      <w:pPr>
        <w:spacing w:after="100"/>
      </w:pPr>
      <w:r>
        <w:rPr>
          <w:sz w:val="22"/>
          <w:szCs w:val="22"/>
        </w:rPr>
        <w:t xml:space="preserve">personales que pueden ser conflictivos, como la religión y las</w:t>
      </w:r>
    </w:p>
    <w:p>
      <w:pPr>
        <w:spacing w:after="100"/>
      </w:pPr>
      <w:r>
        <w:rPr>
          <w:sz w:val="22"/>
          <w:szCs w:val="22"/>
        </w:rPr>
        <w:t xml:space="preserve">ideologías políticas.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Contacto después del viaje</w:t>
      </w:r>
    </w:p>
    <w:p>
      <w:pPr>
        <w:spacing w:after="100"/>
      </w:pPr>
      <w:r>
        <w:rPr>
          <w:sz w:val="22"/>
          <w:szCs w:val="22"/>
        </w:rPr>
        <w:t xml:space="preserve">El contacto debe finalizar cuando se complete el viaje o se realice la</w:t>
      </w:r>
    </w:p>
    <w:p>
      <w:pPr>
        <w:spacing w:after="100"/>
      </w:pPr>
      <w:r>
        <w:rPr>
          <w:sz w:val="22"/>
          <w:szCs w:val="22"/>
        </w:rPr>
        <w:t xml:space="preserve">entrega, a menos que sea para devolver un objeto olvidado. El contacto</w:t>
      </w:r>
    </w:p>
    <w:p>
      <w:pPr>
        <w:spacing w:after="100"/>
      </w:pPr>
      <w:r>
        <w:rPr>
          <w:sz w:val="22"/>
          <w:szCs w:val="22"/>
        </w:rPr>
        <w:t xml:space="preserve">no deseado puede considerarse acoso e incluye, a modo de ejemplo, enviar</w:t>
      </w:r>
    </w:p>
    <w:p>
      <w:pPr>
        <w:spacing w:after="100"/>
      </w:pPr>
      <w:r>
        <w:rPr>
          <w:sz w:val="22"/>
          <w:szCs w:val="22"/>
        </w:rPr>
        <w:t xml:space="preserve">mensajes de texto, llamar por teléfono, comunicarse por redes sociales,</w:t>
      </w:r>
    </w:p>
    <w:p>
      <w:pPr>
        <w:spacing w:after="100"/>
      </w:pPr>
      <w:r>
        <w:rPr>
          <w:sz w:val="22"/>
          <w:szCs w:val="22"/>
        </w:rPr>
        <w:t xml:space="preserve">o visitar o intentar visitar a alguien en persona después de un viaje o</w:t>
      </w:r>
    </w:p>
    <w:p>
      <w:pPr>
        <w:spacing w:after="100"/>
      </w:pPr>
      <w:r>
        <w:rPr>
          <w:sz w:val="22"/>
          <w:szCs w:val="22"/>
        </w:rPr>
        <w:t xml:space="preserve">una entrega. No comparta información de contacto innecesaria.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Discriminación</w:t>
      </w:r>
    </w:p>
    <w:p>
      <w:pPr>
        <w:spacing w:after="100"/>
      </w:pPr>
      <w:r>
        <w:rPr>
          <w:sz w:val="22"/>
          <w:szCs w:val="22"/>
        </w:rPr>
        <w:t xml:space="preserve">Debe fomentarse siempre un entorno de seguridad y respeto. Por este</w:t>
      </w:r>
    </w:p>
    <w:p>
      <w:pPr>
        <w:spacing w:after="100"/>
      </w:pPr>
      <w:r>
        <w:rPr>
          <w:sz w:val="22"/>
          <w:szCs w:val="22"/>
        </w:rPr>
        <w:t xml:space="preserve">motivo, no toleramos ningún tipo de conducta ni comportamiento</w:t>
      </w:r>
    </w:p>
    <w:p>
      <w:pPr>
        <w:spacing w:after="100"/>
      </w:pPr>
      <w:r>
        <w:rPr>
          <w:sz w:val="22"/>
          <w:szCs w:val="22"/>
        </w:rPr>
        <w:t xml:space="preserve">discriminatorio, incluso hacia el equipo de soporte Going o los Centros</w:t>
      </w:r>
    </w:p>
    <w:p>
      <w:pPr>
        <w:spacing w:after="100"/>
      </w:pPr>
      <w:r>
        <w:rPr>
          <w:sz w:val="22"/>
          <w:szCs w:val="22"/>
        </w:rPr>
        <w:t xml:space="preserve">de atención. No discrimine a otras personas por motivos tales como su</w:t>
      </w:r>
    </w:p>
    <w:p>
      <w:pPr>
        <w:spacing w:after="100"/>
      </w:pPr>
      <w:r>
        <w:rPr>
          <w:sz w:val="22"/>
          <w:szCs w:val="22"/>
        </w:rPr>
        <w:t xml:space="preserve">edad, color, discapacidad, identidad de género, estado civil,</w:t>
      </w:r>
    </w:p>
    <w:p>
      <w:pPr>
        <w:spacing w:after="100"/>
      </w:pPr>
      <w:r>
        <w:rPr>
          <w:sz w:val="22"/>
          <w:szCs w:val="22"/>
        </w:rPr>
        <w:t xml:space="preserve">nacionalidad, etnia, religión, orientación sexual o cualquier otra</w:t>
      </w:r>
    </w:p>
    <w:p>
      <w:pPr>
        <w:spacing w:after="100"/>
      </w:pPr>
      <w:r>
        <w:rPr>
          <w:sz w:val="22"/>
          <w:szCs w:val="22"/>
        </w:rPr>
        <w:t xml:space="preserve">característica protegida por la ley correspondiente.</w:t>
      </w:r>
    </w:p>
    <w:p>
      <w:pPr>
        <w:spacing w:after="100"/>
      </w:pPr>
      <w:r>
        <w:rPr>
          <w:sz w:val="22"/>
          <w:szCs w:val="22"/>
        </w:rPr>
        <w:t xml:space="preserve">Entorno inclusivo y seguro: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Contribuye a un ambiente donde todos se sientan bienvenidos y</w:t>
      </w:r>
    </w:p>
    <w:p>
      <w:pPr>
        <w:spacing w:after="100"/>
      </w:pPr>
      <w:r>
        <w:rPr>
          <w:sz w:val="22"/>
          <w:szCs w:val="22"/>
        </w:rPr>
        <w:t xml:space="preserve">cómodos. Sé consciente de las diferentes perspectivas y evita</w:t>
      </w:r>
    </w:p>
    <w:p>
      <w:pPr>
        <w:spacing w:after="100"/>
      </w:pPr>
      <w:r>
        <w:rPr>
          <w:sz w:val="22"/>
          <w:szCs w:val="22"/>
        </w:rPr>
        <w:t xml:space="preserve">compartir contenido que pueda generar incomodidad o inseguridad en</w:t>
      </w:r>
    </w:p>
    <w:p>
      <w:pPr>
        <w:spacing w:after="100"/>
      </w:pPr>
      <w:r>
        <w:rPr>
          <w:sz w:val="22"/>
          <w:szCs w:val="22"/>
        </w:rPr>
        <w:t xml:space="preserve">otros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Denuncia cualquier comportamiento inapropiado. Si observas alguna</w:t>
      </w:r>
    </w:p>
    <w:p>
      <w:pPr>
        <w:spacing w:after="100"/>
      </w:pPr>
      <w:r>
        <w:rPr>
          <w:sz w:val="22"/>
          <w:szCs w:val="22"/>
        </w:rPr>
        <w:t xml:space="preserve">actividad que incumpla las Normas Comunitarias, repórtala al equipo</w:t>
      </w:r>
    </w:p>
    <w:p>
      <w:pPr>
        <w:spacing w:after="100"/>
      </w:pPr>
      <w:r>
        <w:rPr>
          <w:sz w:val="22"/>
          <w:szCs w:val="22"/>
        </w:rPr>
        <w:t xml:space="preserve">de GOING para que tomen las medidas necesarias.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Discriminación</w:t>
      </w:r>
    </w:p>
    <w:p>
      <w:pPr>
        <w:spacing w:after="100"/>
      </w:pPr>
      <w:r>
        <w:rPr>
          <w:sz w:val="22"/>
          <w:szCs w:val="22"/>
        </w:rPr>
        <w:t xml:space="preserve">Debe fomentarse siempre un entorno de seguridad y respeto. Por este</w:t>
      </w:r>
    </w:p>
    <w:p>
      <w:pPr>
        <w:spacing w:after="100"/>
      </w:pPr>
      <w:r>
        <w:rPr>
          <w:sz w:val="22"/>
          <w:szCs w:val="22"/>
        </w:rPr>
        <w:t xml:space="preserve">motivo, no toleramos ningún tipo de conducta ni comportamiento</w:t>
      </w:r>
    </w:p>
    <w:p>
      <w:pPr>
        <w:spacing w:after="100"/>
      </w:pPr>
      <w:r>
        <w:rPr>
          <w:sz w:val="22"/>
          <w:szCs w:val="22"/>
        </w:rPr>
        <w:t xml:space="preserve">discriminatorio, incluso hacia el equipo de soporte Going o los Centros</w:t>
      </w:r>
    </w:p>
    <w:p>
      <w:pPr>
        <w:spacing w:after="100"/>
      </w:pPr>
      <w:r>
        <w:rPr>
          <w:sz w:val="22"/>
          <w:szCs w:val="22"/>
        </w:rPr>
        <w:t xml:space="preserve">de atención. No discrimine a otras personas por motivos tales como su</w:t>
      </w:r>
    </w:p>
    <w:p>
      <w:pPr>
        <w:spacing w:after="100"/>
      </w:pPr>
      <w:r>
        <w:rPr>
          <w:sz w:val="22"/>
          <w:szCs w:val="22"/>
        </w:rPr>
        <w:t xml:space="preserve">edad, color, discapacidad, identidad de género, estado civil,</w:t>
      </w:r>
    </w:p>
    <w:p>
      <w:pPr>
        <w:spacing w:after="100"/>
      </w:pPr>
      <w:r>
        <w:rPr>
          <w:sz w:val="22"/>
          <w:szCs w:val="22"/>
        </w:rPr>
        <w:t xml:space="preserve">nacionalidad, etnia, religión, orientación sexual o cualquier otra</w:t>
      </w:r>
    </w:p>
    <w:p>
      <w:pPr>
        <w:spacing w:after="100"/>
      </w:pPr>
      <w:r>
        <w:rPr>
          <w:sz w:val="22"/>
          <w:szCs w:val="22"/>
        </w:rPr>
        <w:t xml:space="preserve">característica protegida por la ley correspondiente. Por ejemplo, se</w:t>
      </w:r>
    </w:p>
    <w:p>
      <w:pPr>
        <w:spacing w:after="100"/>
      </w:pPr>
      <w:r>
        <w:rPr>
          <w:sz w:val="22"/>
          <w:szCs w:val="22"/>
        </w:rPr>
        <w:t xml:space="preserve">consideran inaceptables las siguientes acciones:</w:t>
      </w:r>
    </w:p>
    <w:p>
      <w:pPr>
        <w:spacing w:after="100"/>
      </w:pPr>
      <w:r>
        <w:rPr>
          <w:sz w:val="22"/>
          <w:szCs w:val="22"/>
        </w:rPr>
        <w:t xml:space="preserve">Negarse a prestar servicios por atributos como la edad (a excepción de</w:t>
      </w:r>
    </w:p>
    <w:p>
      <w:pPr>
        <w:spacing w:after="100"/>
      </w:pPr>
      <w:r>
        <w:rPr>
          <w:sz w:val="22"/>
          <w:szCs w:val="22"/>
        </w:rPr>
        <w:t xml:space="preserve">los menores, como se describe más adelante), color, discapacidad,</w:t>
      </w:r>
    </w:p>
    <w:p>
      <w:pPr>
        <w:spacing w:after="100"/>
      </w:pPr>
      <w:r>
        <w:rPr>
          <w:sz w:val="22"/>
          <w:szCs w:val="22"/>
        </w:rPr>
        <w:t xml:space="preserve">identidad de género, estado civil, nacionalidad, etnia, religión,</w:t>
      </w:r>
    </w:p>
    <w:p>
      <w:pPr>
        <w:spacing w:after="100"/>
      </w:pPr>
      <w:r>
        <w:rPr>
          <w:sz w:val="22"/>
          <w:szCs w:val="22"/>
        </w:rPr>
        <w:t xml:space="preserve">orientación sexual o cualquier otra característica protegida por ley.</w:t>
      </w:r>
    </w:p>
    <w:p>
      <w:pPr>
        <w:spacing w:after="100"/>
      </w:pPr>
      <w:r>
        <w:rPr>
          <w:sz w:val="22"/>
          <w:szCs w:val="22"/>
        </w:rPr>
        <w:t xml:space="preserve">Las leyes aplicables de ciertas jurisdicciones pueden exigir o permitir</w:t>
      </w:r>
    </w:p>
    <w:p>
      <w:pPr>
        <w:spacing w:after="100"/>
      </w:pPr>
      <w:r>
        <w:rPr>
          <w:sz w:val="22"/>
          <w:szCs w:val="22"/>
        </w:rPr>
        <w:t xml:space="preserve">la prestación de servicios brindados por un grupo específico de personas</w:t>
      </w:r>
    </w:p>
    <w:p>
      <w:pPr>
        <w:spacing w:after="100"/>
      </w:pPr>
      <w:r>
        <w:rPr>
          <w:sz w:val="22"/>
          <w:szCs w:val="22"/>
        </w:rPr>
        <w:t xml:space="preserve">o en su beneficio. En dichas jurisdicciones los servicios requeridos o</w:t>
      </w:r>
    </w:p>
    <w:p>
      <w:pPr>
        <w:spacing w:after="100"/>
      </w:pPr>
      <w:r>
        <w:rPr>
          <w:sz w:val="22"/>
          <w:szCs w:val="22"/>
        </w:rPr>
        <w:t xml:space="preserve">permitidos por estas leyes y los términos correspondientes relevantes</w:t>
      </w:r>
    </w:p>
    <w:p>
      <w:pPr>
        <w:spacing w:after="100"/>
      </w:pPr>
      <w:r>
        <w:rPr>
          <w:sz w:val="22"/>
          <w:szCs w:val="22"/>
        </w:rPr>
        <w:t xml:space="preserve">son admisibles en virtud de estas guías.</w:t>
      </w:r>
    </w:p>
    <w:p>
      <w:pPr>
        <w:spacing w:after="100"/>
      </w:pPr>
      <w:r>
        <w:rPr>
          <w:sz w:val="22"/>
          <w:szCs w:val="22"/>
        </w:rPr>
        <w:t xml:space="preserve">Calificar a otros usuarios, ya sean socios conductores, usuarios,</w:t>
      </w:r>
    </w:p>
    <w:p>
      <w:pPr>
        <w:spacing w:after="100"/>
      </w:pPr>
      <w:r>
        <w:rPr>
          <w:sz w:val="22"/>
          <w:szCs w:val="22"/>
        </w:rPr>
        <w:t xml:space="preserve">clientes de Going, establecimientos, restaurantes o empresas, según</w:t>
      </w:r>
    </w:p>
    <w:p>
      <w:pPr>
        <w:spacing w:after="100"/>
      </w:pPr>
      <w:r>
        <w:rPr>
          <w:sz w:val="22"/>
          <w:szCs w:val="22"/>
        </w:rPr>
        <w:t xml:space="preserve">estas características.</w:t>
      </w:r>
    </w:p>
    <w:p>
      <w:pPr>
        <w:spacing w:after="100"/>
      </w:pPr>
      <w:r>
        <w:rPr>
          <w:sz w:val="22"/>
          <w:szCs w:val="22"/>
        </w:rPr>
        <w:t xml:space="preserve">Discriminar en función del destino del usuario o la ubicación de entrega</w:t>
      </w:r>
    </w:p>
    <w:p>
      <w:pPr>
        <w:spacing w:after="100"/>
      </w:pPr>
      <w:r>
        <w:rPr>
          <w:sz w:val="22"/>
          <w:szCs w:val="22"/>
        </w:rPr>
        <w:t xml:space="preserve">del usuario de Going. Entendemos lo importante que es adaptar los viajes</w:t>
      </w:r>
    </w:p>
    <w:p>
      <w:pPr>
        <w:spacing w:after="100"/>
      </w:pPr>
      <w:r>
        <w:rPr>
          <w:sz w:val="22"/>
          <w:szCs w:val="22"/>
        </w:rPr>
        <w:t xml:space="preserve">y las entregas a sus propias necesidades, y no al revés. Rechazar un</w:t>
      </w:r>
    </w:p>
    <w:p>
      <w:pPr>
        <w:spacing w:after="100"/>
      </w:pPr>
      <w:r>
        <w:rPr>
          <w:sz w:val="22"/>
          <w:szCs w:val="22"/>
        </w:rPr>
        <w:t xml:space="preserve">pedido de viaje o una entrega porque no son convenientes no representa</w:t>
      </w:r>
    </w:p>
    <w:p>
      <w:pPr>
        <w:spacing w:after="100"/>
      </w:pPr>
      <w:r>
        <w:rPr>
          <w:sz w:val="22"/>
          <w:szCs w:val="22"/>
        </w:rPr>
        <w:t xml:space="preserve">una infracción de estas guías. Sin embargo, no se permite rechazar ni</w:t>
      </w:r>
    </w:p>
    <w:p>
      <w:pPr>
        <w:spacing w:after="100"/>
      </w:pPr>
      <w:r>
        <w:rPr>
          <w:sz w:val="22"/>
          <w:szCs w:val="22"/>
        </w:rPr>
        <w:t xml:space="preserve">cancelar pedidos de manera intencional, como tampoco usar las funciones</w:t>
      </w:r>
    </w:p>
    <w:p>
      <w:pPr>
        <w:spacing w:after="100"/>
      </w:pPr>
      <w:r>
        <w:rPr>
          <w:sz w:val="22"/>
          <w:szCs w:val="22"/>
        </w:rPr>
        <w:t xml:space="preserve">de la Plataforma de mercado de Going para no recibir pedidos de viaje o</w:t>
      </w:r>
    </w:p>
    <w:p>
      <w:pPr>
        <w:spacing w:after="100"/>
      </w:pPr>
      <w:r>
        <w:rPr>
          <w:sz w:val="22"/>
          <w:szCs w:val="22"/>
        </w:rPr>
        <w:t xml:space="preserve">de entrega, solo con el fin de (i) evitar un vecindario en particular</w:t>
      </w:r>
    </w:p>
    <w:p>
      <w:pPr>
        <w:spacing w:after="100"/>
      </w:pPr>
      <w:r>
        <w:rPr>
          <w:sz w:val="22"/>
          <w:szCs w:val="22"/>
        </w:rPr>
        <w:t xml:space="preserve">debido a las características de las personas o de los negocios que se</w:t>
      </w:r>
    </w:p>
    <w:p>
      <w:pPr>
        <w:spacing w:after="100"/>
      </w:pPr>
      <w:r>
        <w:rPr>
          <w:sz w:val="22"/>
          <w:szCs w:val="22"/>
        </w:rPr>
        <w:t xml:space="preserve">encuentran allí o de (ii) no recibir un método de pago específico.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Protege tu privacidad y la de los demás. No compartas información</w:t>
      </w:r>
    </w:p>
    <w:p>
      <w:pPr>
        <w:spacing w:after="100"/>
      </w:pPr>
      <w:r>
        <w:rPr>
          <w:sz w:val="22"/>
          <w:szCs w:val="22"/>
        </w:rPr>
        <w:t xml:space="preserve">personal de otros usuarios sin su consentimiento. Sé responsable de</w:t>
      </w:r>
    </w:p>
    <w:p>
      <w:pPr>
        <w:spacing w:after="100"/>
      </w:pPr>
      <w:r>
        <w:rPr>
          <w:sz w:val="22"/>
          <w:szCs w:val="22"/>
        </w:rPr>
        <w:t xml:space="preserve">la información que compartes y evita difundir rumores o datos</w:t>
      </w:r>
    </w:p>
    <w:p>
      <w:pPr>
        <w:spacing w:after="100"/>
      </w:pPr>
      <w:r>
        <w:rPr>
          <w:sz w:val="22"/>
          <w:szCs w:val="22"/>
        </w:rPr>
        <w:t xml:space="preserve">falsos.</w:t>
      </w:r>
    </w:p>
    <w:p>
      <w:pPr>
        <w:spacing w:after="100"/>
      </w:pPr>
      <w:r>
        <w:rPr>
          <w:sz w:val="22"/>
          <w:szCs w:val="22"/>
        </w:rPr>
        <w:t xml:space="preserve">Interacciones constructivas: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Comparte información veraz, útil y relevante para la</w:t>
      </w:r>
    </w:p>
    <w:p>
      <w:pPr>
        <w:spacing w:after="100"/>
      </w:pPr>
      <w:r>
        <w:rPr>
          <w:sz w:val="22"/>
          <w:szCs w:val="22"/>
        </w:rPr>
        <w:t xml:space="preserve">comunidad. Céntrate en aportar contenido que enriquezca la</w:t>
      </w:r>
    </w:p>
    <w:p>
      <w:pPr>
        <w:spacing w:after="100"/>
      </w:pPr>
      <w:r>
        <w:rPr>
          <w:sz w:val="22"/>
          <w:szCs w:val="22"/>
        </w:rPr>
        <w:t xml:space="preserve">experiencia de viaje de los demás, ya sea compartiendo</w:t>
      </w:r>
    </w:p>
    <w:p>
      <w:pPr>
        <w:spacing w:after="100"/>
      </w:pPr>
      <w:r>
        <w:rPr>
          <w:sz w:val="22"/>
          <w:szCs w:val="22"/>
        </w:rPr>
        <w:t xml:space="preserve">recomendaciones, relatos de viajes o consejos útiles.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honesto y transparente en tus publicaciones. Evita utilizar</w:t>
      </w:r>
    </w:p>
    <w:p>
      <w:pPr>
        <w:spacing w:after="100"/>
      </w:pPr>
      <w:r>
        <w:rPr>
          <w:sz w:val="22"/>
          <w:szCs w:val="22"/>
        </w:rPr>
        <w:t xml:space="preserve">información engañosa o promocionar productos o servicios de forma</w:t>
      </w:r>
    </w:p>
    <w:p>
      <w:pPr>
        <w:spacing w:after="100"/>
      </w:pPr>
      <w:r>
        <w:rPr>
          <w:sz w:val="22"/>
          <w:szCs w:val="22"/>
        </w:rPr>
        <w:t xml:space="preserve">fraudulenta.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Respeta los derechos de autor y propiedad intelectual. Asegúrate de</w:t>
      </w:r>
    </w:p>
    <w:p>
      <w:pPr>
        <w:spacing w:after="100"/>
      </w:pPr>
      <w:r>
        <w:rPr>
          <w:sz w:val="22"/>
          <w:szCs w:val="22"/>
        </w:rPr>
        <w:t xml:space="preserve">tener permiso para compartir cualquier contenido que no sea de tu</w:t>
      </w:r>
    </w:p>
    <w:p>
      <w:pPr>
        <w:spacing w:after="100"/>
      </w:pPr>
      <w:r>
        <w:rPr>
          <w:sz w:val="22"/>
          <w:szCs w:val="22"/>
        </w:rPr>
        <w:t xml:space="preserve">propia creación.</w:t>
      </w:r>
    </w:p>
    <w:p>
      <w:pPr>
        <w:spacing w:after="100"/>
      </w:pPr>
      <w:r>
        <w:rPr>
          <w:sz w:val="22"/>
          <w:szCs w:val="22"/>
        </w:rPr>
        <w:t xml:space="preserve">Recuerda: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Eres responsable de tus acciones: Las publicaciones e interacciones</w:t>
      </w:r>
    </w:p>
    <w:p>
      <w:pPr>
        <w:spacing w:after="100"/>
      </w:pPr>
      <w:r>
        <w:rPr>
          <w:sz w:val="22"/>
          <w:szCs w:val="22"/>
        </w:rPr>
        <w:t xml:space="preserve">en GOING reflejan tu imagen personal. Asegúrate de actuar con</w:t>
      </w:r>
    </w:p>
    <w:p>
      <w:pPr>
        <w:spacing w:after="100"/>
      </w:pPr>
      <w:r>
        <w:rPr>
          <w:sz w:val="22"/>
          <w:szCs w:val="22"/>
        </w:rPr>
        <w:t xml:space="preserve">responsabilidad y respeto en todo momento.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Juntos construimos la comunidad: Cada usuario juega un papel</w:t>
      </w:r>
    </w:p>
    <w:p>
      <w:pPr>
        <w:spacing w:after="100"/>
      </w:pPr>
      <w:r>
        <w:rPr>
          <w:sz w:val="22"/>
          <w:szCs w:val="22"/>
        </w:rPr>
        <w:t xml:space="preserve">importante en mantener un ambiente positivo y acogedor. Tu</w:t>
      </w:r>
    </w:p>
    <w:p>
      <w:pPr>
        <w:spacing w:after="100"/>
      </w:pPr>
      <w:r>
        <w:rPr>
          <w:sz w:val="22"/>
          <w:szCs w:val="22"/>
        </w:rPr>
        <w:t xml:space="preserve">compromiso con las Normas Comunitarias es valioso para todos.</w:t>
      </w:r>
    </w:p>
    <w:p>
      <w:pPr>
        <w:spacing w:after="100"/>
      </w:pPr>
      <w:r>
        <w:rPr>
          <w:sz w:val="22"/>
          <w:szCs w:val="22"/>
        </w:rPr>
        <w:t xml:space="preserve">¡Disfruta de tu viaje en GOING y contribuye a una comunidad inclusiva y</w:t>
      </w:r>
    </w:p>
    <w:p>
      <w:pPr>
        <w:spacing w:after="100"/>
      </w:pPr>
      <w:r>
        <w:rPr>
          <w:sz w:val="22"/>
          <w:szCs w:val="22"/>
        </w:rPr>
        <w:t xml:space="preserve">respetuosa!</w:t>
      </w:r>
    </w:p>
    <w:p>
      <w:pPr>
        <w:spacing w:after="100"/>
      </w:pPr>
      <w:r>
        <w:rPr>
          <w:sz w:val="22"/>
          <w:szCs w:val="22"/>
        </w:rPr>
        <w:t xml:space="preserve">Temas actuales y prioritarios: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Lucha contra el discurso de odio: Prohibir contenido que incite al</w:t>
      </w:r>
    </w:p>
    <w:p>
      <w:pPr>
        <w:spacing w:after="100"/>
      </w:pPr>
      <w:r>
        <w:rPr>
          <w:sz w:val="22"/>
          <w:szCs w:val="22"/>
        </w:rPr>
        <w:t xml:space="preserve">odio, la violencia o la discriminación contra cualquier grupo de</w:t>
      </w:r>
    </w:p>
    <w:p>
      <w:pPr>
        <w:spacing w:after="100"/>
      </w:pPr>
      <w:r>
        <w:rPr>
          <w:sz w:val="22"/>
          <w:szCs w:val="22"/>
        </w:rPr>
        <w:t xml:space="preserve">personas.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Prevención del acoso: Implementar mecanismos para combatir el acoso</w:t>
      </w:r>
    </w:p>
    <w:p>
      <w:pPr>
        <w:spacing w:after="100"/>
      </w:pPr>
      <w:r>
        <w:rPr>
          <w:sz w:val="22"/>
          <w:szCs w:val="22"/>
        </w:rPr>
        <w:t xml:space="preserve">online y proteger a los usuarios de forma efectiva.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Combate contra las noticias falsas: Promover la alfabetización</w:t>
      </w:r>
    </w:p>
    <w:p>
      <w:pPr>
        <w:spacing w:after="100"/>
      </w:pPr>
      <w:r>
        <w:rPr>
          <w:sz w:val="22"/>
          <w:szCs w:val="22"/>
        </w:rPr>
        <w:t xml:space="preserve">mediática y ofrecer herramientas para detectar y evitar compartir</w:t>
      </w:r>
    </w:p>
    <w:p>
      <w:pPr>
        <w:spacing w:after="100"/>
      </w:pPr>
      <w:r>
        <w:rPr>
          <w:sz w:val="22"/>
          <w:szCs w:val="22"/>
        </w:rPr>
        <w:t xml:space="preserve">información engañosa.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Seguridad personal en viajes: Facilitar información y consejos para</w:t>
      </w:r>
    </w:p>
    <w:p>
      <w:pPr>
        <w:spacing w:after="100"/>
      </w:pPr>
      <w:r>
        <w:rPr>
          <w:sz w:val="22"/>
          <w:szCs w:val="22"/>
        </w:rPr>
        <w:t xml:space="preserve">garantizar la seguridad de los usuarios durante sus viajes.</w:t>
      </w:r>
    </w:p>
    <w:p>
      <w:pPr>
        <w:spacing w:after="100"/>
      </w:pPr>
      <w:r>
        <w:rPr>
          <w:sz w:val="22"/>
          <w:szCs w:val="22"/>
        </w:rPr>
        <w:t xml:space="preserve">Contenido permitido y prohibido: Comparte responsablemente en GOING</w:t>
      </w:r>
    </w:p>
    <w:p>
      <w:pPr>
        <w:spacing w:after="100"/>
      </w:pPr>
      <w:r>
        <w:rPr>
          <w:sz w:val="22"/>
          <w:szCs w:val="22"/>
        </w:rPr>
        <w:t xml:space="preserve">Las Normas Comunitarias nos ayudan a tener una plataforma donde el</w:t>
      </w:r>
    </w:p>
    <w:p>
      <w:pPr>
        <w:spacing w:after="100"/>
      </w:pPr>
      <w:r>
        <w:rPr>
          <w:sz w:val="22"/>
          <w:szCs w:val="22"/>
        </w:rPr>
        <w:t xml:space="preserve">contenido sea valioso, interesante y seguro para todos. Aquí te</w:t>
      </w:r>
    </w:p>
    <w:p>
      <w:pPr>
        <w:spacing w:after="100"/>
      </w:pPr>
      <w:r>
        <w:rPr>
          <w:sz w:val="22"/>
          <w:szCs w:val="22"/>
        </w:rPr>
        <w:t xml:space="preserve">explicamos qué tipo de contenido puedes compartir y cuál no es</w:t>
      </w:r>
    </w:p>
    <w:p>
      <w:pPr>
        <w:spacing w:after="100"/>
      </w:pPr>
      <w:r>
        <w:rPr>
          <w:sz w:val="22"/>
          <w:szCs w:val="22"/>
        </w:rPr>
        <w:t xml:space="preserve">bienvenido en GOING:</w:t>
      </w:r>
    </w:p>
    <w:p>
      <w:pPr>
        <w:spacing w:after="100"/>
      </w:pPr>
      <w:r>
        <w:rPr>
          <w:sz w:val="22"/>
          <w:szCs w:val="22"/>
        </w:rPr>
        <w:t xml:space="preserve">Contenido permitido: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Publicaciones sobre experiencias de viaje: Comparte reseñas de</w:t>
      </w:r>
    </w:p>
    <w:p>
      <w:pPr>
        <w:spacing w:after="100"/>
      </w:pPr>
      <w:r>
        <w:rPr>
          <w:sz w:val="22"/>
          <w:szCs w:val="22"/>
        </w:rPr>
        <w:t xml:space="preserve">proveedores turísticos, recomendaciones de destinos, consejos útiles</w:t>
      </w:r>
    </w:p>
    <w:p>
      <w:pPr>
        <w:spacing w:after="100"/>
      </w:pPr>
      <w:r>
        <w:rPr>
          <w:sz w:val="22"/>
          <w:szCs w:val="22"/>
        </w:rPr>
        <w:t xml:space="preserve">para viajar, relatos de tus aventuras y fotografías que inspiren a</w:t>
      </w:r>
    </w:p>
    <w:p>
      <w:pPr>
        <w:spacing w:after="100"/>
      </w:pPr>
      <w:r>
        <w:rPr>
          <w:sz w:val="22"/>
          <w:szCs w:val="22"/>
        </w:rPr>
        <w:t xml:space="preserve">otros.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Preguntas y respuestas constructivas: Busca ayuda a la comunidad</w:t>
      </w:r>
    </w:p>
    <w:p>
      <w:pPr>
        <w:spacing w:after="100"/>
      </w:pPr>
      <w:r>
        <w:rPr>
          <w:sz w:val="22"/>
          <w:szCs w:val="22"/>
        </w:rPr>
        <w:t xml:space="preserve">para planificar tu viaje, haz preguntas específicas y responde con</w:t>
      </w:r>
    </w:p>
    <w:p>
      <w:pPr>
        <w:spacing w:after="100"/>
      </w:pPr>
      <w:r>
        <w:rPr>
          <w:sz w:val="22"/>
          <w:szCs w:val="22"/>
        </w:rPr>
        <w:t xml:space="preserve">información útil y actualizada.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Discusiones respetuosas: Comparte tus opiniones sobre temas</w:t>
      </w:r>
    </w:p>
    <w:p>
      <w:pPr>
        <w:spacing w:after="100"/>
      </w:pPr>
      <w:r>
        <w:rPr>
          <w:sz w:val="22"/>
          <w:szCs w:val="22"/>
        </w:rPr>
        <w:t xml:space="preserve">relacionados con los viajes, pero siempre con respeto hacia los</w:t>
      </w:r>
    </w:p>
    <w:p>
      <w:pPr>
        <w:spacing w:after="100"/>
      </w:pPr>
      <w:r>
        <w:rPr>
          <w:sz w:val="22"/>
          <w:szCs w:val="22"/>
        </w:rPr>
        <w:t xml:space="preserve">demás usuarios y evitando discusiones acaloradas.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Creaciones originales: Comparte contenido que hayas creado tú</w:t>
      </w:r>
    </w:p>
    <w:p>
      <w:pPr>
        <w:spacing w:after="100"/>
      </w:pPr>
      <w:r>
        <w:rPr>
          <w:sz w:val="22"/>
          <w:szCs w:val="22"/>
        </w:rPr>
        <w:t xml:space="preserve">mismo, como fotos, vídeos o textos, siempre respetando los derechos</w:t>
      </w:r>
    </w:p>
    <w:p>
      <w:pPr>
        <w:spacing w:after="100"/>
      </w:pPr>
      <w:r>
        <w:rPr>
          <w:sz w:val="22"/>
          <w:szCs w:val="22"/>
        </w:rPr>
        <w:t xml:space="preserve">de autor de terceros.</w:t>
      </w:r>
    </w:p>
    <w:p>
      <w:pPr>
        <w:spacing w:after="100"/>
      </w:pPr>
      <w:r>
        <w:rPr>
          <w:sz w:val="22"/>
          <w:szCs w:val="22"/>
        </w:rPr>
        <w:t xml:space="preserve">Contenido prohibido: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Contenido ilegal o dañino: Evita publicaciones que promuevan</w:t>
      </w:r>
    </w:p>
    <w:p>
      <w:pPr>
        <w:spacing w:after="100"/>
      </w:pPr>
      <w:r>
        <w:rPr>
          <w:sz w:val="22"/>
          <w:szCs w:val="22"/>
        </w:rPr>
        <w:t xml:space="preserve">actividades ilegales, inciten al odio o la violencia, sean</w:t>
      </w:r>
    </w:p>
    <w:p>
      <w:pPr>
        <w:spacing w:after="100"/>
      </w:pPr>
      <w:r>
        <w:rPr>
          <w:sz w:val="22"/>
          <w:szCs w:val="22"/>
        </w:rPr>
        <w:t xml:space="preserve">discriminatorias, acosen a otros usuarios o contengan material</w:t>
      </w:r>
    </w:p>
    <w:p>
      <w:pPr>
        <w:spacing w:after="100"/>
      </w:pPr>
      <w:r>
        <w:rPr>
          <w:sz w:val="22"/>
          <w:szCs w:val="22"/>
        </w:rPr>
        <w:t xml:space="preserve">sexualmente explícito.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falsa o engañosa: No compartas noticias falsas, rumores</w:t>
      </w:r>
    </w:p>
    <w:p>
      <w:pPr>
        <w:spacing w:after="100"/>
      </w:pPr>
      <w:r>
        <w:rPr>
          <w:sz w:val="22"/>
          <w:szCs w:val="22"/>
        </w:rPr>
        <w:t xml:space="preserve">o información engañosa que pueda perjudicar a otros usuarios. Sé</w:t>
      </w:r>
    </w:p>
    <w:p>
      <w:pPr>
        <w:spacing w:after="100"/>
      </w:pPr>
      <w:r>
        <w:rPr>
          <w:sz w:val="22"/>
          <w:szCs w:val="22"/>
        </w:rPr>
        <w:t xml:space="preserve">honesto y transparente en tus publicaciones.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Publicidad no autorizada: Evita promocionar productos o servicios de</w:t>
      </w:r>
    </w:p>
    <w:p>
      <w:pPr>
        <w:spacing w:after="100"/>
      </w:pPr>
      <w:r>
        <w:rPr>
          <w:sz w:val="22"/>
          <w:szCs w:val="22"/>
        </w:rPr>
        <w:t xml:space="preserve">forma no autorizada. Si quieres anunciarte en GOING, consulta las</w:t>
      </w:r>
    </w:p>
    <w:p>
      <w:pPr>
        <w:spacing w:after="100"/>
      </w:pPr>
      <w:r>
        <w:rPr>
          <w:sz w:val="22"/>
          <w:szCs w:val="22"/>
        </w:rPr>
        <w:t xml:space="preserve">opciones publicitarias oficiales.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Contenido spam o irrelevante: No publiques contenido repetitivo, sin</w:t>
      </w:r>
    </w:p>
    <w:p>
      <w:pPr>
        <w:spacing w:after="100"/>
      </w:pPr>
      <w:r>
        <w:rPr>
          <w:sz w:val="22"/>
          <w:szCs w:val="22"/>
        </w:rPr>
        <w:t xml:space="preserve">sentido o que no esté relacionado con los viajes.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personales de terceros: No compartas información personal de</w:t>
      </w:r>
    </w:p>
    <w:p>
      <w:pPr>
        <w:spacing w:after="100"/>
      </w:pPr>
      <w:r>
        <w:rPr>
          <w:sz w:val="22"/>
          <w:szCs w:val="22"/>
        </w:rPr>
        <w:t xml:space="preserve">otros usuarios sin su consentimiento explícito. Protege la</w:t>
      </w:r>
    </w:p>
    <w:p>
      <w:pPr>
        <w:spacing w:after="100"/>
      </w:pPr>
      <w:r>
        <w:rPr>
          <w:sz w:val="22"/>
          <w:szCs w:val="22"/>
        </w:rPr>
        <w:t xml:space="preserve">privacidad de los demás.</w:t>
      </w:r>
    </w:p>
    <w:p>
      <w:pPr>
        <w:spacing w:after="100"/>
      </w:pPr>
      <w:r>
        <w:rPr>
          <w:sz w:val="22"/>
          <w:szCs w:val="22"/>
        </w:rPr>
        <w:t xml:space="preserve">Recuerda: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responsable de lo que publicas: Piensa antes de compartir</w:t>
      </w:r>
    </w:p>
    <w:p>
      <w:pPr>
        <w:spacing w:after="100"/>
      </w:pPr>
      <w:r>
        <w:rPr>
          <w:sz w:val="22"/>
          <w:szCs w:val="22"/>
        </w:rPr>
        <w:t xml:space="preserve">cualquier contenido y asegúrate de que cumple con las Normas</w:t>
      </w:r>
    </w:p>
    <w:p>
      <w:pPr>
        <w:spacing w:after="100"/>
      </w:pPr>
      <w:r>
        <w:rPr>
          <w:sz w:val="22"/>
          <w:szCs w:val="22"/>
        </w:rPr>
        <w:t xml:space="preserve">Comunitarias.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Denuncia contenido inapropiado: Si encuentras publicaciones que</w:t>
      </w:r>
    </w:p>
    <w:p>
      <w:pPr>
        <w:spacing w:after="100"/>
      </w:pPr>
      <w:r>
        <w:rPr>
          <w:sz w:val="22"/>
          <w:szCs w:val="22"/>
        </w:rPr>
        <w:t xml:space="preserve">incumplan las normas, repórtalas al equipo de GOING para que tomen</w:t>
      </w:r>
    </w:p>
    <w:p>
      <w:pPr>
        <w:spacing w:after="100"/>
      </w:pPr>
      <w:r>
        <w:rPr>
          <w:sz w:val="22"/>
          <w:szCs w:val="22"/>
        </w:rPr>
        <w:t xml:space="preserve">las medidas necesarias.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Juntos creamos un espacio limpio y valioso: Tu contribución al</w:t>
      </w:r>
    </w:p>
    <w:p>
      <w:pPr>
        <w:spacing w:after="100"/>
      </w:pPr>
      <w:r>
        <w:rPr>
          <w:sz w:val="22"/>
          <w:szCs w:val="22"/>
        </w:rPr>
        <w:t xml:space="preserve">contenido de calidad es fundamental para tener una comunidad</w:t>
      </w:r>
    </w:p>
    <w:p>
      <w:pPr>
        <w:spacing w:after="100"/>
      </w:pPr>
      <w:r>
        <w:rPr>
          <w:sz w:val="22"/>
          <w:szCs w:val="22"/>
        </w:rPr>
        <w:t xml:space="preserve">enriquecedora para todos.</w:t>
      </w:r>
    </w:p>
    <w:p>
      <w:pPr>
        <w:spacing w:after="100"/>
      </w:pPr>
      <w:r>
        <w:rPr>
          <w:sz w:val="22"/>
          <w:szCs w:val="22"/>
        </w:rPr>
        <w:t xml:space="preserve">¡Comparte tus experiencias con responsabilidad y disfruta de las</w:t>
      </w:r>
    </w:p>
    <w:p>
      <w:pPr>
        <w:spacing w:after="100"/>
      </w:pPr>
      <w:r>
        <w:rPr>
          <w:sz w:val="22"/>
          <w:szCs w:val="22"/>
        </w:rPr>
        <w:t xml:space="preserve">increíbles historias que otros viajeros traen a GOING!</w:t>
      </w:r>
    </w:p>
    <w:p>
      <w:pPr>
        <w:spacing w:after="100"/>
      </w:pPr>
      <w:r>
        <w:rPr>
          <w:sz w:val="22"/>
          <w:szCs w:val="22"/>
        </w:rPr>
        <w:t xml:space="preserve">Temas actuales y prioritarios: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Lucha contra la desinformación: Implementa métodos para verificar la</w:t>
      </w:r>
    </w:p>
    <w:p>
      <w:pPr>
        <w:spacing w:after="100"/>
      </w:pPr>
      <w:r>
        <w:rPr>
          <w:sz w:val="22"/>
          <w:szCs w:val="22"/>
        </w:rPr>
        <w:t xml:space="preserve">información compartida y ofrecer recursos para detectar noticias</w:t>
      </w:r>
    </w:p>
    <w:p>
      <w:pPr>
        <w:spacing w:after="100"/>
      </w:pPr>
      <w:r>
        <w:rPr>
          <w:sz w:val="22"/>
          <w:szCs w:val="22"/>
        </w:rPr>
        <w:t xml:space="preserve">falsas.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Protección de datos personales: Garantiza la privacidad de los</w:t>
      </w:r>
    </w:p>
    <w:p>
      <w:pPr>
        <w:spacing w:after="100"/>
      </w:pPr>
      <w:r>
        <w:rPr>
          <w:sz w:val="22"/>
          <w:szCs w:val="22"/>
        </w:rPr>
        <w:t xml:space="preserve">usuarios y ofrece herramientas para controlar su información</w:t>
      </w:r>
    </w:p>
    <w:p>
      <w:pPr>
        <w:spacing w:after="100"/>
      </w:pPr>
      <w:r>
        <w:rPr>
          <w:sz w:val="22"/>
          <w:szCs w:val="22"/>
        </w:rPr>
        <w:t xml:space="preserve">personal.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Promoción del contenido diverso e inclusivo: Anima a los usuarios a</w:t>
      </w:r>
    </w:p>
    <w:p>
      <w:pPr>
        <w:spacing w:after="100"/>
      </w:pPr>
      <w:r>
        <w:rPr>
          <w:sz w:val="22"/>
          <w:szCs w:val="22"/>
        </w:rPr>
        <w:t xml:space="preserve">compartir contenido diverso que represente diferentes</w:t>
      </w:r>
    </w:p>
    <w:p>
      <w:pPr>
        <w:spacing w:after="100"/>
      </w:pPr>
      <w:r>
        <w:rPr>
          <w:sz w:val="22"/>
          <w:szCs w:val="22"/>
        </w:rPr>
        <w:t xml:space="preserve">culturas, perspectivas y experiencias de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Combate contra el fraude y las estafas en el turismo: Educa a los</w:t>
      </w:r>
    </w:p>
    <w:p>
      <w:pPr>
        <w:spacing w:after="100"/>
      </w:pPr>
      <w:r>
        <w:rPr>
          <w:sz w:val="22"/>
          <w:szCs w:val="22"/>
        </w:rPr>
        <w:t xml:space="preserve">usuarios sobre las prácticas fraudulentas y ofrece consejos para</w:t>
      </w:r>
    </w:p>
    <w:p>
      <w:pPr>
        <w:spacing w:after="100"/>
      </w:pPr>
      <w:r>
        <w:rPr>
          <w:sz w:val="22"/>
          <w:szCs w:val="22"/>
        </w:rPr>
        <w:t xml:space="preserve">evitar ser estafados durante sus viajes.</w:t>
      </w:r>
    </w:p>
    <w:p>
      <w:pPr>
        <w:spacing w:after="100"/>
      </w:pPr>
      <w:r>
        <w:rPr>
          <w:sz w:val="22"/>
          <w:szCs w:val="22"/>
        </w:rPr>
        <w:t xml:space="preserve">Interacciones en la plataforma: Construye relaciones positivas en GOING</w:t>
      </w:r>
    </w:p>
    <w:p>
      <w:pPr>
        <w:spacing w:after="100"/>
      </w:pPr>
      <w:r>
        <w:rPr>
          <w:sz w:val="22"/>
          <w:szCs w:val="22"/>
        </w:rPr>
        <w:t xml:space="preserve">GOING es una comunidad donde las interacciones respetuosas y</w:t>
      </w:r>
    </w:p>
    <w:p>
      <w:pPr>
        <w:spacing w:after="100"/>
      </w:pPr>
      <w:r>
        <w:rPr>
          <w:sz w:val="22"/>
          <w:szCs w:val="22"/>
        </w:rPr>
        <w:t xml:space="preserve">constructivas marcan la diferencia. Para garantizar un ambiente</w:t>
      </w:r>
    </w:p>
    <w:p>
      <w:pPr>
        <w:spacing w:after="100"/>
      </w:pPr>
      <w:r>
        <w:rPr>
          <w:sz w:val="22"/>
          <w:szCs w:val="22"/>
        </w:rPr>
        <w:t xml:space="preserve">agradable y enriquecedor para todos, te invitamos a seguir estos</w:t>
      </w:r>
    </w:p>
    <w:p>
      <w:pPr>
        <w:spacing w:after="100"/>
      </w:pPr>
      <w:r>
        <w:rPr>
          <w:sz w:val="22"/>
          <w:szCs w:val="22"/>
        </w:rPr>
        <w:t xml:space="preserve">principios:</w:t>
      </w:r>
    </w:p>
    <w:p>
      <w:pPr>
        <w:spacing w:after="100"/>
      </w:pPr>
      <w:r>
        <w:rPr>
          <w:sz w:val="22"/>
          <w:szCs w:val="22"/>
        </w:rPr>
        <w:t xml:space="preserve">Comunicación respetuosa: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Trata a los demás usuarios con cortesía y consideración, incluso si</w:t>
      </w:r>
    </w:p>
    <w:p>
      <w:pPr>
        <w:spacing w:after="100"/>
      </w:pPr>
      <w:r>
        <w:rPr>
          <w:sz w:val="22"/>
          <w:szCs w:val="22"/>
        </w:rPr>
        <w:t xml:space="preserve">no estás de acuerdo con ellos.</w:t>
      </w:r>
    </w:p>
    <w:p>
      <w:pPr>
        <w:spacing w:after="100"/>
      </w:pPr>
      <w:r>
        <w:rPr>
          <w:sz w:val="22"/>
          <w:szCs w:val="22"/>
        </w:rPr>
        <w:t xml:space="preserve">Evita insultos, ataques personales, lenguaje ofensivo o</w:t>
      </w:r>
    </w:p>
    <w:p>
      <w:pPr>
        <w:spacing w:after="100"/>
      </w:pPr>
      <w:r>
        <w:rPr>
          <w:sz w:val="22"/>
          <w:szCs w:val="22"/>
        </w:rPr>
        <w:t xml:space="preserve">descalificadores.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Expresa tus opiniones con claridad y respeto.</w:t>
      </w:r>
    </w:p>
    <w:p>
      <w:pPr>
        <w:spacing w:after="100"/>
      </w:pPr>
      <w:r>
        <w:rPr>
          <w:sz w:val="22"/>
          <w:szCs w:val="22"/>
        </w:rPr>
        <w:t xml:space="preserve">Escucha atentamente las perspectivas de los demás y evita interrumpir</w:t>
      </w:r>
    </w:p>
    <w:p>
      <w:pPr>
        <w:spacing w:after="100"/>
      </w:pPr>
      <w:r>
        <w:rPr>
          <w:sz w:val="22"/>
          <w:szCs w:val="22"/>
        </w:rPr>
        <w:t xml:space="preserve">o hablar por encima de ellos.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un tono positivo y constructivo en tus comentarios y</w:t>
      </w:r>
    </w:p>
    <w:p>
      <w:pPr>
        <w:spacing w:after="100"/>
      </w:pPr>
      <w:r>
        <w:rPr>
          <w:sz w:val="22"/>
          <w:szCs w:val="22"/>
        </w:rPr>
        <w:t xml:space="preserve">respuestas.</w:t>
      </w:r>
    </w:p>
    <w:p>
      <w:pPr>
        <w:spacing w:after="100"/>
      </w:pPr>
      <w:r>
        <w:rPr>
          <w:sz w:val="22"/>
          <w:szCs w:val="22"/>
        </w:rPr>
        <w:t xml:space="preserve">Céntrate en aportar ideas valiosas y fomentar la discusión productiva.</w:t>
      </w:r>
    </w:p>
    <w:p>
      <w:pPr>
        <w:spacing w:after="100"/>
      </w:pPr>
      <w:r>
        <w:rPr>
          <w:sz w:val="22"/>
          <w:szCs w:val="22"/>
        </w:rPr>
        <w:t xml:space="preserve">Discusiones y debates: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Las diferencias de opinión son bienvenidas, pero siempre que se</w:t>
      </w:r>
    </w:p>
    <w:p>
      <w:pPr>
        <w:spacing w:after="100"/>
      </w:pPr>
      <w:r>
        <w:rPr>
          <w:sz w:val="22"/>
          <w:szCs w:val="22"/>
        </w:rPr>
        <w:t xml:space="preserve">expresen de forma respetuosa.</w:t>
      </w:r>
    </w:p>
    <w:p>
      <w:pPr>
        <w:spacing w:after="100"/>
      </w:pPr>
      <w:r>
        <w:rPr>
          <w:sz w:val="22"/>
          <w:szCs w:val="22"/>
        </w:rPr>
        <w:t xml:space="preserve">Evita las discusiones acaloradas o las polémicas que puedan generar</w:t>
      </w:r>
    </w:p>
    <w:p>
      <w:pPr>
        <w:spacing w:after="100"/>
      </w:pPr>
      <w:r>
        <w:rPr>
          <w:sz w:val="22"/>
          <w:szCs w:val="22"/>
        </w:rPr>
        <w:t xml:space="preserve">confrontación.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participas en un debate, céntrate en las ideas y argumentos, no</w:t>
      </w:r>
    </w:p>
    <w:p>
      <w:pPr>
        <w:spacing w:after="100"/>
      </w:pPr>
      <w:r>
        <w:rPr>
          <w:sz w:val="22"/>
          <w:szCs w:val="22"/>
        </w:rPr>
        <w:t xml:space="preserve">en las personas.</w:t>
      </w:r>
    </w:p>
    <w:p>
      <w:pPr>
        <w:spacing w:after="100"/>
      </w:pPr>
      <w:r>
        <w:rPr>
          <w:sz w:val="22"/>
          <w:szCs w:val="22"/>
        </w:rPr>
        <w:t xml:space="preserve">Evita los ataques personales y mantén la conversación enfocada en el</w:t>
      </w:r>
    </w:p>
    <w:p>
      <w:pPr>
        <w:spacing w:after="100"/>
      </w:pPr>
      <w:r>
        <w:rPr>
          <w:sz w:val="22"/>
          <w:szCs w:val="22"/>
        </w:rPr>
        <w:t xml:space="preserve">tema en cuestión.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sientes que la discusión se desvía o se vuelve negativa, toma un</w:t>
      </w:r>
    </w:p>
    <w:p>
      <w:pPr>
        <w:spacing w:after="100"/>
      </w:pPr>
      <w:r>
        <w:rPr>
          <w:sz w:val="22"/>
          <w:szCs w:val="22"/>
        </w:rPr>
        <w:t xml:space="preserve">descanso o reporta el contenido al equipo de GOING.</w:t>
      </w:r>
    </w:p>
    <w:p>
      <w:pPr>
        <w:spacing w:after="100"/>
      </w:pPr>
      <w:r>
        <w:rPr>
          <w:sz w:val="22"/>
          <w:szCs w:val="22"/>
        </w:rPr>
        <w:t xml:space="preserve">Conducta responsable: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Denuncia cualquier comportamiento inapropiado que infrinja las</w:t>
      </w:r>
    </w:p>
    <w:p>
      <w:pPr>
        <w:spacing w:after="100"/>
      </w:pPr>
      <w:r>
        <w:rPr>
          <w:sz w:val="22"/>
          <w:szCs w:val="22"/>
        </w:rPr>
        <w:t xml:space="preserve">Normas Comunitarias. Esto incluye el acoso, la discriminación, la</w:t>
      </w:r>
    </w:p>
    <w:p>
      <w:pPr>
        <w:spacing w:after="100"/>
      </w:pPr>
      <w:r>
        <w:rPr>
          <w:sz w:val="22"/>
          <w:szCs w:val="22"/>
        </w:rPr>
        <w:t xml:space="preserve">publicación de contenido dañino o ilegal, y el spam.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consciente de tu impacto en la comunidad. Ten en cuenta que tus</w:t>
      </w:r>
    </w:p>
    <w:p>
      <w:pPr>
        <w:spacing w:after="100"/>
      </w:pPr>
      <w:r>
        <w:rPr>
          <w:sz w:val="22"/>
          <w:szCs w:val="22"/>
        </w:rPr>
        <w:t xml:space="preserve">acciones pueden afectar a otros usuarios, así que procura contribuir</w:t>
      </w:r>
    </w:p>
    <w:p>
      <w:pPr>
        <w:spacing w:after="100"/>
      </w:pPr>
      <w:r>
        <w:rPr>
          <w:sz w:val="22"/>
          <w:szCs w:val="22"/>
        </w:rPr>
        <w:t xml:space="preserve">a un ambiente positivo y acogedor.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haga preguntas personales (p. ej., sobre el estado civil o la</w:t>
      </w:r>
    </w:p>
    <w:p>
      <w:pPr>
        <w:spacing w:after="100"/>
      </w:pPr>
      <w:r>
        <w:rPr>
          <w:sz w:val="22"/>
          <w:szCs w:val="22"/>
        </w:rPr>
        <w:t xml:space="preserve">orientación sexual).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haga comentarios sobre la apariencia (p. ej., comentarios</w:t>
      </w:r>
    </w:p>
    <w:p>
      <w:pPr>
        <w:spacing w:after="100"/>
      </w:pPr>
      <w:r>
        <w:rPr>
          <w:sz w:val="22"/>
          <w:szCs w:val="22"/>
        </w:rPr>
        <w:t xml:space="preserve">despectivos o a modo de “halago”).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haga comentarios ni gestos explícitos (p. ej., insultos, o</w:t>
      </w:r>
    </w:p>
    <w:p>
      <w:pPr>
        <w:spacing w:after="100"/>
      </w:pPr>
      <w:r>
        <w:rPr>
          <w:sz w:val="22"/>
          <w:szCs w:val="22"/>
        </w:rPr>
        <w:t xml:space="preserve">mensajes gráficos o sugerentes).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coquetee (p. ej., coqueteo no verbal, sugerente o acercarse</w:t>
      </w:r>
    </w:p>
    <w:p>
      <w:pPr>
        <w:spacing w:after="100"/>
      </w:pPr>
      <w:r>
        <w:rPr>
          <w:sz w:val="22"/>
          <w:szCs w:val="22"/>
        </w:rPr>
        <w:t xml:space="preserve">demasiado físicamente).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exhiba material indecente (p. ej., objetos o imágenes</w:t>
      </w:r>
    </w:p>
    <w:p>
      <w:pPr>
        <w:spacing w:after="100"/>
      </w:pPr>
      <w:r>
        <w:rPr>
          <w:sz w:val="22"/>
          <w:szCs w:val="22"/>
        </w:rPr>
        <w:t xml:space="preserve">sexualmente sugerentes).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tiene una política que prohíbe la actividad sexual,</w:t>
      </w:r>
    </w:p>
    <w:p>
      <w:pPr>
        <w:spacing w:after="100"/>
      </w:pPr>
      <w:r>
        <w:rPr>
          <w:sz w:val="22"/>
          <w:szCs w:val="22"/>
        </w:rPr>
        <w:t xml:space="preserve">independientemente de que conozca a la persona o que cuente con el</w:t>
      </w:r>
    </w:p>
    <w:p>
      <w:pPr>
        <w:spacing w:after="100"/>
      </w:pPr>
      <w:r>
        <w:rPr>
          <w:sz w:val="22"/>
          <w:szCs w:val="22"/>
        </w:rPr>
        <w:t xml:space="preserve">consentimiento de esta.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utilices GOING para fines personales o comerciales no</w:t>
      </w:r>
    </w:p>
    <w:p>
      <w:pPr>
        <w:spacing w:after="100"/>
      </w:pPr>
      <w:r>
        <w:rPr>
          <w:sz w:val="22"/>
          <w:szCs w:val="22"/>
        </w:rPr>
        <w:t xml:space="preserve">autorizados.</w:t>
      </w:r>
    </w:p>
    <w:p>
      <w:pPr>
        <w:spacing w:after="100"/>
      </w:pPr>
      <w:r>
        <w:rPr>
          <w:sz w:val="22"/>
          <w:szCs w:val="22"/>
        </w:rPr>
        <w:t xml:space="preserve">Esto incluye la promoción de productos o servicios sin permiso, la</w:t>
      </w:r>
    </w:p>
    <w:p>
      <w:pPr>
        <w:spacing w:after="100"/>
      </w:pPr>
      <w:r>
        <w:rPr>
          <w:sz w:val="22"/>
          <w:szCs w:val="22"/>
        </w:rPr>
        <w:t xml:space="preserve">divulgación de información privada de otros usuarios o la realización</w:t>
      </w:r>
    </w:p>
    <w:p>
      <w:pPr>
        <w:spacing w:after="100"/>
      </w:pPr>
      <w:r>
        <w:rPr>
          <w:sz w:val="22"/>
          <w:szCs w:val="22"/>
        </w:rPr>
        <w:t xml:space="preserve">de actividades fraudulentas.</w:t>
      </w:r>
    </w:p>
    <w:p>
      <w:pPr>
        <w:spacing w:after="100"/>
      </w:pPr>
      <w:r>
        <w:rPr>
          <w:sz w:val="22"/>
          <w:szCs w:val="22"/>
        </w:rPr>
        <w:t xml:space="preserve">Recuerda: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Las interacciones positivas construyen una comunidad fuerte. Tu</w:t>
      </w:r>
    </w:p>
    <w:p>
      <w:pPr>
        <w:spacing w:after="100"/>
      </w:pPr>
      <w:r>
        <w:rPr>
          <w:sz w:val="22"/>
          <w:szCs w:val="22"/>
        </w:rPr>
        <w:t xml:space="preserve">amabilidad y respeto hacia los demás usuarios son fundamentales para</w:t>
      </w:r>
    </w:p>
    <w:p>
      <w:pPr>
        <w:spacing w:after="100"/>
      </w:pPr>
      <w:r>
        <w:rPr>
          <w:sz w:val="22"/>
          <w:szCs w:val="22"/>
        </w:rPr>
        <w:t xml:space="preserve">crear un espacio agradable y enriquecedor para todos.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es un espacio para compartir y aprender. Aprovecha las</w:t>
      </w:r>
    </w:p>
    <w:p>
      <w:pPr>
        <w:spacing w:after="100"/>
      </w:pPr>
      <w:r>
        <w:rPr>
          <w:sz w:val="22"/>
          <w:szCs w:val="22"/>
        </w:rPr>
        <w:t xml:space="preserve">interacciones para conocer nuevos puntos de vista, intercambiar</w:t>
      </w:r>
    </w:p>
    <w:p>
      <w:pPr>
        <w:spacing w:after="100"/>
      </w:pPr>
      <w:r>
        <w:rPr>
          <w:sz w:val="22"/>
          <w:szCs w:val="22"/>
        </w:rPr>
        <w:t xml:space="preserve">experiencias y crecer como viajero.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Disfruta de tu experiencia en la comunidad y contribuye a un</w:t>
      </w:r>
    </w:p>
    <w:p>
      <w:pPr>
        <w:spacing w:after="100"/>
      </w:pPr>
      <w:r>
        <w:rPr>
          <w:sz w:val="22"/>
          <w:szCs w:val="22"/>
        </w:rPr>
        <w:t xml:space="preserve">ambiente positivo para todos.</w:t>
      </w:r>
    </w:p>
    <w:p>
      <w:pPr>
        <w:spacing w:after="100"/>
      </w:pPr>
      <w:r>
        <w:rPr>
          <w:sz w:val="22"/>
          <w:szCs w:val="22"/>
        </w:rPr>
        <w:t xml:space="preserve">¡Con tu colaboración, podemos construir una comunidad GOING donde las</w:t>
      </w:r>
    </w:p>
    <w:p>
      <w:pPr>
        <w:spacing w:after="100"/>
      </w:pPr>
      <w:r>
        <w:rPr>
          <w:sz w:val="22"/>
          <w:szCs w:val="22"/>
        </w:rPr>
        <w:t xml:space="preserve">interacciones respetuosas y constructivas sean la norma!</w:t>
      </w:r>
    </w:p>
    <w:p>
      <w:pPr>
        <w:spacing w:after="100"/>
      </w:pPr>
      <w:r>
        <w:rPr>
          <w:sz w:val="22"/>
          <w:szCs w:val="22"/>
        </w:rPr>
        <w:t xml:space="preserve">Temas actuales y prioritarios: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Prevención del discurso de odio: Implementar mecanismos para</w:t>
      </w:r>
    </w:p>
    <w:p>
      <w:pPr>
        <w:spacing w:after="100"/>
      </w:pPr>
      <w:r>
        <w:rPr>
          <w:sz w:val="22"/>
          <w:szCs w:val="22"/>
        </w:rPr>
        <w:t xml:space="preserve">identificar y eliminar el discurso de odio en la 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Promover la empatía y la comprensión: Ofrecer recursos y</w:t>
      </w:r>
    </w:p>
    <w:p>
      <w:pPr>
        <w:spacing w:after="100"/>
      </w:pPr>
      <w:r>
        <w:rPr>
          <w:sz w:val="22"/>
          <w:szCs w:val="22"/>
        </w:rPr>
        <w:t xml:space="preserve">herramientas que fomenten la comprensión y el respeto entre usuarios</w:t>
      </w:r>
    </w:p>
    <w:p>
      <w:pPr>
        <w:spacing w:after="100"/>
      </w:pPr>
      <w:r>
        <w:rPr>
          <w:sz w:val="22"/>
          <w:szCs w:val="22"/>
        </w:rPr>
        <w:t xml:space="preserve">de diferentes culturas y orígenes.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Combatir las noticias falsas y la desinformación: Educar a los</w:t>
      </w:r>
    </w:p>
    <w:p>
      <w:pPr>
        <w:spacing w:after="100"/>
      </w:pPr>
      <w:r>
        <w:rPr>
          <w:sz w:val="22"/>
          <w:szCs w:val="22"/>
        </w:rPr>
        <w:t xml:space="preserve">usuarios sobre las prácticas de desinformación y ofrecer</w:t>
      </w:r>
    </w:p>
    <w:p>
      <w:pPr>
        <w:spacing w:after="100"/>
      </w:pPr>
      <w:r>
        <w:rPr>
          <w:sz w:val="22"/>
          <w:szCs w:val="22"/>
        </w:rPr>
        <w:t xml:space="preserve">herramientas para verificar la información compartida.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Promover la resolución de conflictos pacífica: Ofrecer recursos y</w:t>
      </w:r>
    </w:p>
    <w:p>
      <w:pPr>
        <w:spacing w:after="100"/>
      </w:pPr>
      <w:r>
        <w:rPr>
          <w:sz w:val="22"/>
          <w:szCs w:val="22"/>
        </w:rPr>
        <w:t xml:space="preserve">herramientas para ayudar a los usuarios a resolver conflictos de</w:t>
      </w:r>
    </w:p>
    <w:p>
      <w:pPr>
        <w:spacing w:after="100"/>
      </w:pPr>
      <w:r>
        <w:rPr>
          <w:sz w:val="22"/>
          <w:szCs w:val="22"/>
        </w:rPr>
        <w:t xml:space="preserve">manera respetuosa y constructiva.</w:t>
      </w:r>
    </w:p>
    <w:p>
      <w:pPr>
        <w:spacing w:after="100"/>
      </w:pPr>
      <w:r>
        <w:rPr>
          <w:sz w:val="22"/>
          <w:szCs w:val="22"/>
        </w:rPr>
        <w:t xml:space="preserve">Seguridad y responsabilidad: Protege tu experiencia en GOING</w:t>
      </w:r>
    </w:p>
    <w:p>
      <w:pPr>
        <w:spacing w:after="100"/>
      </w:pPr>
      <w:r>
        <w:rPr>
          <w:sz w:val="22"/>
          <w:szCs w:val="22"/>
        </w:rPr>
        <w:t xml:space="preserve">En GOING queremos que disfrutes de una experiencia segura y responsable</w:t>
      </w:r>
    </w:p>
    <w:p>
      <w:pPr>
        <w:spacing w:after="100"/>
      </w:pPr>
      <w:r>
        <w:rPr>
          <w:sz w:val="22"/>
          <w:szCs w:val="22"/>
        </w:rPr>
        <w:t xml:space="preserve">en tu búsqueda de aventuras. ¡Tu compromiso con las siguientes normas te</w:t>
      </w:r>
    </w:p>
    <w:p>
      <w:pPr>
        <w:spacing w:after="100"/>
      </w:pPr>
      <w:r>
        <w:rPr>
          <w:sz w:val="22"/>
          <w:szCs w:val="22"/>
        </w:rPr>
        <w:t xml:space="preserve">ayudará a ti y a toda la comunidad a estar protegidos!</w:t>
      </w:r>
    </w:p>
    <w:p>
      <w:pPr>
        <w:spacing w:after="100"/>
      </w:pPr>
      <w:r>
        <w:rPr>
          <w:sz w:val="22"/>
          <w:szCs w:val="22"/>
        </w:rPr>
        <w:t xml:space="preserve">Seguridad personal: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Protege tu información personal: Evita compartir datos sensibles</w:t>
      </w:r>
    </w:p>
    <w:p>
      <w:pPr>
        <w:spacing w:after="100"/>
      </w:pPr>
      <w:r>
        <w:rPr>
          <w:sz w:val="22"/>
          <w:szCs w:val="22"/>
        </w:rPr>
        <w:t xml:space="preserve">como tu dirección, número de teléfono o información financiera en</w:t>
      </w:r>
    </w:p>
    <w:p>
      <w:pPr>
        <w:spacing w:after="100"/>
      </w:pPr>
      <w:r>
        <w:rPr>
          <w:sz w:val="22"/>
          <w:szCs w:val="22"/>
        </w:rPr>
        <w:t xml:space="preserve">publicaciones públicas.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cauto al interactuar con otros usuarios: Desconfía de ofertas</w:t>
      </w:r>
    </w:p>
    <w:p>
      <w:pPr>
        <w:spacing w:after="100"/>
      </w:pPr>
      <w:r>
        <w:rPr>
          <w:sz w:val="22"/>
          <w:szCs w:val="22"/>
        </w:rPr>
        <w:t xml:space="preserve">demasiado buenas para ser verdad y evita compartir información</w:t>
      </w:r>
    </w:p>
    <w:p>
      <w:pPr>
        <w:spacing w:after="100"/>
      </w:pPr>
      <w:r>
        <w:rPr>
          <w:sz w:val="22"/>
          <w:szCs w:val="22"/>
        </w:rPr>
        <w:t xml:space="preserve">personal con personas que no conoces.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Denuncia cualquier actividad sospechosa al equipo de GOING.</w:t>
      </w:r>
    </w:p>
    <w:p>
      <w:pPr>
        <w:spacing w:after="100"/>
      </w:pPr>
      <w:r>
        <w:rPr>
          <w:sz w:val="22"/>
          <w:szCs w:val="22"/>
        </w:rPr>
        <w:t xml:space="preserve">Responsabilidad en el contenido: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tener los derechos de autor y permisos necesarios para</w:t>
      </w:r>
    </w:p>
    <w:p>
      <w:pPr>
        <w:spacing w:after="100"/>
      </w:pPr>
      <w:r>
        <w:rPr>
          <w:sz w:val="22"/>
          <w:szCs w:val="22"/>
        </w:rPr>
        <w:t xml:space="preserve">compartir cualquier contenido. Evita publicar fotografías o vídeos</w:t>
      </w:r>
    </w:p>
    <w:p>
      <w:pPr>
        <w:spacing w:after="100"/>
      </w:pPr>
      <w:r>
        <w:rPr>
          <w:sz w:val="22"/>
          <w:szCs w:val="22"/>
        </w:rPr>
        <w:t xml:space="preserve">de otras personas sin su consentimiento.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veraz y transparente en tus publicaciones. Evita compartir</w:t>
      </w:r>
    </w:p>
    <w:p>
      <w:pPr>
        <w:spacing w:after="100"/>
      </w:pPr>
      <w:r>
        <w:rPr>
          <w:sz w:val="22"/>
          <w:szCs w:val="22"/>
        </w:rPr>
        <w:t xml:space="preserve">información falsa o engañosa que pueda perjudicar a otros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Recuerda que tus publicaciones reflejan tu imagen personal. Actúa</w:t>
      </w:r>
    </w:p>
    <w:p>
      <w:pPr>
        <w:spacing w:after="100"/>
      </w:pPr>
      <w:r>
        <w:rPr>
          <w:sz w:val="22"/>
          <w:szCs w:val="22"/>
        </w:rPr>
        <w:t xml:space="preserve">con respeto y responsabilidad en todo momento.</w:t>
      </w:r>
    </w:p>
    <w:p>
      <w:pPr>
        <w:spacing w:after="100"/>
      </w:pPr>
      <w:r>
        <w:rPr>
          <w:sz w:val="22"/>
          <w:szCs w:val="22"/>
        </w:rPr>
        <w:t xml:space="preserve">Responsabilidad como usuario: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Respeta las Normas Comunitarias de GOING. Lee y comprende estas</w:t>
      </w:r>
    </w:p>
    <w:p>
      <w:pPr>
        <w:spacing w:after="100"/>
      </w:pPr>
      <w:r>
        <w:rPr>
          <w:sz w:val="22"/>
          <w:szCs w:val="22"/>
        </w:rPr>
        <w:t xml:space="preserve">normas, y asegúrate de cumplirlas en todas tus interacciones.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Denuncia cualquier contenido o comportamiento que incumpla las</w:t>
      </w:r>
    </w:p>
    <w:p>
      <w:pPr>
        <w:spacing w:after="100"/>
      </w:pPr>
      <w:r>
        <w:rPr>
          <w:sz w:val="22"/>
          <w:szCs w:val="22"/>
        </w:rPr>
        <w:t xml:space="preserve">normas. Ayuda a mantener un espacio seguro y respetuoso para todos.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la plataforma con fines legítimos y éticos. Evita cualquier</w:t>
      </w:r>
    </w:p>
    <w:p>
      <w:pPr>
        <w:spacing w:after="100"/>
      </w:pPr>
      <w:r>
        <w:rPr>
          <w:sz w:val="22"/>
          <w:szCs w:val="22"/>
        </w:rPr>
        <w:t xml:space="preserve">actividad ilegal o que viole las condiciones de uso de GOING.</w:t>
      </w:r>
    </w:p>
    <w:p>
      <w:pPr>
        <w:spacing w:after="100"/>
      </w:pPr>
      <w:r>
        <w:rPr>
          <w:sz w:val="22"/>
          <w:szCs w:val="22"/>
        </w:rPr>
        <w:t xml:space="preserve">Ayude a otros a mantenerse a salvo</w:t>
      </w:r>
    </w:p>
    <w:p>
      <w:pPr>
        <w:spacing w:after="100"/>
      </w:pPr>
      <w:r>
        <w:rPr>
          <w:sz w:val="22"/>
          <w:szCs w:val="22"/>
        </w:rPr>
        <w:t xml:space="preserve">Todos cumplimos una función para ayudar a crear un entorno seguro. Por</w:t>
      </w:r>
    </w:p>
    <w:p>
      <w:pPr>
        <w:spacing w:after="100"/>
      </w:pPr>
      <w:r>
        <w:rPr>
          <w:sz w:val="22"/>
          <w:szCs w:val="22"/>
        </w:rPr>
        <w:t xml:space="preserve">eso, tenemos normas sobre las cuentas compartidas, la edad de los</w:t>
      </w:r>
    </w:p>
    <w:p>
      <w:pPr>
        <w:spacing w:after="100"/>
      </w:pPr>
      <w:r>
        <w:rPr>
          <w:sz w:val="22"/>
          <w:szCs w:val="22"/>
        </w:rPr>
        <w:t xml:space="preserve">titulares y más.</w:t>
      </w:r>
    </w:p>
    <w:p>
      <w:pPr>
        <w:spacing w:after="100"/>
      </w:pPr>
      <w:r>
        <w:rPr>
          <w:sz w:val="22"/>
          <w:szCs w:val="22"/>
        </w:rPr>
        <w:t xml:space="preserve">Cuentas compartidas</w:t>
      </w:r>
    </w:p>
    <w:p>
      <w:pPr>
        <w:spacing w:after="100"/>
      </w:pPr>
      <w:r>
        <w:rPr>
          <w:sz w:val="22"/>
          <w:szCs w:val="22"/>
        </w:rPr>
        <w:t xml:space="preserve">No está permitido compartir cuentas. Para usar la Plataforma de Going,</w:t>
      </w:r>
    </w:p>
    <w:p>
      <w:pPr>
        <w:spacing w:after="100"/>
      </w:pPr>
      <w:r>
        <w:rPr>
          <w:sz w:val="22"/>
          <w:szCs w:val="22"/>
        </w:rPr>
        <w:t xml:space="preserve">debe registrarse y mantener una cuenta activa. No permita que otra</w:t>
      </w:r>
    </w:p>
    <w:p>
      <w:pPr>
        <w:spacing w:after="100"/>
      </w:pPr>
      <w:r>
        <w:rPr>
          <w:sz w:val="22"/>
          <w:szCs w:val="22"/>
        </w:rPr>
        <w:t xml:space="preserve">persona use su cuenta y nunca comparta la información personal de su</w:t>
      </w:r>
    </w:p>
    <w:p>
      <w:pPr>
        <w:spacing w:after="100"/>
      </w:pPr>
      <w:r>
        <w:rPr>
          <w:sz w:val="22"/>
          <w:szCs w:val="22"/>
        </w:rPr>
        <w:t xml:space="preserve">cuenta (lo que incluye, a modo de ejemplo, el nombre de usuario,</w:t>
      </w:r>
    </w:p>
    <w:p>
      <w:pPr>
        <w:spacing w:after="100"/>
      </w:pPr>
      <w:r>
        <w:rPr>
          <w:sz w:val="22"/>
          <w:szCs w:val="22"/>
        </w:rPr>
        <w:t xml:space="preserve">contraseña o fotos de usted) con otras personas para acceder a la</w:t>
      </w:r>
    </w:p>
    <w:p>
      <w:pPr>
        <w:spacing w:after="100"/>
      </w:pPr>
      <w:r>
        <w:rPr>
          <w:sz w:val="22"/>
          <w:szCs w:val="22"/>
        </w:rPr>
        <w:t xml:space="preserve">Plataforma de mercado de Going. Por ejemplo, los socios repartidores</w:t>
      </w:r>
    </w:p>
    <w:p>
      <w:pPr>
        <w:spacing w:after="100"/>
      </w:pPr>
      <w:r>
        <w:rPr>
          <w:sz w:val="22"/>
          <w:szCs w:val="22"/>
        </w:rPr>
        <w:t xml:space="preserve">deben completar ellos mismos todos los pasos de la entrega, desde la</w:t>
      </w:r>
    </w:p>
    <w:p>
      <w:pPr>
        <w:spacing w:after="100"/>
      </w:pPr>
      <w:r>
        <w:rPr>
          <w:sz w:val="22"/>
          <w:szCs w:val="22"/>
        </w:rPr>
        <w:t xml:space="preserve">recolección del pedido en el establecimiento hasta la entrega final al</w:t>
      </w:r>
    </w:p>
    <w:p>
      <w:pPr>
        <w:spacing w:after="100"/>
      </w:pPr>
      <w:r>
        <w:rPr>
          <w:sz w:val="22"/>
          <w:szCs w:val="22"/>
        </w:rPr>
        <w:t xml:space="preserve">cliente de Going sin excepciones.</w:t>
      </w:r>
    </w:p>
    <w:p>
      <w:pPr>
        <w:spacing w:after="100"/>
      </w:pPr>
      <w:r>
        <w:rPr>
          <w:sz w:val="22"/>
          <w:szCs w:val="22"/>
        </w:rPr>
        <w:t xml:space="preserve">Menores de 18 años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general, debe ser mayor de 18 años para tener una cuenta Going.</w:t>
      </w:r>
    </w:p>
    <w:p>
      <w:pPr>
        <w:spacing w:after="100"/>
      </w:pPr>
      <w:r>
        <w:rPr>
          <w:sz w:val="22"/>
          <w:szCs w:val="22"/>
        </w:rPr>
        <w:t xml:space="preserve">Esto significa que debe tener 18 años como mínimo para viajar sin</w:t>
      </w:r>
    </w:p>
    <w:p>
      <w:pPr>
        <w:spacing w:after="100"/>
      </w:pPr>
      <w:r>
        <w:rPr>
          <w:sz w:val="22"/>
          <w:szCs w:val="22"/>
        </w:rPr>
        <w:t xml:space="preserve">acompañante en un vehículo. De hacerlo estará bajo la</w:t>
      </w:r>
    </w:p>
    <w:p>
      <w:pPr>
        <w:spacing w:after="100"/>
      </w:pPr>
      <w:r>
        <w:rPr>
          <w:sz w:val="22"/>
          <w:szCs w:val="22"/>
        </w:rPr>
        <w:t xml:space="preserve">responsabilidad del titular de la cuenta.</w:t>
      </w:r>
    </w:p>
    <w:p>
      <w:pPr>
        <w:spacing w:after="100"/>
      </w:pPr>
      <w:r>
        <w:rPr>
          <w:sz w:val="22"/>
          <w:szCs w:val="22"/>
        </w:rPr>
        <w:t xml:space="preserve">Pasajeros adicionales y usuarios ajenos a la cuenta</w:t>
      </w:r>
    </w:p>
    <w:p>
      <w:pPr>
        <w:spacing w:after="100"/>
      </w:pPr>
      <w:r>
        <w:rPr>
          <w:sz w:val="22"/>
          <w:szCs w:val="22"/>
        </w:rPr>
        <w:t xml:space="preserve">Cuando conduzca con la aplicación de Going, no se permite que ingrese al</w:t>
      </w:r>
    </w:p>
    <w:p>
      <w:pPr>
        <w:spacing w:after="100"/>
      </w:pPr>
      <w:r>
        <w:rPr>
          <w:sz w:val="22"/>
          <w:szCs w:val="22"/>
        </w:rPr>
        <w:t xml:space="preserve">vehículo ninguna persona que no sea el socio conductor, el usuario que</w:t>
      </w:r>
    </w:p>
    <w:p>
      <w:pPr>
        <w:spacing w:after="100"/>
      </w:pPr>
      <w:r>
        <w:rPr>
          <w:sz w:val="22"/>
          <w:szCs w:val="22"/>
        </w:rPr>
        <w:t xml:space="preserve">pide el viaje o sus invitados. Estas pautas se aplican a menos que se</w:t>
      </w:r>
    </w:p>
    <w:p>
      <w:pPr>
        <w:spacing w:after="100"/>
      </w:pPr>
      <w:r>
        <w:rPr>
          <w:sz w:val="22"/>
          <w:szCs w:val="22"/>
        </w:rPr>
        <w:t xml:space="preserve">indique lo contrario en nuestras guías locales, términos u otras</w:t>
      </w:r>
    </w:p>
    <w:p>
      <w:pPr>
        <w:spacing w:after="100"/>
      </w:pPr>
      <w:r>
        <w:rPr>
          <w:sz w:val="22"/>
          <w:szCs w:val="22"/>
        </w:rPr>
        <w:t xml:space="preserve">políticas. Si es usuario de Going, el titular de la cuenta es</w:t>
      </w:r>
    </w:p>
    <w:p>
      <w:pPr>
        <w:spacing w:after="100"/>
      </w:pPr>
      <w:r>
        <w:rPr>
          <w:sz w:val="22"/>
          <w:szCs w:val="22"/>
        </w:rPr>
        <w:t xml:space="preserve">responsable del comportamiento de todo su grupo. Si pide un viaje o una</w:t>
      </w:r>
    </w:p>
    <w:p>
      <w:pPr>
        <w:spacing w:after="100"/>
      </w:pPr>
      <w:r>
        <w:rPr>
          <w:sz w:val="22"/>
          <w:szCs w:val="22"/>
        </w:rPr>
        <w:t xml:space="preserve">entrega para otro adulto, usted será responsable de su comportamiento</w:t>
      </w:r>
    </w:p>
    <w:p>
      <w:pPr>
        <w:spacing w:after="100"/>
      </w:pPr>
      <w:r>
        <w:rPr>
          <w:sz w:val="22"/>
          <w:szCs w:val="22"/>
        </w:rPr>
        <w:t xml:space="preserve">durante ese viaje o esa entrega.</w:t>
      </w:r>
    </w:p>
    <w:p>
      <w:pPr>
        <w:spacing w:after="100"/>
      </w:pPr>
      <w:r>
        <w:rPr>
          <w:sz w:val="22"/>
          <w:szCs w:val="22"/>
        </w:rPr>
        <w:t xml:space="preserve">Información del vehículo</w:t>
      </w:r>
    </w:p>
    <w:p>
      <w:pPr>
        <w:spacing w:after="100"/>
      </w:pPr>
      <w:r>
        <w:rPr>
          <w:sz w:val="22"/>
          <w:szCs w:val="22"/>
        </w:rPr>
        <w:t xml:space="preserve">Para facilitar el inicio de viaje o la entrega, la Plataforma de mercado</w:t>
      </w:r>
    </w:p>
    <w:p>
      <w:pPr>
        <w:spacing w:after="100"/>
      </w:pPr>
      <w:r>
        <w:rPr>
          <w:sz w:val="22"/>
          <w:szCs w:val="22"/>
        </w:rPr>
        <w:t xml:space="preserve">de Going brinda a los usuarios la información que permite identificar a</w:t>
      </w:r>
    </w:p>
    <w:p>
      <w:pPr>
        <w:spacing w:after="100"/>
      </w:pPr>
      <w:r>
        <w:rPr>
          <w:sz w:val="22"/>
          <w:szCs w:val="22"/>
        </w:rPr>
        <w:t xml:space="preserve">los socios conductores y a los socios repartidores, como el nombre y la</w:t>
      </w:r>
    </w:p>
    <w:p>
      <w:pPr>
        <w:spacing w:after="100"/>
      </w:pPr>
      <w:r>
        <w:rPr>
          <w:sz w:val="22"/>
          <w:szCs w:val="22"/>
        </w:rPr>
        <w:t xml:space="preserve">foto de perfil, y sus vehículos, como la matrícula, marca y modelo.</w:t>
      </w:r>
    </w:p>
    <w:p>
      <w:pPr>
        <w:spacing w:after="100"/>
      </w:pPr>
      <w:r>
        <w:rPr>
          <w:sz w:val="22"/>
          <w:szCs w:val="22"/>
        </w:rPr>
        <w:t xml:space="preserve">Los socios conductores y los socios repartidores deben completar viajes</w:t>
      </w:r>
    </w:p>
    <w:p>
      <w:pPr>
        <w:spacing w:after="100"/>
      </w:pPr>
      <w:r>
        <w:rPr>
          <w:sz w:val="22"/>
          <w:szCs w:val="22"/>
        </w:rPr>
        <w:t xml:space="preserve">y realizar entregas solo con vehículos aprobados. Para proporcionarle</w:t>
      </w:r>
    </w:p>
    <w:p>
      <w:pPr>
        <w:spacing w:after="100"/>
      </w:pPr>
      <w:r>
        <w:rPr>
          <w:sz w:val="22"/>
          <w:szCs w:val="22"/>
        </w:rPr>
        <w:t xml:space="preserve">información precisa, bríndenos los datos de su vehículo y actualice la</w:t>
      </w:r>
    </w:p>
    <w:p>
      <w:pPr>
        <w:spacing w:after="100"/>
      </w:pPr>
      <w:r>
        <w:rPr>
          <w:sz w:val="22"/>
          <w:szCs w:val="22"/>
        </w:rPr>
        <w:t xml:space="preserve">documentación que pueda perder validez, como una licencia de conducir a</w:t>
      </w:r>
    </w:p>
    <w:p>
      <w:pPr>
        <w:spacing w:after="100"/>
      </w:pPr>
      <w:r>
        <w:rPr>
          <w:sz w:val="22"/>
          <w:szCs w:val="22"/>
        </w:rPr>
        <w:t xml:space="preserve">punto de vencer.</w:t>
      </w:r>
    </w:p>
    <w:p>
      <w:pPr>
        <w:spacing w:after="100"/>
      </w:pPr>
      <w:r>
        <w:rPr>
          <w:sz w:val="22"/>
          <w:szCs w:val="22"/>
        </w:rPr>
        <w:t xml:space="preserve">Cinturones de seguridad</w:t>
      </w:r>
    </w:p>
    <w:p>
      <w:pPr>
        <w:spacing w:after="100"/>
      </w:pPr>
      <w:r>
        <w:rPr>
          <w:sz w:val="22"/>
          <w:szCs w:val="22"/>
        </w:rPr>
        <w:t xml:space="preserve">El uso del cinturón de seguridad es la manera más eficaz de salvar vidas</w:t>
      </w:r>
    </w:p>
    <w:p>
      <w:pPr>
        <w:spacing w:after="100"/>
      </w:pPr>
      <w:r>
        <w:rPr>
          <w:sz w:val="22"/>
          <w:szCs w:val="22"/>
        </w:rPr>
        <w:t xml:space="preserve">y de reducir las lesiones relacionadas con accidentes automovilísticos.</w:t>
      </w:r>
    </w:p>
    <w:p>
      <w:pPr>
        <w:spacing w:after="100"/>
      </w:pPr>
      <w:r>
        <w:rPr>
          <w:sz w:val="22"/>
          <w:szCs w:val="22"/>
        </w:rPr>
        <w:t xml:space="preserve">Todos los socios repartidores que usen un vehículo, socios conductores y</w:t>
      </w:r>
    </w:p>
    <w:p>
      <w:pPr>
        <w:spacing w:after="100"/>
      </w:pPr>
      <w:r>
        <w:rPr>
          <w:sz w:val="22"/>
          <w:szCs w:val="22"/>
        </w:rPr>
        <w:t xml:space="preserve">usuarios, incluso los que viajen en el asiento trasero, deben tener</w:t>
      </w:r>
    </w:p>
    <w:p>
      <w:pPr>
        <w:spacing w:after="100"/>
      </w:pPr>
      <w:r>
        <w:rPr>
          <w:sz w:val="22"/>
          <w:szCs w:val="22"/>
        </w:rPr>
        <w:t xml:space="preserve">siempre abrochado el cinturón. Los usuarios deben pedir un vehículo que</w:t>
      </w:r>
    </w:p>
    <w:p>
      <w:pPr>
        <w:spacing w:after="100"/>
      </w:pPr>
      <w:r>
        <w:rPr>
          <w:sz w:val="22"/>
          <w:szCs w:val="22"/>
        </w:rPr>
        <w:t xml:space="preserve">tenga suficientes cinturones de seguridad para todo su grupo y no viajar</w:t>
      </w:r>
    </w:p>
    <w:p>
      <w:pPr>
        <w:spacing w:after="100"/>
      </w:pPr>
      <w:r>
        <w:rPr>
          <w:sz w:val="22"/>
          <w:szCs w:val="22"/>
        </w:rPr>
        <w:t xml:space="preserve">si exceden dicha cantidad. Los socios conductores pueden rechazar un</w:t>
      </w:r>
    </w:p>
    <w:p>
      <w:pPr>
        <w:spacing w:after="100"/>
      </w:pPr>
      <w:r>
        <w:rPr>
          <w:sz w:val="22"/>
          <w:szCs w:val="22"/>
        </w:rPr>
        <w:t xml:space="preserve">viaje si su auto no cuenta con suficientes cinturones de seguridad para</w:t>
      </w:r>
    </w:p>
    <w:p>
      <w:pPr>
        <w:spacing w:after="100"/>
      </w:pPr>
      <w:r>
        <w:rPr>
          <w:sz w:val="22"/>
          <w:szCs w:val="22"/>
        </w:rPr>
        <w:t xml:space="preserve">todos los pasajeros.</w:t>
      </w:r>
    </w:p>
    <w:p>
      <w:pPr>
        <w:spacing w:after="100"/>
      </w:pPr>
      <w:r>
        <w:rPr>
          <w:sz w:val="22"/>
          <w:szCs w:val="22"/>
        </w:rPr>
        <w:t xml:space="preserve">Caminos compartidos</w:t>
      </w:r>
    </w:p>
    <w:p>
      <w:pPr>
        <w:spacing w:after="100"/>
      </w:pPr>
      <w:r>
        <w:rPr>
          <w:sz w:val="22"/>
          <w:szCs w:val="22"/>
        </w:rPr>
        <w:t xml:space="preserve">Para lograr la seguridad en el camino, los socios conductores deben</w:t>
      </w:r>
    </w:p>
    <w:p>
      <w:pPr>
        <w:spacing w:after="100"/>
      </w:pPr>
      <w:r>
        <w:rPr>
          <w:sz w:val="22"/>
          <w:szCs w:val="22"/>
        </w:rPr>
        <w:t xml:space="preserve">tener un comportamiento seguro, lo que incluye cuidar a todos los</w:t>
      </w:r>
    </w:p>
    <w:p>
      <w:pPr>
        <w:spacing w:after="100"/>
      </w:pPr>
      <w:r>
        <w:rPr>
          <w:sz w:val="22"/>
          <w:szCs w:val="22"/>
        </w:rPr>
        <w:t xml:space="preserve">viajeros, independientemente de cómo se desplacen.</w:t>
      </w:r>
    </w:p>
    <w:p>
      <w:pPr>
        <w:spacing w:after="100"/>
      </w:pPr>
      <w:r>
        <w:rPr>
          <w:sz w:val="22"/>
          <w:szCs w:val="22"/>
        </w:rPr>
        <w:t xml:space="preserve">Emergencias públicas</w:t>
      </w:r>
    </w:p>
    <w:p>
      <w:pPr>
        <w:spacing w:after="100"/>
      </w:pPr>
      <w:r>
        <w:rPr>
          <w:sz w:val="22"/>
          <w:szCs w:val="22"/>
        </w:rPr>
        <w:t xml:space="preserve">Going puede tomar medidas adicionales para tratar de preservar la</w:t>
      </w:r>
    </w:p>
    <w:p>
      <w:pPr>
        <w:spacing w:after="100"/>
      </w:pPr>
      <w:r>
        <w:rPr>
          <w:sz w:val="22"/>
          <w:szCs w:val="22"/>
        </w:rPr>
        <w:t xml:space="preserve">seguridad de nuestra plataforma durante emergencias públicas, incluidos,</w:t>
      </w:r>
    </w:p>
    <w:p>
      <w:pPr>
        <w:spacing w:after="100"/>
      </w:pPr>
      <w:r>
        <w:rPr>
          <w:sz w:val="22"/>
          <w:szCs w:val="22"/>
        </w:rPr>
        <w:t xml:space="preserve">a modo de ejemplo, desastres naturales, emergencias de salud pública y</w:t>
      </w:r>
    </w:p>
    <w:p>
      <w:pPr>
        <w:spacing w:after="100"/>
      </w:pPr>
      <w:r>
        <w:rPr>
          <w:sz w:val="22"/>
          <w:szCs w:val="22"/>
        </w:rPr>
        <w:t xml:space="preserve">situaciones de crisis pública.</w:t>
      </w:r>
    </w:p>
    <w:p>
      <w:pPr>
        <w:spacing w:after="100"/>
      </w:pPr>
      <w:r>
        <w:rPr>
          <w:sz w:val="22"/>
          <w:szCs w:val="22"/>
        </w:rPr>
        <w:t xml:space="preserve">Por ejemplo, si una autoridad de salud pública notifica a Going que</w:t>
      </w:r>
    </w:p>
    <w:p>
      <w:pPr>
        <w:spacing w:after="100"/>
      </w:pPr>
      <w:r>
        <w:rPr>
          <w:sz w:val="22"/>
          <w:szCs w:val="22"/>
        </w:rPr>
        <w:t xml:space="preserve">alguien que usa la Plataforma de mercado de Going puede representar un</w:t>
      </w:r>
    </w:p>
    <w:p>
      <w:pPr>
        <w:spacing w:after="100"/>
      </w:pPr>
      <w:r>
        <w:rPr>
          <w:sz w:val="22"/>
          <w:szCs w:val="22"/>
        </w:rPr>
        <w:t xml:space="preserve">riesgo para otros, podemos impedir el acceso de la persona hasta que sea</w:t>
      </w:r>
    </w:p>
    <w:p>
      <w:pPr>
        <w:spacing w:after="100"/>
      </w:pPr>
      <w:r>
        <w:rPr>
          <w:sz w:val="22"/>
          <w:szCs w:val="22"/>
        </w:rPr>
        <w:t xml:space="preserve">razonablemente seguro permitirle reanudar el uso de la Plataforma de</w:t>
      </w:r>
    </w:p>
    <w:p>
      <w:pPr>
        <w:spacing w:after="100"/>
      </w:pPr>
      <w:r>
        <w:rPr>
          <w:sz w:val="22"/>
          <w:szCs w:val="22"/>
        </w:rPr>
        <w:t xml:space="preserve">mercado de Going. De manera similar, podemos evitar que las personas de</w:t>
      </w:r>
    </w:p>
    <w:p>
      <w:pPr>
        <w:spacing w:after="100"/>
      </w:pPr>
      <w:r>
        <w:rPr>
          <w:sz w:val="22"/>
          <w:szCs w:val="22"/>
        </w:rPr>
        <w:t xml:space="preserve">toda una ciudad o región usen parte o la totalidad de la Plataforma de</w:t>
      </w:r>
    </w:p>
    <w:p>
      <w:pPr>
        <w:spacing w:after="100"/>
      </w:pPr>
      <w:r>
        <w:rPr>
          <w:sz w:val="22"/>
          <w:szCs w:val="22"/>
        </w:rPr>
        <w:t xml:space="preserve">mercado de Going o imponer otros requisitos para cumplir con las pautas</w:t>
      </w:r>
    </w:p>
    <w:p>
      <w:pPr>
        <w:spacing w:after="100"/>
      </w:pPr>
      <w:r>
        <w:rPr>
          <w:sz w:val="22"/>
          <w:szCs w:val="22"/>
        </w:rPr>
        <w:t xml:space="preserve">de las autoridades durante una emergencia de salud pública, un desastre</w:t>
      </w:r>
    </w:p>
    <w:p>
      <w:pPr>
        <w:spacing w:after="100"/>
      </w:pPr>
      <w:r>
        <w:rPr>
          <w:sz w:val="22"/>
          <w:szCs w:val="22"/>
        </w:rPr>
        <w:t xml:space="preserve">natural u otra situación de crisis pública, o cuando la disponibilidad</w:t>
      </w:r>
    </w:p>
    <w:p>
      <w:pPr>
        <w:spacing w:after="100"/>
      </w:pPr>
      <w:r>
        <w:rPr>
          <w:sz w:val="22"/>
          <w:szCs w:val="22"/>
        </w:rPr>
        <w:t xml:space="preserve">de la Plataforma de mercado de Going pueda representar un peligro.</w:t>
      </w:r>
    </w:p>
    <w:p>
      <w:pPr>
        <w:spacing w:after="100"/>
      </w:pPr>
      <w:r>
        <w:rPr>
          <w:sz w:val="22"/>
          <w:szCs w:val="22"/>
        </w:rPr>
        <w:t xml:space="preserve">Respete la ley</w:t>
      </w:r>
    </w:p>
    <w:p>
      <w:pPr>
        <w:spacing w:after="100"/>
      </w:pPr>
      <w:r>
        <w:rPr>
          <w:sz w:val="22"/>
          <w:szCs w:val="22"/>
        </w:rPr>
        <w:t xml:space="preserve">Existen normas basadas ​​en las leyes y en las reglamentaciones vigentes</w:t>
      </w:r>
    </w:p>
    <w:p>
      <w:pPr>
        <w:spacing w:after="100"/>
      </w:pPr>
      <w:r>
        <w:rPr>
          <w:sz w:val="22"/>
          <w:szCs w:val="22"/>
        </w:rPr>
        <w:t xml:space="preserve">que todos deben cumplir. Por ejemplo, está estrictamente prohibido usar</w:t>
      </w:r>
    </w:p>
    <w:p>
      <w:pPr>
        <w:spacing w:after="100"/>
      </w:pPr>
      <w:r>
        <w:rPr>
          <w:sz w:val="22"/>
          <w:szCs w:val="22"/>
        </w:rPr>
        <w:t xml:space="preserve">la Plataforma de mercado de Going para cometer cualquier tipo de delito</w:t>
      </w:r>
    </w:p>
    <w:p>
      <w:pPr>
        <w:spacing w:after="100"/>
      </w:pPr>
      <w:r>
        <w:rPr>
          <w:sz w:val="22"/>
          <w:szCs w:val="22"/>
        </w:rPr>
        <w:t xml:space="preserve">(como transporte de drogas, lavado de dinero, tráfico de drogas o</w:t>
      </w:r>
    </w:p>
    <w:p>
      <w:pPr>
        <w:spacing w:after="100"/>
      </w:pPr>
      <w:r>
        <w:rPr>
          <w:sz w:val="22"/>
          <w:szCs w:val="22"/>
        </w:rPr>
        <w:t xml:space="preserve">personas, explotación sexual de niños) o infringir cualquier otra ley.</w:t>
      </w:r>
    </w:p>
    <w:p>
      <w:pPr>
        <w:spacing w:after="100"/>
      </w:pPr>
      <w:r>
        <w:rPr>
          <w:sz w:val="22"/>
          <w:szCs w:val="22"/>
        </w:rPr>
        <w:t xml:space="preserve">Cumplimiento de todas las leyes</w:t>
      </w:r>
    </w:p>
    <w:p>
      <w:pPr>
        <w:spacing w:after="100"/>
      </w:pPr>
      <w:r>
        <w:rPr>
          <w:sz w:val="22"/>
          <w:szCs w:val="22"/>
        </w:rPr>
        <w:t xml:space="preserve">Mientras se usa la Plataforma de mercado de Going, todos son</w:t>
      </w:r>
    </w:p>
    <w:p>
      <w:pPr>
        <w:spacing w:after="100"/>
      </w:pPr>
      <w:r>
        <w:rPr>
          <w:sz w:val="22"/>
          <w:szCs w:val="22"/>
        </w:rPr>
        <w:t xml:space="preserve">responsables de conocer y de obedecer las leyes vigentes, incluidas las</w:t>
      </w:r>
    </w:p>
    <w:p>
      <w:pPr>
        <w:spacing w:after="100"/>
      </w:pPr>
      <w:r>
        <w:rPr>
          <w:sz w:val="22"/>
          <w:szCs w:val="22"/>
        </w:rPr>
        <w:t xml:space="preserve">normas y reglamentaciones aeroportuarias, y las normas de tránsito, como</w:t>
      </w:r>
    </w:p>
    <w:p>
      <w:pPr>
        <w:spacing w:after="100"/>
      </w:pPr>
      <w:r>
        <w:rPr>
          <w:sz w:val="22"/>
          <w:szCs w:val="22"/>
        </w:rPr>
        <w:t xml:space="preserve">los códigos de circulación y las señales de tránsito.</w:t>
      </w:r>
    </w:p>
    <w:p>
      <w:pPr>
        <w:spacing w:after="100"/>
      </w:pPr>
      <w:r>
        <w:rPr>
          <w:sz w:val="22"/>
          <w:szCs w:val="22"/>
        </w:rPr>
        <w:t xml:space="preserve">Todas las licencias, permisos y otros documentos legales requeridos para</w:t>
      </w:r>
    </w:p>
    <w:p>
      <w:pPr>
        <w:spacing w:after="100"/>
      </w:pPr>
      <w:r>
        <w:rPr>
          <w:sz w:val="22"/>
          <w:szCs w:val="22"/>
        </w:rPr>
        <w:t xml:space="preserve">conducir o para realizar entregas con la app de Going deben estar en</w:t>
      </w:r>
    </w:p>
    <w:p>
      <w:pPr>
        <w:spacing w:after="100"/>
      </w:pPr>
      <w:r>
        <w:rPr>
          <w:sz w:val="22"/>
          <w:szCs w:val="22"/>
        </w:rPr>
        <w:t xml:space="preserve">regla. P. ej., la ley exige que todos los socios conductores y los</w:t>
      </w:r>
    </w:p>
    <w:p>
      <w:pPr>
        <w:spacing w:after="100"/>
      </w:pPr>
      <w:r>
        <w:rPr>
          <w:sz w:val="22"/>
          <w:szCs w:val="22"/>
        </w:rPr>
        <w:t xml:space="preserve">socios repartidores que usan un vehículo mantengan una licencia de</w:t>
      </w:r>
    </w:p>
    <w:p>
      <w:pPr>
        <w:spacing w:after="100"/>
      </w:pPr>
      <w:r>
        <w:rPr>
          <w:sz w:val="22"/>
          <w:szCs w:val="22"/>
        </w:rPr>
        <w:t xml:space="preserve">conducir, seguro y registro del vehículo válidos. Revisamos los informes</w:t>
      </w:r>
    </w:p>
    <w:p>
      <w:pPr>
        <w:spacing w:after="100"/>
      </w:pPr>
      <w:r>
        <w:rPr>
          <w:sz w:val="22"/>
          <w:szCs w:val="22"/>
        </w:rPr>
        <w:t xml:space="preserve">sobre accidentes o multas de tránsito que pueden haber ocurrido durante</w:t>
      </w:r>
    </w:p>
    <w:p>
      <w:pPr>
        <w:spacing w:after="100"/>
      </w:pPr>
      <w:r>
        <w:rPr>
          <w:sz w:val="22"/>
          <w:szCs w:val="22"/>
        </w:rPr>
        <w:t xml:space="preserve">un viaje o una entrega, así como otros reportes, por ejemplo, aquellos</w:t>
      </w:r>
    </w:p>
    <w:p>
      <w:pPr>
        <w:spacing w:after="100"/>
      </w:pPr>
      <w:r>
        <w:rPr>
          <w:sz w:val="22"/>
          <w:szCs w:val="22"/>
        </w:rPr>
        <w:t xml:space="preserve">que pueden señalar una conducción deficiente, poco segura o distraída.</w:t>
      </w:r>
    </w:p>
    <w:p>
      <w:pPr>
        <w:spacing w:after="100"/>
      </w:pPr>
      <w:r>
        <w:rPr>
          <w:sz w:val="22"/>
          <w:szCs w:val="22"/>
        </w:rPr>
        <w:t xml:space="preserve">Es posible que las normas locales sobre el estacionamiento limiten los</w:t>
      </w:r>
    </w:p>
    <w:p>
      <w:pPr>
        <w:spacing w:after="100"/>
      </w:pPr>
      <w:r>
        <w:rPr>
          <w:sz w:val="22"/>
          <w:szCs w:val="22"/>
        </w:rPr>
        <w:t xml:space="preserve">lugares donde los socios conductores y los socios repartidores pueden</w:t>
      </w:r>
    </w:p>
    <w:p>
      <w:pPr>
        <w:spacing w:after="100"/>
      </w:pPr>
      <w:r>
        <w:rPr>
          <w:sz w:val="22"/>
          <w:szCs w:val="22"/>
        </w:rPr>
        <w:t xml:space="preserve">estacionar su vehículo para recolectar pedidos, realizar entregas o</w:t>
      </w:r>
    </w:p>
    <w:p>
      <w:pPr>
        <w:spacing w:after="100"/>
      </w:pPr>
      <w:r>
        <w:rPr>
          <w:sz w:val="22"/>
          <w:szCs w:val="22"/>
        </w:rPr>
        <w:t xml:space="preserve">esperar a que los usuarios se suban al vehículo o se bajen de este. P.</w:t>
      </w:r>
    </w:p>
    <w:p>
      <w:pPr>
        <w:spacing w:after="100"/>
      </w:pPr>
      <w:r>
        <w:rPr>
          <w:sz w:val="22"/>
          <w:szCs w:val="22"/>
        </w:rPr>
        <w:t xml:space="preserve">ej., puede estar en infracción si se detiene en los carriles para</w:t>
      </w:r>
    </w:p>
    <w:p>
      <w:pPr>
        <w:spacing w:after="100"/>
      </w:pPr>
      <w:r>
        <w:rPr>
          <w:sz w:val="22"/>
          <w:szCs w:val="22"/>
        </w:rPr>
        <w:t xml:space="preserve">bicicletas o si bloquea las rampas de acceso.</w:t>
      </w:r>
    </w:p>
    <w:p>
      <w:pPr>
        <w:spacing w:after="100"/>
      </w:pPr>
      <w:r>
        <w:rPr>
          <w:sz w:val="22"/>
          <w:szCs w:val="22"/>
        </w:rPr>
        <w:t xml:space="preserve">Política de cero tolerancias</w:t>
      </w:r>
    </w:p>
    <w:p>
      <w:pPr>
        <w:spacing w:after="100"/>
      </w:pPr>
      <w:r>
        <w:rPr>
          <w:sz w:val="22"/>
          <w:szCs w:val="22"/>
        </w:rPr>
        <w:t xml:space="preserve">Going no tolerará el uso de alcohol o drogas por parte de los</w:t>
      </w:r>
    </w:p>
    <w:p>
      <w:pPr>
        <w:spacing w:after="100"/>
      </w:pPr>
      <w:r>
        <w:rPr>
          <w:sz w:val="22"/>
          <w:szCs w:val="22"/>
        </w:rPr>
        <w:t xml:space="preserve">conductores que usan la aplicación de Going. Si usted considera que su</w:t>
      </w:r>
    </w:p>
    <w:p>
      <w:pPr>
        <w:spacing w:after="100"/>
      </w:pPr>
      <w:r>
        <w:rPr>
          <w:sz w:val="22"/>
          <w:szCs w:val="22"/>
        </w:rPr>
        <w:t xml:space="preserve">conductor podría estar bajo la influencia de las drogas o el alcohol,</w:t>
      </w:r>
    </w:p>
    <w:p>
      <w:pPr>
        <w:spacing w:after="100"/>
      </w:pPr>
      <w:r>
        <w:rPr>
          <w:sz w:val="22"/>
          <w:szCs w:val="22"/>
        </w:rPr>
        <w:t xml:space="preserve">haga que el conductor TERMINE EL VIAJE DE INMEDIATO.</w:t>
      </w:r>
    </w:p>
    <w:p>
      <w:pPr>
        <w:spacing w:after="100"/>
      </w:pPr>
      <w:r>
        <w:rPr>
          <w:sz w:val="22"/>
          <w:szCs w:val="22"/>
        </w:rPr>
        <w:t xml:space="preserve">Después de que el conductor haya terminado el viaje, reporte cualquier</w:t>
      </w:r>
    </w:p>
    <w:p>
      <w:pPr>
        <w:spacing w:after="100"/>
      </w:pPr>
      <w:r>
        <w:rPr>
          <w:sz w:val="22"/>
          <w:szCs w:val="22"/>
        </w:rPr>
        <w:t xml:space="preserve">comentario directamente en la aplicación tocando Ayuda en el menú y</w:t>
      </w:r>
    </w:p>
    <w:p>
      <w:pPr>
        <w:spacing w:after="100"/>
      </w:pPr>
      <w:r>
        <w:rPr>
          <w:sz w:val="22"/>
          <w:szCs w:val="22"/>
        </w:rPr>
        <w:t xml:space="preserve">seleccione su problema. También puede contactarnos</w:t>
      </w:r>
    </w:p>
    <w:p>
      <w:pPr>
        <w:spacing w:after="100"/>
      </w:pPr>
      <w:r>
        <w:rPr>
          <w:sz w:val="22"/>
          <w:szCs w:val="22"/>
        </w:rPr>
        <w:t xml:space="preserve">visitando Going.com/ayuda.</w:t>
      </w:r>
    </w:p>
    <w:p>
      <w:pPr>
        <w:spacing w:after="100"/>
      </w:pPr>
      <w:r>
        <w:rPr>
          <w:sz w:val="22"/>
          <w:szCs w:val="22"/>
        </w:rPr>
        <w:t xml:space="preserve">Política de prohibición de armas de fuego</w:t>
      </w:r>
    </w:p>
    <w:p>
      <w:pPr>
        <w:spacing w:after="100"/>
      </w:pPr>
      <w:r>
        <w:rPr>
          <w:sz w:val="22"/>
          <w:szCs w:val="22"/>
        </w:rPr>
        <w:t xml:space="preserve">Nuestro objetivo es garantizar que todo el mundo tenga un viaje seguro y</w:t>
      </w:r>
    </w:p>
    <w:p>
      <w:pPr>
        <w:spacing w:after="100"/>
      </w:pPr>
      <w:r>
        <w:rPr>
          <w:sz w:val="22"/>
          <w:szCs w:val="22"/>
        </w:rPr>
        <w:t xml:space="preserve">fiable. Por eso Going prohíbe a los pasajeros y a sus acompañantes, así</w:t>
      </w:r>
    </w:p>
    <w:p>
      <w:pPr>
        <w:spacing w:after="100"/>
      </w:pPr>
      <w:r>
        <w:rPr>
          <w:sz w:val="22"/>
          <w:szCs w:val="22"/>
        </w:rPr>
        <w:t xml:space="preserve">como a los conductores y repartidores, llevar armas de fuego de</w:t>
      </w:r>
    </w:p>
    <w:p>
      <w:pPr>
        <w:spacing w:after="100"/>
      </w:pPr>
      <w:r>
        <w:rPr>
          <w:sz w:val="22"/>
          <w:szCs w:val="22"/>
        </w:rPr>
        <w:t xml:space="preserve">cualquier tipo mientras utilizan nuestra aplicación*.</w:t>
      </w:r>
    </w:p>
    <w:p>
      <w:pPr>
        <w:spacing w:after="100"/>
      </w:pPr>
      <w:r>
        <w:rPr>
          <w:sz w:val="22"/>
          <w:szCs w:val="22"/>
        </w:rPr>
        <w:t xml:space="preserve">Cualquiera que infrinja esta política puede perder el acceso a Going.</w:t>
      </w:r>
    </w:p>
    <w:p>
      <w:pPr>
        <w:spacing w:after="100"/>
      </w:pPr>
      <w:r>
        <w:rPr>
          <w:sz w:val="22"/>
          <w:szCs w:val="22"/>
        </w:rPr>
        <w:t xml:space="preserve">Recuerda: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Eres responsable de tu seguridad y la de los demás. Sé consciente de</w:t>
      </w:r>
    </w:p>
    <w:p>
      <w:pPr>
        <w:spacing w:after="100"/>
      </w:pPr>
      <w:r>
        <w:rPr>
          <w:sz w:val="22"/>
          <w:szCs w:val="22"/>
        </w:rPr>
        <w:t xml:space="preserve">tus acciones y toma precauciones para protegerte online.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Juntos podemos crear una comunidad segura y confiable. Tu compromiso</w:t>
      </w:r>
    </w:p>
    <w:p>
      <w:pPr>
        <w:spacing w:after="100"/>
      </w:pPr>
      <w:r>
        <w:rPr>
          <w:sz w:val="22"/>
          <w:szCs w:val="22"/>
        </w:rPr>
        <w:t xml:space="preserve">con la responsabilidad es invaluable para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¡Disfruta de tu viaje en GOING con tranquilidad y responsabilidad!</w:t>
      </w:r>
    </w:p>
    <w:p>
      <w:pPr>
        <w:spacing w:after="100"/>
      </w:pPr>
      <w:r>
        <w:rPr>
          <w:sz w:val="22"/>
          <w:szCs w:val="22"/>
        </w:rPr>
        <w:t xml:space="preserve">Temas actuales y prioritarios: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Educación sobre seguridad online: Ofrece recursos y herramientas</w:t>
      </w:r>
    </w:p>
    <w:p>
      <w:pPr>
        <w:spacing w:after="100"/>
      </w:pPr>
      <w:r>
        <w:rPr>
          <w:sz w:val="22"/>
          <w:szCs w:val="22"/>
        </w:rPr>
        <w:t xml:space="preserve">para que los usuarios comprendan los riesgos online y se protejan de</w:t>
      </w:r>
    </w:p>
    <w:p>
      <w:pPr>
        <w:spacing w:after="100"/>
      </w:pPr>
      <w:r>
        <w:rPr>
          <w:sz w:val="22"/>
          <w:szCs w:val="22"/>
        </w:rPr>
        <w:t xml:space="preserve">ellos.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Lucha contra el ciberacoso y la explotación: Implementa mecanismos</w:t>
      </w:r>
    </w:p>
    <w:p>
      <w:pPr>
        <w:spacing w:after="100"/>
      </w:pPr>
      <w:r>
        <w:rPr>
          <w:sz w:val="22"/>
          <w:szCs w:val="22"/>
        </w:rPr>
        <w:t xml:space="preserve">para detectar y combatir el ciberacoso y la explotación en la</w:t>
      </w:r>
    </w:p>
    <w:p>
      <w:pPr>
        <w:spacing w:after="100"/>
      </w:pPr>
      <w:r>
        <w:rPr>
          <w:sz w:val="22"/>
          <w:szCs w:val="22"/>
        </w:rPr>
        <w:t xml:space="preserve">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Protección de la privacidad de los datos: Garantiza la seguridad de</w:t>
      </w:r>
    </w:p>
    <w:p>
      <w:pPr>
        <w:spacing w:after="100"/>
      </w:pPr>
      <w:r>
        <w:rPr>
          <w:sz w:val="22"/>
          <w:szCs w:val="22"/>
        </w:rPr>
        <w:t xml:space="preserve">la información personal de los usuarios y ofrece opciones para</w:t>
      </w:r>
    </w:p>
    <w:p>
      <w:pPr>
        <w:spacing w:after="100"/>
      </w:pPr>
      <w:r>
        <w:rPr>
          <w:sz w:val="22"/>
          <w:szCs w:val="22"/>
        </w:rPr>
        <w:t xml:space="preserve">controlar sus datos.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Transparencia y rendición de cuentas: Informa a los usuarios sobre</w:t>
      </w:r>
    </w:p>
    <w:p>
      <w:pPr>
        <w:spacing w:after="100"/>
      </w:pPr>
      <w:r>
        <w:rPr>
          <w:sz w:val="22"/>
          <w:szCs w:val="22"/>
        </w:rPr>
        <w:t xml:space="preserve">las medidas de seguridad implementadas y ofrece canales para</w:t>
      </w:r>
    </w:p>
    <w:p>
      <w:pPr>
        <w:spacing w:after="100"/>
      </w:pPr>
      <w:r>
        <w:rPr>
          <w:sz w:val="22"/>
          <w:szCs w:val="22"/>
        </w:rPr>
        <w:t xml:space="preserve">reportar incidentes.</w:t>
      </w:r>
    </w:p>
    <w:p>
      <w:pPr>
        <w:spacing w:after="100"/>
      </w:pPr>
      <w:r>
        <w:rPr>
          <w:sz w:val="22"/>
          <w:szCs w:val="22"/>
        </w:rPr>
        <w:t xml:space="preserve">Consecuencias del incumplimiento: Entendiendo las sanciones en GOING</w:t>
      </w:r>
    </w:p>
    <w:p>
      <w:pPr>
        <w:spacing w:after="100"/>
      </w:pPr>
      <w:r>
        <w:rPr>
          <w:sz w:val="22"/>
          <w:szCs w:val="22"/>
        </w:rPr>
        <w:t xml:space="preserve">Las Normas Comunitarias de GOING son esenciales para mantener una</w:t>
      </w:r>
    </w:p>
    <w:p>
      <w:pPr>
        <w:spacing w:after="100"/>
      </w:pPr>
      <w:r>
        <w:rPr>
          <w:sz w:val="22"/>
          <w:szCs w:val="22"/>
        </w:rPr>
        <w:t xml:space="preserve">plataforma segura, respetuosa y agradable para todos. Para garantizar el</w:t>
      </w:r>
    </w:p>
    <w:p>
      <w:pPr>
        <w:spacing w:after="100"/>
      </w:pPr>
      <w:r>
        <w:rPr>
          <w:sz w:val="22"/>
          <w:szCs w:val="22"/>
        </w:rPr>
        <w:t xml:space="preserve">cumplimiento de estas normas, GOING se reserva el derecho de tomar las</w:t>
      </w:r>
    </w:p>
    <w:p>
      <w:pPr>
        <w:spacing w:after="100"/>
      </w:pPr>
      <w:r>
        <w:rPr>
          <w:sz w:val="22"/>
          <w:szCs w:val="22"/>
        </w:rPr>
        <w:t xml:space="preserve">siguientes acciones en caso de incumplimiento:</w:t>
      </w:r>
    </w:p>
    <w:p>
      <w:pPr>
        <w:spacing w:after="100"/>
      </w:pPr>
      <w:r>
        <w:rPr>
          <w:sz w:val="22"/>
          <w:szCs w:val="22"/>
        </w:rPr>
        <w:t xml:space="preserve">Advertencias: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Recibirás una advertencia inicial si tus publicaciones o</w:t>
      </w:r>
    </w:p>
    <w:p>
      <w:pPr>
        <w:spacing w:after="100"/>
      </w:pPr>
      <w:r>
        <w:rPr>
          <w:sz w:val="22"/>
          <w:szCs w:val="22"/>
        </w:rPr>
        <w:t xml:space="preserve">interacciones incumplan levemente las normas. Esta advertencia te</w:t>
      </w:r>
    </w:p>
    <w:p>
      <w:pPr>
        <w:spacing w:after="100"/>
      </w:pPr>
      <w:r>
        <w:rPr>
          <w:sz w:val="22"/>
          <w:szCs w:val="22"/>
        </w:rPr>
        <w:t xml:space="preserve">informará sobre la infracción y te pedirá que corrijas tu</w:t>
      </w:r>
    </w:p>
    <w:p>
      <w:pPr>
        <w:spacing w:after="100"/>
      </w:pPr>
      <w:r>
        <w:rPr>
          <w:sz w:val="22"/>
          <w:szCs w:val="22"/>
        </w:rPr>
        <w:t xml:space="preserve">comportamiento.</w:t>
      </w:r>
    </w:p>
    <w:p>
      <w:pPr>
        <w:spacing w:after="100"/>
      </w:pPr>
      <w:r>
        <w:rPr>
          <w:sz w:val="22"/>
          <w:szCs w:val="22"/>
        </w:rPr>
        <w:t xml:space="preserve">Eliminación de contenido: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publicas contenido que incumpla las normas, como contenido</w:t>
      </w:r>
    </w:p>
    <w:p>
      <w:pPr>
        <w:spacing w:after="100"/>
      </w:pPr>
      <w:r>
        <w:rPr>
          <w:sz w:val="22"/>
          <w:szCs w:val="22"/>
        </w:rPr>
        <w:t xml:space="preserve">ofensivo, engañoso o ilegal, GOING se reserva el derecho de</w:t>
      </w:r>
    </w:p>
    <w:p>
      <w:pPr>
        <w:spacing w:after="100"/>
      </w:pPr>
      <w:r>
        <w:rPr>
          <w:sz w:val="22"/>
          <w:szCs w:val="22"/>
        </w:rPr>
        <w:t xml:space="preserve">eliminarlo sin previo aviso.</w:t>
      </w:r>
    </w:p>
    <w:p>
      <w:pPr>
        <w:spacing w:after="100"/>
      </w:pPr>
      <w:r>
        <w:rPr>
          <w:sz w:val="22"/>
          <w:szCs w:val="22"/>
        </w:rPr>
        <w:t xml:space="preserve">Suspensión o eliminación de cuentas: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caso de incumplimientos graves o reiterados de las normas, GOING</w:t>
      </w:r>
    </w:p>
    <w:p>
      <w:pPr>
        <w:spacing w:after="100"/>
      </w:pPr>
      <w:r>
        <w:rPr>
          <w:sz w:val="22"/>
          <w:szCs w:val="22"/>
        </w:rPr>
        <w:t xml:space="preserve">puede suspender o eliminar tu cuenta de forma temporal o permanente.</w:t>
      </w:r>
    </w:p>
    <w:p>
      <w:pPr>
        <w:spacing w:after="100"/>
      </w:pPr>
      <w:r>
        <w:rPr>
          <w:sz w:val="22"/>
          <w:szCs w:val="22"/>
        </w:rPr>
        <w:t xml:space="preserve">Esto incluye el bloqueo del acceso a la plataforma, la eliminación</w:t>
      </w:r>
    </w:p>
    <w:p>
      <w:pPr>
        <w:spacing w:after="100"/>
      </w:pPr>
      <w:r>
        <w:rPr>
          <w:sz w:val="22"/>
          <w:szCs w:val="22"/>
        </w:rPr>
        <w:t xml:space="preserve">de tus publicaciones y la imposibilidad de crear una nueva cuenta.</w:t>
      </w:r>
    </w:p>
    <w:p>
      <w:pPr>
        <w:spacing w:after="100"/>
      </w:pPr>
      <w:r>
        <w:rPr>
          <w:sz w:val="22"/>
          <w:szCs w:val="22"/>
        </w:rPr>
        <w:t xml:space="preserve">Denuncia a las autoridades: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casos de actividades ilegales o que pongan en peligro la</w:t>
      </w:r>
    </w:p>
    <w:p>
      <w:pPr>
        <w:spacing w:after="100"/>
      </w:pPr>
      <w:r>
        <w:rPr>
          <w:sz w:val="22"/>
          <w:szCs w:val="22"/>
        </w:rPr>
        <w:t xml:space="preserve">seguridad de los usuarios, GOING se reserva el derecho de denunciar</w:t>
      </w:r>
    </w:p>
    <w:p>
      <w:pPr>
        <w:spacing w:after="100"/>
      </w:pPr>
      <w:r>
        <w:rPr>
          <w:sz w:val="22"/>
          <w:szCs w:val="22"/>
        </w:rPr>
        <w:t xml:space="preserve">la situación a las autoridades correspondientes.</w:t>
      </w:r>
    </w:p>
    <w:p>
      <w:pPr>
        <w:spacing w:after="100"/>
      </w:pPr>
      <w:r>
        <w:rPr>
          <w:sz w:val="22"/>
          <w:szCs w:val="22"/>
        </w:rPr>
        <w:t xml:space="preserve">Recuerda: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cumplimiento de las Normas Comunitarias es responsabilidad de</w:t>
      </w:r>
    </w:p>
    <w:p>
      <w:pPr>
        <w:spacing w:after="100"/>
      </w:pPr>
      <w:r>
        <w:rPr>
          <w:sz w:val="22"/>
          <w:szCs w:val="22"/>
        </w:rPr>
        <w:t xml:space="preserve">todos los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Las consecuencias del incumplimiento pueden variar según la gravedad</w:t>
      </w:r>
    </w:p>
    <w:p>
      <w:pPr>
        <w:spacing w:after="100"/>
      </w:pPr>
      <w:r>
        <w:rPr>
          <w:sz w:val="22"/>
          <w:szCs w:val="22"/>
        </w:rPr>
        <w:t xml:space="preserve">de la infracción.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se toma en serio la seguridad y el bienestar de su comunidad.</w:t>
      </w:r>
    </w:p>
    <w:p>
      <w:pPr>
        <w:spacing w:after="100"/>
      </w:pPr>
      <w:r>
        <w:rPr>
          <w:sz w:val="22"/>
          <w:szCs w:val="22"/>
        </w:rPr>
        <w:t xml:space="preserve">Para evitar cualquier tipo de sanción: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Lee y comprende cuidadosamente las Normas Comunitarias.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Sé respetuoso y responsable en todas tus interacciones.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compartas contenido que pueda infringir las normas.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Denuncia cualquier actividad sospechosa al equipo de GOING.</w:t>
      </w:r>
    </w:p>
    <w:p>
      <w:pPr>
        <w:spacing w:after="100"/>
      </w:pPr>
      <w:r>
        <w:rPr>
          <w:sz w:val="22"/>
          <w:szCs w:val="22"/>
        </w:rPr>
        <w:t xml:space="preserve">¡Juntos podemos crear una comunidad GOING donde todos se sientan seguros</w:t>
      </w:r>
    </w:p>
    <w:p>
      <w:pPr>
        <w:spacing w:after="100"/>
      </w:pPr>
      <w:r>
        <w:rPr>
          <w:sz w:val="22"/>
          <w:szCs w:val="22"/>
        </w:rPr>
        <w:t xml:space="preserve">y respetados!</w:t>
      </w:r>
    </w:p>
    <w:p>
      <w:pPr>
        <w:spacing w:after="100"/>
      </w:pPr>
      <w:r>
        <w:rPr>
          <w:sz w:val="22"/>
          <w:szCs w:val="22"/>
        </w:rPr>
        <w:t xml:space="preserve">Temas actuales y prioritarios: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Transparencia en la aplicación de las normas: Informar a los</w:t>
      </w:r>
    </w:p>
    <w:p>
      <w:pPr>
        <w:spacing w:after="100"/>
      </w:pPr>
      <w:r>
        <w:rPr>
          <w:sz w:val="22"/>
          <w:szCs w:val="22"/>
        </w:rPr>
        <w:t xml:space="preserve">usuarios de los criterios utilizados para aplicar las sanciones y</w:t>
      </w:r>
    </w:p>
    <w:p>
      <w:pPr>
        <w:spacing w:after="100"/>
      </w:pPr>
      <w:r>
        <w:rPr>
          <w:sz w:val="22"/>
          <w:szCs w:val="22"/>
        </w:rPr>
        <w:t xml:space="preserve">ofrecer un sistema de apelación.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Proporción de las sanciones: Asegurar que las sanciones sean justas</w:t>
      </w:r>
    </w:p>
    <w:p>
      <w:pPr>
        <w:spacing w:after="100"/>
      </w:pPr>
      <w:r>
        <w:rPr>
          <w:sz w:val="22"/>
          <w:szCs w:val="22"/>
        </w:rPr>
        <w:t xml:space="preserve">y proporcionales a la gravedad del incumplimiento.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Apoyo a los usuarios: Ofrecer recursos y herramientas para ayudar a</w:t>
      </w:r>
    </w:p>
    <w:p>
      <w:pPr>
        <w:spacing w:after="100"/>
      </w:pPr>
      <w:r>
        <w:rPr>
          <w:sz w:val="22"/>
          <w:szCs w:val="22"/>
        </w:rPr>
        <w:t xml:space="preserve">los usuarios a comprender y cumplir las normas.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Prevención de infracciones: Implementar medidas proactivas para</w:t>
      </w:r>
    </w:p>
    <w:p>
      <w:pPr>
        <w:spacing w:after="100"/>
      </w:pPr>
      <w:r>
        <w:rPr>
          <w:sz w:val="22"/>
          <w:szCs w:val="22"/>
        </w:rPr>
        <w:t xml:space="preserve">evitar que los usuarios infrinjan las normas en primer lugar.</w:t>
      </w:r>
    </w:p>
    <w:p>
      <w:pPr>
        <w:spacing w:after="100"/>
      </w:pPr>
      <w:r>
        <w:rPr>
          <w:sz w:val="22"/>
          <w:szCs w:val="22"/>
        </w:rPr>
        <w:t xml:space="preserve">Recursos y ayuda: Encuentra información y soporte en GOING</w:t>
      </w:r>
    </w:p>
    <w:p>
      <w:pPr>
        <w:spacing w:after="100"/>
      </w:pPr>
      <w:r>
        <w:rPr>
          <w:sz w:val="22"/>
          <w:szCs w:val="22"/>
        </w:rPr>
        <w:t xml:space="preserve">GOING te ofrece distintas herramientas y recursos para ayudarte a</w:t>
      </w:r>
    </w:p>
    <w:p>
      <w:pPr>
        <w:spacing w:after="100"/>
      </w:pPr>
      <w:r>
        <w:rPr>
          <w:sz w:val="22"/>
          <w:szCs w:val="22"/>
        </w:rPr>
        <w:t xml:space="preserve">comprender y cumplir las Normas Comunitarias, resolver problemas y</w:t>
      </w:r>
    </w:p>
    <w:p>
      <w:pPr>
        <w:spacing w:after="100"/>
      </w:pPr>
      <w:r>
        <w:rPr>
          <w:sz w:val="22"/>
          <w:szCs w:val="22"/>
        </w:rPr>
        <w:t xml:space="preserve">disfrutar de una experiencia segura y enriquecedora en la plataforma.</w:t>
      </w:r>
    </w:p>
    <w:p>
      <w:pPr>
        <w:spacing w:after="100"/>
      </w:pPr>
      <w:r>
        <w:rPr>
          <w:sz w:val="22"/>
          <w:szCs w:val="22"/>
        </w:rPr>
        <w:t xml:space="preserve">Centro de ayuda: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Accede a una base de conocimientos completa con información sobre</w:t>
      </w:r>
    </w:p>
    <w:p>
      <w:pPr>
        <w:spacing w:after="100"/>
      </w:pPr>
      <w:r>
        <w:rPr>
          <w:sz w:val="22"/>
          <w:szCs w:val="22"/>
        </w:rPr>
        <w:t xml:space="preserve">las Normas Comunitarias, preguntas frecuentes, soluciones a</w:t>
      </w:r>
    </w:p>
    <w:p>
      <w:pPr>
        <w:spacing w:after="100"/>
      </w:pPr>
      <w:r>
        <w:rPr>
          <w:sz w:val="22"/>
          <w:szCs w:val="22"/>
        </w:rPr>
        <w:t xml:space="preserve">problemas técnicos y guías de uso.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Busca temas específicos o navega por las categorías para encontrar</w:t>
      </w:r>
    </w:p>
    <w:p>
      <w:pPr>
        <w:spacing w:after="100"/>
      </w:pPr>
      <w:r>
        <w:rPr>
          <w:sz w:val="22"/>
          <w:szCs w:val="22"/>
        </w:rPr>
        <w:t xml:space="preserve">la información que necesitas.</w:t>
      </w:r>
    </w:p>
    <w:p>
      <w:pPr>
        <w:spacing w:after="100"/>
      </w:pPr>
      <w:r>
        <w:rPr>
          <w:sz w:val="22"/>
          <w:szCs w:val="22"/>
        </w:rPr>
        <w:t xml:space="preserve">Contacto con el equipo de GOING: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tienes alguna duda o necesitas asistencia, puedes contactar con</w:t>
      </w:r>
    </w:p>
    <w:p>
      <w:pPr>
        <w:spacing w:after="100"/>
      </w:pPr>
      <w:r>
        <w:rPr>
          <w:sz w:val="22"/>
          <w:szCs w:val="22"/>
        </w:rPr>
        <w:t xml:space="preserve">el equipo de GOING a través de diferentes canales: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Correo electrónico: [dirección de correo electrónico]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Chat en línea: disponible en la plataforma 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Redes sociales: sigue a GOING en sus redes sociales para obtener</w:t>
      </w:r>
    </w:p>
    <w:p>
      <w:pPr>
        <w:spacing w:after="100"/>
      </w:pPr>
      <w:r>
        <w:rPr>
          <w:sz w:val="22"/>
          <w:szCs w:val="22"/>
        </w:rPr>
        <w:t xml:space="preserve">actualizaciones y contactar con el equipo.</w:t>
      </w:r>
    </w:p>
    <w:p>
      <w:pPr>
        <w:spacing w:after="100"/>
      </w:pPr>
      <w:r>
        <w:rPr>
          <w:sz w:val="22"/>
          <w:szCs w:val="22"/>
        </w:rPr>
        <w:t xml:space="preserve">Denuncia de contenido o actividad inapropiada: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encuentras contenido o actividad que infrinja las Normas</w:t>
      </w:r>
    </w:p>
    <w:p>
      <w:pPr>
        <w:spacing w:after="100"/>
      </w:pPr>
      <w:r>
        <w:rPr>
          <w:sz w:val="22"/>
          <w:szCs w:val="22"/>
        </w:rPr>
        <w:t xml:space="preserve">Comunitarias, puedes denunciarlo fácilmente a través de un botón de</w:t>
      </w:r>
    </w:p>
    <w:p>
      <w:pPr>
        <w:spacing w:after="100"/>
      </w:pPr>
      <w:r>
        <w:rPr>
          <w:sz w:val="22"/>
          <w:szCs w:val="22"/>
        </w:rPr>
        <w:t xml:space="preserve">reporte disponible en la 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denunciar, proporciona detalles claros y específicos sobre la</w:t>
      </w:r>
    </w:p>
    <w:p>
      <w:pPr>
        <w:spacing w:after="100"/>
      </w:pPr>
      <w:r>
        <w:rPr>
          <w:sz w:val="22"/>
          <w:szCs w:val="22"/>
        </w:rPr>
        <w:t xml:space="preserve">infracción para que el equipo de GOING pueda tomar las medidas</w:t>
      </w:r>
    </w:p>
    <w:p>
      <w:pPr>
        <w:spacing w:after="100"/>
      </w:pPr>
      <w:r>
        <w:rPr>
          <w:sz w:val="22"/>
          <w:szCs w:val="22"/>
        </w:rPr>
        <w:t xml:space="preserve">adecuadas.</w:t>
      </w:r>
    </w:p>
    <w:p>
      <w:pPr>
        <w:spacing w:after="100"/>
      </w:pPr>
      <w:r>
        <w:rPr>
          <w:sz w:val="22"/>
          <w:szCs w:val="22"/>
        </w:rPr>
        <w:t xml:space="preserve">Recursos externos: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también te ofrece enlaces a recursos externos sobre seguridad</w:t>
      </w:r>
    </w:p>
    <w:p>
      <w:pPr>
        <w:spacing w:after="100"/>
      </w:pPr>
      <w:r>
        <w:rPr>
          <w:sz w:val="22"/>
          <w:szCs w:val="22"/>
        </w:rPr>
        <w:t xml:space="preserve">online, privacidad, ciberacoso y otros temas relevantes para tu</w:t>
      </w:r>
    </w:p>
    <w:p>
      <w:pPr>
        <w:spacing w:after="100"/>
      </w:pPr>
      <w:r>
        <w:rPr>
          <w:sz w:val="22"/>
          <w:szCs w:val="22"/>
        </w:rPr>
        <w:t xml:space="preserve">experiencia en la comunidad.</w:t>
      </w:r>
    </w:p>
    <w:p>
      <w:pPr>
        <w:spacing w:after="100"/>
      </w:pPr>
      <w:r>
        <w:rPr>
          <w:sz w:val="22"/>
          <w:szCs w:val="22"/>
        </w:rPr>
        <w:t xml:space="preserve">Recuerda: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equipo de GOING está aquí para ayudarte. No dudes en contactar</w:t>
      </w:r>
    </w:p>
    <w:p>
      <w:pPr>
        <w:spacing w:after="100"/>
      </w:pPr>
      <w:r>
        <w:rPr>
          <w:sz w:val="22"/>
          <w:szCs w:val="22"/>
        </w:rPr>
        <w:t xml:space="preserve">con ellos si tienes cualquier duda o necesitas asistencia.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los recursos disponibles te ayudará a aprovechar al máximo</w:t>
      </w:r>
    </w:p>
    <w:p>
      <w:pPr>
        <w:spacing w:after="100"/>
      </w:pPr>
      <w:r>
        <w:rPr>
          <w:sz w:val="22"/>
          <w:szCs w:val="22"/>
        </w:rPr>
        <w:t xml:space="preserve">tu experiencia en GOING y contribuir a una comunidad segura y</w:t>
      </w:r>
    </w:p>
    <w:p>
      <w:pPr>
        <w:spacing w:after="100"/>
      </w:pPr>
      <w:r>
        <w:rPr>
          <w:sz w:val="22"/>
          <w:szCs w:val="22"/>
        </w:rPr>
        <w:t xml:space="preserve">positiva.</w:t>
      </w:r>
    </w:p>
    <w:p>
      <w:pPr>
        <w:spacing w:after="100"/>
      </w:pPr>
      <w:r>
        <w:rPr>
          <w:sz w:val="22"/>
          <w:szCs w:val="22"/>
        </w:rPr>
        <w:t xml:space="preserve">Temas actuales y prioritarios: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Accesibilidad de los recursos: Asegurar que los recursos de ayuda</w:t>
      </w:r>
    </w:p>
    <w:p>
      <w:pPr>
        <w:spacing w:after="100"/>
      </w:pPr>
      <w:r>
        <w:rPr>
          <w:sz w:val="22"/>
          <w:szCs w:val="22"/>
        </w:rPr>
        <w:t xml:space="preserve">sean accesibles para todos los usuarios, independientemente de su</w:t>
      </w:r>
    </w:p>
    <w:p>
      <w:pPr>
        <w:spacing w:after="100"/>
      </w:pPr>
      <w:r>
        <w:rPr>
          <w:sz w:val="22"/>
          <w:szCs w:val="22"/>
        </w:rPr>
        <w:t xml:space="preserve">idioma, habilidades o necesidades.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Contenido actualizado y relevante: Mantener los recursos</w:t>
      </w:r>
    </w:p>
    <w:p>
      <w:pPr>
        <w:spacing w:after="100"/>
      </w:pPr>
      <w:r>
        <w:rPr>
          <w:sz w:val="22"/>
          <w:szCs w:val="22"/>
        </w:rPr>
        <w:t xml:space="preserve">actualizados con información precisa y relevante para las</w:t>
      </w:r>
    </w:p>
    <w:p>
      <w:pPr>
        <w:spacing w:after="100"/>
      </w:pPr>
      <w:r>
        <w:rPr>
          <w:sz w:val="22"/>
          <w:szCs w:val="22"/>
        </w:rPr>
        <w:t xml:space="preserve">necesidades de la comunidad.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Atención al usuario eficaz y personalizada: Ofrecer un servicio de</w:t>
      </w:r>
    </w:p>
    <w:p>
      <w:pPr>
        <w:spacing w:after="100"/>
      </w:pPr>
      <w:r>
        <w:rPr>
          <w:sz w:val="22"/>
          <w:szCs w:val="22"/>
        </w:rPr>
        <w:t xml:space="preserve">atención al cliente rápido, eficiente y que se adapte a las</w:t>
      </w:r>
    </w:p>
    <w:p>
      <w:pPr>
        <w:spacing w:after="100"/>
      </w:pPr>
      <w:r>
        <w:rPr>
          <w:sz w:val="22"/>
          <w:szCs w:val="22"/>
        </w:rPr>
        <w:t xml:space="preserve">necesidades de cada usuario.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Promoción de recursos: Informar a los usuarios sobre los recursos</w:t>
      </w:r>
    </w:p>
    <w:p>
      <w:pPr>
        <w:spacing w:after="100"/>
      </w:pPr>
      <w:r>
        <w:rPr>
          <w:sz w:val="22"/>
          <w:szCs w:val="22"/>
        </w:rPr>
        <w:t xml:space="preserve">disponibles y animarlos a utilizarlos para mejorar su experiencia en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GOING.</w:t>
      </w:r>
    </w:p>
    <w:p>
      <w:pPr>
        <w:spacing w:after="100"/>
      </w:pPr>
      <w:r>
        <w:rPr>
          <w:sz w:val="22"/>
          <w:szCs w:val="22"/>
        </w:rPr>
        <w:t xml:space="preserve">Actualizaciones y modificaciones: Manteniéndote al día en GOING</w:t>
      </w:r>
    </w:p>
    <w:p>
      <w:pPr>
        <w:spacing w:after="100"/>
      </w:pPr>
      <w:r>
        <w:rPr>
          <w:sz w:val="22"/>
          <w:szCs w:val="22"/>
        </w:rPr>
        <w:t xml:space="preserve">Las Normas Comunitarias de GOING son un documento vivo que se adapta a</w:t>
      </w:r>
    </w:p>
    <w:p>
      <w:pPr>
        <w:spacing w:after="100"/>
      </w:pPr>
      <w:r>
        <w:rPr>
          <w:sz w:val="22"/>
          <w:szCs w:val="22"/>
        </w:rPr>
        <w:t xml:space="preserve">las necesidades de la comunidad y los cambios del entorno online. Por lo</w:t>
      </w:r>
    </w:p>
    <w:p>
      <w:pPr>
        <w:spacing w:after="100"/>
      </w:pPr>
      <w:r>
        <w:rPr>
          <w:sz w:val="22"/>
          <w:szCs w:val="22"/>
        </w:rPr>
        <w:t xml:space="preserve">tanto, nos reservamos el derecho de actualizar y modificar estas normas</w:t>
      </w:r>
    </w:p>
    <w:p>
      <w:pPr>
        <w:spacing w:after="100"/>
      </w:pPr>
      <w:r>
        <w:rPr>
          <w:sz w:val="22"/>
          <w:szCs w:val="22"/>
        </w:rPr>
        <w:t xml:space="preserve">en cualquier momento.</w:t>
      </w:r>
    </w:p>
    <w:p>
      <w:pPr>
        <w:spacing w:after="100"/>
      </w:pPr>
      <w:r>
        <w:rPr>
          <w:sz w:val="22"/>
          <w:szCs w:val="22"/>
        </w:rPr>
        <w:t xml:space="preserve">Cómo te informaremos sobre las actualizaciones: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Publicaremos las actualizaciones de las Normas Comunitarias en</w:t>
      </w:r>
    </w:p>
    <w:p>
      <w:pPr>
        <w:spacing w:after="100"/>
      </w:pPr>
      <w:r>
        <w:rPr>
          <w:sz w:val="22"/>
          <w:szCs w:val="22"/>
        </w:rPr>
        <w:t xml:space="preserve">nuestra plataforma y en nuestros canales de comunicación oficiales.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Te enviaremos una notificación por correo electrónico o dentro de la</w:t>
      </w:r>
    </w:p>
    <w:p>
      <w:pPr>
        <w:spacing w:after="100"/>
      </w:pPr>
      <w:r>
        <w:rPr>
          <w:sz w:val="22"/>
          <w:szCs w:val="22"/>
        </w:rPr>
        <w:t xml:space="preserve">plataforma para informarte sobre cambios importantes.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Te recomendamos revisar periódicamente las Normas Comunitarias para</w:t>
      </w:r>
    </w:p>
    <w:p>
      <w:pPr>
        <w:spacing w:after="100"/>
      </w:pPr>
      <w:r>
        <w:rPr>
          <w:sz w:val="22"/>
          <w:szCs w:val="22"/>
        </w:rPr>
        <w:t xml:space="preserve">asegurarte de estar al día.</w:t>
      </w:r>
    </w:p>
    <w:p>
      <w:pPr>
        <w:spacing w:after="100"/>
      </w:pPr>
      <w:r>
        <w:rPr>
          <w:sz w:val="22"/>
          <w:szCs w:val="22"/>
        </w:rPr>
        <w:t xml:space="preserve">¿Por qué actualizamos las normas?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adaptarnos a las nuevas tecnologías y tendencias.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responder a las necesidades de la comunidad.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mejorar la seguridad y la experiencia de usuario en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cumplir con las leyes y regulaciones aplicables.</w:t>
      </w:r>
    </w:p>
    <w:p>
      <w:pPr>
        <w:spacing w:after="100"/>
      </w:pPr>
      <w:r>
        <w:rPr>
          <w:sz w:val="22"/>
          <w:szCs w:val="22"/>
        </w:rPr>
        <w:t xml:space="preserve">Tu compromiso con las actualizaciones: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utilizar GOING, aceptas cumplir con las Normas Comunitarias</w:t>
      </w:r>
    </w:p>
    <w:p>
      <w:pPr>
        <w:spacing w:after="100"/>
      </w:pPr>
      <w:r>
        <w:rPr>
          <w:sz w:val="22"/>
          <w:szCs w:val="22"/>
        </w:rPr>
        <w:t xml:space="preserve">vigentes en ese momento.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 tu responsabilidad mantenerte informado sobre las actualizaciones</w:t>
      </w:r>
    </w:p>
    <w:p>
      <w:pPr>
        <w:spacing w:after="100"/>
      </w:pPr>
      <w:r>
        <w:rPr>
          <w:sz w:val="22"/>
          <w:szCs w:val="22"/>
        </w:rPr>
        <w:t xml:space="preserve">y modificaciones.</w:t>
      </w:r>
    </w:p>
    <w:p>
      <w:pPr>
        <w:spacing w:after="100"/>
      </w:pPr>
      <w:r>
        <w:rPr>
          <w:sz w:val="22"/>
          <w:szCs w:val="22"/>
        </w:rPr>
        <w:t xml:space="preserve">Si tienes alguna pregunta o inquietud sobre las actualizaciones, no</w:t>
      </w:r>
    </w:p>
    <w:p>
      <w:pPr>
        <w:spacing w:after="100"/>
      </w:pPr>
      <w:r>
        <w:rPr>
          <w:sz w:val="22"/>
          <w:szCs w:val="22"/>
        </w:rPr>
        <w:t xml:space="preserve">dudes en contactar con el equipo de GOING.</w:t>
      </w:r>
    </w:p>
    <w:p>
      <w:pPr>
        <w:spacing w:after="100"/>
      </w:pPr>
      <w:r>
        <w:rPr>
          <w:sz w:val="22"/>
          <w:szCs w:val="22"/>
        </w:rPr>
        <w:t xml:space="preserve">Agradecimiento y compromiso: Construyendo juntos una comunidad GOING vibrante</w:t>
      </w:r>
    </w:p>
    <w:p>
      <w:pPr>
        <w:spacing w:after="100"/>
      </w:pPr>
      <w:r>
        <w:rPr>
          <w:sz w:val="22"/>
          <w:szCs w:val="22"/>
        </w:rPr>
        <w:t xml:space="preserve">¡Gracias por unirte a la comunidad GOING! Tu presencia contribuye a</w:t>
      </w:r>
    </w:p>
    <w:p>
      <w:pPr>
        <w:spacing w:after="100"/>
      </w:pPr>
      <w:r>
        <w:rPr>
          <w:sz w:val="22"/>
          <w:szCs w:val="22"/>
        </w:rPr>
        <w:t xml:space="preserve">crear un espacio diverso, inspirador y enriquecedor para todos los</w:t>
      </w:r>
    </w:p>
    <w:p>
      <w:pPr>
        <w:spacing w:after="100"/>
      </w:pPr>
      <w:r>
        <w:rPr>
          <w:sz w:val="22"/>
          <w:szCs w:val="22"/>
        </w:rPr>
        <w:t xml:space="preserve">apasionados por los viajes.</w:t>
      </w:r>
    </w:p>
    <w:p>
      <w:pPr>
        <w:spacing w:after="100"/>
      </w:pPr>
      <w:r>
        <w:rPr>
          <w:sz w:val="22"/>
          <w:szCs w:val="22"/>
        </w:rPr>
        <w:t xml:space="preserve">Las Normas Comunitarias que acabas de leer son la base de una</w:t>
      </w:r>
    </w:p>
    <w:p>
      <w:pPr>
        <w:spacing w:after="100"/>
      </w:pPr>
      <w:r>
        <w:rPr>
          <w:sz w:val="22"/>
          <w:szCs w:val="22"/>
        </w:rPr>
        <w:t xml:space="preserve">convivencia sana y respetuosa en GOING. Al cumplirlas, contribuyes 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Promover un ambiente seguro y agradable para todos.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Garantizar interacciones respetuosas y constructivas.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Compartir contenido valioso e interesante.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Disfrutar de una experiencia de viaje enriquecedora.</w:t>
      </w:r>
    </w:p>
    <w:p>
      <w:pPr>
        <w:spacing w:after="100"/>
      </w:pPr>
      <w:r>
        <w:rPr>
          <w:sz w:val="22"/>
          <w:szCs w:val="22"/>
        </w:rPr>
        <w:t xml:space="preserve">GOING se compromete 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Mantener y actualizar las Normas Comunitarias para fomentar una</w:t>
      </w:r>
    </w:p>
    <w:p>
      <w:pPr>
        <w:spacing w:after="100"/>
      </w:pPr>
      <w:r>
        <w:rPr>
          <w:sz w:val="22"/>
          <w:szCs w:val="22"/>
        </w:rPr>
        <w:t xml:space="preserve">comunidad positiva.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Ofrecer recursos y herramientas para facilitar su cumplimiento.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Responder de manera rápida y eficaz a las denuncias de</w:t>
      </w:r>
    </w:p>
    <w:p>
      <w:pPr>
        <w:spacing w:after="100"/>
      </w:pPr>
      <w:r>
        <w:rPr>
          <w:sz w:val="22"/>
          <w:szCs w:val="22"/>
        </w:rPr>
        <w:t xml:space="preserve">incumplimiento.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Crear un espacio donde todos se sientan bienvenidos y valorados.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Aceptación de los cambios: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Tu uso continuo de la plataforma Going después de la publicación de</w:t>
      </w:r>
    </w:p>
    <w:p>
      <w:pPr>
        <w:spacing w:after="100"/>
      </w:pPr>
      <w:r>
        <w:rPr>
          <w:sz w:val="22"/>
          <w:szCs w:val="22"/>
        </w:rPr>
        <w:t xml:space="preserve">cambios a estos Términos y Condiciones, constituye tu aceptación de</w:t>
      </w:r>
    </w:p>
    <w:p>
      <w:pPr>
        <w:spacing w:after="100"/>
      </w:pPr>
      <w:r>
        <w:rPr>
          <w:sz w:val="22"/>
          <w:szCs w:val="22"/>
        </w:rPr>
        <w:t xml:space="preserve">dichos cambios.</w:t>
      </w:r>
    </w:p>
    <w:p>
      <w:pPr>
        <w:spacing w:after="100"/>
      </w:pPr>
      <w:r>
        <w:rPr>
          <w:sz w:val="22"/>
          <w:szCs w:val="22"/>
        </w:rPr>
        <w:t xml:space="preserve">¡Juntos, podemos construir una comunidad de viajeros responsables,</w:t>
      </w:r>
    </w:p>
    <w:p>
      <w:pPr>
        <w:spacing w:after="100"/>
      </w:pPr>
      <w:r>
        <w:rPr>
          <w:sz w:val="22"/>
          <w:szCs w:val="22"/>
        </w:rPr>
        <w:t xml:space="preserve">respetuosos y apasionados que compartan sus experiencias y enriquezcan</w:t>
      </w:r>
    </w:p>
    <w:p>
      <w:pPr>
        <w:spacing w:after="100"/>
      </w:pPr>
      <w:r>
        <w:rPr>
          <w:sz w:val="22"/>
          <w:szCs w:val="22"/>
        </w:rPr>
        <w:t xml:space="preserve">los viajes de los demás! ¡Disfruta de tu aventura en GOING!</w:t>
      </w:r>
    </w:p>
    <w:p>
      <w:pPr>
        <w:spacing w:after="100"/>
      </w:pPr>
      <w:r>
        <w:rPr>
          <w:sz w:val="22"/>
          <w:szCs w:val="22"/>
        </w:rPr>
        <w:t xml:space="preserve">Temas actuales y prioritarios: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Promoción de la diversidad e inclusión: Celebra la diversidad de la</w:t>
      </w:r>
    </w:p>
    <w:p>
      <w:pPr>
        <w:spacing w:after="100"/>
      </w:pPr>
      <w:r>
        <w:rPr>
          <w:sz w:val="22"/>
          <w:szCs w:val="22"/>
        </w:rPr>
        <w:t xml:space="preserve">comunidad GOING y fomenta la inclusión de todos los</w:t>
      </w:r>
    </w:p>
    <w:p>
      <w:pPr>
        <w:spacing w:after="100"/>
      </w:pPr>
      <w:r>
        <w:rPr>
          <w:sz w:val="22"/>
          <w:szCs w:val="22"/>
        </w:rPr>
        <w:t xml:space="preserve">viajeros, independientemente de su origen, identidad o creencias.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Lucha contra las noticias falsas y la desinformación: Facilita</w:t>
      </w:r>
    </w:p>
    <w:p>
      <w:pPr>
        <w:spacing w:after="100"/>
      </w:pPr>
      <w:r>
        <w:rPr>
          <w:sz w:val="22"/>
          <w:szCs w:val="22"/>
        </w:rPr>
        <w:t xml:space="preserve">información confiable y herramientas para ayudar a los usuarios a</w:t>
      </w:r>
    </w:p>
    <w:p>
      <w:pPr>
        <w:spacing w:after="100"/>
      </w:pPr>
      <w:r>
        <w:rPr>
          <w:sz w:val="22"/>
          <w:szCs w:val="22"/>
        </w:rPr>
        <w:t xml:space="preserve">detectar y evitar compartir información engañosa.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Apoyo a la sostenibilidad en el turismo: Promueve prácticas de viaje</w:t>
      </w:r>
    </w:p>
    <w:p>
      <w:pPr>
        <w:spacing w:after="100"/>
      </w:pPr>
      <w:r>
        <w:rPr>
          <w:sz w:val="22"/>
          <w:szCs w:val="22"/>
        </w:rPr>
        <w:t xml:space="preserve">responsables que respeten el medio ambiente y las comunidades</w:t>
      </w:r>
    </w:p>
    <w:p>
      <w:pPr>
        <w:spacing w:after="100"/>
      </w:pPr>
      <w:r>
        <w:rPr>
          <w:sz w:val="22"/>
          <w:szCs w:val="22"/>
        </w:rPr>
        <w:t xml:space="preserve">locales.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Innovación y mejora continua: Trabaja constantemente para mejorar la</w:t>
      </w:r>
    </w:p>
    <w:p>
      <w:pPr>
        <w:spacing w:after="100"/>
      </w:pPr>
      <w:r>
        <w:rPr>
          <w:sz w:val="22"/>
          <w:szCs w:val="22"/>
        </w:rPr>
        <w:t xml:space="preserve">plataforma y las Normas Comunitarias para brindar la mejor</w:t>
      </w:r>
    </w:p>
    <w:p>
      <w:pPr>
        <w:spacing w:after="100"/>
      </w:pPr>
      <w:r>
        <w:rPr>
          <w:sz w:val="22"/>
          <w:szCs w:val="22"/>
        </w:rPr>
        <w:t xml:space="preserve">experiencia posible a los usuarios.</w:t>
      </w:r>
    </w:p>
    <w:p>
      <w:pPr>
        <w:spacing w:after="100"/>
      </w:pPr>
      <w:r>
        <w:rPr>
          <w:sz w:val="22"/>
          <w:szCs w:val="22"/>
        </w:rPr>
        <w:t xml:space="preserve">Información de contacto: Conéctate con GOING</w:t>
      </w:r>
    </w:p>
    <w:p>
      <w:pPr>
        <w:spacing w:after="100"/>
      </w:pPr>
      <w:r>
        <w:rPr>
          <w:sz w:val="22"/>
          <w:szCs w:val="22"/>
        </w:rPr>
        <w:t xml:space="preserve">Si tienes alguna pregunta, duda o necesitas asistencia, el equipo de</w:t>
      </w:r>
    </w:p>
    <w:p>
      <w:pPr>
        <w:spacing w:after="100"/>
      </w:pPr>
      <w:r>
        <w:rPr>
          <w:sz w:val="22"/>
          <w:szCs w:val="22"/>
        </w:rPr>
        <w:t xml:space="preserve">GOING está aquí para ayudarte. Puedes contactarnos a través de los</w:t>
      </w:r>
    </w:p>
    <w:p>
      <w:pPr>
        <w:spacing w:after="100"/>
      </w:pPr>
      <w:r>
        <w:rPr>
          <w:sz w:val="22"/>
          <w:szCs w:val="22"/>
        </w:rPr>
        <w:t xml:space="preserve">siguientes canales:</w:t>
      </w:r>
    </w:p>
    <w:p>
      <w:pPr>
        <w:spacing w:after="100"/>
      </w:pPr>
      <w:r>
        <w:rPr>
          <w:sz w:val="22"/>
          <w:szCs w:val="22"/>
        </w:rPr>
        <w:t xml:space="preserve">Correo electrónico: [Dirección de correo electrónico] Chat en línea:</w:t>
      </w:r>
    </w:p>
    <w:p>
      <w:pPr>
        <w:spacing w:after="100"/>
      </w:pPr>
      <w:r>
        <w:rPr>
          <w:sz w:val="22"/>
          <w:szCs w:val="22"/>
        </w:rPr>
        <w:t xml:space="preserve">Disponible en la plataforma GOING (icono de chat o sección de ayuda)</w:t>
      </w:r>
    </w:p>
    <w:p>
      <w:pPr>
        <w:spacing w:after="100"/>
      </w:pPr>
      <w:r>
        <w:rPr>
          <w:sz w:val="22"/>
          <w:szCs w:val="22"/>
        </w:rPr>
        <w:t xml:space="preserve">Redes sociales: Sigue a GOING en [nombre de las redes sociales] para</w:t>
      </w:r>
    </w:p>
    <w:p>
      <w:pPr>
        <w:spacing w:after="100"/>
      </w:pPr>
      <w:r>
        <w:rPr>
          <w:sz w:val="22"/>
          <w:szCs w:val="22"/>
        </w:rPr>
        <w:t xml:space="preserve">obtener actualizaciones y contactar con el equipo.</w:t>
      </w:r>
    </w:p>
    <w:p>
      <w:pPr>
        <w:spacing w:after="100"/>
      </w:pPr>
      <w:r>
        <w:rPr>
          <w:sz w:val="22"/>
          <w:szCs w:val="22"/>
        </w:rPr>
        <w:t xml:space="preserve">También puedes encontrar información útil en nuestras páginas de ayuda: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Centro de ayuda: [Enlace al centro de ayuda]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Normas Comunitarias: [Enlace a las Normas Comunitarias]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Preguntas frecuentes: [Enlace a las preguntas frecuentes]</w:t>
      </w:r>
    </w:p>
    <w:p>
      <w:pPr>
        <w:spacing w:after="100"/>
      </w:pPr>
      <w:r>
        <w:rPr>
          <w:sz w:val="22"/>
          <w:szCs w:val="22"/>
        </w:rPr>
        <w:t xml:space="preserve">Nos esforzamos por responder a todas las consultas con rapidez y</w:t>
      </w:r>
    </w:p>
    <w:p>
      <w:pPr>
        <w:spacing w:after="100"/>
      </w:pPr>
      <w:r>
        <w:rPr>
          <w:sz w:val="22"/>
          <w:szCs w:val="22"/>
        </w:rPr>
        <w:t xml:space="preserve">eficacia.</w:t>
      </w:r>
    </w:p>
    <w:p>
      <w:pPr>
        <w:spacing w:after="100"/>
      </w:pPr>
      <w:r>
        <w:rPr>
          <w:sz w:val="22"/>
          <w:szCs w:val="22"/>
        </w:rPr>
        <w:t xml:space="preserve">Consideraciones adicionales: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Puedes incluir la dirección física de tu oficina principal si tienes</w:t>
      </w:r>
    </w:p>
    <w:p>
      <w:pPr>
        <w:spacing w:after="100"/>
      </w:pPr>
      <w:r>
        <w:rPr>
          <w:sz w:val="22"/>
          <w:szCs w:val="22"/>
        </w:rPr>
        <w:t xml:space="preserve">una.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Brinda información sobre horarios de atención al cliente si los</w:t>
      </w:r>
    </w:p>
    <w:p>
      <w:pPr>
        <w:spacing w:after="100"/>
      </w:pPr>
      <w:r>
        <w:rPr>
          <w:sz w:val="22"/>
          <w:szCs w:val="22"/>
        </w:rPr>
        <w:t xml:space="preserve">tienes.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Ofrece la opción de contactar con el equipo de GOING en varios</w:t>
      </w:r>
    </w:p>
    <w:p>
      <w:pPr>
        <w:spacing w:after="100"/>
      </w:pPr>
      <w:r>
        <w:rPr>
          <w:sz w:val="22"/>
          <w:szCs w:val="22"/>
        </w:rPr>
        <w:t xml:space="preserve">idiomas si es posible.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Incluye enlaces a tus redes sociales populares y actualiza la</w:t>
      </w:r>
    </w:p>
    <w:p>
      <w:pPr>
        <w:spacing w:after="100"/>
      </w:pPr>
      <w:r>
        <w:rPr>
          <w:sz w:val="22"/>
          <w:szCs w:val="22"/>
        </w:rPr>
        <w:t xml:space="preserve">información regularmente.</w:t>
      </w:r>
    </w:p>
    <w:p>
      <w:pPr>
        <w:spacing w:after="100"/>
      </w:pPr>
      <w:r>
        <w:rPr>
          <w:sz w:val="22"/>
          <w:szCs w:val="22"/>
        </w:rPr>
        <w:t xml:space="preserve">Al proporcionar información de contacto clara y accesible, GOING</w:t>
      </w:r>
    </w:p>
    <w:p>
      <w:pPr>
        <w:spacing w:after="100"/>
      </w:pPr>
      <w:r>
        <w:rPr>
          <w:sz w:val="22"/>
          <w:szCs w:val="22"/>
        </w:rPr>
        <w:t xml:space="preserve">demuestra su compromiso con la comunidad y facilita la comunicación con</w:t>
      </w:r>
    </w:p>
    <w:p>
      <w:pPr>
        <w:spacing w:after="100"/>
      </w:pPr>
      <w:r>
        <w:rPr>
          <w:sz w:val="22"/>
          <w:szCs w:val="22"/>
        </w:rPr>
        <w:t xml:space="preserve">los usuarios.</w:t>
      </w:r>
    </w:p>
    <w:p>
      <w:pPr>
        <w:spacing w:after="100"/>
      </w:pPr>
      <w:r>
        <w:rPr>
          <w:sz w:val="22"/>
          <w:szCs w:val="22"/>
        </w:rPr>
        <w:t xml:space="preserve">Pasajeros adicionales y usuarios ajenos a la cuenta</w:t>
      </w:r>
    </w:p>
    <w:p>
      <w:pPr>
        <w:spacing w:after="100"/>
      </w:pPr>
      <w:r>
        <w:rPr>
          <w:sz w:val="22"/>
          <w:szCs w:val="22"/>
        </w:rPr>
        <w:t xml:space="preserve">Cuando conduzca con la aplicación de Going, no se permite que ingrese al</w:t>
      </w:r>
    </w:p>
    <w:p>
      <w:pPr>
        <w:spacing w:after="100"/>
      </w:pPr>
      <w:r>
        <w:rPr>
          <w:sz w:val="22"/>
          <w:szCs w:val="22"/>
        </w:rPr>
        <w:t xml:space="preserve">vehículo ninguna persona que no sea el socio conductor, el usuario que</w:t>
      </w:r>
    </w:p>
    <w:p>
      <w:pPr>
        <w:spacing w:after="100"/>
      </w:pPr>
      <w:r>
        <w:rPr>
          <w:sz w:val="22"/>
          <w:szCs w:val="22"/>
        </w:rPr>
        <w:t xml:space="preserve">pide el viaje o sus invitados. Estas pautas se aplican a menos que se</w:t>
      </w:r>
    </w:p>
    <w:p>
      <w:pPr>
        <w:spacing w:after="100"/>
      </w:pPr>
      <w:r>
        <w:rPr>
          <w:sz w:val="22"/>
          <w:szCs w:val="22"/>
        </w:rPr>
        <w:t xml:space="preserve">indique lo contrario en nuestras guías locales, términos u otras</w:t>
      </w:r>
    </w:p>
    <w:p>
      <w:pPr>
        <w:spacing w:after="100"/>
      </w:pPr>
      <w:r>
        <w:rPr>
          <w:sz w:val="22"/>
          <w:szCs w:val="22"/>
        </w:rPr>
        <w:t xml:space="preserve">políticas. Si es usuario de Going, el titular de la cuenta es</w:t>
      </w:r>
    </w:p>
    <w:p>
      <w:pPr>
        <w:spacing w:after="100"/>
      </w:pPr>
      <w:r>
        <w:rPr>
          <w:sz w:val="22"/>
          <w:szCs w:val="22"/>
        </w:rPr>
        <w:t xml:space="preserve">responsable del comportamiento de todo su grupo. Si pide un viaje o una</w:t>
      </w:r>
    </w:p>
    <w:p>
      <w:pPr>
        <w:spacing w:after="100"/>
      </w:pPr>
      <w:r>
        <w:rPr>
          <w:sz w:val="22"/>
          <w:szCs w:val="22"/>
        </w:rPr>
        <w:t xml:space="preserve">entrega para otro adulto, usted será responsable de su comportamiento</w:t>
      </w:r>
    </w:p>
    <w:p>
      <w:pPr>
        <w:spacing w:after="100"/>
      </w:pPr>
      <w:r>
        <w:rPr>
          <w:sz w:val="22"/>
          <w:szCs w:val="22"/>
        </w:rPr>
        <w:t xml:space="preserve">durante ese viaje o esa entrega.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8. TU PRIMER_VIAJE_CON_GOING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TU PRIMER VIAJE CON GOING</w:t>
      </w:r>
    </w:p>
    <w:p>
      <w:pPr>
        <w:spacing w:after="100"/>
      </w:pPr>
      <w:r>
        <w:rPr>
          <w:sz w:val="22"/>
          <w:szCs w:val="22"/>
        </w:rPr>
        <w:t xml:space="preserve">Te proporcionamos una serie de recomendaciones sobre el manejo de la</w:t>
      </w:r>
    </w:p>
    <w:p>
      <w:pPr>
        <w:spacing w:after="100"/>
      </w:pPr>
      <w:r>
        <w:rPr>
          <w:sz w:val="22"/>
          <w:szCs w:val="22"/>
        </w:rPr>
        <w:t xml:space="preserve">aplicación y consejos de nuestros socios conductores. Estas van desde</w:t>
      </w:r>
    </w:p>
    <w:p>
      <w:pPr>
        <w:spacing w:after="100"/>
      </w:pPr>
      <w:r>
        <w:rPr>
          <w:sz w:val="22"/>
          <w:szCs w:val="22"/>
        </w:rPr>
        <w:t xml:space="preserve">cómo preparar tu vehículo hasta prácticas de seguridad, todo con el</w:t>
      </w:r>
    </w:p>
    <w:p>
      <w:pPr>
        <w:spacing w:after="100"/>
      </w:pPr>
      <w:r>
        <w:rPr>
          <w:sz w:val="22"/>
          <w:szCs w:val="22"/>
        </w:rPr>
        <w:t xml:space="preserve">objetivo de asegurar un inicio exitoso.</w:t>
      </w:r>
    </w:p>
    <w:p>
      <w:pPr>
        <w:spacing w:after="100"/>
      </w:pPr>
      <w:r>
        <w:rPr>
          <w:sz w:val="22"/>
          <w:szCs w:val="22"/>
        </w:rPr>
        <w:t xml:space="preserve">Cómo prepararte para realizar el primer viaje</w:t>
      </w:r>
    </w:p>
    <w:p>
      <w:pPr>
        <w:spacing w:after="100"/>
      </w:pPr>
      <w:r>
        <w:rPr>
          <w:sz w:val="22"/>
          <w:szCs w:val="22"/>
        </w:rPr>
        <w:t xml:space="preserve">Conductores altamente calificados destacan la importancia de equipar el</w:t>
      </w:r>
    </w:p>
    <w:p>
      <w:pPr>
        <w:spacing w:after="100"/>
      </w:pPr>
      <w:r>
        <w:rPr>
          <w:sz w:val="22"/>
          <w:szCs w:val="22"/>
        </w:rPr>
        <w:t xml:space="preserve">vehículo con ciertos accesorios antes de empezar a conducir, sujetos a</w:t>
      </w:r>
    </w:p>
    <w:p>
      <w:pPr>
        <w:spacing w:after="100"/>
      </w:pPr>
      <w:r>
        <w:rPr>
          <w:sz w:val="22"/>
          <w:szCs w:val="22"/>
        </w:rPr>
        <w:t xml:space="preserve">leyes y normativas locales.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Estos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Un soporte para celular que permita el uso en modo manos libres.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Un cargador para el móvil, asegurando que la batería no se agote</w:t>
      </w:r>
    </w:p>
    <w:p>
      <w:pPr>
        <w:spacing w:after="100"/>
      </w:pPr>
      <w:r>
        <w:rPr>
          <w:sz w:val="22"/>
          <w:szCs w:val="22"/>
        </w:rPr>
        <w:t xml:space="preserve">durante la conducción.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Elementos identificativos de Going, como camisetas, gorras o</w:t>
      </w:r>
    </w:p>
    <w:p>
      <w:pPr>
        <w:spacing w:after="100"/>
      </w:pPr>
      <w:r>
        <w:rPr>
          <w:sz w:val="22"/>
          <w:szCs w:val="22"/>
        </w:rPr>
        <w:t xml:space="preserve">calcomanías.[]</w:t>
      </w:r>
    </w:p>
    <w:p>
      <w:pPr>
        <w:spacing w:after="100"/>
      </w:pPr>
      <w:r>
        <w:rPr>
          <w:sz w:val="22"/>
          <w:szCs w:val="22"/>
        </w:rPr>
        <w:t xml:space="preserve">Conservar el vehículo en estado impecable</w:t>
      </w:r>
    </w:p>
    <w:p>
      <w:pPr>
        <w:spacing w:after="100"/>
      </w:pPr>
      <w:r>
        <w:rPr>
          <w:sz w:val="22"/>
          <w:szCs w:val="22"/>
        </w:rPr>
        <w:t xml:space="preserve">La limpieza del auto es clave para lograr altas calificaciones y</w:t>
      </w:r>
    </w:p>
    <w:p>
      <w:pPr>
        <w:spacing w:after="100"/>
      </w:pPr>
      <w:r>
        <w:rPr>
          <w:sz w:val="22"/>
          <w:szCs w:val="22"/>
        </w:rPr>
        <w:t xml:space="preserve">reconocimientos.</w:t>
      </w:r>
    </w:p>
    <w:p>
      <w:pPr>
        <w:spacing w:after="100"/>
      </w:pPr>
      <w:r>
        <w:rPr>
          <w:sz w:val="22"/>
          <w:szCs w:val="22"/>
        </w:rPr>
        <w:t xml:space="preserve">Seleccionar música adecuada</w:t>
      </w:r>
    </w:p>
    <w:p>
      <w:pPr>
        <w:spacing w:after="100"/>
      </w:pPr>
      <w:r>
        <w:rPr>
          <w:sz w:val="22"/>
          <w:szCs w:val="22"/>
        </w:rPr>
        <w:t xml:space="preserve">Tanto el género como el volumen de la música deben ser placenteros y</w:t>
      </w:r>
    </w:p>
    <w:p>
      <w:pPr>
        <w:spacing w:after="100"/>
      </w:pPr>
      <w:r>
        <w:rPr>
          <w:sz w:val="22"/>
          <w:szCs w:val="22"/>
        </w:rPr>
        <w:t xml:space="preserve">evitar causar incomodidad a los pasajeros.</w:t>
      </w:r>
    </w:p>
    <w:p>
      <w:pPr>
        <w:spacing w:after="100"/>
      </w:pPr>
      <w:r>
        <w:rPr>
          <w:sz w:val="22"/>
          <w:szCs w:val="22"/>
        </w:rPr>
        <w:t xml:space="preserve">Seguridad con la aplicación de Going Es esencial asegurar que tu experiencia sea placentera, segura y que puedas obtener ingresos sin inconvenientes. La opción de Compartir mi viaje permite que tus seres queridos estén informados de tu ubicación y tu hora estimada de llegada. Descubre cómo utilizarla: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Presiona el icono de seguridad en el mapa para acceder a las</w:t>
      </w:r>
    </w:p>
    <w:p>
      <w:pPr>
        <w:spacing w:after="100"/>
      </w:pPr>
      <w:r>
        <w:rPr>
          <w:sz w:val="22"/>
          <w:szCs w:val="22"/>
        </w:rPr>
        <w:t xml:space="preserve">Opciones de 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Elige la opción Compartir mi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aplicación notificará a las personas que selecciones enviándoles</w:t>
      </w:r>
    </w:p>
    <w:p>
      <w:pPr>
        <w:spacing w:after="100"/>
      </w:pPr>
      <w:r>
        <w:rPr>
          <w:sz w:val="22"/>
          <w:szCs w:val="22"/>
        </w:rPr>
        <w:t xml:space="preserve">un mensaje.</w:t>
      </w:r>
    </w:p>
    <w:p>
      <w:pPr>
        <w:spacing w:after="100"/>
      </w:pPr>
      <w:r>
        <w:rPr>
          <w:sz w:val="22"/>
          <w:szCs w:val="22"/>
        </w:rPr>
        <w:t xml:space="preserve">La aplicación facilita tu conexión con tus familiares, el equipo de</w:t>
      </w:r>
    </w:p>
    <w:p>
      <w:pPr>
        <w:spacing w:after="100"/>
      </w:pPr>
      <w:r>
        <w:rPr>
          <w:sz w:val="22"/>
          <w:szCs w:val="22"/>
        </w:rPr>
        <w:t xml:space="preserve">Going y los servicios de emergencia durante tus trayectos.</w:t>
      </w:r>
    </w:p>
    <w:p>
      <w:pPr>
        <w:spacing w:after="100"/>
      </w:pPr>
      <w:r>
        <w:rPr>
          <w:sz w:val="22"/>
          <w:szCs w:val="22"/>
        </w:rPr>
        <w:t xml:space="preserve">Monitoreo GPS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Realizamos seguimiento completo de todos los viajes realizados</w:t>
      </w:r>
    </w:p>
    <w:p>
      <w:pPr>
        <w:spacing w:after="100"/>
      </w:pPr>
      <w:r>
        <w:rPr>
          <w:sz w:val="22"/>
          <w:szCs w:val="22"/>
        </w:rPr>
        <w:t xml:space="preserve">mediante la app de Going, lo cual nos permite tener un historial</w:t>
      </w:r>
    </w:p>
    <w:p>
      <w:pPr>
        <w:spacing w:after="100"/>
      </w:pPr>
      <w:r>
        <w:rPr>
          <w:sz w:val="22"/>
          <w:szCs w:val="22"/>
        </w:rPr>
        <w:t xml:space="preserve">detallado de tu recorrido en caso de necesidad.</w:t>
      </w:r>
    </w:p>
    <w:p>
      <w:pPr>
        <w:spacing w:after="100"/>
      </w:pPr>
      <w:r>
        <w:rPr>
          <w:sz w:val="22"/>
          <w:szCs w:val="22"/>
        </w:rPr>
        <w:t xml:space="preserve">Evaluación Mutua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Valoramos tus opiniones. Los viajes con evaluaciones negativas son</w:t>
      </w:r>
    </w:p>
    <w:p>
      <w:pPr>
        <w:spacing w:after="100"/>
      </w:pPr>
      <w:r>
        <w:rPr>
          <w:sz w:val="22"/>
          <w:szCs w:val="22"/>
        </w:rPr>
        <w:t xml:space="preserve">documentados, y los usuarios con reiteradas calificaciones bajas</w:t>
      </w:r>
    </w:p>
    <w:p>
      <w:pPr>
        <w:spacing w:after="100"/>
      </w:pPr>
      <w:r>
        <w:rPr>
          <w:sz w:val="22"/>
          <w:szCs w:val="22"/>
        </w:rPr>
        <w:t xml:space="preserve">pueden ser restringidos de usar la app, contribuyendo así a la</w:t>
      </w:r>
    </w:p>
    <w:p>
      <w:pPr>
        <w:spacing w:after="100"/>
      </w:pPr>
      <w:r>
        <w:rPr>
          <w:sz w:val="22"/>
          <w:szCs w:val="22"/>
        </w:rPr>
        <w:t xml:space="preserve">seguridad de la comunidad de Going.</w:t>
      </w:r>
    </w:p>
    <w:p>
      <w:pPr>
        <w:spacing w:after="100"/>
      </w:pPr>
      <w:r>
        <w:rPr>
          <w:sz w:val="22"/>
          <w:szCs w:val="22"/>
        </w:rPr>
        <w:t xml:space="preserve">Botón de Ayuda en Emergencias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aplicación incluye un botón de emergencia para contactar</w:t>
      </w:r>
    </w:p>
    <w:p>
      <w:pPr>
        <w:spacing w:after="100"/>
      </w:pPr>
      <w:r>
        <w:rPr>
          <w:sz w:val="22"/>
          <w:szCs w:val="22"/>
        </w:rPr>
        <w:t xml:space="preserve">directamente a las autoridades y obtener asistencia de inmediato.</w:t>
      </w:r>
    </w:p>
    <w:p>
      <w:pPr>
        <w:spacing w:after="100"/>
      </w:pPr>
      <w:r>
        <w:rPr>
          <w:sz w:val="22"/>
          <w:szCs w:val="22"/>
        </w:rPr>
        <w:t xml:space="preserve">Además, ofrece detalles del viaje y la ubicación actual para que</w:t>
      </w:r>
    </w:p>
    <w:p>
      <w:pPr>
        <w:spacing w:after="100"/>
      </w:pPr>
      <w:r>
        <w:rPr>
          <w:sz w:val="22"/>
          <w:szCs w:val="22"/>
        </w:rPr>
        <w:t xml:space="preserve">puedas compartirlos rápidamente con los servicios de emergencia.</w:t>
      </w:r>
    </w:p>
    <w:p>
      <w:pPr>
        <w:spacing w:after="100"/>
      </w:pPr>
      <w:r>
        <w:rPr>
          <w:sz w:val="22"/>
          <w:szCs w:val="22"/>
        </w:rPr>
        <w:t xml:space="preserve">Consejos de seguridad personal</w:t>
      </w:r>
    </w:p>
    <w:p>
      <w:pPr>
        <w:spacing w:after="100"/>
      </w:pPr>
      <w:r>
        <w:rPr>
          <w:sz w:val="22"/>
          <w:szCs w:val="22"/>
        </w:rPr>
        <w:t xml:space="preserve">Integración de la seguridad en tu experiencia con Going. Aunque la</w:t>
      </w:r>
    </w:p>
    <w:p>
      <w:pPr>
        <w:spacing w:after="100"/>
      </w:pPr>
      <w:r>
        <w:rPr>
          <w:sz w:val="22"/>
          <w:szCs w:val="22"/>
        </w:rPr>
        <w:t xml:space="preserve">tecnología de Going prioriza la seguridad, también puedes adoptar</w:t>
      </w:r>
    </w:p>
    <w:p>
      <w:pPr>
        <w:spacing w:after="100"/>
      </w:pPr>
      <w:r>
        <w:rPr>
          <w:sz w:val="22"/>
          <w:szCs w:val="22"/>
        </w:rPr>
        <w:t xml:space="preserve">medidas para cuidarte al usar la aplicación. Las Guías comunitarias de</w:t>
      </w:r>
    </w:p>
    <w:p>
      <w:pPr>
        <w:spacing w:after="100"/>
      </w:pPr>
      <w:r>
        <w:rPr>
          <w:sz w:val="22"/>
          <w:szCs w:val="22"/>
        </w:rPr>
        <w:t xml:space="preserve">Going detallan ciertos comportamientos que podrían resultar en la</w:t>
      </w:r>
    </w:p>
    <w:p>
      <w:pPr>
        <w:spacing w:after="100"/>
      </w:pPr>
      <w:r>
        <w:rPr>
          <w:sz w:val="22"/>
          <w:szCs w:val="22"/>
        </w:rPr>
        <w:t xml:space="preserve">pérdida de acceso a las aplicaciones de Going.</w:t>
      </w:r>
    </w:p>
    <w:p>
      <w:pPr>
        <w:spacing w:after="100"/>
      </w:pPr>
      <w:r>
        <w:rPr>
          <w:sz w:val="22"/>
          <w:szCs w:val="22"/>
        </w:rPr>
        <w:t xml:space="preserve">Protección de la privacidad telefónica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Prohibición del Uso Compartido de Cuentas Para mantener la seguridad</w:t>
      </w:r>
    </w:p>
    <w:p>
      <w:pPr>
        <w:spacing w:after="100"/>
      </w:pPr>
      <w:r>
        <w:rPr>
          <w:sz w:val="22"/>
          <w:szCs w:val="22"/>
        </w:rPr>
        <w:t xml:space="preserve">y confianza dentro de nuestra comunidad, las Guías comunitarias</w:t>
      </w:r>
    </w:p>
    <w:p>
      <w:pPr>
        <w:spacing w:after="100"/>
      </w:pPr>
      <w:r>
        <w:rPr>
          <w:sz w:val="22"/>
          <w:szCs w:val="22"/>
        </w:rPr>
        <w:t xml:space="preserve">prohíben compartir tu cuenta o cualquier información personal</w:t>
      </w:r>
    </w:p>
    <w:p>
      <w:pPr>
        <w:spacing w:after="100"/>
      </w:pPr>
      <w:r>
        <w:rPr>
          <w:sz w:val="22"/>
          <w:szCs w:val="22"/>
        </w:rPr>
        <w:t xml:space="preserve">asociada, como tu nombre de usuario y contraseña, con otras</w:t>
      </w:r>
    </w:p>
    <w:p>
      <w:pPr>
        <w:spacing w:after="100"/>
      </w:pPr>
      <w:r>
        <w:rPr>
          <w:sz w:val="22"/>
          <w:szCs w:val="22"/>
        </w:rPr>
        <w:t xml:space="preserve">personas.</w:t>
      </w:r>
    </w:p>
    <w:p>
      <w:pPr>
        <w:spacing w:after="100"/>
      </w:pPr>
      <w:r>
        <w:rPr>
          <w:sz w:val="22"/>
          <w:szCs w:val="22"/>
        </w:rPr>
        <w:t xml:space="preserve">Aprende más sobre cómo concluir un viaje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Familiarizarte con las normativas locales sobre los lugares</w:t>
      </w:r>
    </w:p>
    <w:p>
      <w:pPr>
        <w:spacing w:after="100"/>
      </w:pPr>
      <w:r>
        <w:rPr>
          <w:sz w:val="22"/>
          <w:szCs w:val="22"/>
        </w:rPr>
        <w:t xml:space="preserve">apropiados para dejar a los pasajeros puede ser de gran ayuda,</w:t>
      </w:r>
    </w:p>
    <w:p>
      <w:pPr>
        <w:spacing w:after="100"/>
      </w:pPr>
      <w:r>
        <w:rPr>
          <w:sz w:val="22"/>
          <w:szCs w:val="22"/>
        </w:rPr>
        <w:t xml:space="preserve">especialmente en áreas con zonas de carga, vehículos estacionados y</w:t>
      </w:r>
    </w:p>
    <w:p>
      <w:pPr>
        <w:spacing w:after="100"/>
      </w:pPr>
      <w:r>
        <w:rPr>
          <w:sz w:val="22"/>
          <w:szCs w:val="22"/>
        </w:rPr>
        <w:t xml:space="preserve">otros escenarios similares.</w:t>
      </w:r>
    </w:p>
    <w:p>
      <w:pPr>
        <w:spacing w:after="100"/>
      </w:pPr>
      <w:r>
        <w:rPr>
          <w:sz w:val="22"/>
          <w:szCs w:val="22"/>
        </w:rPr>
        <w:t xml:space="preserve">Asistencia constante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Accede a nuestro equipo de soporte, disponible 24/7 a través de la</w:t>
      </w:r>
    </w:p>
    <w:p>
      <w:pPr>
        <w:spacing w:after="100"/>
      </w:pPr>
      <w:r>
        <w:rPr>
          <w:sz w:val="22"/>
          <w:szCs w:val="22"/>
        </w:rPr>
        <w:t xml:space="preserve">app, para resolver cualquier duda o preocupación relacionada con la</w:t>
      </w:r>
    </w:p>
    <w:p>
      <w:pPr>
        <w:spacing w:after="100"/>
      </w:pPr>
      <w:r>
        <w:rPr>
          <w:sz w:val="22"/>
          <w:szCs w:val="22"/>
        </w:rPr>
        <w:t xml:space="preserve">seguridad. Estamos comprometidos en hacer los viajes seguros para</w:t>
      </w:r>
    </w:p>
    <w:p>
      <w:pPr>
        <w:spacing w:after="100"/>
      </w:pPr>
      <w:r>
        <w:rPr>
          <w:sz w:val="22"/>
          <w:szCs w:val="22"/>
        </w:rPr>
        <w:t xml:space="preserve">todos.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Nuestro compromiso con la seguridad nos lleva a colaborar con</w:t>
      </w:r>
    </w:p>
    <w:p>
      <w:pPr>
        <w:spacing w:after="100"/>
      </w:pPr>
      <w:r>
        <w:rPr>
          <w:sz w:val="22"/>
          <w:szCs w:val="22"/>
        </w:rPr>
        <w:t xml:space="preserve">expertos, desde seguridad pública hasta entidades contra la</w:t>
      </w:r>
    </w:p>
    <w:p>
      <w:pPr>
        <w:spacing w:after="100"/>
      </w:pPr>
      <w:r>
        <w:rPr>
          <w:sz w:val="22"/>
          <w:szCs w:val="22"/>
        </w:rPr>
        <w:t xml:space="preserve">violencia, buscando incrementar la seguridad en calles y ciudades.</w:t>
      </w:r>
    </w:p>
    <w:p>
      <w:pPr>
        <w:spacing w:after="100"/>
      </w:pPr>
      <w:r>
        <w:rPr>
          <w:sz w:val="22"/>
          <w:szCs w:val="22"/>
        </w:rPr>
        <w:t xml:space="preserve">Protección para los colaboradores de la aplicación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Conduce con confianza, eligiendo tu horario y ubicación.</w:t>
      </w:r>
    </w:p>
    <w:p>
      <w:pPr>
        <w:spacing w:after="100"/>
      </w:pPr>
      <w:r>
        <w:rPr>
          <w:sz w:val="22"/>
          <w:szCs w:val="22"/>
        </w:rPr>
        <w:t xml:space="preserve">Como obtener Soporte</w:t>
      </w:r>
    </w:p>
    <w:p>
      <w:pPr>
        <w:spacing w:after="100"/>
      </w:pPr>
      <w:r>
        <w:rPr>
          <w:sz w:val="22"/>
          <w:szCs w:val="22"/>
        </w:rPr>
        <w:t xml:space="preserve">[]Para obtener ayuda con la aplicación, te ofrecemos varias formas de</w:t>
      </w:r>
    </w:p>
    <w:p>
      <w:pPr>
        <w:spacing w:after="100"/>
      </w:pPr>
      <w:r>
        <w:rPr>
          <w:sz w:val="22"/>
          <w:szCs w:val="22"/>
        </w:rPr>
        <w:t xml:space="preserve">recibir asistencia rápida y amable en cualquier momento:</w:t>
      </w:r>
    </w:p>
    <w:p>
      <w:pPr>
        <w:spacing w:after="100"/>
      </w:pPr>
      <w:r>
        <w:rPr>
          <w:sz w:val="22"/>
          <w:szCs w:val="22"/>
        </w:rPr>
        <w:t xml:space="preserve">Configuración de la aplicación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Accede a la opción de Ayuda en el menú de la aplicación para</w:t>
      </w:r>
    </w:p>
    <w:p>
      <w:pPr>
        <w:spacing w:after="100"/>
      </w:pPr>
      <w:r>
        <w:rPr>
          <w:sz w:val="22"/>
          <w:szCs w:val="22"/>
        </w:rPr>
        <w:t xml:space="preserve">explorar las respuestas a preguntas frecuentes.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no hallas lo que buscas, baja en la página para encontrar la</w:t>
      </w:r>
    </w:p>
    <w:p>
      <w:pPr>
        <w:spacing w:after="100"/>
      </w:pPr>
      <w:r>
        <w:rPr>
          <w:sz w:val="22"/>
          <w:szCs w:val="22"/>
        </w:rPr>
        <w:t xml:space="preserve">opción de contactarnos directamente.</w:t>
      </w:r>
    </w:p>
    <w:p>
      <w:pPr>
        <w:spacing w:after="100"/>
      </w:pPr>
      <w:r>
        <w:rPr>
          <w:sz w:val="22"/>
          <w:szCs w:val="22"/>
        </w:rPr>
        <w:t xml:space="preserve">También puedes formular tus preguntas en Going ayuda.com</w:t>
      </w:r>
    </w:p>
    <w:p>
      <w:pPr>
        <w:spacing w:after="100"/>
      </w:pPr>
      <w:r>
        <w:rPr>
          <w:sz w:val="22"/>
          <w:szCs w:val="22"/>
        </w:rPr>
        <w:t xml:space="preserve">Al utilizar Ayuda, en Going App para contactarnos, nuestro equipo</w:t>
      </w:r>
    </w:p>
    <w:p>
      <w:pPr>
        <w:spacing w:after="100"/>
      </w:pPr>
      <w:r>
        <w:rPr>
          <w:sz w:val="22"/>
          <w:szCs w:val="22"/>
        </w:rPr>
        <w:t xml:space="preserve">responderá a la brevedad posible. Si activaste las notificaciones en tu</w:t>
      </w:r>
    </w:p>
    <w:p>
      <w:pPr>
        <w:spacing w:after="100"/>
      </w:pPr>
      <w:r>
        <w:rPr>
          <w:sz w:val="22"/>
          <w:szCs w:val="22"/>
        </w:rPr>
        <w:t xml:space="preserve">dispositivo, recibirás una alerta indicando que tu respuesta está lista.</w:t>
      </w:r>
    </w:p>
    <w:p>
      <w:pPr>
        <w:spacing w:after="100"/>
      </w:pPr>
      <w:r>
        <w:rPr>
          <w:sz w:val="22"/>
          <w:szCs w:val="22"/>
        </w:rPr>
        <w:t xml:space="preserve">Igualmente, te enviaremos un correo electrónico con la información.</w:t>
      </w:r>
    </w:p>
    <w:p>
      <w:pPr>
        <w:spacing w:after="100"/>
      </w:pPr>
      <w:r>
        <w:rPr>
          <w:sz w:val="22"/>
          <w:szCs w:val="22"/>
        </w:rPr>
        <w:t xml:space="preserve">Acción ante un accidente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seguridad de todos los usuarios de la aplicación Going es prioritaria. En caso de accidente, verifica primero la seguridad de todos los involucrados y, si es necesario, contacta a los servicios de emergencia.</w:t>
      </w:r>
    </w:p>
    <w:p>
      <w:pPr>
        <w:spacing w:after="100"/>
      </w:pPr>
      <w:r>
        <w:rPr>
          <w:sz w:val="22"/>
          <w:szCs w:val="22"/>
        </w:rPr>
        <w:t xml:space="preserve">Para reportar un accidente en 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Selecciona la opción de Ayuda desde el menú, seguido por Problemas y</w:t>
      </w:r>
    </w:p>
    <w:p>
      <w:pPr>
        <w:spacing w:after="100"/>
      </w:pPr>
      <w:r>
        <w:rPr>
          <w:sz w:val="22"/>
          <w:szCs w:val="22"/>
        </w:rPr>
        <w:t xml:space="preserve">ajustes de viaje, y elige Estuve involucrado en un accidente. Un</w:t>
      </w:r>
    </w:p>
    <w:p>
      <w:pPr>
        <w:spacing w:after="100"/>
      </w:pPr>
      <w:r>
        <w:rPr>
          <w:sz w:val="22"/>
          <w:szCs w:val="22"/>
        </w:rPr>
        <w:t xml:space="preserve">representante de Going se pondrá en contacto contigo para recopilar</w:t>
      </w:r>
    </w:p>
    <w:p>
      <w:pPr>
        <w:spacing w:after="100"/>
      </w:pPr>
      <w:r>
        <w:rPr>
          <w:sz w:val="22"/>
          <w:szCs w:val="22"/>
        </w:rPr>
        <w:t xml:space="preserve">detalles sobre el incidente.</w:t>
      </w:r>
    </w:p>
    <w:p>
      <w:pPr>
        <w:spacing w:after="100"/>
      </w:pPr>
      <w:r>
        <w:rPr>
          <w:sz w:val="22"/>
          <w:szCs w:val="22"/>
        </w:rPr>
        <w:t xml:space="preserve">Asistencia Adicional Si necesitas más ayuda, estos recursos pueden ser útiles: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Soporte en Línea. Visita Ayuda de Going App para encontrar una</w:t>
      </w:r>
    </w:p>
    <w:p>
      <w:pPr>
        <w:spacing w:after="100"/>
      </w:pPr>
      <w:r>
        <w:rPr>
          <w:sz w:val="22"/>
          <w:szCs w:val="22"/>
        </w:rPr>
        <w:t xml:space="preserve">amplia gama de información útil para socios conductores, tanto</w:t>
      </w:r>
    </w:p>
    <w:p>
      <w:pPr>
        <w:spacing w:after="100"/>
      </w:pPr>
      <w:r>
        <w:rPr>
          <w:sz w:val="22"/>
          <w:szCs w:val="22"/>
        </w:rPr>
        <w:t xml:space="preserve">nuevos como experimentados.</w:t>
      </w:r>
    </w:p>
    <w:p>
      <w:pPr>
        <w:spacing w:after="100"/>
      </w:pPr>
      <w:r>
        <w:rPr>
          <w:sz w:val="22"/>
          <w:szCs w:val="22"/>
        </w:rPr>
        <w:t xml:space="preserve">Reportar un Problema con un Usuario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informar un incidente con un usuario, accede al menú en la</w:t>
      </w:r>
    </w:p>
    <w:p>
      <w:pPr>
        <w:spacing w:after="100"/>
      </w:pPr>
      <w:r>
        <w:rPr>
          <w:sz w:val="22"/>
          <w:szCs w:val="22"/>
        </w:rPr>
        <w:t xml:space="preserve">esquina superior izquierda de la aplicación de socios conductores,</w:t>
      </w:r>
    </w:p>
    <w:p>
      <w:pPr>
        <w:spacing w:after="100"/>
      </w:pPr>
      <w:r>
        <w:rPr>
          <w:sz w:val="22"/>
          <w:szCs w:val="22"/>
        </w:rPr>
        <w:t xml:space="preserve">selecciona Ayuda, luego Problemas y ajustes de viaje y escoge</w:t>
      </w:r>
    </w:p>
    <w:p>
      <w:pPr>
        <w:spacing w:after="100"/>
      </w:pPr>
      <w:r>
        <w:rPr>
          <w:sz w:val="22"/>
          <w:szCs w:val="22"/>
        </w:rPr>
        <w:t xml:space="preserve">Problema con el usuario.</w:t>
      </w:r>
    </w:p>
    <w:p>
      <w:pPr>
        <w:spacing w:after="100"/>
      </w:pPr>
      <w:r>
        <w:rPr>
          <w:sz w:val="22"/>
          <w:szCs w:val="22"/>
        </w:rPr>
        <w:t xml:space="preserve">Como hacer envíos con Going</w:t>
      </w:r>
    </w:p>
    <w:p>
      <w:pPr>
        <w:spacing w:after="100"/>
      </w:pPr>
      <w:r>
        <w:rPr>
          <w:sz w:val="22"/>
          <w:szCs w:val="22"/>
        </w:rPr>
        <w:t xml:space="preserve">Las condiciones y normativas para el servicio de envíos de documentos,</w:t>
      </w:r>
    </w:p>
    <w:p>
      <w:pPr>
        <w:spacing w:after="100"/>
      </w:pPr>
      <w:r>
        <w:rPr>
          <w:sz w:val="22"/>
          <w:szCs w:val="22"/>
        </w:rPr>
        <w:t xml:space="preserve">sobres, cajas y otros artículos a través de servicios de Going Envíos,</w:t>
      </w:r>
    </w:p>
    <w:p>
      <w:pPr>
        <w:spacing w:after="100"/>
      </w:pPr>
      <w:r>
        <w:rPr>
          <w:sz w:val="22"/>
          <w:szCs w:val="22"/>
        </w:rPr>
        <w:t xml:space="preserve">aquí hay algunas consideraciones generales que deben tomarse en cuenta y</w:t>
      </w:r>
    </w:p>
    <w:p>
      <w:pPr>
        <w:spacing w:after="100"/>
      </w:pPr>
      <w:r>
        <w:rPr>
          <w:sz w:val="22"/>
          <w:szCs w:val="22"/>
        </w:rPr>
        <w:t xml:space="preserve">aplicarse:</w:t>
      </w:r>
    </w:p>
    <w:p>
      <w:pPr>
        <w:spacing w:after="100"/>
      </w:pPr>
      <w:r>
        <w:rPr>
          <w:sz w:val="22"/>
          <w:szCs w:val="22"/>
        </w:rPr>
        <w:t xml:space="preserve">[]Seguridad y protección de la carga</w:t>
      </w:r>
    </w:p>
    <w:p>
      <w:pPr>
        <w:spacing w:after="100"/>
      </w:pPr>
      <w:r>
        <w:rPr>
          <w:sz w:val="22"/>
          <w:szCs w:val="22"/>
        </w:rPr>
        <w:t xml:space="preserve">La aplicación de Going suele requerir que los conductores aseguren</w:t>
      </w:r>
    </w:p>
    <w:p>
      <w:pPr>
        <w:spacing w:after="100"/>
      </w:pPr>
      <w:r>
        <w:rPr>
          <w:sz w:val="22"/>
          <w:szCs w:val="22"/>
        </w:rPr>
        <w:t xml:space="preserve">adecuadamente los artículos que están transportando, especialmente si se</w:t>
      </w:r>
    </w:p>
    <w:p>
      <w:pPr>
        <w:spacing w:after="100"/>
      </w:pPr>
      <w:r>
        <w:rPr>
          <w:sz w:val="22"/>
          <w:szCs w:val="22"/>
        </w:rPr>
        <w:t xml:space="preserve">trata de documentos importantes, sobres o cajas frágiles. Esto podría</w:t>
      </w:r>
    </w:p>
    <w:p>
      <w:pPr>
        <w:spacing w:after="100"/>
      </w:pPr>
      <w:r>
        <w:rPr>
          <w:sz w:val="22"/>
          <w:szCs w:val="22"/>
        </w:rPr>
        <w:t xml:space="preserve">incluir medidas como la colocación adecuada en el vehículo y el uso de</w:t>
      </w:r>
    </w:p>
    <w:p>
      <w:pPr>
        <w:spacing w:after="100"/>
      </w:pPr>
      <w:r>
        <w:rPr>
          <w:sz w:val="22"/>
          <w:szCs w:val="22"/>
        </w:rPr>
        <w:t xml:space="preserve">dispositivos de seguridad para evitar daños durante el transporte.</w:t>
      </w:r>
    </w:p>
    <w:p>
      <w:pPr>
        <w:spacing w:after="100"/>
      </w:pPr>
      <w:r>
        <w:rPr>
          <w:sz w:val="22"/>
          <w:szCs w:val="22"/>
        </w:rPr>
        <w:t xml:space="preserve">La seguridad y protección de la carga en el servicio de envíos es</w:t>
      </w:r>
    </w:p>
    <w:p>
      <w:pPr>
        <w:spacing w:after="100"/>
      </w:pPr>
      <w:r>
        <w:rPr>
          <w:sz w:val="22"/>
          <w:szCs w:val="22"/>
        </w:rPr>
        <w:t xml:space="preserve">fundamental tanto para los remitentes como para los destinatarios. Aquí</w:t>
      </w:r>
    </w:p>
    <w:p>
      <w:pPr>
        <w:spacing w:after="100"/>
      </w:pPr>
      <w:r>
        <w:rPr>
          <w:sz w:val="22"/>
          <w:szCs w:val="22"/>
        </w:rPr>
        <w:t xml:space="preserve">hay algunas medidas importantes que se suelen tomar para garantizar la</w:t>
      </w:r>
    </w:p>
    <w:p>
      <w:pPr>
        <w:spacing w:after="100"/>
      </w:pPr>
      <w:r>
        <w:rPr>
          <w:sz w:val="22"/>
          <w:szCs w:val="22"/>
        </w:rPr>
        <w:t xml:space="preserve">seguridad y protección de la carga:</w:t>
      </w:r>
    </w:p>
    <w:p>
      <w:pPr>
        <w:spacing w:after="100"/>
      </w:pPr>
      <w:r>
        <w:rPr>
          <w:sz w:val="22"/>
          <w:szCs w:val="22"/>
        </w:rPr>
        <w:t xml:space="preserve">Embalaje adecuado: Es importante que los remitentes empaquen</w:t>
      </w:r>
    </w:p>
    <w:p>
      <w:pPr>
        <w:spacing w:after="100"/>
      </w:pPr>
      <w:r>
        <w:rPr>
          <w:sz w:val="22"/>
          <w:szCs w:val="22"/>
        </w:rPr>
        <w:t xml:space="preserve">adecuadamente sus artículos antes de la entrega. Esto puede incluir el</w:t>
      </w:r>
    </w:p>
    <w:p>
      <w:pPr>
        <w:spacing w:after="100"/>
      </w:pPr>
      <w:r>
        <w:rPr>
          <w:sz w:val="22"/>
          <w:szCs w:val="22"/>
        </w:rPr>
        <w:t xml:space="preserve">uso de cajas resistentes, materiales de embalaje como espuma o papel de</w:t>
      </w:r>
    </w:p>
    <w:p>
      <w:pPr>
        <w:spacing w:after="100"/>
      </w:pPr>
      <w:r>
        <w:rPr>
          <w:sz w:val="22"/>
          <w:szCs w:val="22"/>
        </w:rPr>
        <w:t xml:space="preserve">burbujas para proteger los artículos frágiles, y asegurarse de que los</w:t>
      </w:r>
    </w:p>
    <w:p>
      <w:pPr>
        <w:spacing w:after="100"/>
      </w:pPr>
      <w:r>
        <w:rPr>
          <w:sz w:val="22"/>
          <w:szCs w:val="22"/>
        </w:rPr>
        <w:t xml:space="preserve">documentos estén correctamente sellados en sobres resistentes.</w:t>
      </w:r>
    </w:p>
    <w:p>
      <w:pPr>
        <w:spacing w:after="100"/>
      </w:pPr>
      <w:r>
        <w:rPr>
          <w:sz w:val="22"/>
          <w:szCs w:val="22"/>
        </w:rPr>
        <w:t xml:space="preserve">[]Manipulación cuidadosa: Los conductores deben manejar la carga con</w:t>
      </w:r>
    </w:p>
    <w:p>
      <w:pPr>
        <w:spacing w:after="100"/>
      </w:pPr>
      <w:r>
        <w:rPr>
          <w:sz w:val="22"/>
          <w:szCs w:val="22"/>
        </w:rPr>
        <w:t xml:space="preserve">cuidado para evitar daños durante el transporte. Esto incluye cargar y</w:t>
      </w:r>
    </w:p>
    <w:p>
      <w:pPr>
        <w:spacing w:after="100"/>
      </w:pPr>
      <w:r>
        <w:rPr>
          <w:sz w:val="22"/>
          <w:szCs w:val="22"/>
        </w:rPr>
        <w:t xml:space="preserve">descargar los artículos con cuidado y asegurarse de que estén colocados</w:t>
      </w:r>
    </w:p>
    <w:p>
      <w:pPr>
        <w:spacing w:after="100"/>
      </w:pPr>
      <w:r>
        <w:rPr>
          <w:sz w:val="22"/>
          <w:szCs w:val="22"/>
        </w:rPr>
        <w:t xml:space="preserve">de manera segura en el vehículo para evitar movimientos bruscos que</w:t>
      </w:r>
    </w:p>
    <w:p>
      <w:pPr>
        <w:spacing w:after="100"/>
      </w:pPr>
      <w:r>
        <w:rPr>
          <w:sz w:val="22"/>
          <w:szCs w:val="22"/>
        </w:rPr>
        <w:t xml:space="preserve">puedan causar daños.</w:t>
      </w:r>
    </w:p>
    <w:p>
      <w:pPr>
        <w:spacing w:after="100"/>
      </w:pPr>
      <w:r>
        <w:rPr>
          <w:sz w:val="22"/>
          <w:szCs w:val="22"/>
        </w:rPr>
        <w:t xml:space="preserve">Seguridad durante el transporte: Los conductores deben asegurarse de que</w:t>
      </w:r>
    </w:p>
    <w:p>
      <w:pPr>
        <w:spacing w:after="100"/>
      </w:pPr>
      <w:r>
        <w:rPr>
          <w:sz w:val="22"/>
          <w:szCs w:val="22"/>
        </w:rPr>
        <w:t xml:space="preserve">la carga esté segura y protegida durante el transporte. Esto puede</w:t>
      </w:r>
    </w:p>
    <w:p>
      <w:pPr>
        <w:spacing w:after="100"/>
      </w:pPr>
      <w:r>
        <w:rPr>
          <w:sz w:val="22"/>
          <w:szCs w:val="22"/>
        </w:rPr>
        <w:t xml:space="preserve">implicar asegurar los artículos en el maletero o en el interior del</w:t>
      </w:r>
    </w:p>
    <w:p>
      <w:pPr>
        <w:spacing w:after="100"/>
      </w:pPr>
      <w:r>
        <w:rPr>
          <w:sz w:val="22"/>
          <w:szCs w:val="22"/>
        </w:rPr>
        <w:t xml:space="preserve">vehículo utilizando dispositivos de sujeción adecuados para evitar que</w:t>
      </w:r>
    </w:p>
    <w:p>
      <w:pPr>
        <w:spacing w:after="100"/>
      </w:pPr>
      <w:r>
        <w:rPr>
          <w:sz w:val="22"/>
          <w:szCs w:val="22"/>
        </w:rPr>
        <w:t xml:space="preserve">se muevan o se dañen durante el viaje.</w:t>
      </w:r>
    </w:p>
    <w:p>
      <w:pPr>
        <w:spacing w:after="100"/>
      </w:pPr>
      <w:r>
        <w:rPr>
          <w:sz w:val="22"/>
          <w:szCs w:val="22"/>
        </w:rPr>
        <w:t xml:space="preserve">Seguimiento y monitoreo: Going Envíos ofrece funciones de seguimiento y</w:t>
      </w:r>
    </w:p>
    <w:p>
      <w:pPr>
        <w:spacing w:after="100"/>
      </w:pPr>
      <w:r>
        <w:rPr>
          <w:sz w:val="22"/>
          <w:szCs w:val="22"/>
        </w:rPr>
        <w:t xml:space="preserve">monitoreo en tiempo real para que los remitentes y destinatarios puedan</w:t>
      </w:r>
    </w:p>
    <w:p>
      <w:pPr>
        <w:spacing w:after="100"/>
      </w:pPr>
      <w:r>
        <w:rPr>
          <w:sz w:val="22"/>
          <w:szCs w:val="22"/>
        </w:rPr>
        <w:t xml:space="preserve">supervisar el progreso de sus envíos y recibir notificaciones sobre</w:t>
      </w:r>
    </w:p>
    <w:p>
      <w:pPr>
        <w:spacing w:after="100"/>
      </w:pPr>
      <w:r>
        <w:rPr>
          <w:sz w:val="22"/>
          <w:szCs w:val="22"/>
        </w:rPr>
        <w:t xml:space="preserve">cualquier problema o demora que pueda surgir.</w:t>
      </w:r>
    </w:p>
    <w:p>
      <w:pPr>
        <w:spacing w:after="100"/>
      </w:pPr>
      <w:r>
        <w:rPr>
          <w:sz w:val="22"/>
          <w:szCs w:val="22"/>
        </w:rPr>
        <w:t xml:space="preserve">Cómo realizar viajes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Aceptar una solicitud de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Encontrarte con el pasajero.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Cómo dirigirte hacia el pasajero.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Un conductor revisa su ruta.</w:t>
      </w:r>
    </w:p>
    <w:p>
      <w:pPr>
        <w:spacing w:after="100"/>
      </w:pPr>
      <w:r>
        <w:rPr>
          <w:sz w:val="22"/>
          <w:szCs w:val="22"/>
        </w:rPr>
        <w:t xml:space="preserve">Cómo empezar a recibir peticiones de viajes.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Iniciar Prepárate para conducir y presiona Iniciar en la aplicación;</w:t>
      </w:r>
    </w:p>
    <w:p>
      <w:pPr>
        <w:spacing w:after="100"/>
      </w:pPr>
      <w:r>
        <w:rPr>
          <w:sz w:val="22"/>
          <w:szCs w:val="22"/>
        </w:rPr>
        <w:t xml:space="preserve">esta comenzará a mostrarte solicitudes de pasajeros cercanos.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Aceptar La aplicación te mostrará previamente el destino y la tarifa</w:t>
      </w:r>
    </w:p>
    <w:p>
      <w:pPr>
        <w:spacing w:after="100"/>
      </w:pPr>
      <w:r>
        <w:rPr>
          <w:sz w:val="22"/>
          <w:szCs w:val="22"/>
        </w:rPr>
        <w:t xml:space="preserve">estimada, dándote una idea de hacia dónde te diriges y cuánto</w:t>
      </w:r>
    </w:p>
    <w:p>
      <w:pPr>
        <w:spacing w:after="100"/>
      </w:pPr>
      <w:r>
        <w:rPr>
          <w:sz w:val="22"/>
          <w:szCs w:val="22"/>
        </w:rPr>
        <w:t xml:space="preserve">podrías ganar. Si los detalles te convencen, acepta el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Encuentro con el pasajero. Selecciona la mejor ruta para recoger al</w:t>
      </w:r>
    </w:p>
    <w:p>
      <w:pPr>
        <w:spacing w:after="100"/>
      </w:pPr>
      <w:r>
        <w:rPr>
          <w:sz w:val="22"/>
          <w:szCs w:val="22"/>
        </w:rPr>
        <w:t xml:space="preserve">pasajero. Puedes usar la navegación integrada en la aplicación para</w:t>
      </w:r>
    </w:p>
    <w:p>
      <w:pPr>
        <w:spacing w:after="100"/>
      </w:pPr>
      <w:r>
        <w:rPr>
          <w:sz w:val="22"/>
          <w:szCs w:val="22"/>
        </w:rPr>
        <w:t xml:space="preserve">socios como guía.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Inicio del viaje. Una vez que hayas recogido al pasajero, inicia el</w:t>
      </w:r>
    </w:p>
    <w:p>
      <w:pPr>
        <w:spacing w:after="100"/>
      </w:pPr>
      <w:r>
        <w:rPr>
          <w:sz w:val="22"/>
          <w:szCs w:val="22"/>
        </w:rPr>
        <w:t xml:space="preserve">viaje en la aplicación. Tienes la libertad de seguir la ruta que</w:t>
      </w:r>
    </w:p>
    <w:p>
      <w:pPr>
        <w:spacing w:after="100"/>
      </w:pPr>
      <w:r>
        <w:rPr>
          <w:sz w:val="22"/>
          <w:szCs w:val="22"/>
        </w:rPr>
        <w:t xml:space="preserve">mejor convenga a ti o al pasajero.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Finalizar el viaje. Al llegar al destino, finaliza el viaje en la</w:t>
      </w:r>
    </w:p>
    <w:p>
      <w:pPr>
        <w:spacing w:after="100"/>
      </w:pPr>
      <w:r>
        <w:rPr>
          <w:sz w:val="22"/>
          <w:szCs w:val="22"/>
        </w:rPr>
        <w:t xml:space="preserve">aplicación.</w:t>
      </w:r>
    </w:p>
    <w:p>
      <w:pPr>
        <w:spacing w:after="100"/>
      </w:pPr>
      <w:r>
        <w:rPr>
          <w:sz w:val="22"/>
          <w:szCs w:val="22"/>
        </w:rPr>
        <w:t xml:space="preserve">Consejos adicionales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Explora recomendaciones de otros socios y pasajeros que podrían ser</w:t>
      </w:r>
    </w:p>
    <w:p>
      <w:pPr>
        <w:spacing w:after="100"/>
      </w:pPr>
      <w:r>
        <w:rPr>
          <w:sz w:val="22"/>
          <w:szCs w:val="22"/>
        </w:rPr>
        <w:t xml:space="preserve">de utilidad.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Comunicación con el pasajero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[]Si aceptaste un viaje, pero tienes problemas para encontrar al</w:t>
      </w:r>
    </w:p>
    <w:p>
      <w:pPr>
        <w:spacing w:after="100"/>
      </w:pPr>
      <w:r>
        <w:rPr>
          <w:sz w:val="22"/>
          <w:szCs w:val="22"/>
        </w:rPr>
        <w:t xml:space="preserve">pasajero, puedes contactarlo a través de la aplicación.</w:t>
      </w:r>
    </w:p>
    <w:p>
      <w:pPr>
        <w:spacing w:after="100"/>
      </w:pPr>
      <w:r>
        <w:rPr>
          <w:sz w:val="22"/>
          <w:szCs w:val="22"/>
        </w:rPr>
        <w:t xml:space="preserve">Verificación del pasajero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 la identidad del pasajero saludándolo por su nombre,</w:t>
      </w:r>
    </w:p>
    <w:p>
      <w:pPr>
        <w:spacing w:after="100"/>
      </w:pPr>
      <w:r>
        <w:rPr>
          <w:sz w:val="22"/>
          <w:szCs w:val="22"/>
        </w:rPr>
        <w:t xml:space="preserve">asegurándote de que has recogido a la persona correcta.</w:t>
      </w:r>
    </w:p>
    <w:p>
      <w:pPr>
        <w:spacing w:after="100"/>
      </w:pPr>
      <w:r>
        <w:rPr>
          <w:sz w:val="22"/>
          <w:szCs w:val="22"/>
        </w:rPr>
        <w:t xml:space="preserve">Uso del mapa</w:t>
      </w:r>
    </w:p>
    <w:p>
      <w:pPr>
        <w:spacing w:after="100"/>
      </w:pPr>
      <w:r>
        <w:rPr>
          <w:sz w:val="22"/>
          <w:szCs w:val="22"/>
        </w:rPr>
        <w:t xml:space="preserve">Para obtener una visión general de la ruta, amplía la vista del mapa en</w:t>
      </w:r>
    </w:p>
    <w:p>
      <w:pPr>
        <w:spacing w:after="100"/>
      </w:pPr>
      <w:r>
        <w:rPr>
          <w:sz w:val="22"/>
          <w:szCs w:val="22"/>
        </w:rPr>
        <w:t xml:space="preserve">la aplicación.</w:t>
      </w:r>
    </w:p>
    <w:p>
      <w:pPr>
        <w:spacing w:after="100"/>
      </w:pPr>
      <w:r>
        <w:rPr>
          <w:sz w:val="22"/>
          <w:szCs w:val="22"/>
        </w:rPr>
        <w:t xml:space="preserve">Como realizar viajes desde y hacia el aeropuerto</w:t>
      </w:r>
    </w:p>
    <w:p>
      <w:pPr>
        <w:spacing w:after="100"/>
      </w:pPr>
      <w:r>
        <w:rPr>
          <w:sz w:val="22"/>
          <w:szCs w:val="22"/>
        </w:rPr>
        <w:t xml:space="preserve">Los aeropuertos pueden ser entornos complejos, especialmente para los</w:t>
      </w:r>
    </w:p>
    <w:p>
      <w:pPr>
        <w:spacing w:after="100"/>
      </w:pPr>
      <w:r>
        <w:rPr>
          <w:sz w:val="22"/>
          <w:szCs w:val="22"/>
        </w:rPr>
        <w:t xml:space="preserve">conductores de la Aplicación. Conocer la información esencial y</w:t>
      </w:r>
    </w:p>
    <w:p>
      <w:pPr>
        <w:spacing w:after="100"/>
      </w:pPr>
      <w:r>
        <w:rPr>
          <w:sz w:val="22"/>
          <w:szCs w:val="22"/>
        </w:rPr>
        <w:t xml:space="preserve">familiarizarte con el aeropuerto de antemano te ayudará a prepararte</w:t>
      </w:r>
    </w:p>
    <w:p>
      <w:pPr>
        <w:spacing w:after="100"/>
      </w:pPr>
      <w:r>
        <w:rPr>
          <w:sz w:val="22"/>
          <w:szCs w:val="22"/>
        </w:rPr>
        <w:t xml:space="preserve">adecuadamente para tus primeras recogidas o entregas en esta ubicación.</w:t>
      </w:r>
    </w:p>
    <w:p>
      <w:pPr>
        <w:spacing w:after="100"/>
      </w:pPr>
      <w:r>
        <w:rPr>
          <w:sz w:val="22"/>
          <w:szCs w:val="22"/>
        </w:rPr>
        <w:t xml:space="preserve">Inicio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ya posees una cuenta, simplemente inicia sesión para comenzar.</w:t>
      </w:r>
    </w:p>
    <w:p>
      <w:pPr>
        <w:spacing w:after="100"/>
      </w:pPr>
      <w:r>
        <w:rPr>
          <w:sz w:val="22"/>
          <w:szCs w:val="22"/>
        </w:rPr>
        <w:t xml:space="preserve">Información Crucial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Antes de aceptar tu primer servicio de recogida o entrega en un</w:t>
      </w:r>
    </w:p>
    <w:p>
      <w:pPr>
        <w:spacing w:after="100"/>
      </w:pPr>
      <w:r>
        <w:rPr>
          <w:sz w:val="22"/>
          <w:szCs w:val="22"/>
        </w:rPr>
        <w:t xml:space="preserve">aeropuerto, verifica en la aplicación de Going la necesidad de</w:t>
      </w:r>
    </w:p>
    <w:p>
      <w:pPr>
        <w:spacing w:after="100"/>
      </w:pPr>
      <w:r>
        <w:rPr>
          <w:sz w:val="22"/>
          <w:szCs w:val="22"/>
        </w:rPr>
        <w:t xml:space="preserve">contar con permisos específicos o una identificación para el</w:t>
      </w:r>
    </w:p>
    <w:p>
      <w:pPr>
        <w:spacing w:after="100"/>
      </w:pPr>
      <w:r>
        <w:rPr>
          <w:sz w:val="22"/>
          <w:szCs w:val="22"/>
        </w:rPr>
        <w:t xml:space="preserve">aeropuerto en cuestión. La aplicación dispone de un TOKEN o número</w:t>
      </w:r>
    </w:p>
    <w:p>
      <w:pPr>
        <w:spacing w:after="100"/>
      </w:pPr>
      <w:r>
        <w:rPr>
          <w:sz w:val="22"/>
          <w:szCs w:val="22"/>
        </w:rPr>
        <w:t xml:space="preserve">clave, que aparece cuando el pasajero hace una reservación y que</w:t>
      </w:r>
    </w:p>
    <w:p>
      <w:pPr>
        <w:spacing w:after="100"/>
      </w:pPr>
      <w:r>
        <w:rPr>
          <w:sz w:val="22"/>
          <w:szCs w:val="22"/>
        </w:rPr>
        <w:t xml:space="preserve">debe entregarlo al conductor para que lo aplique en su aplicación y</w:t>
      </w:r>
    </w:p>
    <w:p>
      <w:pPr>
        <w:spacing w:after="100"/>
      </w:pPr>
      <w:r>
        <w:rPr>
          <w:sz w:val="22"/>
          <w:szCs w:val="22"/>
        </w:rPr>
        <w:t xml:space="preserve">verifique que se trata de la misma persona.</w:t>
      </w:r>
    </w:p>
    <w:p>
      <w:pPr>
        <w:spacing w:after="100"/>
      </w:pPr>
      <w:r>
        <w:rPr>
          <w:sz w:val="22"/>
          <w:szCs w:val="22"/>
        </w:rPr>
        <w:t xml:space="preserve">Aspectos Básicos de los Servicios en Aeropuertos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Dentro de la aplicación para Conductores, estos servicios se</w:t>
      </w:r>
    </w:p>
    <w:p>
      <w:pPr>
        <w:spacing w:after="100"/>
      </w:pPr>
      <w:r>
        <w:rPr>
          <w:sz w:val="22"/>
          <w:szCs w:val="22"/>
        </w:rPr>
        <w:t xml:space="preserve">gestionan de la misma manera que cualquier otro. Al iniciar un</w:t>
      </w:r>
    </w:p>
    <w:p>
      <w:pPr>
        <w:spacing w:after="100"/>
      </w:pPr>
      <w:r>
        <w:rPr>
          <w:sz w:val="22"/>
          <w:szCs w:val="22"/>
        </w:rPr>
        <w:t xml:space="preserve">servicio en un aeropuerto, es probable que debas esperar en una zona</w:t>
      </w:r>
    </w:p>
    <w:p>
      <w:pPr>
        <w:spacing w:after="100"/>
      </w:pPr>
      <w:r>
        <w:rPr>
          <w:sz w:val="22"/>
          <w:szCs w:val="22"/>
        </w:rPr>
        <w:t xml:space="preserve">asignada con una pancarta con el nombre del pasajero que vas a</w:t>
      </w:r>
    </w:p>
    <w:p>
      <w:pPr>
        <w:spacing w:after="100"/>
      </w:pPr>
      <w:r>
        <w:rPr>
          <w:sz w:val="22"/>
          <w:szCs w:val="22"/>
        </w:rPr>
        <w:t xml:space="preserve">recoger.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Conocer los detalles sobre servicios en aeropuertos específicos</w:t>
      </w:r>
    </w:p>
    <w:p>
      <w:pPr>
        <w:spacing w:after="100"/>
      </w:pPr>
      <w:r>
        <w:rPr>
          <w:sz w:val="22"/>
          <w:szCs w:val="22"/>
        </w:rPr>
        <w:t xml:space="preserve">aprende cómo operar en los servicios de aeropuerto específicos de tu</w:t>
      </w:r>
    </w:p>
    <w:p>
      <w:pPr>
        <w:spacing w:after="100"/>
      </w:pPr>
      <w:r>
        <w:rPr>
          <w:sz w:val="22"/>
          <w:szCs w:val="22"/>
        </w:rPr>
        <w:t xml:space="preserve">ciudad.</w:t>
      </w:r>
    </w:p>
    <w:p>
      <w:pPr>
        <w:spacing w:after="100"/>
      </w:pPr>
      <w:r>
        <w:rPr>
          <w:sz w:val="22"/>
          <w:szCs w:val="22"/>
        </w:rPr>
        <w:t xml:space="preserve">Realización de Servicios en Aeropuertos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[]Acepta y completa los servicios como lo haces normalmente.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aplicación mostrará el punto autorizado para recoger o dejar al</w:t>
      </w:r>
    </w:p>
    <w:p>
      <w:pPr>
        <w:spacing w:after="100"/>
      </w:pPr>
      <w:r>
        <w:rPr>
          <w:sz w:val="22"/>
          <w:szCs w:val="22"/>
        </w:rPr>
        <w:t xml:space="preserve">pasajero.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vas a dejar a un pasajero, averigua si su vuelo es nacional o</w:t>
      </w:r>
    </w:p>
    <w:p>
      <w:pPr>
        <w:spacing w:after="100"/>
      </w:pPr>
      <w:r>
        <w:rPr>
          <w:sz w:val="22"/>
          <w:szCs w:val="22"/>
        </w:rPr>
        <w:t xml:space="preserve">internacional y la aerolínea correspondiente, y sigue los letreros</w:t>
      </w:r>
    </w:p>
    <w:p>
      <w:pPr>
        <w:spacing w:after="100"/>
      </w:pPr>
      <w:r>
        <w:rPr>
          <w:sz w:val="22"/>
          <w:szCs w:val="22"/>
        </w:rPr>
        <w:t xml:space="preserve">que te dirigen al lugar adecuado según estas indicaciones.</w:t>
      </w:r>
    </w:p>
    <w:p>
      <w:pPr>
        <w:spacing w:after="100"/>
      </w:pPr>
      <w:r>
        <w:rPr>
          <w:sz w:val="22"/>
          <w:szCs w:val="22"/>
        </w:rPr>
        <w:t xml:space="preserve">Consejos para Servicios en Aeropuertos</w:t>
      </w:r>
    </w:p>
    <w:p>
      <w:pPr>
        <w:spacing w:after="100"/>
      </w:pPr>
      <w:r>
        <w:rPr>
          <w:sz w:val="22"/>
          <w:szCs w:val="22"/>
        </w:rPr>
        <w:t xml:space="preserve">Aquí tienes algunos consejos útiles de otros conductores para servicios</w:t>
      </w:r>
    </w:p>
    <w:p>
      <w:pPr>
        <w:spacing w:after="100"/>
      </w:pPr>
      <w:r>
        <w:rPr>
          <w:sz w:val="22"/>
          <w:szCs w:val="22"/>
        </w:rPr>
        <w:t xml:space="preserve">de aeropuerto: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Equipaje: Ten en cuenta que muchos pasajeros llevarán equipaje,</w:t>
      </w:r>
    </w:p>
    <w:p>
      <w:pPr>
        <w:spacing w:after="100"/>
      </w:pPr>
      <w:r>
        <w:rPr>
          <w:sz w:val="22"/>
          <w:szCs w:val="22"/>
        </w:rPr>
        <w:t xml:space="preserve">asegúrate de tener espacio suficiente en el maletero. Algunos</w:t>
      </w:r>
    </w:p>
    <w:p>
      <w:pPr>
        <w:spacing w:after="100"/>
      </w:pPr>
      <w:r>
        <w:rPr>
          <w:sz w:val="22"/>
          <w:szCs w:val="22"/>
        </w:rPr>
        <w:t xml:space="preserve">conductores ofrecen ayuda con el equipaje.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EQUIPAJE PERMITIDO: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TAMAÑO,</w:t>
      </w:r>
    </w:p>
    <w:p>
      <w:pPr>
        <w:spacing w:after="100"/>
      </w:pPr>
      <w:r>
        <w:rPr>
          <w:sz w:val="22"/>
          <w:szCs w:val="22"/>
        </w:rPr>
        <w:t xml:space="preserve">Número de equipajes por persona,</w:t>
      </w:r>
    </w:p>
    <w:p>
      <w:pPr>
        <w:spacing w:after="100"/>
      </w:pPr>
      <w:r>
        <w:rPr>
          <w:sz w:val="22"/>
          <w:szCs w:val="22"/>
        </w:rPr>
        <w:t xml:space="preserve">medidas de equipaje.</w:t>
      </w:r>
    </w:p>
    <w:p>
      <w:pPr>
        <w:spacing w:after="100"/>
      </w:pPr>
      <w:r>
        <w:rPr>
          <w:sz w:val="22"/>
          <w:szCs w:val="22"/>
        </w:rPr>
        <w:t xml:space="preserve">precio de equipaje extra.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Identificación del Pasajero: Con los aeropuertos frecuentemente</w:t>
      </w:r>
    </w:p>
    <w:p>
      <w:pPr>
        <w:spacing w:after="100"/>
      </w:pPr>
      <w:r>
        <w:rPr>
          <w:sz w:val="22"/>
          <w:szCs w:val="22"/>
        </w:rPr>
        <w:t xml:space="preserve">concurridos, confirma la identidad del pasajero llevando un letrero</w:t>
      </w:r>
    </w:p>
    <w:p>
      <w:pPr>
        <w:spacing w:after="100"/>
      </w:pPr>
      <w:r>
        <w:rPr>
          <w:sz w:val="22"/>
          <w:szCs w:val="22"/>
        </w:rPr>
        <w:t xml:space="preserve">con su nombre claramente escrito a que le sea fácil de leer para el</w:t>
      </w:r>
    </w:p>
    <w:p>
      <w:pPr>
        <w:spacing w:after="100"/>
      </w:pPr>
      <w:r>
        <w:rPr>
          <w:sz w:val="22"/>
          <w:szCs w:val="22"/>
        </w:rPr>
        <w:t xml:space="preserve">pasajero. Luego se puede requerir del pasajero el Token de</w:t>
      </w:r>
    </w:p>
    <w:p>
      <w:pPr>
        <w:spacing w:after="100"/>
      </w:pPr>
      <w:r>
        <w:rPr>
          <w:sz w:val="22"/>
          <w:szCs w:val="22"/>
        </w:rPr>
        <w:t xml:space="preserve">verificación.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Horarios de Vuelo: Familiarízate con los horarios de llegada de los</w:t>
      </w:r>
    </w:p>
    <w:p>
      <w:pPr>
        <w:spacing w:after="100"/>
      </w:pPr>
      <w:r>
        <w:rPr>
          <w:sz w:val="22"/>
          <w:szCs w:val="22"/>
        </w:rPr>
        <w:t xml:space="preserve">vuelos para planificar tus servicios en momentos de alta demanda.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9. CONDUCTOR , POR QUÉ ELEGIRNOS</w:t>
      </w:r>
    </w:p>
    <w:p>
      <w:pPr>
        <w:spacing w:after="100"/>
      </w:pPr>
      <w:r>
        <w:rPr>
          <w:sz w:val="22"/>
          <w:szCs w:val="22"/>
        </w:rPr>
        <w:t xml:space="preserve">Unirse a Goingapp como conductor ofrece una multitud de beneficios,</w:t>
      </w:r>
    </w:p>
    <w:p>
      <w:pPr>
        <w:spacing w:after="100"/>
      </w:pPr>
      <w:r>
        <w:rPr>
          <w:sz w:val="22"/>
          <w:szCs w:val="22"/>
        </w:rPr>
        <w:t xml:space="preserve">diseñados para hacer tu experiencia tanto gratificante como flexible.</w:t>
      </w:r>
    </w:p>
    <w:p>
      <w:pPr>
        <w:spacing w:after="100"/>
      </w:pPr>
      <w:r>
        <w:rPr>
          <w:sz w:val="22"/>
          <w:szCs w:val="22"/>
        </w:rPr>
        <w:t xml:space="preserve">Aquí están algunas de las ventajas clave: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Horario Flexible: Uno de los beneficios más significativos de</w:t>
      </w:r>
    </w:p>
    <w:p>
      <w:pPr>
        <w:spacing w:after="100"/>
      </w:pPr>
      <w:r>
        <w:rPr>
          <w:sz w:val="22"/>
          <w:szCs w:val="22"/>
        </w:rPr>
        <w:t xml:space="preserve">conducir con nosotros es la flexibilidad que ofrece. Tienes la</w:t>
      </w:r>
    </w:p>
    <w:p>
      <w:pPr>
        <w:spacing w:after="100"/>
      </w:pPr>
      <w:r>
        <w:rPr>
          <w:sz w:val="22"/>
          <w:szCs w:val="22"/>
        </w:rPr>
        <w:t xml:space="preserve">libertad de elegir tus horas, permitiéndote trabajar alrededor de</w:t>
      </w:r>
    </w:p>
    <w:p>
      <w:pPr>
        <w:spacing w:after="100"/>
      </w:pPr>
      <w:r>
        <w:rPr>
          <w:sz w:val="22"/>
          <w:szCs w:val="22"/>
        </w:rPr>
        <w:t xml:space="preserve">otros compromisos, como la familia, la educación o otro trabajo. Ya</w:t>
      </w:r>
    </w:p>
    <w:p>
      <w:pPr>
        <w:spacing w:after="100"/>
      </w:pPr>
      <w:r>
        <w:rPr>
          <w:sz w:val="22"/>
          <w:szCs w:val="22"/>
        </w:rPr>
        <w:t xml:space="preserve">sea que prefieras conducir temprano en la mañana, durante el día o</w:t>
      </w:r>
    </w:p>
    <w:p>
      <w:pPr>
        <w:spacing w:after="100"/>
      </w:pPr>
      <w:r>
        <w:rPr>
          <w:sz w:val="22"/>
          <w:szCs w:val="22"/>
        </w:rPr>
        <w:t xml:space="preserve">tarde en la noche, tú controlas tu horario.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Potencial de Ingresos: Con nuestra estructura de pago competitiva,</w:t>
      </w:r>
    </w:p>
    <w:p>
      <w:pPr>
        <w:spacing w:after="100"/>
      </w:pPr>
      <w:r>
        <w:rPr>
          <w:sz w:val="22"/>
          <w:szCs w:val="22"/>
        </w:rPr>
        <w:t xml:space="preserve">cuanto más conduces, más ganas. Además, los momentos de mayor</w:t>
      </w:r>
    </w:p>
    <w:p>
      <w:pPr>
        <w:spacing w:after="100"/>
      </w:pPr>
      <w:r>
        <w:rPr>
          <w:sz w:val="22"/>
          <w:szCs w:val="22"/>
        </w:rPr>
        <w:t xml:space="preserve">demanda a menudo vienen con precios de tarifa dinámica, lo que</w:t>
      </w:r>
    </w:p>
    <w:p>
      <w:pPr>
        <w:spacing w:after="100"/>
      </w:pPr>
      <w:r>
        <w:rPr>
          <w:sz w:val="22"/>
          <w:szCs w:val="22"/>
        </w:rPr>
        <w:t xml:space="preserve">significa mayores ingresos. Las propinas de clientes satisfechos van</w:t>
      </w:r>
    </w:p>
    <w:p>
      <w:pPr>
        <w:spacing w:after="100"/>
      </w:pPr>
      <w:r>
        <w:rPr>
          <w:sz w:val="22"/>
          <w:szCs w:val="22"/>
        </w:rPr>
        <w:t xml:space="preserve">directamente a ti, proporcionando un impulso adicional en tus</w:t>
      </w:r>
    </w:p>
    <w:p>
      <w:pPr>
        <w:spacing w:after="100"/>
      </w:pPr>
      <w:r>
        <w:rPr>
          <w:sz w:val="22"/>
          <w:szCs w:val="22"/>
        </w:rPr>
        <w:t xml:space="preserve">ingresos.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Pago semanal: A diferencia de muchos trabajos tradicionales, nuestra</w:t>
      </w:r>
    </w:p>
    <w:p>
      <w:pPr>
        <w:spacing w:after="100"/>
      </w:pPr>
      <w:r>
        <w:rPr>
          <w:sz w:val="22"/>
          <w:szCs w:val="22"/>
        </w:rPr>
        <w:t xml:space="preserve">función de pago semanal te permite retirar tus ganancias cuando las</w:t>
      </w:r>
    </w:p>
    <w:p>
      <w:pPr>
        <w:spacing w:after="100"/>
      </w:pPr>
      <w:r>
        <w:rPr>
          <w:sz w:val="22"/>
          <w:szCs w:val="22"/>
        </w:rPr>
        <w:t xml:space="preserve">necesites en un corto período de tiempo. Esto significa que no hay</w:t>
      </w:r>
    </w:p>
    <w:p>
      <w:pPr>
        <w:spacing w:after="100"/>
      </w:pPr>
      <w:r>
        <w:rPr>
          <w:sz w:val="22"/>
          <w:szCs w:val="22"/>
        </w:rPr>
        <w:t xml:space="preserve">que esperar cheques de pago quincenales, o mensuales. Puedes</w:t>
      </w:r>
    </w:p>
    <w:p>
      <w:pPr>
        <w:spacing w:after="100"/>
      </w:pPr>
      <w:r>
        <w:rPr>
          <w:sz w:val="22"/>
          <w:szCs w:val="22"/>
        </w:rPr>
        <w:t xml:space="preserve">mantener un flujo de efectivo constante, lo cual es especialmente</w:t>
      </w:r>
    </w:p>
    <w:p>
      <w:pPr>
        <w:spacing w:after="100"/>
      </w:pPr>
      <w:r>
        <w:rPr>
          <w:sz w:val="22"/>
          <w:szCs w:val="22"/>
        </w:rPr>
        <w:t xml:space="preserve">útil en tiempos de gastos inesperados.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Bonos e Incentivos: Ofrecemos varios bonos y programas de incentivos</w:t>
      </w:r>
    </w:p>
    <w:p>
      <w:pPr>
        <w:spacing w:after="100"/>
      </w:pPr>
      <w:r>
        <w:rPr>
          <w:sz w:val="22"/>
          <w:szCs w:val="22"/>
        </w:rPr>
        <w:t xml:space="preserve">para nuestros conductores. Estos pueden incluir bonos de inicio,</w:t>
      </w:r>
    </w:p>
    <w:p>
      <w:pPr>
        <w:spacing w:after="100"/>
      </w:pPr>
      <w:r>
        <w:rPr>
          <w:sz w:val="22"/>
          <w:szCs w:val="22"/>
        </w:rPr>
        <w:t xml:space="preserve">bonos de referencia cuando traes nuevos conductores o clientes a la</w:t>
      </w:r>
    </w:p>
    <w:p>
      <w:pPr>
        <w:spacing w:after="100"/>
      </w:pPr>
      <w:r>
        <w:rPr>
          <w:sz w:val="22"/>
          <w:szCs w:val="22"/>
        </w:rPr>
        <w:t xml:space="preserve">plataforma, y recompensas por alcanzar hitos específicos o altas</w:t>
      </w:r>
    </w:p>
    <w:p>
      <w:pPr>
        <w:spacing w:after="100"/>
      </w:pPr>
      <w:r>
        <w:rPr>
          <w:sz w:val="22"/>
          <w:szCs w:val="22"/>
        </w:rPr>
        <w:t xml:space="preserve">calificaciones. (revisar esto si es conveniente)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Conexión Comunitaria: Conducir para nuestra compañía te conecta con</w:t>
      </w:r>
    </w:p>
    <w:p>
      <w:pPr>
        <w:spacing w:after="100"/>
      </w:pPr>
      <w:r>
        <w:rPr>
          <w:sz w:val="22"/>
          <w:szCs w:val="22"/>
        </w:rPr>
        <w:t xml:space="preserve">una diversa gama de personas en tu comunidad. Esto puede ser una</w:t>
      </w:r>
    </w:p>
    <w:p>
      <w:pPr>
        <w:spacing w:after="100"/>
      </w:pPr>
      <w:r>
        <w:rPr>
          <w:sz w:val="22"/>
          <w:szCs w:val="22"/>
        </w:rPr>
        <w:t xml:space="preserve">forma fantástica de conocer gente nueva, aprender sobre diferentes</w:t>
      </w:r>
    </w:p>
    <w:p>
      <w:pPr>
        <w:spacing w:after="100"/>
      </w:pPr>
      <w:r>
        <w:rPr>
          <w:sz w:val="22"/>
          <w:szCs w:val="22"/>
        </w:rPr>
        <w:t xml:space="preserve">culturas e incluso establecer contactos para otras oportunidades.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Soporte y Seguridad para el Conductor: Priorizamos la seguridad y el</w:t>
      </w:r>
    </w:p>
    <w:p>
      <w:pPr>
        <w:spacing w:after="100"/>
      </w:pPr>
      <w:r>
        <w:rPr>
          <w:sz w:val="22"/>
          <w:szCs w:val="22"/>
        </w:rPr>
        <w:t xml:space="preserve">bienestar de nuestros conductores. Nuestra aplicación incluye</w:t>
      </w:r>
    </w:p>
    <w:p>
      <w:pPr>
        <w:spacing w:after="100"/>
      </w:pPr>
      <w:r>
        <w:rPr>
          <w:sz w:val="22"/>
          <w:szCs w:val="22"/>
        </w:rPr>
        <w:t xml:space="preserve">características como seguimiento GPS, asistencia en emergencias y</w:t>
      </w:r>
    </w:p>
    <w:p>
      <w:pPr>
        <w:spacing w:after="100"/>
      </w:pPr>
      <w:r>
        <w:rPr>
          <w:sz w:val="22"/>
          <w:szCs w:val="22"/>
        </w:rPr>
        <w:t xml:space="preserve">soporte las 24 horas, los 7 días de la semana. También</w:t>
      </w:r>
    </w:p>
    <w:p>
      <w:pPr>
        <w:spacing w:after="100"/>
      </w:pPr>
      <w:r>
        <w:rPr>
          <w:sz w:val="22"/>
          <w:szCs w:val="22"/>
        </w:rPr>
        <w:t xml:space="preserve">proporcionamos recursos educativos y eventos comunitarios para</w:t>
      </w:r>
    </w:p>
    <w:p>
      <w:pPr>
        <w:spacing w:after="100"/>
      </w:pPr>
      <w:r>
        <w:rPr>
          <w:sz w:val="22"/>
          <w:szCs w:val="22"/>
        </w:rPr>
        <w:t xml:space="preserve">mantenerte informado y conectado.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Soporte de Mantenimiento del Vehículo: Entendiendo que el desgaste</w:t>
      </w:r>
    </w:p>
    <w:p>
      <w:pPr>
        <w:spacing w:after="100"/>
      </w:pPr>
      <w:r>
        <w:rPr>
          <w:sz w:val="22"/>
          <w:szCs w:val="22"/>
        </w:rPr>
        <w:t xml:space="preserve">de tu vehículo es parte del trabajo, ofrecemos varias asociaciones y</w:t>
      </w:r>
    </w:p>
    <w:p>
      <w:pPr>
        <w:spacing w:after="100"/>
      </w:pPr>
      <w:r>
        <w:rPr>
          <w:sz w:val="22"/>
          <w:szCs w:val="22"/>
        </w:rPr>
        <w:t xml:space="preserve">descuentos con talleres de automóviles y proveedores de servicios</w:t>
      </w:r>
    </w:p>
    <w:p>
      <w:pPr>
        <w:spacing w:after="100"/>
      </w:pPr>
      <w:r>
        <w:rPr>
          <w:sz w:val="22"/>
          <w:szCs w:val="22"/>
        </w:rPr>
        <w:t xml:space="preserve">para ayudar a reducir tus costos de mantenimiento.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Beneficios de Salud y Seguros: Para los conductores elegibles,</w:t>
      </w:r>
    </w:p>
    <w:p>
      <w:pPr>
        <w:spacing w:after="100"/>
      </w:pPr>
      <w:r>
        <w:rPr>
          <w:sz w:val="22"/>
          <w:szCs w:val="22"/>
        </w:rPr>
        <w:t xml:space="preserve">ofrecemos una gama de beneficios que incluyen seguro de salud,</w:t>
      </w:r>
    </w:p>
    <w:p>
      <w:pPr>
        <w:spacing w:after="100"/>
      </w:pPr>
      <w:r>
        <w:rPr>
          <w:sz w:val="22"/>
          <w:szCs w:val="22"/>
        </w:rPr>
        <w:t xml:space="preserve">seguro contra accidentes e incluso servicios de planificación</w:t>
      </w:r>
    </w:p>
    <w:p>
      <w:pPr>
        <w:spacing w:after="100"/>
      </w:pPr>
      <w:r>
        <w:rPr>
          <w:sz w:val="22"/>
          <w:szCs w:val="22"/>
        </w:rPr>
        <w:t xml:space="preserve">financiera. Estos beneficios están diseñados para darte tranquilidad</w:t>
      </w:r>
    </w:p>
    <w:p>
      <w:pPr>
        <w:spacing w:after="100"/>
      </w:pPr>
      <w:r>
        <w:rPr>
          <w:sz w:val="22"/>
          <w:szCs w:val="22"/>
        </w:rPr>
        <w:t xml:space="preserve">mientras conduces. (quizás como cursos o como bonos)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Opciones Ecológicas: Para aquellos interesados en reducir su huella</w:t>
      </w:r>
    </w:p>
    <w:p>
      <w:pPr>
        <w:spacing w:after="100"/>
      </w:pPr>
      <w:r>
        <w:rPr>
          <w:sz w:val="22"/>
          <w:szCs w:val="22"/>
        </w:rPr>
        <w:t xml:space="preserve">de carbono, ofrecemos incentivos para conducir vehículos eléctricos</w:t>
      </w:r>
    </w:p>
    <w:p>
      <w:pPr>
        <w:spacing w:after="100"/>
      </w:pPr>
      <w:r>
        <w:rPr>
          <w:sz w:val="22"/>
          <w:szCs w:val="22"/>
        </w:rPr>
        <w:t xml:space="preserve">o híbridos. Esto no solo ayuda al medio ambiente, sino que también</w:t>
      </w:r>
    </w:p>
    <w:p>
      <w:pPr>
        <w:spacing w:after="100"/>
      </w:pPr>
      <w:r>
        <w:rPr>
          <w:sz w:val="22"/>
          <w:szCs w:val="22"/>
        </w:rPr>
        <w:t xml:space="preserve">puede llevar a ahorros en costos de combustible.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Crecimiento Profesional: Como conductor, desarrollarás habilidades</w:t>
      </w:r>
    </w:p>
    <w:p>
      <w:pPr>
        <w:spacing w:after="100"/>
      </w:pPr>
      <w:r>
        <w:rPr>
          <w:sz w:val="22"/>
          <w:szCs w:val="22"/>
        </w:rPr>
        <w:t xml:space="preserve">valiosas como servicio al cliente, navegación, gestión del tiempo y</w:t>
      </w:r>
    </w:p>
    <w:p>
      <w:pPr>
        <w:spacing w:after="100"/>
      </w:pPr>
      <w:r>
        <w:rPr>
          <w:sz w:val="22"/>
          <w:szCs w:val="22"/>
        </w:rPr>
        <w:t xml:space="preserve">adaptabilidad. Estas habilidades pueden ser beneficiosas en varios</w:t>
      </w:r>
    </w:p>
    <w:p>
      <w:pPr>
        <w:spacing w:after="100"/>
      </w:pPr>
      <w:r>
        <w:rPr>
          <w:sz w:val="22"/>
          <w:szCs w:val="22"/>
        </w:rPr>
        <w:t xml:space="preserve">aspectos de tu vida, incluyendo cualquier futuro empeño profesional.</w:t>
      </w:r>
    </w:p>
    <w:p>
      <w:pPr>
        <w:spacing w:after="100"/>
      </w:pPr>
      <w:r>
        <w:rPr>
          <w:sz w:val="22"/>
          <w:szCs w:val="22"/>
        </w:rPr>
        <w:t xml:space="preserve">Unirse a nuestra compañía de transporte es más que solo un trabajo; es</w:t>
      </w:r>
    </w:p>
    <w:p>
      <w:pPr>
        <w:spacing w:after="100"/>
      </w:pPr>
      <w:r>
        <w:rPr>
          <w:sz w:val="22"/>
          <w:szCs w:val="22"/>
        </w:rPr>
        <w:t xml:space="preserve">una oportunidad para ser parte de una comunidad que valora la</w:t>
      </w:r>
    </w:p>
    <w:p>
      <w:pPr>
        <w:spacing w:after="100"/>
      </w:pPr>
      <w:r>
        <w:rPr>
          <w:sz w:val="22"/>
          <w:szCs w:val="22"/>
        </w:rPr>
        <w:t xml:space="preserve">flexibilidad, la oportunidad y el crecimiento. Ya sea que estés buscando</w:t>
      </w:r>
    </w:p>
    <w:p>
      <w:pPr>
        <w:spacing w:after="100"/>
      </w:pPr>
      <w:r>
        <w:rPr>
          <w:sz w:val="22"/>
          <w:szCs w:val="22"/>
        </w:rPr>
        <w:t xml:space="preserve">una carrera a tiempo completo o un trabajo a tiempo parcial,</w:t>
      </w:r>
    </w:p>
    <w:p>
      <w:pPr>
        <w:spacing w:after="100"/>
      </w:pPr>
      <w:r>
        <w:rPr>
          <w:sz w:val="22"/>
          <w:szCs w:val="22"/>
        </w:rPr>
        <w:t xml:space="preserve">proporcionamos una plataforma que se adapta a tus necesidades y</w:t>
      </w:r>
    </w:p>
    <w:p>
      <w:pPr>
        <w:spacing w:after="100"/>
      </w:pPr>
      <w:r>
        <w:rPr>
          <w:sz w:val="22"/>
          <w:szCs w:val="22"/>
        </w:rPr>
        <w:t xml:space="preserve">objetivos.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10. AVISO DE PRIVACIDAD  Y TRATAMIENTO DE DATOS DE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AVISO DE PRIVACIDAD Y TRATAMIENTO DE DATOS DE GOING APP</w:t>
      </w:r>
    </w:p>
    <w:p>
      <w:pPr>
        <w:spacing w:after="100"/>
      </w:pPr>
      <w:r>
        <w:rPr>
          <w:sz w:val="22"/>
          <w:szCs w:val="22"/>
        </w:rPr>
        <w:t xml:space="preserve">Introducción</w:t>
      </w:r>
    </w:p>
    <w:p>
      <w:pPr>
        <w:spacing w:after="100"/>
      </w:pPr>
      <w:r>
        <w:rPr>
          <w:sz w:val="22"/>
          <w:szCs w:val="22"/>
        </w:rPr>
        <w:t xml:space="preserve">Cuando usa Going, nos confía sus datos personales. Nos comprometemos a</w:t>
      </w:r>
    </w:p>
    <w:p>
      <w:pPr>
        <w:spacing w:after="100"/>
      </w:pPr>
      <w:r>
        <w:rPr>
          <w:sz w:val="22"/>
          <w:szCs w:val="22"/>
        </w:rPr>
        <w:t xml:space="preserve">no defraudar su confianza. Para ello, lo primero que queremos hacer es</w:t>
      </w:r>
    </w:p>
    <w:p>
      <w:pPr>
        <w:spacing w:after="100"/>
      </w:pPr>
      <w:r>
        <w:rPr>
          <w:sz w:val="22"/>
          <w:szCs w:val="22"/>
        </w:rPr>
        <w:t xml:space="preserve">ayudarle a entender nuestras prácticas de privacidad.</w:t>
      </w:r>
    </w:p>
    <w:p>
      <w:pPr>
        <w:spacing w:after="100"/>
      </w:pPr>
      <w:r>
        <w:rPr>
          <w:sz w:val="22"/>
          <w:szCs w:val="22"/>
        </w:rPr>
        <w:t xml:space="preserve">En este aviso, se describe qué datos personales (“datos”) recopilamos,</w:t>
      </w:r>
    </w:p>
    <w:p>
      <w:pPr>
        <w:spacing w:after="100"/>
      </w:pPr>
      <w:r>
        <w:rPr>
          <w:sz w:val="22"/>
          <w:szCs w:val="22"/>
        </w:rPr>
        <w:t xml:space="preserve">cómo los usamos y compartimos, y qué opciones tiene en relación con</w:t>
      </w:r>
    </w:p>
    <w:p>
      <w:pPr>
        <w:spacing w:after="100"/>
      </w:pPr>
      <w:r>
        <w:rPr>
          <w:sz w:val="22"/>
          <w:szCs w:val="22"/>
        </w:rPr>
        <w:t xml:space="preserve">ellos. Le recomendamos que lo lea junto con nuestra información general</w:t>
      </w:r>
    </w:p>
    <w:p>
      <w:pPr>
        <w:spacing w:after="100"/>
      </w:pPr>
      <w:r>
        <w:rPr>
          <w:sz w:val="22"/>
          <w:szCs w:val="22"/>
        </w:rPr>
        <w:t xml:space="preserve">de privacidad, que destaca información sobre nuestras prácticas de</w:t>
      </w:r>
    </w:p>
    <w:p>
      <w:pPr>
        <w:spacing w:after="100"/>
      </w:pPr>
      <w:r>
        <w:rPr>
          <w:sz w:val="22"/>
          <w:szCs w:val="22"/>
        </w:rPr>
        <w:t xml:space="preserve">privacidad y proporciona resúmenes de los datos que recopilamos y cómo</w:t>
      </w:r>
    </w:p>
    <w:p>
      <w:pPr>
        <w:spacing w:after="100"/>
      </w:pPr>
      <w:r>
        <w:rPr>
          <w:sz w:val="22"/>
          <w:szCs w:val="22"/>
        </w:rPr>
        <w:t xml:space="preserve">los usamos.</w:t>
      </w:r>
    </w:p>
    <w:p>
      <w:pPr>
        <w:spacing w:after="100"/>
      </w:pPr>
      <w:r>
        <w:rPr>
          <w:sz w:val="22"/>
          <w:szCs w:val="22"/>
        </w:rPr>
        <w:t xml:space="preserve">Este aviso se aplica a los usuarios de las aplicaciones, los sitios web</w:t>
      </w:r>
    </w:p>
    <w:p>
      <w:pPr>
        <w:spacing w:after="100"/>
      </w:pPr>
      <w:r>
        <w:rPr>
          <w:sz w:val="22"/>
          <w:szCs w:val="22"/>
        </w:rPr>
        <w:t xml:space="preserve">y otros servicios de Going en todo el mundo.</w:t>
      </w:r>
    </w:p>
    <w:p>
      <w:pPr>
        <w:spacing w:after="100"/>
      </w:pPr>
      <w:r>
        <w:rPr>
          <w:sz w:val="22"/>
          <w:szCs w:val="22"/>
        </w:rPr>
        <w:t xml:space="preserve">En este aviso, se describe la forma en la que Going y sus filiales</w:t>
      </w:r>
    </w:p>
    <w:p>
      <w:pPr>
        <w:spacing w:after="100"/>
      </w:pPr>
      <w:r>
        <w:rPr>
          <w:sz w:val="22"/>
          <w:szCs w:val="22"/>
        </w:rPr>
        <w:t xml:space="preserve">recopilan y usan los datos. Este aviso se aplica a todos los usuarios de</w:t>
      </w:r>
    </w:p>
    <w:p>
      <w:pPr>
        <w:spacing w:after="100"/>
      </w:pPr>
      <w:r>
        <w:rPr>
          <w:sz w:val="22"/>
          <w:szCs w:val="22"/>
        </w:rPr>
        <w:t xml:space="preserve">Going en todo el mundo. Este aviso se aplica específicamente a los</w:t>
      </w:r>
    </w:p>
    <w:p>
      <w:pPr>
        <w:spacing w:after="100"/>
      </w:pPr>
      <w:r>
        <w:rPr>
          <w:sz w:val="22"/>
          <w:szCs w:val="22"/>
        </w:rPr>
        <w:t xml:space="preserve">siguientes usuarios:</w:t>
      </w:r>
    </w:p>
    <w:p>
      <w:pPr>
        <w:spacing w:after="100"/>
      </w:pPr>
      <w:r>
        <w:rPr>
          <w:sz w:val="22"/>
          <w:szCs w:val="22"/>
        </w:rPr>
        <w:t xml:space="preserve">Pasajeros: personas que solicitan o a las que se les proporciona</w:t>
      </w:r>
    </w:p>
    <w:p>
      <w:pPr>
        <w:spacing w:after="100"/>
      </w:pPr>
      <w:r>
        <w:rPr>
          <w:sz w:val="22"/>
          <w:szCs w:val="22"/>
        </w:rPr>
        <w:t xml:space="preserve">transporte y otros servicios relacionados a través de su cuenta de</w:t>
      </w:r>
    </w:p>
    <w:p>
      <w:pPr>
        <w:spacing w:after="100"/>
      </w:pPr>
      <w:r>
        <w:rPr>
          <w:sz w:val="22"/>
          <w:szCs w:val="22"/>
        </w:rPr>
        <w:t xml:space="preserve">Going.</w:t>
      </w:r>
    </w:p>
    <w:p>
      <w:pPr>
        <w:spacing w:after="100"/>
      </w:pPr>
      <w:r>
        <w:rPr>
          <w:sz w:val="22"/>
          <w:szCs w:val="22"/>
        </w:rPr>
        <w:t xml:space="preserve">Conductores: aquellos que proporcionan transporte a los pasajeros de</w:t>
      </w:r>
    </w:p>
    <w:p>
      <w:pPr>
        <w:spacing w:after="100"/>
      </w:pPr>
      <w:r>
        <w:rPr>
          <w:sz w:val="22"/>
          <w:szCs w:val="22"/>
        </w:rPr>
        <w:t xml:space="preserve">forma individual a través de su cuenta de Going o mediante empresas de</w:t>
      </w:r>
    </w:p>
    <w:p>
      <w:pPr>
        <w:spacing w:after="100"/>
      </w:pPr>
      <w:r>
        <w:rPr>
          <w:sz w:val="22"/>
          <w:szCs w:val="22"/>
        </w:rPr>
        <w:t xml:space="preserve">transporte asociadas.</w:t>
      </w:r>
    </w:p>
    <w:p>
      <w:pPr>
        <w:spacing w:after="100"/>
      </w:pPr>
      <w:r>
        <w:rPr>
          <w:sz w:val="22"/>
          <w:szCs w:val="22"/>
        </w:rPr>
        <w:t xml:space="preserve">Destinatarios de pedidos: personas que solicitan o reciben productos y</w:t>
      </w:r>
    </w:p>
    <w:p>
      <w:pPr>
        <w:spacing w:after="100"/>
      </w:pPr>
      <w:r>
        <w:rPr>
          <w:sz w:val="22"/>
          <w:szCs w:val="22"/>
        </w:rPr>
        <w:t xml:space="preserve">servicios de entrega o recogida a través de su cuenta de Going Envíos.</w:t>
      </w:r>
    </w:p>
    <w:p>
      <w:pPr>
        <w:spacing w:after="100"/>
      </w:pPr>
      <w:r>
        <w:rPr>
          <w:sz w:val="22"/>
          <w:szCs w:val="22"/>
        </w:rPr>
        <w:t xml:space="preserve">Esto incluye a las personas que utilizan las funciones de pago como</w:t>
      </w:r>
    </w:p>
    <w:p>
      <w:pPr>
        <w:spacing w:after="100"/>
      </w:pPr>
      <w:r>
        <w:rPr>
          <w:sz w:val="22"/>
          <w:szCs w:val="22"/>
        </w:rPr>
        <w:t xml:space="preserve">invitado para acceder a los servicios de entrega o de recogida sin crear</w:t>
      </w:r>
    </w:p>
    <w:p>
      <w:pPr>
        <w:spacing w:after="100"/>
      </w:pPr>
      <w:r>
        <w:rPr>
          <w:sz w:val="22"/>
          <w:szCs w:val="22"/>
        </w:rPr>
        <w:t xml:space="preserve">o iniciar sesión en su cuenta.</w:t>
      </w:r>
    </w:p>
    <w:p>
      <w:pPr>
        <w:spacing w:after="100"/>
      </w:pPr>
      <w:r>
        <w:rPr>
          <w:sz w:val="22"/>
          <w:szCs w:val="22"/>
        </w:rPr>
        <w:t xml:space="preserve">Usuarios invitados: personas a las que se les proporcionan servicios de</w:t>
      </w:r>
    </w:p>
    <w:p>
      <w:pPr>
        <w:spacing w:after="100"/>
      </w:pPr>
      <w:r>
        <w:rPr>
          <w:sz w:val="22"/>
          <w:szCs w:val="22"/>
        </w:rPr>
        <w:t xml:space="preserve">viaje y de entrega solicitados por otros propietarios de cuentas de</w:t>
      </w:r>
    </w:p>
    <w:p>
      <w:pPr>
        <w:spacing w:after="100"/>
      </w:pPr>
      <w:r>
        <w:rPr>
          <w:sz w:val="22"/>
          <w:szCs w:val="22"/>
        </w:rPr>
        <w:t xml:space="preserve">Going, incluidos aquellos a los que se les proporcionan servicios</w:t>
      </w:r>
    </w:p>
    <w:p>
      <w:pPr>
        <w:spacing w:after="100"/>
      </w:pPr>
      <w:r>
        <w:rPr>
          <w:sz w:val="22"/>
          <w:szCs w:val="22"/>
        </w:rPr>
        <w:t xml:space="preserve">organizados por usuarios de Going Salud, o Going para Empresas (en</w:t>
      </w:r>
    </w:p>
    <w:p>
      <w:pPr>
        <w:spacing w:after="100"/>
      </w:pPr>
      <w:r>
        <w:rPr>
          <w:sz w:val="22"/>
          <w:szCs w:val="22"/>
        </w:rPr>
        <w:t xml:space="preserve">conjunto, “Usuarios de empresas”) o por amigos, familiares u otros</w:t>
      </w:r>
    </w:p>
    <w:p>
      <w:pPr>
        <w:spacing w:after="100"/>
      </w:pPr>
      <w:r>
        <w:rPr>
          <w:sz w:val="22"/>
          <w:szCs w:val="22"/>
        </w:rPr>
        <w:t xml:space="preserve">propietarios de cuentas individuales, y destinatarios de tarjetas</w:t>
      </w:r>
    </w:p>
    <w:p>
      <w:pPr>
        <w:spacing w:after="100"/>
      </w:pPr>
      <w:r>
        <w:rPr>
          <w:sz w:val="22"/>
          <w:szCs w:val="22"/>
        </w:rPr>
        <w:t xml:space="preserve">regalo.</w:t>
      </w:r>
    </w:p>
    <w:p>
      <w:pPr>
        <w:spacing w:after="100"/>
      </w:pPr>
      <w:r>
        <w:rPr>
          <w:sz w:val="22"/>
          <w:szCs w:val="22"/>
        </w:rPr>
        <w:t xml:space="preserve">Conductores: aquellos propietarios de vehículos que ponen su o sus</w:t>
      </w:r>
    </w:p>
    <w:p>
      <w:pPr>
        <w:spacing w:after="100"/>
      </w:pPr>
      <w:r>
        <w:rPr>
          <w:sz w:val="22"/>
          <w:szCs w:val="22"/>
        </w:rPr>
        <w:t xml:space="preserve">vehículos a disposición de Going Transfers.</w:t>
      </w:r>
    </w:p>
    <w:p>
      <w:pPr>
        <w:spacing w:after="100"/>
      </w:pPr>
      <w:r>
        <w:rPr>
          <w:sz w:val="22"/>
          <w:szCs w:val="22"/>
        </w:rPr>
        <w:t xml:space="preserve">Anfitriones: Propietarios de alojamientos privados puestos a través de</w:t>
      </w:r>
    </w:p>
    <w:p>
      <w:pPr>
        <w:spacing w:after="100"/>
      </w:pPr>
      <w:r>
        <w:rPr>
          <w:sz w:val="22"/>
          <w:szCs w:val="22"/>
        </w:rPr>
        <w:t xml:space="preserve">Going Destinos: Hotel o Anfitriones.</w:t>
      </w:r>
    </w:p>
    <w:p>
      <w:pPr>
        <w:spacing w:after="100"/>
      </w:pPr>
      <w:r>
        <w:rPr>
          <w:sz w:val="22"/>
          <w:szCs w:val="22"/>
        </w:rPr>
        <w:t xml:space="preserve">Operadores locales: Quienes brindan servicios de turismo a través de</w:t>
      </w:r>
    </w:p>
    <w:p>
      <w:pPr>
        <w:spacing w:after="100"/>
      </w:pPr>
      <w:r>
        <w:rPr>
          <w:sz w:val="22"/>
          <w:szCs w:val="22"/>
        </w:rPr>
        <w:t xml:space="preserve">Going Destino/operadores o actividades locales de interés de los</w:t>
      </w:r>
    </w:p>
    <w:p>
      <w:pPr>
        <w:spacing w:after="100"/>
      </w:pPr>
      <w:r>
        <w:rPr>
          <w:sz w:val="22"/>
          <w:szCs w:val="22"/>
        </w:rPr>
        <w:t xml:space="preserve">viajeros a través de Going Destinos/promotores locales.</w:t>
      </w:r>
    </w:p>
    <w:p>
      <w:pPr>
        <w:spacing w:after="100"/>
      </w:pPr>
      <w:r>
        <w:rPr>
          <w:sz w:val="22"/>
          <w:szCs w:val="22"/>
        </w:rPr>
        <w:t xml:space="preserve">Todas las personas a las que se les aplica este aviso se denominarán</w:t>
      </w:r>
    </w:p>
    <w:p>
      <w:pPr>
        <w:spacing w:after="100"/>
      </w:pPr>
      <w:r>
        <w:rPr>
          <w:sz w:val="22"/>
          <w:szCs w:val="22"/>
        </w:rPr>
        <w:t xml:space="preserve">"usuarios"</w:t>
      </w:r>
    </w:p>
    <w:p>
      <w:pPr>
        <w:spacing w:after="100"/>
      </w:pPr>
      <w:r>
        <w:rPr>
          <w:sz w:val="22"/>
          <w:szCs w:val="22"/>
        </w:rPr>
        <w:t xml:space="preserve">Nuestras prácticas de privacidad están sujetas a las leyes aplicables de</w:t>
      </w:r>
    </w:p>
    <w:p>
      <w:pPr>
        <w:spacing w:after="100"/>
      </w:pPr>
      <w:r>
        <w:rPr>
          <w:sz w:val="22"/>
          <w:szCs w:val="22"/>
        </w:rPr>
        <w:t xml:space="preserve">los lugares en los que ofrecemos nuestros servicios.</w:t>
      </w:r>
    </w:p>
    <w:p>
      <w:pPr>
        <w:spacing w:after="100"/>
      </w:pPr>
      <w:r>
        <w:rPr>
          <w:sz w:val="22"/>
          <w:szCs w:val="22"/>
        </w:rPr>
        <w:t xml:space="preserve">Recopilación de datos y usos</w:t>
      </w:r>
    </w:p>
    <w:p>
      <w:pPr>
        <w:spacing w:after="100"/>
      </w:pPr>
      <w:r>
        <w:rPr>
          <w:sz w:val="22"/>
          <w:szCs w:val="22"/>
        </w:rPr>
        <w:t xml:space="preserve">Going recopila datos: proporcionados por los usuarios a Going creados</w:t>
      </w:r>
    </w:p>
    <w:p>
      <w:pPr>
        <w:spacing w:after="100"/>
      </w:pPr>
      <w:r>
        <w:rPr>
          <w:sz w:val="22"/>
          <w:szCs w:val="22"/>
        </w:rPr>
        <w:t xml:space="preserve">durante el uso de nuestros servicios, o de otras fuentes</w:t>
      </w:r>
    </w:p>
    <w:p>
      <w:pPr>
        <w:spacing w:after="100"/>
      </w:pPr>
      <w:r>
        <w:rPr>
          <w:sz w:val="22"/>
          <w:szCs w:val="22"/>
        </w:rPr>
        <w:t xml:space="preserve">Datos que proporcionan los usuarios.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de la cuenta: Recopilamos datos cuando los usuarios</w:t>
      </w:r>
    </w:p>
    <w:p>
      <w:pPr>
        <w:spacing w:after="100"/>
      </w:pPr>
      <w:r>
        <w:rPr>
          <w:sz w:val="22"/>
          <w:szCs w:val="22"/>
        </w:rPr>
        <w:t xml:space="preserve">crean o actualizan sus cuentas de Going o hacen pedidos a través de</w:t>
      </w:r>
    </w:p>
    <w:p>
      <w:pPr>
        <w:spacing w:after="100"/>
      </w:pPr>
      <w:r>
        <w:rPr>
          <w:sz w:val="22"/>
          <w:szCs w:val="22"/>
        </w:rPr>
        <w:t xml:space="preserve">las funciones de pago como invitado. Esto incluye nombre y</w:t>
      </w:r>
    </w:p>
    <w:p>
      <w:pPr>
        <w:spacing w:after="100"/>
      </w:pPr>
      <w:r>
        <w:rPr>
          <w:sz w:val="22"/>
          <w:szCs w:val="22"/>
        </w:rPr>
        <w:t xml:space="preserve">apellidos, correo, número de teléfono, nombre de inicio de sesión y</w:t>
      </w:r>
    </w:p>
    <w:p>
      <w:pPr>
        <w:spacing w:after="100"/>
      </w:pPr>
      <w:r>
        <w:rPr>
          <w:sz w:val="22"/>
          <w:szCs w:val="22"/>
        </w:rPr>
        <w:t xml:space="preserve">contraseña, dirección, foto de perfil, información de pago o</w:t>
      </w:r>
    </w:p>
    <w:p>
      <w:pPr>
        <w:spacing w:after="100"/>
      </w:pPr>
      <w:r>
        <w:rPr>
          <w:sz w:val="22"/>
          <w:szCs w:val="22"/>
        </w:rPr>
        <w:t xml:space="preserve">bancaria (incluida la información de verificación de pago</w:t>
      </w:r>
    </w:p>
    <w:p>
      <w:pPr>
        <w:spacing w:after="100"/>
      </w:pPr>
      <w:r>
        <w:rPr>
          <w:sz w:val="22"/>
          <w:szCs w:val="22"/>
        </w:rPr>
        <w:t xml:space="preserve">relacionada), configuración del usuario e información del programa</w:t>
      </w:r>
    </w:p>
    <w:p>
      <w:pPr>
        <w:spacing w:after="100"/>
      </w:pPr>
      <w:r>
        <w:rPr>
          <w:sz w:val="22"/>
          <w:szCs w:val="22"/>
        </w:rPr>
        <w:t xml:space="preserve">de fidelidad para Socios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el caso de conductores y repartidores, también se incluye la</w:t>
      </w:r>
    </w:p>
    <w:p>
      <w:pPr>
        <w:spacing w:after="100"/>
      </w:pPr>
      <w:r>
        <w:rPr>
          <w:sz w:val="22"/>
          <w:szCs w:val="22"/>
        </w:rPr>
        <w:t xml:space="preserve">información del seguro o del vehículo, la información de contactos</w:t>
      </w:r>
    </w:p>
    <w:p>
      <w:pPr>
        <w:spacing w:after="100"/>
      </w:pPr>
      <w:r>
        <w:rPr>
          <w:sz w:val="22"/>
          <w:szCs w:val="22"/>
        </w:rPr>
        <w:t xml:space="preserve">de emergencia, y certificados de salud o aptitud física para prestar</w:t>
      </w:r>
    </w:p>
    <w:p>
      <w:pPr>
        <w:spacing w:after="100"/>
      </w:pPr>
      <w:r>
        <w:rPr>
          <w:sz w:val="22"/>
          <w:szCs w:val="22"/>
        </w:rPr>
        <w:t xml:space="preserve">servicios a través de las Apps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sobre la comprobación de antecedentes (conductores y</w:t>
      </w:r>
    </w:p>
    <w:p>
      <w:pPr>
        <w:spacing w:after="100"/>
      </w:pPr>
      <w:r>
        <w:rPr>
          <w:sz w:val="22"/>
          <w:szCs w:val="22"/>
        </w:rPr>
        <w:t xml:space="preserve">repartidores): Incluye información enviada durante el proceso de</w:t>
      </w:r>
    </w:p>
    <w:p>
      <w:pPr>
        <w:spacing w:after="100"/>
      </w:pPr>
      <w:r>
        <w:rPr>
          <w:sz w:val="22"/>
          <w:szCs w:val="22"/>
        </w:rPr>
        <w:t xml:space="preserve">solicitud del conductor o repartidor, como el historial del</w:t>
      </w:r>
    </w:p>
    <w:p>
      <w:pPr>
        <w:spacing w:after="100"/>
      </w:pPr>
      <w:r>
        <w:rPr>
          <w:sz w:val="22"/>
          <w:szCs w:val="22"/>
        </w:rPr>
        <w:t xml:space="preserve">conductor o los antecedentes penales (si la ley lo permite), el</w:t>
      </w:r>
    </w:p>
    <w:p>
      <w:pPr>
        <w:spacing w:after="100"/>
      </w:pPr>
      <w:r>
        <w:rPr>
          <w:sz w:val="22"/>
          <w:szCs w:val="22"/>
        </w:rPr>
        <w:t xml:space="preserve">estado de la licencia, alias conocidos, direcciones anteriores y</w:t>
      </w:r>
    </w:p>
    <w:p>
      <w:pPr>
        <w:spacing w:after="100"/>
      </w:pPr>
      <w:r>
        <w:rPr>
          <w:sz w:val="22"/>
          <w:szCs w:val="22"/>
        </w:rPr>
        <w:t xml:space="preserve">requisitos que cumple para trabajar. Los proveedores de servicios de</w:t>
      </w:r>
    </w:p>
    <w:p>
      <w:pPr>
        <w:spacing w:after="100"/>
      </w:pPr>
      <w:r>
        <w:rPr>
          <w:sz w:val="22"/>
          <w:szCs w:val="22"/>
        </w:rPr>
        <w:t xml:space="preserve">Going pueden recopilar esta información.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Fotografías y documentos de verificación de identidad: Esto incluye</w:t>
      </w:r>
    </w:p>
    <w:p>
      <w:pPr>
        <w:spacing w:after="100"/>
      </w:pPr>
      <w:r>
        <w:rPr>
          <w:sz w:val="22"/>
          <w:szCs w:val="22"/>
        </w:rPr>
        <w:t xml:space="preserve">identificación emitida por el gobierno, como permiso de conducir o</w:t>
      </w:r>
    </w:p>
    <w:p>
      <w:pPr>
        <w:spacing w:after="100"/>
      </w:pPr>
      <w:r>
        <w:rPr>
          <w:sz w:val="22"/>
          <w:szCs w:val="22"/>
        </w:rPr>
        <w:t xml:space="preserve">pasaportes (que pueden contener fotos y números de identificación,</w:t>
      </w:r>
    </w:p>
    <w:p>
      <w:pPr>
        <w:spacing w:after="100"/>
      </w:pPr>
      <w:r>
        <w:rPr>
          <w:sz w:val="22"/>
          <w:szCs w:val="22"/>
        </w:rPr>
        <w:t xml:space="preserve">fechas de nacimiento y género) y fotos enviadas por los usuarios,</w:t>
      </w:r>
    </w:p>
    <w:p>
      <w:pPr>
        <w:spacing w:after="100"/>
      </w:pPr>
      <w:r>
        <w:rPr>
          <w:sz w:val="22"/>
          <w:szCs w:val="22"/>
        </w:rPr>
        <w:t xml:space="preserve">como selfies y fotos de perfil.</w:t>
      </w:r>
    </w:p>
    <w:p>
      <w:pPr>
        <w:spacing w:after="100"/>
      </w:pPr>
      <w:r>
        <w:rPr>
          <w:sz w:val="22"/>
          <w:szCs w:val="22"/>
        </w:rPr>
        <w:t xml:space="preserve">Datos demográficos: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Recopilamos datos demográficos como la fecha de nacimiento o la</w:t>
      </w:r>
    </w:p>
    <w:p>
      <w:pPr>
        <w:spacing w:after="100"/>
      </w:pPr>
      <w:r>
        <w:rPr>
          <w:sz w:val="22"/>
          <w:szCs w:val="22"/>
        </w:rPr>
        <w:t xml:space="preserve">edad, el género o la ocupación cuando es necesario para habilitar</w:t>
      </w:r>
    </w:p>
    <w:p>
      <w:pPr>
        <w:spacing w:after="100"/>
      </w:pPr>
      <w:r>
        <w:rPr>
          <w:sz w:val="22"/>
          <w:szCs w:val="22"/>
        </w:rPr>
        <w:t xml:space="preserve">ciertas funciones o proporcionar acceso a productos o servicios con</w:t>
      </w:r>
    </w:p>
    <w:p>
      <w:pPr>
        <w:spacing w:after="100"/>
      </w:pPr>
      <w:r>
        <w:rPr>
          <w:sz w:val="22"/>
          <w:szCs w:val="22"/>
        </w:rPr>
        <w:t xml:space="preserve">restricción de edad. Por ejemplo, recopilamos la fecha de nacimiento</w:t>
      </w:r>
    </w:p>
    <w:p>
      <w:pPr>
        <w:spacing w:after="100"/>
      </w:pPr>
      <w:r>
        <w:rPr>
          <w:sz w:val="22"/>
          <w:szCs w:val="22"/>
        </w:rPr>
        <w:t xml:space="preserve">o la edad de los usuarios para verificar si cumplen los requisitos</w:t>
      </w:r>
    </w:p>
    <w:p>
      <w:pPr>
        <w:spacing w:after="100"/>
      </w:pPr>
      <w:r>
        <w:rPr>
          <w:sz w:val="22"/>
          <w:szCs w:val="22"/>
        </w:rPr>
        <w:t xml:space="preserve">para usar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Usuarios no binarios indique su preferencia para proporcionar o</w:t>
      </w:r>
    </w:p>
    <w:p>
      <w:pPr>
        <w:spacing w:after="100"/>
      </w:pPr>
      <w:r>
        <w:rPr>
          <w:sz w:val="22"/>
          <w:szCs w:val="22"/>
        </w:rPr>
        <w:t xml:space="preserve">recibir servicios de usuarios mujeres o no binarios.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recopilamos datos demográficos, como el grupo de edad y la</w:t>
      </w:r>
    </w:p>
    <w:p>
      <w:pPr>
        <w:spacing w:after="100"/>
      </w:pPr>
      <w:r>
        <w:rPr>
          <w:sz w:val="22"/>
          <w:szCs w:val="22"/>
        </w:rPr>
        <w:t xml:space="preserve">composición del hogar a través de encuestas de usuarios.</w:t>
      </w:r>
    </w:p>
    <w:p>
      <w:pPr>
        <w:spacing w:after="100"/>
      </w:pPr>
      <w:r>
        <w:rPr>
          <w:sz w:val="22"/>
          <w:szCs w:val="22"/>
        </w:rPr>
        <w:t xml:space="preserve">Contenido de usuarios: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Recopilamos datos (como registros de chat y grabaciones de llamadas)</w:t>
      </w:r>
    </w:p>
    <w:p>
      <w:pPr>
        <w:spacing w:after="100"/>
      </w:pPr>
      <w:r>
        <w:rPr>
          <w:sz w:val="22"/>
          <w:szCs w:val="22"/>
        </w:rPr>
        <w:t xml:space="preserve">cuando los usuarios se ponen en contacto con el servicio de</w:t>
      </w:r>
    </w:p>
    <w:p>
      <w:pPr>
        <w:spacing w:after="100"/>
      </w:pPr>
      <w:r>
        <w:rPr>
          <w:sz w:val="22"/>
          <w:szCs w:val="22"/>
        </w:rPr>
        <w:t xml:space="preserve">asistencia al usuario de Going, proporcionamos valoraciones o</w:t>
      </w:r>
    </w:p>
    <w:p>
      <w:pPr>
        <w:spacing w:after="100"/>
      </w:pPr>
      <w:r>
        <w:rPr>
          <w:sz w:val="22"/>
          <w:szCs w:val="22"/>
        </w:rPr>
        <w:t xml:space="preserve">comentarios a usuarios, restaurantes o establecimientos, usamos</w:t>
      </w:r>
    </w:p>
    <w:p>
      <w:pPr>
        <w:spacing w:after="100"/>
      </w:pPr>
      <w:r>
        <w:rPr>
          <w:sz w:val="22"/>
          <w:szCs w:val="22"/>
        </w:rPr>
        <w:t xml:space="preserve">funciones que permiten a los usuarios subir contenido o enviar</w:t>
      </w:r>
    </w:p>
    <w:p>
      <w:pPr>
        <w:spacing w:after="100"/>
      </w:pPr>
      <w:r>
        <w:rPr>
          <w:sz w:val="22"/>
          <w:szCs w:val="22"/>
        </w:rPr>
        <w:t xml:space="preserve">grabaciones (como grabaciones de audio en la app o grabaciones de</w:t>
      </w:r>
    </w:p>
    <w:p>
      <w:pPr>
        <w:spacing w:after="100"/>
      </w:pPr>
      <w:r>
        <w:rPr>
          <w:sz w:val="22"/>
          <w:szCs w:val="22"/>
        </w:rPr>
        <w:t xml:space="preserve">cámaras del panel), o cuando se ponen en contacto con Going.</w:t>
      </w:r>
    </w:p>
    <w:p>
      <w:pPr>
        <w:spacing w:after="100"/>
      </w:pPr>
      <w:r>
        <w:rPr>
          <w:sz w:val="22"/>
          <w:szCs w:val="22"/>
        </w:rPr>
        <w:t xml:space="preserve">Información del viaje: Recopilamos información del itinerario de viaje,</w:t>
      </w:r>
    </w:p>
    <w:p>
      <w:pPr>
        <w:spacing w:after="100"/>
      </w:pPr>
      <w:r>
        <w:rPr>
          <w:sz w:val="22"/>
          <w:szCs w:val="22"/>
        </w:rPr>
        <w:t xml:space="preserve">como las horas y las fechas de los próximos vuelos, los alojamientos o</w:t>
      </w:r>
    </w:p>
    <w:p>
      <w:pPr>
        <w:spacing w:after="100"/>
      </w:pPr>
      <w:r>
        <w:rPr>
          <w:sz w:val="22"/>
          <w:szCs w:val="22"/>
        </w:rPr>
        <w:t xml:space="preserve">alquileres de vehículos, de los usuarios de nuestra función Going</w:t>
      </w:r>
    </w:p>
    <w:p>
      <w:pPr>
        <w:spacing w:after="100"/>
      </w:pPr>
      <w:r>
        <w:rPr>
          <w:sz w:val="22"/>
          <w:szCs w:val="22"/>
        </w:rPr>
        <w:t xml:space="preserve">Transfer.</w:t>
      </w:r>
    </w:p>
    <w:p>
      <w:pPr>
        <w:spacing w:after="100"/>
      </w:pPr>
      <w:r>
        <w:rPr>
          <w:sz w:val="22"/>
          <w:szCs w:val="22"/>
        </w:rPr>
        <w:t xml:space="preserve">Recopilamos dicha información cuando los usuarios introducen manualmente</w:t>
      </w:r>
    </w:p>
    <w:p>
      <w:pPr>
        <w:spacing w:after="100"/>
      </w:pPr>
      <w:r>
        <w:rPr>
          <w:sz w:val="22"/>
          <w:szCs w:val="22"/>
        </w:rPr>
        <w:t xml:space="preserve">su información en su itinerario de Going Transfer si los usuarios han</w:t>
      </w:r>
    </w:p>
    <w:p>
      <w:pPr>
        <w:spacing w:after="100"/>
      </w:pPr>
      <w:r>
        <w:rPr>
          <w:sz w:val="22"/>
          <w:szCs w:val="22"/>
        </w:rPr>
        <w:t xml:space="preserve">autorizado el acceso a sus cuentas de correo a partir de confirmaciones</w:t>
      </w:r>
    </w:p>
    <w:p>
      <w:pPr>
        <w:spacing w:after="100"/>
      </w:pPr>
      <w:r>
        <w:rPr>
          <w:sz w:val="22"/>
          <w:szCs w:val="22"/>
        </w:rPr>
        <w:t xml:space="preserve">por correo relacionadas con viajes. Si se autoriza, Going solo accede a</w:t>
      </w:r>
    </w:p>
    <w:p>
      <w:pPr>
        <w:spacing w:after="100"/>
      </w:pPr>
      <w:r>
        <w:rPr>
          <w:sz w:val="22"/>
          <w:szCs w:val="22"/>
        </w:rPr>
        <w:t xml:space="preserve">las cuentas de correo de los usuarios para recopilar información sobre</w:t>
      </w:r>
    </w:p>
    <w:p>
      <w:pPr>
        <w:spacing w:after="100"/>
      </w:pPr>
      <w:r>
        <w:rPr>
          <w:sz w:val="22"/>
          <w:szCs w:val="22"/>
        </w:rPr>
        <w:t xml:space="preserve">el itinerario del viaje a fin de activar la función Going Transfer, y</w:t>
      </w:r>
    </w:p>
    <w:p>
      <w:pPr>
        <w:spacing w:after="100"/>
      </w:pPr>
      <w:r>
        <w:rPr>
          <w:sz w:val="22"/>
          <w:szCs w:val="22"/>
        </w:rPr>
        <w:t xml:space="preserve">cumplirá las políticas aplicables del proveedor de correo, incluida la</w:t>
      </w:r>
    </w:p>
    <w:p>
      <w:pPr>
        <w:spacing w:after="100"/>
      </w:pPr>
      <w:r>
        <w:rPr>
          <w:sz w:val="22"/>
          <w:szCs w:val="22"/>
        </w:rPr>
        <w:t xml:space="preserve">Política de datos de usuario de los servicios API de Google.</w:t>
      </w:r>
    </w:p>
    <w:p>
      <w:pPr>
        <w:spacing w:after="100"/>
      </w:pPr>
      <w:r>
        <w:rPr>
          <w:sz w:val="22"/>
          <w:szCs w:val="22"/>
        </w:rPr>
        <w:t xml:space="preserve">Consulte esta página para obtener información sobre cómo los usuarios</w:t>
      </w:r>
    </w:p>
    <w:p>
      <w:pPr>
        <w:spacing w:after="100"/>
      </w:pPr>
      <w:r>
        <w:rPr>
          <w:sz w:val="22"/>
          <w:szCs w:val="22"/>
        </w:rPr>
        <w:t xml:space="preserve">pueden eliminar el acceso de Going a sus cuentas de correo a través de</w:t>
      </w:r>
    </w:p>
    <w:p>
      <w:pPr>
        <w:spacing w:after="100"/>
      </w:pPr>
      <w:r>
        <w:rPr>
          <w:sz w:val="22"/>
          <w:szCs w:val="22"/>
        </w:rPr>
        <w:t xml:space="preserve">la aplicación Going o la configuración de su proveedor de servicios de</w:t>
      </w:r>
    </w:p>
    <w:p>
      <w:pPr>
        <w:spacing w:after="100"/>
      </w:pPr>
      <w:r>
        <w:rPr>
          <w:sz w:val="22"/>
          <w:szCs w:val="22"/>
        </w:rPr>
        <w:t xml:space="preserve">correo.</w:t>
      </w:r>
    </w:p>
    <w:p>
      <w:pPr>
        <w:spacing w:after="100"/>
      </w:pPr>
      <w:r>
        <w:rPr>
          <w:sz w:val="22"/>
          <w:szCs w:val="22"/>
        </w:rPr>
        <w:t xml:space="preserve">Datos que se generan durante el uso de nuestros servicios.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ubicación (conductores): Recopilamos datos de ubicación</w:t>
      </w:r>
    </w:p>
    <w:p>
      <w:pPr>
        <w:spacing w:after="100"/>
      </w:pPr>
      <w:r>
        <w:rPr>
          <w:sz w:val="22"/>
          <w:szCs w:val="22"/>
        </w:rPr>
        <w:t xml:space="preserve">precisos o aproximados de los dispositivos móviles de los</w:t>
      </w:r>
    </w:p>
    <w:p>
      <w:pPr>
        <w:spacing w:after="100"/>
      </w:pPr>
      <w:r>
        <w:rPr>
          <w:sz w:val="22"/>
          <w:szCs w:val="22"/>
        </w:rPr>
        <w:t xml:space="preserve">conductores y repartidores cuando la app Going se ejecuta en primer</w:t>
      </w:r>
    </w:p>
    <w:p>
      <w:pPr>
        <w:spacing w:after="100"/>
      </w:pPr>
      <w:r>
        <w:rPr>
          <w:sz w:val="22"/>
          <w:szCs w:val="22"/>
        </w:rPr>
        <w:t xml:space="preserve">plano (app abierta y en pantalla) o en segundo plano (app abierta</w:t>
      </w:r>
    </w:p>
    <w:p>
      <w:pPr>
        <w:spacing w:after="100"/>
      </w:pPr>
      <w:r>
        <w:rPr>
          <w:sz w:val="22"/>
          <w:szCs w:val="22"/>
        </w:rPr>
        <w:t xml:space="preserve">pero no en pantalla).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ubicación (pasajeros y destinatarios de pedidos):</w:t>
      </w:r>
    </w:p>
    <w:p>
      <w:pPr>
        <w:spacing w:after="100"/>
      </w:pPr>
      <w:r>
        <w:rPr>
          <w:sz w:val="22"/>
          <w:szCs w:val="22"/>
        </w:rPr>
        <w:t xml:space="preserve">Recopilamos información de ubicación precisa o aproximada de los</w:t>
      </w:r>
    </w:p>
    <w:p>
      <w:pPr>
        <w:spacing w:after="100"/>
      </w:pPr>
      <w:r>
        <w:rPr>
          <w:sz w:val="22"/>
          <w:szCs w:val="22"/>
        </w:rPr>
        <w:t xml:space="preserve">dispositivos móviles de los pasajeros y los destinatarios de pedidos</w:t>
      </w:r>
    </w:p>
    <w:p>
      <w:pPr>
        <w:spacing w:after="100"/>
      </w:pPr>
      <w:r>
        <w:rPr>
          <w:sz w:val="22"/>
          <w:szCs w:val="22"/>
        </w:rPr>
        <w:t xml:space="preserve">si nos permiten hacerlo a través de la configuración de sus</w:t>
      </w:r>
    </w:p>
    <w:p>
      <w:pPr>
        <w:spacing w:after="100"/>
      </w:pPr>
      <w:r>
        <w:rPr>
          <w:sz w:val="22"/>
          <w:szCs w:val="22"/>
        </w:rPr>
        <w:t xml:space="preserve">dispositivos.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recopila estos datos desde el momento en el que se solicita un</w:t>
      </w:r>
    </w:p>
    <w:p>
      <w:pPr>
        <w:spacing w:after="100"/>
      </w:pPr>
      <w:r>
        <w:rPr>
          <w:sz w:val="22"/>
          <w:szCs w:val="22"/>
        </w:rPr>
        <w:t xml:space="preserve">viaje o pedido hasta que finaliza, y siempre que la app se ejecute</w:t>
      </w:r>
    </w:p>
    <w:p>
      <w:pPr>
        <w:spacing w:after="100"/>
      </w:pPr>
      <w:r>
        <w:rPr>
          <w:sz w:val="22"/>
          <w:szCs w:val="22"/>
        </w:rPr>
        <w:t xml:space="preserve">en primer plano (app abierta y en pantalla). Consulte la sección</w:t>
      </w:r>
    </w:p>
    <w:p>
      <w:pPr>
        <w:spacing w:after="100"/>
      </w:pPr>
      <w:r>
        <w:rPr>
          <w:sz w:val="22"/>
          <w:szCs w:val="22"/>
        </w:rPr>
        <w:t xml:space="preserve">"Elección y transparencia" para obtener información sobre cómo los</w:t>
      </w:r>
    </w:p>
    <w:p>
      <w:pPr>
        <w:spacing w:after="100"/>
      </w:pPr>
      <w:r>
        <w:rPr>
          <w:sz w:val="22"/>
          <w:szCs w:val="22"/>
        </w:rPr>
        <w:t xml:space="preserve">pasajeros y los destinatarios de pedidos pueden activar la</w:t>
      </w:r>
    </w:p>
    <w:p>
      <w:pPr>
        <w:spacing w:after="100"/>
      </w:pPr>
      <w:r>
        <w:rPr>
          <w:sz w:val="22"/>
          <w:szCs w:val="22"/>
        </w:rPr>
        <w:t xml:space="preserve">recopilación de datos de ubicación precisos.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y los destinatarios de pedidos pueden usar las apps de</w:t>
      </w:r>
    </w:p>
    <w:p>
      <w:pPr>
        <w:spacing w:after="100"/>
      </w:pPr>
      <w:r>
        <w:rPr>
          <w:sz w:val="22"/>
          <w:szCs w:val="22"/>
        </w:rPr>
        <w:t xml:space="preserve">Going Envíos sin permitir la recopilación de datos de ubicación de</w:t>
      </w:r>
    </w:p>
    <w:p>
      <w:pPr>
        <w:spacing w:after="100"/>
      </w:pPr>
      <w:r>
        <w:rPr>
          <w:sz w:val="22"/>
          <w:szCs w:val="22"/>
        </w:rPr>
        <w:t xml:space="preserve">sus dispositivos móviles. Sin embargo, esto puede afectar a</w:t>
      </w:r>
    </w:p>
    <w:p>
      <w:pPr>
        <w:spacing w:after="100"/>
      </w:pPr>
      <w:r>
        <w:rPr>
          <w:sz w:val="22"/>
          <w:szCs w:val="22"/>
        </w:rPr>
        <w:t xml:space="preserve">determinadas funciones de las apps de Going. Por ejemplo, si un</w:t>
      </w:r>
    </w:p>
    <w:p>
      <w:pPr>
        <w:spacing w:after="100"/>
      </w:pPr>
      <w:r>
        <w:rPr>
          <w:sz w:val="22"/>
          <w:szCs w:val="22"/>
        </w:rPr>
        <w:t xml:space="preserve">pasajero no ha activado los datos de ubicación precisos, tendrá que</w:t>
      </w:r>
    </w:p>
    <w:p>
      <w:pPr>
        <w:spacing w:after="100"/>
      </w:pPr>
      <w:r>
        <w:rPr>
          <w:sz w:val="22"/>
          <w:szCs w:val="22"/>
        </w:rPr>
        <w:t xml:space="preserve">introducir su dirección de recogida manualmente.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Además, los datos de ubicación precisos recopilados del dispositivo</w:t>
      </w:r>
    </w:p>
    <w:p>
      <w:pPr>
        <w:spacing w:after="100"/>
      </w:pPr>
      <w:r>
        <w:rPr>
          <w:sz w:val="22"/>
          <w:szCs w:val="22"/>
        </w:rPr>
        <w:t xml:space="preserve">de un conductor durante un viaje se vinculan a la cuenta del</w:t>
      </w:r>
    </w:p>
    <w:p>
      <w:pPr>
        <w:spacing w:after="100"/>
      </w:pPr>
      <w:r>
        <w:rPr>
          <w:sz w:val="22"/>
          <w:szCs w:val="22"/>
        </w:rPr>
        <w:t xml:space="preserve">pasajero, incluso si el pasajero no ha activado la recopilación de</w:t>
      </w:r>
    </w:p>
    <w:p>
      <w:pPr>
        <w:spacing w:after="100"/>
      </w:pPr>
      <w:r>
        <w:rPr>
          <w:sz w:val="22"/>
          <w:szCs w:val="22"/>
        </w:rPr>
        <w:t xml:space="preserve">datos de ubicación precisos desde su dispositivo. Estos datos se</w:t>
      </w:r>
    </w:p>
    <w:p>
      <w:pPr>
        <w:spacing w:after="100"/>
      </w:pPr>
      <w:r>
        <w:rPr>
          <w:sz w:val="22"/>
          <w:szCs w:val="22"/>
        </w:rPr>
        <w:t xml:space="preserve">utilizan para fines como asistencia al usuario, detección de</w:t>
      </w:r>
    </w:p>
    <w:p>
      <w:pPr>
        <w:spacing w:after="100"/>
      </w:pPr>
      <w:r>
        <w:rPr>
          <w:sz w:val="22"/>
          <w:szCs w:val="22"/>
        </w:rPr>
        <w:t xml:space="preserve">fraudes, seguros, litigios y creación de recibos.</w:t>
      </w:r>
    </w:p>
    <w:p>
      <w:pPr>
        <w:spacing w:after="100"/>
      </w:pPr>
      <w:r>
        <w:rPr>
          <w:sz w:val="22"/>
          <w:szCs w:val="22"/>
        </w:rPr>
        <w:t xml:space="preserve">Información de las transacciones: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Recopilamos datos de las transacciones relacionadas con el uso de</w:t>
      </w:r>
    </w:p>
    <w:p>
      <w:pPr>
        <w:spacing w:after="100"/>
      </w:pPr>
      <w:r>
        <w:rPr>
          <w:sz w:val="22"/>
          <w:szCs w:val="22"/>
        </w:rPr>
        <w:t xml:space="preserve">nuestros servicios, entre los que se incluyen la información sobre</w:t>
      </w:r>
    </w:p>
    <w:p>
      <w:pPr>
        <w:spacing w:after="100"/>
      </w:pPr>
      <w:r>
        <w:rPr>
          <w:sz w:val="22"/>
          <w:szCs w:val="22"/>
        </w:rPr>
        <w:t xml:space="preserve">el tipo de servicios solicitados o proporcionados, detalles del</w:t>
      </w:r>
    </w:p>
    <w:p>
      <w:pPr>
        <w:spacing w:after="100"/>
      </w:pPr>
      <w:r>
        <w:rPr>
          <w:sz w:val="22"/>
          <w:szCs w:val="22"/>
        </w:rPr>
        <w:t xml:space="preserve">viaje o del pedido (como fecha y la hora, direcciones de recogida y</w:t>
      </w:r>
    </w:p>
    <w:p>
      <w:pPr>
        <w:spacing w:after="100"/>
      </w:pPr>
      <w:r>
        <w:rPr>
          <w:sz w:val="22"/>
          <w:szCs w:val="22"/>
        </w:rPr>
        <w:t xml:space="preserve">destino solicitadas, distancia recorrida y artículos pedidos) e</w:t>
      </w:r>
    </w:p>
    <w:p>
      <w:pPr>
        <w:spacing w:after="100"/>
      </w:pPr>
      <w:r>
        <w:rPr>
          <w:sz w:val="22"/>
          <w:szCs w:val="22"/>
        </w:rPr>
        <w:t xml:space="preserve">información sobre las transacciones de pago (como el nombre y la</w:t>
      </w:r>
    </w:p>
    <w:p>
      <w:pPr>
        <w:spacing w:after="100"/>
      </w:pPr>
      <w:r>
        <w:rPr>
          <w:sz w:val="22"/>
          <w:szCs w:val="22"/>
        </w:rPr>
        <w:t xml:space="preserve">ubicación del restaurante o establecimiento,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importe que se cobró y la forma de pago). También asociamos el</w:t>
      </w:r>
    </w:p>
    <w:p>
      <w:pPr>
        <w:spacing w:after="100"/>
      </w:pPr>
      <w:r>
        <w:rPr>
          <w:sz w:val="22"/>
          <w:szCs w:val="22"/>
        </w:rPr>
        <w:t xml:space="preserve">nombre del usuario al de cualquier persona que use su código</w:t>
      </w:r>
    </w:p>
    <w:p>
      <w:pPr>
        <w:spacing w:after="100"/>
      </w:pPr>
      <w:r>
        <w:rPr>
          <w:sz w:val="22"/>
          <w:szCs w:val="22"/>
        </w:rPr>
        <w:t xml:space="preserve">promocional.</w:t>
      </w:r>
    </w:p>
    <w:p>
      <w:pPr>
        <w:spacing w:after="100"/>
      </w:pPr>
      <w:r>
        <w:rPr>
          <w:sz w:val="22"/>
          <w:szCs w:val="22"/>
        </w:rPr>
        <w:t xml:space="preserve">Datos de uso:</w:t>
      </w:r>
    </w:p>
    <w:p>
      <w:pPr>
        <w:spacing w:after="100"/>
      </w:pPr>
      <w:r>
        <w:rPr>
          <w:sz w:val="22"/>
          <w:szCs w:val="22"/>
        </w:rPr>
        <w:t xml:space="preserve">Recopilamos datos sobre la forma en la que los usuarios interactúan con</w:t>
      </w:r>
    </w:p>
    <w:p>
      <w:pPr>
        <w:spacing w:after="100"/>
      </w:pPr>
      <w:r>
        <w:rPr>
          <w:sz w:val="22"/>
          <w:szCs w:val="22"/>
        </w:rPr>
        <w:t xml:space="preserve">nuestros servicios. Entre ellos se incluyen las fechas y horas de</w:t>
      </w:r>
    </w:p>
    <w:p>
      <w:pPr>
        <w:spacing w:after="100"/>
      </w:pPr>
      <w:r>
        <w:rPr>
          <w:sz w:val="22"/>
          <w:szCs w:val="22"/>
        </w:rPr>
        <w:t xml:space="preserve">acceso, las funciones de la app o las páginas visitadas, el tipo de</w:t>
      </w:r>
    </w:p>
    <w:p>
      <w:pPr>
        <w:spacing w:after="100"/>
      </w:pPr>
      <w:r>
        <w:rPr>
          <w:sz w:val="22"/>
          <w:szCs w:val="22"/>
        </w:rPr>
        <w:t xml:space="preserve">navegador, los bloqueos de la app y otra actividad del sistema.</w:t>
      </w:r>
    </w:p>
    <w:p>
      <w:pPr>
        <w:spacing w:after="100"/>
      </w:pPr>
      <w:r>
        <w:rPr>
          <w:sz w:val="22"/>
          <w:szCs w:val="22"/>
        </w:rPr>
        <w:t xml:space="preserve">Datos de los dispositivos:</w:t>
      </w:r>
    </w:p>
    <w:p>
      <w:pPr>
        <w:spacing w:after="100"/>
      </w:pPr>
      <w:r>
        <w:rPr>
          <w:sz w:val="22"/>
          <w:szCs w:val="22"/>
        </w:rPr>
        <w:t xml:space="preserve">Recopilamos datos sobre los dispositivos que se utilizan para acceder a</w:t>
      </w:r>
    </w:p>
    <w:p>
      <w:pPr>
        <w:spacing w:after="100"/>
      </w:pPr>
      <w:r>
        <w:rPr>
          <w:sz w:val="22"/>
          <w:szCs w:val="22"/>
        </w:rPr>
        <w:t xml:space="preserve">nuestros servicios, como el modelo de hardware, la dirección IP del</w:t>
      </w:r>
    </w:p>
    <w:p>
      <w:pPr>
        <w:spacing w:after="100"/>
      </w:pPr>
      <w:r>
        <w:rPr>
          <w:sz w:val="22"/>
          <w:szCs w:val="22"/>
        </w:rPr>
        <w:t xml:space="preserve">dispositivo, el sistema operativo y su versión, el software, los idiomas</w:t>
      </w:r>
    </w:p>
    <w:p>
      <w:pPr>
        <w:spacing w:after="100"/>
      </w:pPr>
      <w:r>
        <w:rPr>
          <w:sz w:val="22"/>
          <w:szCs w:val="22"/>
        </w:rPr>
        <w:t xml:space="preserve">preferidos, los identificadores de dispositivos, los identificadores de</w:t>
      </w:r>
    </w:p>
    <w:p>
      <w:pPr>
        <w:spacing w:after="100"/>
      </w:pPr>
      <w:r>
        <w:rPr>
          <w:sz w:val="22"/>
          <w:szCs w:val="22"/>
        </w:rPr>
        <w:t xml:space="preserve">publicidad, los datos del movimiento del dispositivo y los datos de la</w:t>
      </w:r>
    </w:p>
    <w:p>
      <w:pPr>
        <w:spacing w:after="100"/>
      </w:pPr>
      <w:r>
        <w:rPr>
          <w:sz w:val="22"/>
          <w:szCs w:val="22"/>
        </w:rPr>
        <w:t xml:space="preserve">red móvil.</w:t>
      </w:r>
    </w:p>
    <w:p>
      <w:pPr>
        <w:spacing w:after="100"/>
      </w:pPr>
      <w:r>
        <w:rPr>
          <w:sz w:val="22"/>
          <w:szCs w:val="22"/>
        </w:rPr>
        <w:t xml:space="preserve">Datos de comunicaciones:</w:t>
      </w:r>
    </w:p>
    <w:p>
      <w:pPr>
        <w:spacing w:after="100"/>
      </w:pPr>
      <w:r>
        <w:rPr>
          <w:sz w:val="22"/>
          <w:szCs w:val="22"/>
        </w:rPr>
        <w:t xml:space="preserve">Recopilamos datos sobre las comunicaciones entre usuarios que se</w:t>
      </w:r>
    </w:p>
    <w:p>
      <w:pPr>
        <w:spacing w:after="100"/>
      </w:pPr>
      <w:r>
        <w:rPr>
          <w:sz w:val="22"/>
          <w:szCs w:val="22"/>
        </w:rPr>
        <w:t xml:space="preserve">establecen a través de las Apps de Going. Esto incluye el tipo de</w:t>
      </w:r>
    </w:p>
    <w:p>
      <w:pPr>
        <w:spacing w:after="100"/>
      </w:pPr>
      <w:r>
        <w:rPr>
          <w:sz w:val="22"/>
          <w:szCs w:val="22"/>
        </w:rPr>
        <w:t xml:space="preserve">comunicación (teléfono, mensaje de texto o mensaje a través de la app),</w:t>
      </w:r>
    </w:p>
    <w:p>
      <w:pPr>
        <w:spacing w:after="100"/>
      </w:pPr>
      <w:r>
        <w:rPr>
          <w:sz w:val="22"/>
          <w:szCs w:val="22"/>
        </w:rPr>
        <w:t xml:space="preserve">la fecha y la hora, y el contenido (incluidas las grabaciones de</w:t>
      </w:r>
    </w:p>
    <w:p>
      <w:pPr>
        <w:spacing w:after="100"/>
      </w:pPr>
      <w:r>
        <w:rPr>
          <w:sz w:val="22"/>
          <w:szCs w:val="22"/>
        </w:rPr>
        <w:t xml:space="preserve">llamadas telefónicas solo cuando se notifica a los usuarios de la</w:t>
      </w:r>
    </w:p>
    <w:p>
      <w:pPr>
        <w:spacing w:after="100"/>
      </w:pPr>
      <w:r>
        <w:rPr>
          <w:sz w:val="22"/>
          <w:szCs w:val="22"/>
        </w:rPr>
        <w:t xml:space="preserve">grabación con antelación).</w:t>
      </w:r>
    </w:p>
    <w:p>
      <w:pPr>
        <w:spacing w:after="100"/>
      </w:pPr>
      <w:r>
        <w:rPr>
          <w:sz w:val="22"/>
          <w:szCs w:val="22"/>
        </w:rPr>
        <w:t xml:space="preserve">Datos de otras fuentes: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Usuarios que participan en nuestro programa de recomendaciones. Por</w:t>
      </w:r>
    </w:p>
    <w:p>
      <w:pPr>
        <w:spacing w:after="100"/>
      </w:pPr>
      <w:r>
        <w:rPr>
          <w:sz w:val="22"/>
          <w:szCs w:val="22"/>
        </w:rPr>
        <w:t xml:space="preserve">ejemplo, cuando un usuario recomienda a otra persona, recibimos los</w:t>
      </w:r>
    </w:p>
    <w:p>
      <w:pPr>
        <w:spacing w:after="100"/>
      </w:pPr>
      <w:r>
        <w:rPr>
          <w:sz w:val="22"/>
          <w:szCs w:val="22"/>
        </w:rPr>
        <w:t xml:space="preserve">datos de la persona recomendada a través del usuario que nos la</w:t>
      </w:r>
    </w:p>
    <w:p>
      <w:pPr>
        <w:spacing w:after="100"/>
      </w:pPr>
      <w:r>
        <w:rPr>
          <w:sz w:val="22"/>
          <w:szCs w:val="22"/>
        </w:rPr>
        <w:t xml:space="preserve">recomienda.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Propietarios de cuentas de Going que solicitan servicios para o en</w:t>
      </w:r>
    </w:p>
    <w:p>
      <w:pPr>
        <w:spacing w:after="100"/>
      </w:pPr>
      <w:r>
        <w:rPr>
          <w:sz w:val="22"/>
          <w:szCs w:val="22"/>
        </w:rPr>
        <w:t xml:space="preserve">nombre de otros usuarios (como amigos o familiares), o que permiten</w:t>
      </w:r>
    </w:p>
    <w:p>
      <w:pPr>
        <w:spacing w:after="100"/>
      </w:pPr>
      <w:r>
        <w:rPr>
          <w:sz w:val="22"/>
          <w:szCs w:val="22"/>
        </w:rPr>
        <w:t xml:space="preserve">que otros usuarios soliciten o reciban servicios a través de sus</w:t>
      </w:r>
    </w:p>
    <w:p>
      <w:pPr>
        <w:spacing w:after="100"/>
      </w:pPr>
      <w:r>
        <w:rPr>
          <w:sz w:val="22"/>
          <w:szCs w:val="22"/>
        </w:rPr>
        <w:t xml:space="preserve">cuentas de empresa (como, por ejemplo, Usuarios de empresas).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Usuarios o terceros que proporcionan información relacionada con</w:t>
      </w:r>
    </w:p>
    <w:p>
      <w:pPr>
        <w:spacing w:after="100"/>
      </w:pPr>
      <w:r>
        <w:rPr>
          <w:sz w:val="22"/>
          <w:szCs w:val="22"/>
        </w:rPr>
        <w:t xml:space="preserve">reclamaciones o litigios.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comerciales de Going a través de los cuales los usuarios</w:t>
      </w:r>
    </w:p>
    <w:p>
      <w:pPr>
        <w:spacing w:after="100"/>
      </w:pPr>
      <w:r>
        <w:rPr>
          <w:sz w:val="22"/>
          <w:szCs w:val="22"/>
        </w:rPr>
        <w:t xml:space="preserve">pueden crear su cuenta de Going o acceder a ella, como proveedores</w:t>
      </w:r>
    </w:p>
    <w:p>
      <w:pPr>
        <w:spacing w:after="100"/>
      </w:pPr>
      <w:r>
        <w:rPr>
          <w:sz w:val="22"/>
          <w:szCs w:val="22"/>
        </w:rPr>
        <w:t xml:space="preserve">de pagos, redes sociales u otros sitios web o apps que utilizan las</w:t>
      </w:r>
    </w:p>
    <w:p>
      <w:pPr>
        <w:spacing w:after="100"/>
      </w:pPr>
      <w:r>
        <w:rPr>
          <w:sz w:val="22"/>
          <w:szCs w:val="22"/>
        </w:rPr>
        <w:t xml:space="preserve">API de Going o cuyas API usa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comerciales de Going en relación con tarjetas de débito o</w:t>
      </w:r>
    </w:p>
    <w:p>
      <w:pPr>
        <w:spacing w:after="100"/>
      </w:pPr>
      <w:r>
        <w:rPr>
          <w:sz w:val="22"/>
          <w:szCs w:val="22"/>
        </w:rPr>
        <w:t xml:space="preserve">crédito emitidas por una entidad financiera asociada con Going en la</w:t>
      </w:r>
    </w:p>
    <w:p>
      <w:pPr>
        <w:spacing w:after="100"/>
      </w:pPr>
      <w:r>
        <w:rPr>
          <w:sz w:val="22"/>
          <w:szCs w:val="22"/>
        </w:rPr>
        <w:t xml:space="preserve">medida en que se indica en las condiciones de la tarjeta.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que nos ayudan a verificar la identidad, los</w:t>
      </w:r>
    </w:p>
    <w:p>
      <w:pPr>
        <w:spacing w:after="100"/>
      </w:pPr>
      <w:r>
        <w:rPr>
          <w:sz w:val="22"/>
          <w:szCs w:val="22"/>
        </w:rPr>
        <w:t xml:space="preserve">antecedentes y los requisitos para trabajar de los usuarios,</w:t>
      </w:r>
    </w:p>
    <w:p>
      <w:pPr>
        <w:spacing w:after="100"/>
      </w:pPr>
      <w:r>
        <w:rPr>
          <w:sz w:val="22"/>
          <w:szCs w:val="22"/>
        </w:rPr>
        <w:t xml:space="preserve">detectan fraudes y que seleccionan a los usuarios en relación con</w:t>
      </w:r>
    </w:p>
    <w:p>
      <w:pPr>
        <w:spacing w:after="100"/>
      </w:pPr>
      <w:r>
        <w:rPr>
          <w:sz w:val="22"/>
          <w:szCs w:val="22"/>
        </w:rPr>
        <w:t xml:space="preserve">las sanciones, la prevención contra el blanqueo de capitales o los</w:t>
      </w:r>
    </w:p>
    <w:p>
      <w:pPr>
        <w:spacing w:after="100"/>
      </w:pPr>
      <w:r>
        <w:rPr>
          <w:sz w:val="22"/>
          <w:szCs w:val="22"/>
        </w:rPr>
        <w:t xml:space="preserve">requisitos para conocer al usuario.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seguros, vehículos o servicios financieros de los</w:t>
      </w:r>
    </w:p>
    <w:p>
      <w:pPr>
        <w:spacing w:after="100"/>
      </w:pPr>
      <w:r>
        <w:rPr>
          <w:sz w:val="22"/>
          <w:szCs w:val="22"/>
        </w:rPr>
        <w:t xml:space="preserve">conductores o repartidores.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Empresas de transporte asociadas (en el caso de conductores o</w:t>
      </w:r>
    </w:p>
    <w:p>
      <w:pPr>
        <w:spacing w:after="100"/>
      </w:pPr>
      <w:r>
        <w:rPr>
          <w:sz w:val="22"/>
          <w:szCs w:val="22"/>
        </w:rPr>
        <w:t xml:space="preserve">repartidores que utilizan nuestros servicios con una cuenta asociada</w:t>
      </w:r>
    </w:p>
    <w:p>
      <w:pPr>
        <w:spacing w:after="100"/>
      </w:pPr>
      <w:r>
        <w:rPr>
          <w:sz w:val="22"/>
          <w:szCs w:val="22"/>
        </w:rPr>
        <w:t xml:space="preserve">a una empresa de este tipo).</w:t>
      </w:r>
    </w:p>
    <w:p>
      <w:pPr>
        <w:spacing w:after="100"/>
      </w:pPr>
      <w:r>
        <w:rPr>
          <w:sz w:val="22"/>
          <w:szCs w:val="22"/>
        </w:rPr>
        <w:t xml:space="preserve">Fuentes públicas.</w:t>
      </w:r>
    </w:p>
    <w:p>
      <w:pPr>
        <w:spacing w:after="100"/>
      </w:pPr>
      <w:r>
        <w:rPr>
          <w:sz w:val="22"/>
          <w:szCs w:val="22"/>
        </w:rPr>
        <w:t xml:space="preserve">Socios de marketing y proveedores de servicios, como bancos relacionados</w:t>
      </w:r>
    </w:p>
    <w:p>
      <w:pPr>
        <w:spacing w:after="100"/>
      </w:pPr>
      <w:r>
        <w:rPr>
          <w:sz w:val="22"/>
          <w:szCs w:val="22"/>
        </w:rPr>
        <w:t xml:space="preserve">con programas de reembolsos y distribuidores de datos.</w:t>
      </w:r>
    </w:p>
    <w:p>
      <w:pPr>
        <w:spacing w:after="100"/>
      </w:pPr>
      <w:r>
        <w:rPr>
          <w:sz w:val="22"/>
          <w:szCs w:val="22"/>
        </w:rPr>
        <w:t xml:space="preserve">Autoridades judiciales, profesionales de salud pública y otras</w:t>
      </w:r>
    </w:p>
    <w:p>
      <w:pPr>
        <w:spacing w:after="100"/>
      </w:pPr>
      <w:r>
        <w:rPr>
          <w:sz w:val="22"/>
          <w:szCs w:val="22"/>
        </w:rPr>
        <w:t xml:space="preserve">autoridades del Gobierno.</w:t>
      </w:r>
    </w:p>
    <w:p>
      <w:pPr>
        <w:spacing w:after="100"/>
      </w:pPr>
      <w:r>
        <w:rPr>
          <w:sz w:val="22"/>
          <w:szCs w:val="22"/>
        </w:rPr>
        <w:t xml:space="preserve">Cómo usamos los datos</w:t>
      </w:r>
    </w:p>
    <w:p>
      <w:pPr>
        <w:spacing w:after="100"/>
      </w:pPr>
      <w:r>
        <w:rPr>
          <w:sz w:val="22"/>
          <w:szCs w:val="22"/>
        </w:rPr>
        <w:t xml:space="preserve">Going utiliza datos para proporcionar productos y servicios de</w:t>
      </w:r>
    </w:p>
    <w:p>
      <w:pPr>
        <w:spacing w:after="100"/>
      </w:pPr>
      <w:r>
        <w:rPr>
          <w:sz w:val="22"/>
          <w:szCs w:val="22"/>
        </w:rPr>
        <w:t xml:space="preserve">transporte y entrega fiables y sencillos, además de otros productos y</w:t>
      </w:r>
    </w:p>
    <w:p>
      <w:pPr>
        <w:spacing w:after="100"/>
      </w:pPr>
      <w:r>
        <w:rPr>
          <w:sz w:val="22"/>
          <w:szCs w:val="22"/>
        </w:rPr>
        <w:t xml:space="preserve">servicios. También usamos datos para: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Mejorar la seguridad de nuestros usuarios y servicios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Ofrecer asistencia al cliente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Investigar y desarrollar funciones y servicios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Permitir la comunicación entre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Marketing y publicidad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Enviar comunicaciones que no sean de marketing a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Cumplir requisitos legales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Consulte aquí un resumen de los datos que recopilamos y cómo los</w:t>
      </w:r>
    </w:p>
    <w:p>
      <w:pPr>
        <w:spacing w:after="100"/>
      </w:pPr>
      <w:r>
        <w:rPr>
          <w:sz w:val="22"/>
          <w:szCs w:val="22"/>
        </w:rPr>
        <w:t xml:space="preserve">usamos.</w:t>
      </w:r>
    </w:p>
    <w:p>
      <w:pPr>
        <w:spacing w:after="100"/>
      </w:pPr>
      <w:r>
        <w:rPr>
          <w:sz w:val="22"/>
          <w:szCs w:val="22"/>
        </w:rPr>
        <w:t xml:space="preserve">Going utiliza los datos que recopilamos para lo siguiente:</w:t>
      </w:r>
    </w:p>
    <w:p>
      <w:pPr>
        <w:spacing w:after="100"/>
      </w:pPr>
      <w:r>
        <w:rPr>
          <w:sz w:val="22"/>
          <w:szCs w:val="22"/>
        </w:rPr>
        <w:t xml:space="preserve">Proporcionar nuestros servicios.</w:t>
      </w:r>
    </w:p>
    <w:p>
      <w:pPr>
        <w:spacing w:after="100"/>
      </w:pPr>
      <w:r>
        <w:rPr>
          <w:sz w:val="22"/>
          <w:szCs w:val="22"/>
        </w:rPr>
        <w:t xml:space="preserve">Going utiliza los datos para proporcionar, personalizar, mantener y</w:t>
      </w:r>
    </w:p>
    <w:p>
      <w:pPr>
        <w:spacing w:after="100"/>
      </w:pPr>
      <w:r>
        <w:rPr>
          <w:sz w:val="22"/>
          <w:szCs w:val="22"/>
        </w:rPr>
        <w:t xml:space="preserve">mejorar nuestros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Crear o actualizar cuentas.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Permitir el transporte, las entregas y otros servicios o funciones</w:t>
      </w:r>
    </w:p>
    <w:p>
      <w:pPr>
        <w:spacing w:after="100"/>
      </w:pPr>
      <w:r>
        <w:rPr>
          <w:sz w:val="22"/>
          <w:szCs w:val="22"/>
        </w:rPr>
        <w:t xml:space="preserve">como: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los datos de ubicación para buscar a los pasajeros en las</w:t>
      </w:r>
    </w:p>
    <w:p>
      <w:pPr>
        <w:spacing w:after="100"/>
      </w:pPr>
      <w:r>
        <w:rPr>
          <w:sz w:val="22"/>
          <w:szCs w:val="22"/>
        </w:rPr>
        <w:t xml:space="preserve">recogidas y entregas de pedidos, calcular las horas estimadas de</w:t>
      </w:r>
    </w:p>
    <w:p>
      <w:pPr>
        <w:spacing w:after="100"/>
      </w:pPr>
      <w:r>
        <w:rPr>
          <w:sz w:val="22"/>
          <w:szCs w:val="22"/>
        </w:rPr>
        <w:t xml:space="preserve">llegada y hacer un seguimiento del progreso de los viajes o las</w:t>
      </w:r>
    </w:p>
    <w:p>
      <w:pPr>
        <w:spacing w:after="100"/>
      </w:pPr>
      <w:r>
        <w:rPr>
          <w:sz w:val="22"/>
          <w:szCs w:val="22"/>
        </w:rPr>
        <w:t xml:space="preserve">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Habilitar funciones que impliquen compartir datos, como compartir el</w:t>
      </w:r>
    </w:p>
    <w:p>
      <w:pPr>
        <w:spacing w:after="100"/>
      </w:pPr>
      <w:r>
        <w:rPr>
          <w:sz w:val="22"/>
          <w:szCs w:val="22"/>
        </w:rPr>
        <w:t xml:space="preserve">nombre del conductor y la información del vehículo con los pasajeros</w:t>
      </w:r>
    </w:p>
    <w:p>
      <w:pPr>
        <w:spacing w:after="100"/>
      </w:pPr>
      <w:r>
        <w:rPr>
          <w:sz w:val="22"/>
          <w:szCs w:val="22"/>
        </w:rPr>
        <w:t xml:space="preserve">para facilitar las recogidas, o funciones que permitan compartir la</w:t>
      </w:r>
    </w:p>
    <w:p>
      <w:pPr>
        <w:spacing w:after="100"/>
      </w:pPr>
      <w:r>
        <w:rPr>
          <w:sz w:val="22"/>
          <w:szCs w:val="22"/>
        </w:rPr>
        <w:t xml:space="preserve">hora estimada de llegada y la división de precios.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Asignar los conductores y los repartidores disponibles con los</w:t>
      </w:r>
    </w:p>
    <w:p>
      <w:pPr>
        <w:spacing w:after="100"/>
      </w:pPr>
      <w:r>
        <w:rPr>
          <w:sz w:val="22"/>
          <w:szCs w:val="22"/>
        </w:rPr>
        <w:t xml:space="preserve">usuarios que solicitan los servicios, incluso en función de datos</w:t>
      </w:r>
    </w:p>
    <w:p>
      <w:pPr>
        <w:spacing w:after="100"/>
      </w:pPr>
      <w:r>
        <w:rPr>
          <w:sz w:val="22"/>
          <w:szCs w:val="22"/>
        </w:rPr>
        <w:t xml:space="preserve">personales como la ubicación y la proximidad a otros usuarios, la</w:t>
      </w:r>
    </w:p>
    <w:p>
      <w:pPr>
        <w:spacing w:after="100"/>
      </w:pPr>
      <w:r>
        <w:rPr>
          <w:sz w:val="22"/>
          <w:szCs w:val="22"/>
        </w:rPr>
        <w:t xml:space="preserve">configuración o las preferencias del usuario (como los destinos</w:t>
      </w:r>
    </w:p>
    <w:p>
      <w:pPr>
        <w:spacing w:after="100"/>
      </w:pPr>
      <w:r>
        <w:rPr>
          <w:sz w:val="22"/>
          <w:szCs w:val="22"/>
        </w:rPr>
        <w:t xml:space="preserve">preferidos) y los datos no personales, como el tipo de vehículo</w:t>
      </w:r>
    </w:p>
    <w:p>
      <w:pPr>
        <w:spacing w:after="100"/>
      </w:pPr>
      <w:r>
        <w:rPr>
          <w:sz w:val="22"/>
          <w:szCs w:val="22"/>
        </w:rPr>
        <w:t xml:space="preserve">solicitado.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valoraciones y la información del comportamiento de los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Habilitar funciones de accesibilidad.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Habilitar funciones que impliquen la vinculación de cuentas, como</w:t>
      </w:r>
    </w:p>
    <w:p>
      <w:pPr>
        <w:spacing w:after="100"/>
      </w:pPr>
      <w:r>
        <w:rPr>
          <w:sz w:val="22"/>
          <w:szCs w:val="22"/>
        </w:rPr>
        <w:t xml:space="preserve">cuentas de correo para crear itinerarios de Going Itinerarios,</w:t>
      </w:r>
    </w:p>
    <w:p>
      <w:pPr>
        <w:spacing w:after="100"/>
      </w:pPr>
      <w:r>
        <w:rPr>
          <w:sz w:val="22"/>
          <w:szCs w:val="22"/>
        </w:rPr>
        <w:t xml:space="preserve">vincularlas con programas de recompensas de terceros a través de la</w:t>
      </w:r>
    </w:p>
    <w:p>
      <w:pPr>
        <w:spacing w:after="100"/>
      </w:pPr>
      <w:r>
        <w:rPr>
          <w:sz w:val="22"/>
          <w:szCs w:val="22"/>
        </w:rPr>
        <w:t xml:space="preserve">app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Calcular costes y precios, incluido el uso de datos de ubicación y</w:t>
      </w:r>
    </w:p>
    <w:p>
      <w:pPr>
        <w:spacing w:after="100"/>
      </w:pPr>
      <w:r>
        <w:rPr>
          <w:sz w:val="22"/>
          <w:szCs w:val="22"/>
        </w:rPr>
        <w:t xml:space="preserve">detalles del viaje o del pedido (como las direcciones de recogida y</w:t>
      </w:r>
    </w:p>
    <w:p>
      <w:pPr>
        <w:spacing w:after="100"/>
      </w:pPr>
      <w:r>
        <w:rPr>
          <w:sz w:val="22"/>
          <w:szCs w:val="22"/>
        </w:rPr>
        <w:t xml:space="preserve">de destino solicitadas). También podemos considerar datos o factores</w:t>
      </w:r>
    </w:p>
    <w:p>
      <w:pPr>
        <w:spacing w:after="100"/>
      </w:pPr>
      <w:r>
        <w:rPr>
          <w:sz w:val="22"/>
          <w:szCs w:val="22"/>
        </w:rPr>
        <w:t xml:space="preserve">no personales, como la fecha y la hora, la distancia y el tiempo</w:t>
      </w:r>
    </w:p>
    <w:p>
      <w:pPr>
        <w:spacing w:after="100"/>
      </w:pPr>
      <w:r>
        <w:rPr>
          <w:sz w:val="22"/>
          <w:szCs w:val="22"/>
        </w:rPr>
        <w:t xml:space="preserve">estimados, los precios base mínimos, los peajes, los impuestos y</w:t>
      </w:r>
    </w:p>
    <w:p>
      <w:pPr>
        <w:spacing w:after="100"/>
      </w:pPr>
      <w:r>
        <w:rPr>
          <w:sz w:val="22"/>
          <w:szCs w:val="22"/>
        </w:rPr>
        <w:t xml:space="preserve">cargos, y la tarificación dinámica.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Procesar pagos y habilitar productos de pago y dinero electrónico.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Personalizar cuentas de usuarios. Por ejemplo, podemos mostrar</w:t>
      </w:r>
    </w:p>
    <w:p>
      <w:pPr>
        <w:spacing w:after="100"/>
      </w:pPr>
      <w:r>
        <w:rPr>
          <w:sz w:val="22"/>
          <w:szCs w:val="22"/>
        </w:rPr>
        <w:t xml:space="preserve">destinatarios de pedidos con personalización de recomendaciones de</w:t>
      </w:r>
    </w:p>
    <w:p>
      <w:pPr>
        <w:spacing w:after="100"/>
      </w:pPr>
      <w:r>
        <w:rPr>
          <w:sz w:val="22"/>
          <w:szCs w:val="22"/>
        </w:rPr>
        <w:t xml:space="preserve">restaurantes o de comida según los pedidos anteriores que hayan</w:t>
      </w:r>
    </w:p>
    <w:p>
      <w:pPr>
        <w:spacing w:after="100"/>
      </w:pPr>
      <w:r>
        <w:rPr>
          <w:sz w:val="22"/>
          <w:szCs w:val="22"/>
        </w:rPr>
        <w:t xml:space="preserve">hecho y la ubicación de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Facilitar soluciones de seguros, vehículos, facturación o</w:t>
      </w:r>
    </w:p>
    <w:p>
      <w:pPr>
        <w:spacing w:after="100"/>
      </w:pPr>
      <w:r>
        <w:rPr>
          <w:sz w:val="22"/>
          <w:szCs w:val="22"/>
        </w:rPr>
        <w:t xml:space="preserve">financiación.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Proporcionar a los usuarios información actualizada de viajes o</w:t>
      </w:r>
    </w:p>
    <w:p>
      <w:pPr>
        <w:spacing w:after="100"/>
      </w:pPr>
      <w:r>
        <w:rPr>
          <w:sz w:val="22"/>
          <w:szCs w:val="22"/>
        </w:rPr>
        <w:t xml:space="preserve">entregas, generar recibos e informarles de los cambios en nuestras</w:t>
      </w:r>
    </w:p>
    <w:p>
      <w:pPr>
        <w:spacing w:after="100"/>
      </w:pPr>
      <w:r>
        <w:rPr>
          <w:sz w:val="22"/>
          <w:szCs w:val="22"/>
        </w:rPr>
        <w:t xml:space="preserve">condiciones, servicios o políticas.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Realizar las operaciones necesarias para mantener nuestros</w:t>
      </w:r>
    </w:p>
    <w:p>
      <w:pPr>
        <w:spacing w:after="100"/>
      </w:pPr>
      <w:r>
        <w:rPr>
          <w:sz w:val="22"/>
          <w:szCs w:val="22"/>
        </w:rPr>
        <w:t xml:space="preserve">servicios, incluida la resolución de errores de software y problemas</w:t>
      </w:r>
    </w:p>
    <w:p>
      <w:pPr>
        <w:spacing w:after="100"/>
      </w:pPr>
      <w:r>
        <w:rPr>
          <w:sz w:val="22"/>
          <w:szCs w:val="22"/>
        </w:rPr>
        <w:t xml:space="preserve">operativos.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cumplir las condiciones de nuestros acuerdos con los usuarios, son</w:t>
      </w:r>
    </w:p>
    <w:p>
      <w:pPr>
        <w:spacing w:after="100"/>
      </w:pPr>
      <w:r>
        <w:rPr>
          <w:sz w:val="22"/>
          <w:szCs w:val="22"/>
        </w:rPr>
        <w:t xml:space="preserve">compatibles con dichos usos o son necesarias para los intereses</w:t>
      </w:r>
    </w:p>
    <w:p>
      <w:pPr>
        <w:spacing w:after="100"/>
      </w:pPr>
      <w:r>
        <w:rPr>
          <w:sz w:val="22"/>
          <w:szCs w:val="22"/>
        </w:rPr>
        <w:t xml:space="preserve">legítimos de Going y sus usuarios.</w:t>
      </w:r>
    </w:p>
    <w:p>
      <w:pPr>
        <w:spacing w:after="100"/>
      </w:pPr>
      <w:r>
        <w:rPr>
          <w:sz w:val="22"/>
          <w:szCs w:val="22"/>
        </w:rPr>
        <w:t xml:space="preserve">Seguridad y protección contra fraudes.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datos para mantener la protección, seguridad e integridad</w:t>
      </w:r>
    </w:p>
    <w:p>
      <w:pPr>
        <w:spacing w:after="100"/>
      </w:pPr>
      <w:r>
        <w:rPr>
          <w:sz w:val="22"/>
          <w:szCs w:val="22"/>
        </w:rPr>
        <w:t xml:space="preserve">de nuestros servicios y usuarios.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Verificar las cuentas de los usuarios, su identidad o el</w:t>
      </w:r>
    </w:p>
    <w:p>
      <w:pPr>
        <w:spacing w:after="100"/>
      </w:pPr>
      <w:r>
        <w:rPr>
          <w:sz w:val="22"/>
          <w:szCs w:val="22"/>
        </w:rPr>
        <w:t xml:space="preserve">cumplimiento de los requisitos de seguridad. Por ejemplo, revisamos</w:t>
      </w:r>
    </w:p>
    <w:p>
      <w:pPr>
        <w:spacing w:after="100"/>
      </w:pPr>
      <w:r>
        <w:rPr>
          <w:sz w:val="22"/>
          <w:szCs w:val="22"/>
        </w:rPr>
        <w:t xml:space="preserve">las comprobaciones de antecedentes del conductor y del repartidor</w:t>
      </w:r>
    </w:p>
    <w:p>
      <w:pPr>
        <w:spacing w:after="100"/>
      </w:pPr>
      <w:r>
        <w:rPr>
          <w:sz w:val="22"/>
          <w:szCs w:val="22"/>
        </w:rPr>
        <w:t xml:space="preserve">(incluidos los antecedentes penales cuando lo exige o lo permite la</w:t>
      </w:r>
    </w:p>
    <w:p>
      <w:pPr>
        <w:spacing w:after="100"/>
      </w:pPr>
      <w:r>
        <w:rPr>
          <w:sz w:val="22"/>
          <w:szCs w:val="22"/>
        </w:rPr>
        <w:t xml:space="preserve">ley) para verificar sus identidades y su idoneidad para proporcionar</w:t>
      </w:r>
    </w:p>
    <w:p>
      <w:pPr>
        <w:spacing w:after="100"/>
      </w:pPr>
      <w:r>
        <w:rPr>
          <w:sz w:val="22"/>
          <w:szCs w:val="22"/>
        </w:rPr>
        <w:t xml:space="preserve">transporte o 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podemos verificar la identidad del pasajero y del</w:t>
      </w:r>
    </w:p>
    <w:p>
      <w:pPr>
        <w:spacing w:after="100"/>
      </w:pPr>
      <w:r>
        <w:rPr>
          <w:sz w:val="22"/>
          <w:szCs w:val="22"/>
        </w:rPr>
        <w:t xml:space="preserve">destinatario mediante nombres, fecha de nacimiento, correos, números</w:t>
      </w:r>
    </w:p>
    <w:p>
      <w:pPr>
        <w:spacing w:after="100"/>
      </w:pPr>
      <w:r>
        <w:rPr>
          <w:sz w:val="22"/>
          <w:szCs w:val="22"/>
        </w:rPr>
        <w:t xml:space="preserve">de teléfono, información de pago y monederos de terceros para</w:t>
      </w:r>
    </w:p>
    <w:p>
      <w:pPr>
        <w:spacing w:after="100"/>
      </w:pPr>
      <w:r>
        <w:rPr>
          <w:sz w:val="22"/>
          <w:szCs w:val="22"/>
        </w:rPr>
        <w:t xml:space="preserve">impedir el uso de nuestros servicios por parte de cuentas</w:t>
      </w:r>
    </w:p>
    <w:p>
      <w:pPr>
        <w:spacing w:after="100"/>
      </w:pPr>
      <w:r>
        <w:rPr>
          <w:sz w:val="22"/>
          <w:szCs w:val="22"/>
        </w:rPr>
        <w:t xml:space="preserve">fraudulentas.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requerimos la verificación de la identidad del usuario o la</w:t>
      </w:r>
    </w:p>
    <w:p>
      <w:pPr>
        <w:spacing w:after="100"/>
      </w:pPr>
      <w:r>
        <w:rPr>
          <w:sz w:val="22"/>
          <w:szCs w:val="22"/>
        </w:rPr>
        <w:t xml:space="preserve">edad para usar formas de pago como efectivo, recibir 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Procesamos imágenes de perfil de usuario, fotos y números de</w:t>
      </w:r>
    </w:p>
    <w:p>
      <w:pPr>
        <w:spacing w:after="100"/>
      </w:pPr>
      <w:r>
        <w:rPr>
          <w:sz w:val="22"/>
          <w:szCs w:val="22"/>
        </w:rPr>
        <w:t xml:space="preserve">identificación emitidos por el gobierno u otras fotografías enviadas</w:t>
      </w:r>
    </w:p>
    <w:p>
      <w:pPr>
        <w:spacing w:after="100"/>
      </w:pPr>
      <w:r>
        <w:rPr>
          <w:sz w:val="22"/>
          <w:szCs w:val="22"/>
        </w:rPr>
        <w:t xml:space="preserve">por usuarios para realizar esta verificación, incluso en algunas</w:t>
      </w:r>
    </w:p>
    <w:p>
      <w:pPr>
        <w:spacing w:after="100"/>
      </w:pPr>
      <w:r>
        <w:rPr>
          <w:sz w:val="22"/>
          <w:szCs w:val="22"/>
        </w:rPr>
        <w:t xml:space="preserve">regiones mediante el uso de tecnología de reconocimiento facial.</w:t>
      </w:r>
    </w:p>
    <w:p>
      <w:pPr>
        <w:spacing w:after="100"/>
      </w:pPr>
      <w:r>
        <w:rPr>
          <w:sz w:val="22"/>
          <w:szCs w:val="22"/>
        </w:rPr>
        <w:t xml:space="preserve">También utilizamos dicha tecnología para evitar el uso fraudulento</w:t>
      </w:r>
    </w:p>
    <w:p>
      <w:pPr>
        <w:spacing w:after="100"/>
      </w:pPr>
      <w:r>
        <w:rPr>
          <w:sz w:val="22"/>
          <w:szCs w:val="22"/>
        </w:rPr>
        <w:t xml:space="preserve">de las fotos de identificación o para evitar que los usuarios creen</w:t>
      </w:r>
    </w:p>
    <w:p>
      <w:pPr>
        <w:spacing w:after="100"/>
      </w:pPr>
      <w:r>
        <w:rPr>
          <w:sz w:val="22"/>
          <w:szCs w:val="22"/>
        </w:rPr>
        <w:t xml:space="preserve">varias cuentas.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utilizamos tecnología de reconocimiento facial para evitar</w:t>
      </w:r>
    </w:p>
    <w:p>
      <w:pPr>
        <w:spacing w:after="100"/>
      </w:pPr>
      <w:r>
        <w:rPr>
          <w:sz w:val="22"/>
          <w:szCs w:val="22"/>
        </w:rPr>
        <w:t xml:space="preserve">el uso fraudulento de las cuentas de Going por parte de personas que</w:t>
      </w:r>
    </w:p>
    <w:p>
      <w:pPr>
        <w:spacing w:after="100"/>
      </w:pPr>
      <w:r>
        <w:rPr>
          <w:sz w:val="22"/>
          <w:szCs w:val="22"/>
        </w:rPr>
        <w:t xml:space="preserve">no sean las propietarias de las cuentas. Esto se hace a través de la</w:t>
      </w:r>
    </w:p>
    <w:p>
      <w:pPr>
        <w:spacing w:after="100"/>
      </w:pPr>
      <w:r>
        <w:rPr>
          <w:sz w:val="22"/>
          <w:szCs w:val="22"/>
        </w:rPr>
        <w:t xml:space="preserve">función de verificación de identidad en tiempo real de Going, que</w:t>
      </w:r>
    </w:p>
    <w:p>
      <w:pPr>
        <w:spacing w:after="100"/>
      </w:pPr>
      <w:r>
        <w:rPr>
          <w:sz w:val="22"/>
          <w:szCs w:val="22"/>
        </w:rPr>
        <w:t xml:space="preserve">solicita regularmente a los conductores y repartidores que se hagan</w:t>
      </w:r>
    </w:p>
    <w:p>
      <w:pPr>
        <w:spacing w:after="100"/>
      </w:pPr>
      <w:r>
        <w:rPr>
          <w:sz w:val="22"/>
          <w:szCs w:val="22"/>
        </w:rPr>
        <w:t xml:space="preserve">selfies antes de iniciar sesión, y Going las compara con su foto de</w:t>
      </w:r>
    </w:p>
    <w:p>
      <w:pPr>
        <w:spacing w:after="100"/>
      </w:pPr>
      <w:r>
        <w:rPr>
          <w:sz w:val="22"/>
          <w:szCs w:val="22"/>
        </w:rPr>
        <w:t xml:space="preserve">perfil y la foto de su permiso de conducir.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podemos usar selfies para verificar que los usuarios llevan</w:t>
      </w:r>
    </w:p>
    <w:p>
      <w:pPr>
        <w:spacing w:after="100"/>
      </w:pPr>
      <w:r>
        <w:rPr>
          <w:sz w:val="22"/>
          <w:szCs w:val="22"/>
        </w:rPr>
        <w:t xml:space="preserve">mascarillas, cascos u otros equipos de seguridad mediante el uso de</w:t>
      </w:r>
    </w:p>
    <w:p>
      <w:pPr>
        <w:spacing w:after="100"/>
      </w:pPr>
      <w:r>
        <w:rPr>
          <w:sz w:val="22"/>
          <w:szCs w:val="22"/>
        </w:rPr>
        <w:t xml:space="preserve">tecnología de verificación de objetos. Utilizamos datos de los</w:t>
      </w:r>
    </w:p>
    <w:p>
      <w:pPr>
        <w:spacing w:after="100"/>
      </w:pPr>
      <w:r>
        <w:rPr>
          <w:sz w:val="22"/>
          <w:szCs w:val="22"/>
        </w:rPr>
        <w:t xml:space="preserve">dispositivos de los repartidores para verificar el tipo de vehículo</w:t>
      </w:r>
    </w:p>
    <w:p>
      <w:pPr>
        <w:spacing w:after="100"/>
      </w:pPr>
      <w:r>
        <w:rPr>
          <w:sz w:val="22"/>
          <w:szCs w:val="22"/>
        </w:rPr>
        <w:t xml:space="preserve">que utilizan para hacer entregas.</w:t>
      </w:r>
    </w:p>
    <w:p>
      <w:pPr>
        <w:spacing w:after="100"/>
      </w:pPr>
      <w:r>
        <w:rPr>
          <w:sz w:val="22"/>
          <w:szCs w:val="22"/>
        </w:rPr>
        <w:t xml:space="preserve">Información sobre la verificación de la cuenta y de la identidad.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información de servicio al usuario (incluidos informes de</w:t>
      </w:r>
    </w:p>
    <w:p>
      <w:pPr>
        <w:spacing w:after="100"/>
      </w:pPr>
      <w:r>
        <w:rPr>
          <w:sz w:val="22"/>
          <w:szCs w:val="22"/>
        </w:rPr>
        <w:t xml:space="preserve">incidentes de seguridad), datos del dispositivo (p. ej., para</w:t>
      </w:r>
    </w:p>
    <w:p>
      <w:pPr>
        <w:spacing w:after="100"/>
      </w:pPr>
      <w:r>
        <w:rPr>
          <w:sz w:val="22"/>
          <w:szCs w:val="22"/>
        </w:rPr>
        <w:t xml:space="preserve">detectar exceso de velocidad o frenadas o aceleraciones bruscas),</w:t>
      </w:r>
    </w:p>
    <w:p>
      <w:pPr>
        <w:spacing w:after="100"/>
      </w:pPr>
      <w:r>
        <w:rPr>
          <w:sz w:val="22"/>
          <w:szCs w:val="22"/>
        </w:rPr>
        <w:t xml:space="preserve">datos de transacciones y uso para identificar a los conductores y la</w:t>
      </w:r>
    </w:p>
    <w:p>
      <w:pPr>
        <w:spacing w:after="100"/>
      </w:pPr>
      <w:r>
        <w:rPr>
          <w:sz w:val="22"/>
          <w:szCs w:val="22"/>
        </w:rPr>
        <w:t xml:space="preserve">conducción potencialmente inseguros. Esto puede hacer que los</w:t>
      </w:r>
    </w:p>
    <w:p>
      <w:pPr>
        <w:spacing w:after="100"/>
      </w:pPr>
      <w:r>
        <w:rPr>
          <w:sz w:val="22"/>
          <w:szCs w:val="22"/>
        </w:rPr>
        <w:t xml:space="preserve">conductores y los repartidores reciban mensajes que fomenten una</w:t>
      </w:r>
    </w:p>
    <w:p>
      <w:pPr>
        <w:spacing w:after="100"/>
      </w:pPr>
      <w:r>
        <w:rPr>
          <w:sz w:val="22"/>
          <w:szCs w:val="22"/>
        </w:rPr>
        <w:t xml:space="preserve">conducción más segura o que se desactiven la cuenta después de una</w:t>
      </w:r>
    </w:p>
    <w:p>
      <w:pPr>
        <w:spacing w:after="100"/>
      </w:pPr>
      <w:r>
        <w:rPr>
          <w:sz w:val="22"/>
          <w:szCs w:val="22"/>
        </w:rPr>
        <w:t xml:space="preserve">revisión por parte de un humano.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Usar la cuenta, el dispositivo, la ubicación, el uso, la</w:t>
      </w:r>
    </w:p>
    <w:p>
      <w:pPr>
        <w:spacing w:after="100"/>
      </w:pPr>
      <w:r>
        <w:rPr>
          <w:sz w:val="22"/>
          <w:szCs w:val="22"/>
        </w:rPr>
        <w:t xml:space="preserve">transacción, el proveedor de servicios inalámbricos y otros datos,</w:t>
      </w:r>
    </w:p>
    <w:p>
      <w:pPr>
        <w:spacing w:after="100"/>
      </w:pPr>
      <w:r>
        <w:rPr>
          <w:sz w:val="22"/>
          <w:szCs w:val="22"/>
        </w:rPr>
        <w:t xml:space="preserve">incluidas las comunicaciones entre los usuarios y los metadatos,</w:t>
      </w:r>
    </w:p>
    <w:p>
      <w:pPr>
        <w:spacing w:after="100"/>
      </w:pPr>
      <w:r>
        <w:rPr>
          <w:sz w:val="22"/>
          <w:szCs w:val="22"/>
        </w:rPr>
        <w:t xml:space="preserve">para prevenir, detectar y combatir el fraude, incluso por parte de</w:t>
      </w:r>
    </w:p>
    <w:p>
      <w:pPr>
        <w:spacing w:after="100"/>
      </w:pPr>
      <w:r>
        <w:rPr>
          <w:sz w:val="22"/>
          <w:szCs w:val="22"/>
        </w:rPr>
        <w:t xml:space="preserve">usuarios invitados.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los incidentes notificados, las valoraciones de los</w:t>
      </w:r>
    </w:p>
    <w:p>
      <w:pPr>
        <w:spacing w:after="100"/>
      </w:pPr>
      <w:r>
        <w:rPr>
          <w:sz w:val="22"/>
          <w:szCs w:val="22"/>
        </w:rPr>
        <w:t xml:space="preserve">usuarios* y otros comentarios para fomentar un uso seguro de la</w:t>
      </w:r>
    </w:p>
    <w:p>
      <w:pPr>
        <w:spacing w:after="100"/>
      </w:pPr>
      <w:r>
        <w:rPr>
          <w:sz w:val="22"/>
          <w:szCs w:val="22"/>
        </w:rPr>
        <w:t xml:space="preserve">plataforma Going y el cumplimiento de nuestras condiciones, y como</w:t>
      </w:r>
    </w:p>
    <w:p>
      <w:pPr>
        <w:spacing w:after="100"/>
      </w:pPr>
      <w:r>
        <w:rPr>
          <w:sz w:val="22"/>
          <w:szCs w:val="22"/>
        </w:rPr>
        <w:t xml:space="preserve">motivo para desactivar a los usuarios con valoraciones bajas.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Usar datos del conductor (como información de viajes anteriores e</w:t>
      </w:r>
    </w:p>
    <w:p>
      <w:pPr>
        <w:spacing w:after="100"/>
      </w:pPr>
      <w:r>
        <w:rPr>
          <w:sz w:val="22"/>
          <w:szCs w:val="22"/>
        </w:rPr>
        <w:t xml:space="preserve">índices de incidentes notificados) y datos del pasajero (como</w:t>
      </w:r>
    </w:p>
    <w:p>
      <w:pPr>
        <w:spacing w:after="100"/>
      </w:pPr>
      <w:r>
        <w:rPr>
          <w:sz w:val="22"/>
          <w:szCs w:val="22"/>
        </w:rPr>
        <w:t xml:space="preserve">información de viajes anteriores, índices de cancelación e</w:t>
      </w:r>
    </w:p>
    <w:p>
      <w:pPr>
        <w:spacing w:after="100"/>
      </w:pPr>
      <w:r>
        <w:rPr>
          <w:sz w:val="22"/>
          <w:szCs w:val="22"/>
        </w:rPr>
        <w:t xml:space="preserve">incidentes notificados, información de la cuenta, información de</w:t>
      </w:r>
    </w:p>
    <w:p>
      <w:pPr>
        <w:spacing w:after="100"/>
      </w:pPr>
      <w:r>
        <w:rPr>
          <w:sz w:val="22"/>
          <w:szCs w:val="22"/>
        </w:rPr>
        <w:t xml:space="preserve">valoraciones y ubicación actual de recogida y de destino) para</w:t>
      </w:r>
    </w:p>
    <w:p>
      <w:pPr>
        <w:spacing w:after="100"/>
      </w:pPr>
      <w:r>
        <w:rPr>
          <w:sz w:val="22"/>
          <w:szCs w:val="22"/>
        </w:rPr>
        <w:t xml:space="preserve">predecir y ayudar a evitar asignaciones de usuarios que pueden dar</w:t>
      </w:r>
    </w:p>
    <w:p>
      <w:pPr>
        <w:spacing w:after="100"/>
      </w:pPr>
      <w:r>
        <w:rPr>
          <w:sz w:val="22"/>
          <w:szCs w:val="22"/>
        </w:rPr>
        <w:t xml:space="preserve">lugar a un mayor riesgo de conflicto*. También evitamos asignaciones</w:t>
      </w:r>
    </w:p>
    <w:p>
      <w:pPr>
        <w:spacing w:after="100"/>
      </w:pPr>
      <w:r>
        <w:rPr>
          <w:sz w:val="22"/>
          <w:szCs w:val="22"/>
        </w:rPr>
        <w:t xml:space="preserve">de un usuario que le haya dado una baja valoración (p. ej., de una</w:t>
      </w:r>
    </w:p>
    <w:p>
      <w:pPr>
        <w:spacing w:after="100"/>
      </w:pPr>
      <w:r>
        <w:rPr>
          <w:sz w:val="22"/>
          <w:szCs w:val="22"/>
        </w:rPr>
        <w:t xml:space="preserve">estrella) a otro.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la ubicación, el número de teléfono, el nombre de usuario,</w:t>
      </w:r>
    </w:p>
    <w:p>
      <w:pPr>
        <w:spacing w:after="100"/>
      </w:pPr>
      <w:r>
        <w:rPr>
          <w:sz w:val="22"/>
          <w:szCs w:val="22"/>
        </w:rPr>
        <w:t xml:space="preserve">los detalles del vehículo y otra información relevante para</w:t>
      </w:r>
    </w:p>
    <w:p>
      <w:pPr>
        <w:spacing w:after="100"/>
      </w:pPr>
      <w:r>
        <w:rPr>
          <w:sz w:val="22"/>
          <w:szCs w:val="22"/>
        </w:rPr>
        <w:t xml:space="preserve">proporcionar asistencia en tiempo real por parte de expertos en</w:t>
      </w:r>
    </w:p>
    <w:p>
      <w:pPr>
        <w:spacing w:after="100"/>
      </w:pPr>
      <w:r>
        <w:rPr>
          <w:sz w:val="22"/>
          <w:szCs w:val="22"/>
        </w:rPr>
        <w:t xml:space="preserve">seguridad durante los viajes o las entregas.</w:t>
      </w:r>
    </w:p>
    <w:p>
      <w:pPr>
        <w:spacing w:after="100"/>
      </w:pPr>
      <w:r>
        <w:rPr>
          <w:sz w:val="22"/>
          <w:szCs w:val="22"/>
        </w:rPr>
        <w:t xml:space="preserve">Las actividades de prevención y detección de fraudes y conducción</w:t>
      </w:r>
    </w:p>
    <w:p>
      <w:pPr>
        <w:spacing w:after="100"/>
      </w:pPr>
      <w:r>
        <w:rPr>
          <w:sz w:val="22"/>
          <w:szCs w:val="22"/>
        </w:rPr>
        <w:t xml:space="preserve">insegura descritas anteriormente se pueden considerar de creación de</w:t>
      </w:r>
    </w:p>
    <w:p>
      <w:pPr>
        <w:spacing w:after="100"/>
      </w:pPr>
      <w:r>
        <w:rPr>
          <w:sz w:val="22"/>
          <w:szCs w:val="22"/>
        </w:rPr>
        <w:t xml:space="preserve">perfiles según las leyes aplicables y pueden dar lugar a la</w:t>
      </w:r>
    </w:p>
    <w:p>
      <w:pPr>
        <w:spacing w:after="100"/>
      </w:pPr>
      <w:r>
        <w:rPr>
          <w:sz w:val="22"/>
          <w:szCs w:val="22"/>
        </w:rPr>
        <w:t xml:space="preserve">desactivación de los usuarios (por lo general, solo después de una</w:t>
      </w:r>
    </w:p>
    <w:p>
      <w:pPr>
        <w:spacing w:after="100"/>
      </w:pPr>
      <w:r>
        <w:rPr>
          <w:sz w:val="22"/>
          <w:szCs w:val="22"/>
        </w:rPr>
        <w:t xml:space="preserve">revisión humana). Para obtener información sobre cómo objetar las</w:t>
      </w:r>
    </w:p>
    <w:p>
      <w:pPr>
        <w:spacing w:after="100"/>
      </w:pPr>
      <w:r>
        <w:rPr>
          <w:sz w:val="22"/>
          <w:szCs w:val="22"/>
        </w:rPr>
        <w:t xml:space="preserve">actividades anteriores, consulte “Elección y transparencia” a</w:t>
      </w:r>
    </w:p>
    <w:p>
      <w:pPr>
        <w:spacing w:after="100"/>
      </w:pPr>
      <w:r>
        <w:rPr>
          <w:sz w:val="22"/>
          <w:szCs w:val="22"/>
        </w:rPr>
        <w:t xml:space="preserve">continuación.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cumplir las condiciones de nuestros acuerdos con los usuarios o para</w:t>
      </w:r>
    </w:p>
    <w:p>
      <w:pPr>
        <w:spacing w:after="100"/>
      </w:pPr>
      <w:r>
        <w:rPr>
          <w:sz w:val="22"/>
          <w:szCs w:val="22"/>
        </w:rPr>
        <w:t xml:space="preserve">proteger los intereses legítimos de Going, nuestros usuarios y el</w:t>
      </w:r>
    </w:p>
    <w:p>
      <w:pPr>
        <w:spacing w:after="100"/>
      </w:pPr>
      <w:r>
        <w:rPr>
          <w:sz w:val="22"/>
          <w:szCs w:val="22"/>
        </w:rPr>
        <w:t xml:space="preserve">público en general.</w:t>
      </w:r>
    </w:p>
    <w:p>
      <w:pPr>
        <w:spacing w:after="100"/>
      </w:pPr>
      <w:r>
        <w:rPr>
          <w:sz w:val="22"/>
          <w:szCs w:val="22"/>
        </w:rPr>
        <w:t xml:space="preserve">Soporte al cliente.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utiliza la información que recopilamos (que puede incluir</w:t>
      </w:r>
    </w:p>
    <w:p>
      <w:pPr>
        <w:spacing w:after="100"/>
      </w:pPr>
      <w:r>
        <w:rPr>
          <w:sz w:val="22"/>
          <w:szCs w:val="22"/>
        </w:rPr>
        <w:t xml:space="preserve">grabaciones de llamadas, registros de chats, grabaciones de audio en</w:t>
      </w:r>
    </w:p>
    <w:p>
      <w:pPr>
        <w:spacing w:after="100"/>
      </w:pPr>
      <w:r>
        <w:rPr>
          <w:sz w:val="22"/>
          <w:szCs w:val="22"/>
        </w:rPr>
        <w:t xml:space="preserve">la app y grabaciones de la dashcams) para proporcionar asistencia al</w:t>
      </w:r>
    </w:p>
    <w:p>
      <w:pPr>
        <w:spacing w:after="100"/>
      </w:pPr>
      <w:r>
        <w:rPr>
          <w:sz w:val="22"/>
          <w:szCs w:val="22"/>
        </w:rPr>
        <w:t xml:space="preserve">usuario, lo que incluye investigar y resolver las preocupaciones de</w:t>
      </w:r>
    </w:p>
    <w:p>
      <w:pPr>
        <w:spacing w:after="100"/>
      </w:pPr>
      <w:r>
        <w:rPr>
          <w:sz w:val="22"/>
          <w:szCs w:val="22"/>
        </w:rPr>
        <w:t xml:space="preserve">los usuarios y supervisar y mejorar los procesos de asistencia al</w:t>
      </w:r>
    </w:p>
    <w:p>
      <w:pPr>
        <w:spacing w:after="100"/>
      </w:pPr>
      <w:r>
        <w:rPr>
          <w:sz w:val="22"/>
          <w:szCs w:val="22"/>
        </w:rPr>
        <w:t xml:space="preserve">usuario y nuestras respuestas.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lleva a cabo las actividades anteriores porque son necesarias</w:t>
      </w:r>
    </w:p>
    <w:p>
      <w:pPr>
        <w:spacing w:after="100"/>
      </w:pPr>
      <w:r>
        <w:rPr>
          <w:sz w:val="22"/>
          <w:szCs w:val="22"/>
        </w:rPr>
        <w:t xml:space="preserve">para cumplir las condiciones de nuestros acuerdos con los usuarios o</w:t>
      </w:r>
    </w:p>
    <w:p>
      <w:pPr>
        <w:spacing w:after="100"/>
      </w:pPr>
      <w:r>
        <w:rPr>
          <w:sz w:val="22"/>
          <w:szCs w:val="22"/>
        </w:rPr>
        <w:t xml:space="preserve">para los intereses legítimos de Going de supervisar y mejorar sus</w:t>
      </w:r>
    </w:p>
    <w:p>
      <w:pPr>
        <w:spacing w:after="100"/>
      </w:pPr>
      <w:r>
        <w:rPr>
          <w:sz w:val="22"/>
          <w:szCs w:val="22"/>
        </w:rPr>
        <w:t xml:space="preserve">servicios de asistencia al usuario.</w:t>
      </w:r>
    </w:p>
    <w:p>
      <w:pPr>
        <w:spacing w:after="100"/>
      </w:pPr>
      <w:r>
        <w:rPr>
          <w:sz w:val="22"/>
          <w:szCs w:val="22"/>
        </w:rPr>
        <w:t xml:space="preserve">Investigación y desarrollo.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los datos para análisis, aprendizaje automático,</w:t>
      </w:r>
    </w:p>
    <w:p>
      <w:pPr>
        <w:spacing w:after="100"/>
      </w:pPr>
      <w:r>
        <w:rPr>
          <w:sz w:val="22"/>
          <w:szCs w:val="22"/>
        </w:rPr>
        <w:t xml:space="preserve">desarrollo de productos, investigación y pruebas. Esto nos ayuda a</w:t>
      </w:r>
    </w:p>
    <w:p>
      <w:pPr>
        <w:spacing w:after="100"/>
      </w:pPr>
      <w:r>
        <w:rPr>
          <w:sz w:val="22"/>
          <w:szCs w:val="22"/>
        </w:rPr>
        <w:t xml:space="preserve">hacer que nuestros servicios sean más cómodos y fáciles de utilizar,</w:t>
      </w:r>
    </w:p>
    <w:p>
      <w:pPr>
        <w:spacing w:after="100"/>
      </w:pPr>
      <w:r>
        <w:rPr>
          <w:sz w:val="22"/>
          <w:szCs w:val="22"/>
        </w:rPr>
        <w:t xml:space="preserve">mejorar la seguridad de nuestros servicios y desarrollar nuevos</w:t>
      </w:r>
    </w:p>
    <w:p>
      <w:pPr>
        <w:spacing w:after="100"/>
      </w:pPr>
      <w:r>
        <w:rPr>
          <w:sz w:val="22"/>
          <w:szCs w:val="22"/>
        </w:rPr>
        <w:t xml:space="preserve">servicios y funciones.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lleva a cabo las actividades anteriores porque son necesarias</w:t>
      </w:r>
    </w:p>
    <w:p>
      <w:pPr>
        <w:spacing w:after="100"/>
      </w:pPr>
      <w:r>
        <w:rPr>
          <w:sz w:val="22"/>
          <w:szCs w:val="22"/>
        </w:rPr>
        <w:t xml:space="preserve">para los intereses legítimos de Going de mejorar y desarrollar</w:t>
      </w:r>
    </w:p>
    <w:p>
      <w:pPr>
        <w:spacing w:after="100"/>
      </w:pPr>
      <w:r>
        <w:rPr>
          <w:sz w:val="22"/>
          <w:szCs w:val="22"/>
        </w:rPr>
        <w:t xml:space="preserve">nuevos servicios y funciones.</w:t>
      </w:r>
    </w:p>
    <w:p>
      <w:pPr>
        <w:spacing w:after="100"/>
      </w:pPr>
      <w:r>
        <w:rPr>
          <w:sz w:val="22"/>
          <w:szCs w:val="22"/>
        </w:rPr>
        <w:t xml:space="preserve">Facilitar las comunicaciones entre los usuarios.</w:t>
      </w:r>
    </w:p>
    <w:p>
      <w:pPr>
        <w:spacing w:after="100"/>
      </w:pPr>
      <w:r>
        <w:rPr>
          <w:sz w:val="22"/>
          <w:szCs w:val="22"/>
        </w:rPr>
        <w:t xml:space="preserve">Por ejemplo, un conductor puede enviar un mensaje o llamar a un pasajero</w:t>
      </w:r>
    </w:p>
    <w:p>
      <w:pPr>
        <w:spacing w:after="100"/>
      </w:pPr>
      <w:r>
        <w:rPr>
          <w:sz w:val="22"/>
          <w:szCs w:val="22"/>
        </w:rPr>
        <w:t xml:space="preserve">para confirmar la ubicación de recogida, un pasajero puede llamar a un</w:t>
      </w:r>
    </w:p>
    <w:p>
      <w:pPr>
        <w:spacing w:after="100"/>
      </w:pPr>
      <w:r>
        <w:rPr>
          <w:sz w:val="22"/>
          <w:szCs w:val="22"/>
        </w:rPr>
        <w:t xml:space="preserve">conductor para recuperar un objeto perdido y un restaurante o un</w:t>
      </w:r>
    </w:p>
    <w:p>
      <w:pPr>
        <w:spacing w:after="100"/>
      </w:pPr>
      <w:r>
        <w:rPr>
          <w:sz w:val="22"/>
          <w:szCs w:val="22"/>
        </w:rPr>
        <w:t xml:space="preserve">repartidor pueden contactar con el destinatario de un pedido para</w:t>
      </w:r>
    </w:p>
    <w:p>
      <w:pPr>
        <w:spacing w:after="100"/>
      </w:pPr>
      <w:r>
        <w:rPr>
          <w:sz w:val="22"/>
          <w:szCs w:val="22"/>
        </w:rPr>
        <w:t xml:space="preserve">informarle sobre el mismo.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cumplir las condiciones de nuestros acuerdos con los usuarios.</w:t>
      </w:r>
    </w:p>
    <w:p>
      <w:pPr>
        <w:spacing w:after="100"/>
      </w:pPr>
      <w:r>
        <w:rPr>
          <w:sz w:val="22"/>
          <w:szCs w:val="22"/>
        </w:rPr>
        <w:t xml:space="preserve">Marketing y publicidad.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utiliza datos (aparte de los de los usuarios invitados) para</w:t>
      </w:r>
    </w:p>
    <w:p>
      <w:pPr>
        <w:spacing w:after="100"/>
      </w:pPr>
      <w:r>
        <w:rPr>
          <w:sz w:val="22"/>
          <w:szCs w:val="22"/>
        </w:rPr>
        <w:t xml:space="preserve">comercializar sus servicios y los de los socios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específicamente la cuenta, la ubicación aproximada, los</w:t>
      </w:r>
    </w:p>
    <w:p>
      <w:pPr>
        <w:spacing w:after="100"/>
      </w:pPr>
      <w:r>
        <w:rPr>
          <w:sz w:val="22"/>
          <w:szCs w:val="22"/>
        </w:rPr>
        <w:t xml:space="preserve">datos del dispositivo y de uso, así como el historial de viajes y</w:t>
      </w:r>
    </w:p>
    <w:p>
      <w:pPr>
        <w:spacing w:after="100"/>
      </w:pPr>
      <w:r>
        <w:rPr>
          <w:sz w:val="22"/>
          <w:szCs w:val="22"/>
        </w:rPr>
        <w:t xml:space="preserve">pedidos para ofrecer anuncios y comunicaciones de marketing</w:t>
      </w:r>
    </w:p>
    <w:p>
      <w:pPr>
        <w:spacing w:after="100"/>
      </w:pPr>
      <w:r>
        <w:rPr>
          <w:sz w:val="22"/>
          <w:szCs w:val="22"/>
        </w:rPr>
        <w:t xml:space="preserve">personalizadas en función de la ubicación, los intereses y las</w:t>
      </w:r>
    </w:p>
    <w:p>
      <w:pPr>
        <w:spacing w:after="100"/>
      </w:pPr>
      <w:r>
        <w:rPr>
          <w:sz w:val="22"/>
          <w:szCs w:val="22"/>
        </w:rPr>
        <w:t xml:space="preserve">características que los usuarios han observado o deducido (que</w:t>
      </w:r>
    </w:p>
    <w:p>
      <w:pPr>
        <w:spacing w:after="100"/>
      </w:pPr>
      <w:r>
        <w:rPr>
          <w:sz w:val="22"/>
          <w:szCs w:val="22"/>
        </w:rPr>
        <w:t xml:space="preserve">pueden incluir el género deducido*).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 incluye el uso de estos datos para lo siguiente: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Enviar correos, mensajes de texto, notificaciones, mensajes en la</w:t>
      </w:r>
    </w:p>
    <w:p>
      <w:pPr>
        <w:spacing w:after="100"/>
      </w:pPr>
      <w:r>
        <w:rPr>
          <w:sz w:val="22"/>
          <w:szCs w:val="22"/>
        </w:rPr>
        <w:t xml:space="preserve">app u otras comunicaciones de marketing o publicidad de productos,</w:t>
      </w:r>
    </w:p>
    <w:p>
      <w:pPr>
        <w:spacing w:after="100"/>
      </w:pPr>
      <w:r>
        <w:rPr>
          <w:sz w:val="22"/>
          <w:szCs w:val="22"/>
        </w:rPr>
        <w:t xml:space="preserve">servicios, funciones, ofertas, promociones, sorteos, noticias y</w:t>
      </w:r>
    </w:p>
    <w:p>
      <w:pPr>
        <w:spacing w:after="100"/>
      </w:pPr>
      <w:r>
        <w:rPr>
          <w:sz w:val="22"/>
          <w:szCs w:val="22"/>
        </w:rPr>
        <w:t xml:space="preserve">eventos de Going. Por ejemplo, podemos enviar notificaciones para</w:t>
      </w:r>
    </w:p>
    <w:p>
      <w:pPr>
        <w:spacing w:after="100"/>
      </w:pPr>
      <w:r>
        <w:rPr>
          <w:sz w:val="22"/>
          <w:szCs w:val="22"/>
        </w:rPr>
        <w:t xml:space="preserve">sugerir destinos o establecimientos favoritos de un usuario, o</w:t>
      </w:r>
    </w:p>
    <w:p>
      <w:pPr>
        <w:spacing w:after="100"/>
      </w:pPr>
      <w:r>
        <w:rPr>
          <w:sz w:val="22"/>
          <w:szCs w:val="22"/>
        </w:rPr>
        <w:t xml:space="preserve">mensajes en la app que ofrezcan descuentos o promociones de</w:t>
      </w:r>
    </w:p>
    <w:p>
      <w:pPr>
        <w:spacing w:after="100"/>
      </w:pPr>
      <w:r>
        <w:rPr>
          <w:sz w:val="22"/>
          <w:szCs w:val="22"/>
        </w:rPr>
        <w:t xml:space="preserve">productos o establecimientos similares que el usuario ha usado</w:t>
      </w:r>
    </w:p>
    <w:p>
      <w:pPr>
        <w:spacing w:after="100"/>
      </w:pPr>
      <w:r>
        <w:rPr>
          <w:sz w:val="22"/>
          <w:szCs w:val="22"/>
        </w:rPr>
        <w:t xml:space="preserve">anteriormente.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Mostrar publicidad de Going en sitios web o aplicaciones de</w:t>
      </w:r>
    </w:p>
    <w:p>
      <w:pPr>
        <w:spacing w:after="100"/>
      </w:pPr>
      <w:r>
        <w:rPr>
          <w:sz w:val="22"/>
          <w:szCs w:val="22"/>
        </w:rPr>
        <w:t xml:space="preserve">terceros.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Mostrar publicidad de terceros en las Apps de Going o en relación</w:t>
      </w:r>
    </w:p>
    <w:p>
      <w:pPr>
        <w:spacing w:after="100"/>
      </w:pPr>
      <w:r>
        <w:rPr>
          <w:sz w:val="22"/>
          <w:szCs w:val="22"/>
        </w:rPr>
        <w:t xml:space="preserve">con nuestros servicios. Esto incluye anuncios de restaurantes o</w:t>
      </w:r>
    </w:p>
    <w:p>
      <w:pPr>
        <w:spacing w:after="100"/>
      </w:pPr>
      <w:r>
        <w:rPr>
          <w:sz w:val="22"/>
          <w:szCs w:val="22"/>
        </w:rPr>
        <w:t xml:space="preserve">Establecimientos disponibles en las Apps de Going. Estos anuncios</w:t>
      </w:r>
    </w:p>
    <w:p>
      <w:pPr>
        <w:spacing w:after="100"/>
      </w:pPr>
      <w:r>
        <w:rPr>
          <w:sz w:val="22"/>
          <w:szCs w:val="22"/>
        </w:rPr>
        <w:t xml:space="preserve">(que se identifican como "Anuncios patrocinados" en las apps de</w:t>
      </w:r>
    </w:p>
    <w:p>
      <w:pPr>
        <w:spacing w:after="100"/>
      </w:pPr>
      <w:r>
        <w:rPr>
          <w:sz w:val="22"/>
          <w:szCs w:val="22"/>
        </w:rPr>
        <w:t xml:space="preserve">Going) incluyen recomendaciones personalizadas según la ubicación de</w:t>
      </w:r>
    </w:p>
    <w:p>
      <w:pPr>
        <w:spacing w:after="100"/>
      </w:pPr>
      <w:r>
        <w:rPr>
          <w:sz w:val="22"/>
          <w:szCs w:val="22"/>
        </w:rPr>
        <w:t xml:space="preserve">los usuarios y los historiales de pedidos. También mostramos</w:t>
      </w:r>
    </w:p>
    <w:p>
      <w:pPr>
        <w:spacing w:after="100"/>
      </w:pPr>
      <w:r>
        <w:rPr>
          <w:sz w:val="22"/>
          <w:szCs w:val="22"/>
        </w:rPr>
        <w:t xml:space="preserve">anuncios de productos de terceros que no están disponibles en las</w:t>
      </w:r>
    </w:p>
    <w:p>
      <w:pPr>
        <w:spacing w:after="100"/>
      </w:pPr>
      <w:r>
        <w:rPr>
          <w:sz w:val="22"/>
          <w:szCs w:val="22"/>
        </w:rPr>
        <w:t xml:space="preserve">Apps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se incluyen anuncios personalizados en función de los datos</w:t>
      </w:r>
    </w:p>
    <w:p>
      <w:pPr>
        <w:spacing w:after="100"/>
      </w:pPr>
      <w:r>
        <w:rPr>
          <w:sz w:val="22"/>
          <w:szCs w:val="22"/>
        </w:rPr>
        <w:t xml:space="preserve">del viaje o la solicitud de entrega actuales, como la hora de la</w:t>
      </w:r>
    </w:p>
    <w:p>
      <w:pPr>
        <w:spacing w:after="100"/>
      </w:pPr>
      <w:r>
        <w:rPr>
          <w:sz w:val="22"/>
          <w:szCs w:val="22"/>
        </w:rPr>
        <w:t xml:space="preserve">solicitud y los servicios solicitados. Por ejemplo, si un usuario</w:t>
      </w:r>
    </w:p>
    <w:p>
      <w:pPr>
        <w:spacing w:after="100"/>
      </w:pPr>
      <w:r>
        <w:rPr>
          <w:sz w:val="22"/>
          <w:szCs w:val="22"/>
        </w:rPr>
        <w:t xml:space="preserve">solicita un viaje a un supermercado, podemos mostrar anuncios en la</w:t>
      </w:r>
    </w:p>
    <w:p>
      <w:pPr>
        <w:spacing w:after="100"/>
      </w:pPr>
      <w:r>
        <w:rPr>
          <w:sz w:val="22"/>
          <w:szCs w:val="22"/>
        </w:rPr>
        <w:t xml:space="preserve">app de productos de terceros que pueden estar disponibles en ese</w:t>
      </w:r>
    </w:p>
    <w:p>
      <w:pPr>
        <w:spacing w:after="100"/>
      </w:pPr>
      <w:r>
        <w:rPr>
          <w:sz w:val="22"/>
          <w:szCs w:val="22"/>
        </w:rPr>
        <w:t xml:space="preserve">supermercado.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medimos la eficacia de los anuncios de Going y de los</w:t>
      </w:r>
    </w:p>
    <w:p>
      <w:pPr>
        <w:spacing w:after="100"/>
      </w:pPr>
      <w:r>
        <w:rPr>
          <w:sz w:val="22"/>
          <w:szCs w:val="22"/>
        </w:rPr>
        <w:t xml:space="preserve">anuncios de terceros que se muestran en las Apps de Going o en</w:t>
      </w:r>
    </w:p>
    <w:p>
      <w:pPr>
        <w:spacing w:after="100"/>
      </w:pPr>
      <w:r>
        <w:rPr>
          <w:sz w:val="22"/>
          <w:szCs w:val="22"/>
        </w:rPr>
        <w:t xml:space="preserve">relación con nuestros servicios.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los intereses legítimos de Going de informar a los usuarios sobre los</w:t>
      </w:r>
    </w:p>
    <w:p>
      <w:pPr>
        <w:spacing w:after="100"/>
      </w:pPr>
      <w:r>
        <w:rPr>
          <w:sz w:val="22"/>
          <w:szCs w:val="22"/>
        </w:rPr>
        <w:t xml:space="preserve">servicios y funciones ofrecidos por Going o sus socios.</w:t>
      </w:r>
    </w:p>
    <w:p>
      <w:pPr>
        <w:spacing w:after="100"/>
      </w:pPr>
      <w:r>
        <w:rPr>
          <w:sz w:val="22"/>
          <w:szCs w:val="22"/>
        </w:rPr>
        <w:t xml:space="preserve">Comunicaciones de otro tipo.</w:t>
      </w:r>
    </w:p>
    <w:p>
      <w:pPr>
        <w:spacing w:after="100"/>
      </w:pPr>
      <w:r>
        <w:rPr>
          <w:sz w:val="22"/>
          <w:szCs w:val="22"/>
        </w:rPr>
        <w:t xml:space="preserve">Going puede utilizar los datos que recopila para enviar encuestas y otro</w:t>
      </w:r>
    </w:p>
    <w:p>
      <w:pPr>
        <w:spacing w:after="100"/>
      </w:pPr>
      <w:r>
        <w:rPr>
          <w:sz w:val="22"/>
          <w:szCs w:val="22"/>
        </w:rPr>
        <w:t xml:space="preserve">tipo de comunicaciones cuyo objetivo no sea promocionar los servicios o</w:t>
      </w:r>
    </w:p>
    <w:p>
      <w:pPr>
        <w:spacing w:after="100"/>
      </w:pPr>
      <w:r>
        <w:rPr>
          <w:sz w:val="22"/>
          <w:szCs w:val="22"/>
        </w:rPr>
        <w:t xml:space="preserve">productos de Going o de sus socios. También podemos enviar</w:t>
      </w:r>
    </w:p>
    <w:p>
      <w:pPr>
        <w:spacing w:after="100"/>
      </w:pPr>
      <w:r>
        <w:rPr>
          <w:sz w:val="22"/>
          <w:szCs w:val="22"/>
        </w:rPr>
        <w:t xml:space="preserve">comunicaciones relacionadas con elecciones, votaciones, referéndum y</w:t>
      </w:r>
    </w:p>
    <w:p>
      <w:pPr>
        <w:spacing w:after="100"/>
      </w:pPr>
      <w:r>
        <w:rPr>
          <w:sz w:val="22"/>
          <w:szCs w:val="22"/>
        </w:rPr>
        <w:t xml:space="preserve">otros procesos políticos relacionados con nuestros servicios.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mencionadas porque son necesarias</w:t>
      </w:r>
    </w:p>
    <w:p>
      <w:pPr>
        <w:spacing w:after="100"/>
      </w:pPr>
      <w:r>
        <w:rPr>
          <w:sz w:val="22"/>
          <w:szCs w:val="22"/>
        </w:rPr>
        <w:t xml:space="preserve">para cumplir las condiciones de nuestros acuerdos con los usuarios, o</w:t>
      </w:r>
    </w:p>
    <w:p>
      <w:pPr>
        <w:spacing w:after="100"/>
      </w:pPr>
      <w:r>
        <w:rPr>
          <w:sz w:val="22"/>
          <w:szCs w:val="22"/>
        </w:rPr>
        <w:t xml:space="preserve">para atender los intereses legítimos de Going y sus usuarios e informar</w:t>
      </w:r>
    </w:p>
    <w:p>
      <w:pPr>
        <w:spacing w:after="100"/>
      </w:pPr>
      <w:r>
        <w:rPr>
          <w:sz w:val="22"/>
          <w:szCs w:val="22"/>
        </w:rPr>
        <w:t xml:space="preserve">a estos últimos sobre eventos que puedan repercutir en su uso de los</w:t>
      </w:r>
    </w:p>
    <w:p>
      <w:pPr>
        <w:spacing w:after="100"/>
      </w:pPr>
      <w:r>
        <w:rPr>
          <w:sz w:val="22"/>
          <w:szCs w:val="22"/>
        </w:rPr>
        <w:t xml:space="preserve">servicios de Going.</w:t>
      </w:r>
    </w:p>
    <w:p>
      <w:pPr>
        <w:spacing w:after="100"/>
      </w:pPr>
      <w:r>
        <w:rPr>
          <w:sz w:val="22"/>
          <w:szCs w:val="22"/>
        </w:rPr>
        <w:t xml:space="preserve">Cumplir los procedimientos y requisitos legales.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los datos que recopilamos para investigar o abordar</w:t>
      </w:r>
    </w:p>
    <w:p>
      <w:pPr>
        <w:spacing w:after="100"/>
      </w:pPr>
      <w:r>
        <w:rPr>
          <w:sz w:val="22"/>
          <w:szCs w:val="22"/>
        </w:rPr>
        <w:t xml:space="preserve">reclamaciones o disputas relacionadas con el uso de los servicios de</w:t>
      </w:r>
    </w:p>
    <w:p>
      <w:pPr>
        <w:spacing w:after="100"/>
      </w:pPr>
      <w:r>
        <w:rPr>
          <w:sz w:val="22"/>
          <w:szCs w:val="22"/>
        </w:rPr>
        <w:t xml:space="preserve">Going, para cumplir los requisitos de las leyes, normativas,</w:t>
      </w:r>
    </w:p>
    <w:p>
      <w:pPr>
        <w:spacing w:after="100"/>
      </w:pPr>
      <w:r>
        <w:rPr>
          <w:sz w:val="22"/>
          <w:szCs w:val="22"/>
        </w:rPr>
        <w:t xml:space="preserve">acuerdos o licencias de funcionamiento aplicables, o de conformidad</w:t>
      </w:r>
    </w:p>
    <w:p>
      <w:pPr>
        <w:spacing w:after="100"/>
      </w:pPr>
      <w:r>
        <w:rPr>
          <w:sz w:val="22"/>
          <w:szCs w:val="22"/>
        </w:rPr>
        <w:t xml:space="preserve">con un proceso legal o una solicitud Going gubernamental, incluso</w:t>
      </w:r>
    </w:p>
    <w:p>
      <w:pPr>
        <w:spacing w:after="100"/>
      </w:pPr>
      <w:r>
        <w:rPr>
          <w:sz w:val="22"/>
          <w:szCs w:val="22"/>
        </w:rPr>
        <w:t xml:space="preserve">por parte de autoridades judiciales.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lleva a cabo las actividades anteriores porque son necesarias</w:t>
      </w:r>
    </w:p>
    <w:p>
      <w:pPr>
        <w:spacing w:after="100"/>
      </w:pPr>
      <w:r>
        <w:rPr>
          <w:sz w:val="22"/>
          <w:szCs w:val="22"/>
        </w:rPr>
        <w:t xml:space="preserve">para los intereses legítimos de Going de investigar y responder a</w:t>
      </w:r>
    </w:p>
    <w:p>
      <w:pPr>
        <w:spacing w:after="100"/>
      </w:pPr>
      <w:r>
        <w:rPr>
          <w:sz w:val="22"/>
          <w:szCs w:val="22"/>
        </w:rPr>
        <w:t xml:space="preserve">reclamaciones y disputas relacionadas con el uso de los servicios y</w:t>
      </w:r>
    </w:p>
    <w:p>
      <w:pPr>
        <w:spacing w:after="100"/>
      </w:pPr>
      <w:r>
        <w:rPr>
          <w:sz w:val="22"/>
          <w:szCs w:val="22"/>
        </w:rPr>
        <w:t xml:space="preserve">funciones de Going, o porque son necesarias para cumplir los</w:t>
      </w:r>
    </w:p>
    <w:p>
      <w:pPr>
        <w:spacing w:after="100"/>
      </w:pPr>
      <w:r>
        <w:rPr>
          <w:sz w:val="22"/>
          <w:szCs w:val="22"/>
        </w:rPr>
        <w:t xml:space="preserve">requisitos legales aplicables.</w:t>
      </w:r>
    </w:p>
    <w:p>
      <w:pPr>
        <w:spacing w:after="100"/>
      </w:pPr>
      <w:r>
        <w:rPr>
          <w:sz w:val="22"/>
          <w:szCs w:val="22"/>
        </w:rPr>
        <w:t xml:space="preserve">Cookies y tecnologías de terceros</w:t>
      </w:r>
    </w:p>
    <w:p>
      <w:pPr>
        <w:spacing w:after="100"/>
      </w:pPr>
      <w:r>
        <w:rPr>
          <w:sz w:val="22"/>
          <w:szCs w:val="22"/>
        </w:rPr>
        <w:t xml:space="preserve">Going y sus socios utilizan cookies y otras tecnologías de</w:t>
      </w:r>
    </w:p>
    <w:p>
      <w:pPr>
        <w:spacing w:after="100"/>
      </w:pPr>
      <w:r>
        <w:rPr>
          <w:sz w:val="22"/>
          <w:szCs w:val="22"/>
        </w:rPr>
        <w:t xml:space="preserve">identificación en sus apps, sitios web, emails y publicidad en línea con</w:t>
      </w:r>
    </w:p>
    <w:p>
      <w:pPr>
        <w:spacing w:after="100"/>
      </w:pPr>
      <w:r>
        <w:rPr>
          <w:sz w:val="22"/>
          <w:szCs w:val="22"/>
        </w:rPr>
        <w:t xml:space="preserve">los fines descritos en este aviso y el Aviso sobre cookies de Going.</w:t>
      </w:r>
    </w:p>
    <w:p>
      <w:pPr>
        <w:spacing w:after="100"/>
      </w:pPr>
      <w:r>
        <w:rPr>
          <w:sz w:val="22"/>
          <w:szCs w:val="22"/>
        </w:rPr>
        <w:t xml:space="preserve">Las cookies son pequeños archivos de texto que los sitios web, las</w:t>
      </w:r>
    </w:p>
    <w:p>
      <w:pPr>
        <w:spacing w:after="100"/>
      </w:pPr>
      <w:r>
        <w:rPr>
          <w:sz w:val="22"/>
          <w:szCs w:val="22"/>
        </w:rPr>
        <w:t xml:space="preserve">aplicaciones, los medios de comunicación online y los anuncios almacena</w:t>
      </w:r>
    </w:p>
    <w:p>
      <w:pPr>
        <w:spacing w:after="100"/>
      </w:pPr>
      <w:r>
        <w:rPr>
          <w:sz w:val="22"/>
          <w:szCs w:val="22"/>
        </w:rPr>
        <w:t xml:space="preserve">en navegadores o dispositivos. Going utiliza cookies y tecnologías</w:t>
      </w:r>
    </w:p>
    <w:p>
      <w:pPr>
        <w:spacing w:after="100"/>
      </w:pPr>
      <w:r>
        <w:rPr>
          <w:sz w:val="22"/>
          <w:szCs w:val="22"/>
        </w:rPr>
        <w:t xml:space="preserve">similares con los siguientes objetivos: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Autenticar a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Recordar las preferencias y la configuración de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Determinar la popularidad del contenido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Calcular y medir la efectividad de las campañas publicitarias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Analizar el tráfico y las tendencias de los sitios web, y comprender</w:t>
      </w:r>
    </w:p>
    <w:p>
      <w:pPr>
        <w:spacing w:after="100"/>
      </w:pPr>
      <w:r>
        <w:rPr>
          <w:sz w:val="22"/>
          <w:szCs w:val="22"/>
        </w:rPr>
        <w:t xml:space="preserve">de forma general los comportamientos en línea y los intereses de las</w:t>
      </w:r>
    </w:p>
    <w:p>
      <w:pPr>
        <w:spacing w:after="100"/>
      </w:pPr>
      <w:r>
        <w:rPr>
          <w:sz w:val="22"/>
          <w:szCs w:val="22"/>
        </w:rPr>
        <w:t xml:space="preserve">personas que interactúan con nuestros servicios</w:t>
      </w:r>
    </w:p>
    <w:p>
      <w:pPr>
        <w:spacing w:after="100"/>
      </w:pPr>
      <w:r>
        <w:rPr>
          <w:sz w:val="22"/>
          <w:szCs w:val="22"/>
        </w:rPr>
        <w:t xml:space="preserve">También podemos permitir que otras personas nos proporcionen servicios</w:t>
      </w:r>
    </w:p>
    <w:p>
      <w:pPr>
        <w:spacing w:after="100"/>
      </w:pPr>
      <w:r>
        <w:rPr>
          <w:sz w:val="22"/>
          <w:szCs w:val="22"/>
        </w:rPr>
        <w:t xml:space="preserve">de análisis y medición de la audiencia, que muestren anuncios en nuestro</w:t>
      </w:r>
    </w:p>
    <w:p>
      <w:pPr>
        <w:spacing w:after="100"/>
      </w:pPr>
      <w:r>
        <w:rPr>
          <w:sz w:val="22"/>
          <w:szCs w:val="22"/>
        </w:rPr>
        <w:t xml:space="preserve">nombre en internet o de productos y servicios de otras empresas en</w:t>
      </w:r>
    </w:p>
    <w:p>
      <w:pPr>
        <w:spacing w:after="100"/>
      </w:pPr>
      <w:r>
        <w:rPr>
          <w:sz w:val="22"/>
          <w:szCs w:val="22"/>
        </w:rPr>
        <w:t xml:space="preserve">nuestras aplicaciones, y que hagan un seguimiento del rendimiento de</w:t>
      </w:r>
    </w:p>
    <w:p>
      <w:pPr>
        <w:spacing w:after="100"/>
      </w:pPr>
      <w:r>
        <w:rPr>
          <w:sz w:val="22"/>
          <w:szCs w:val="22"/>
        </w:rPr>
        <w:t xml:space="preserve">esos anuncios y nos lo notifiquen. Estas entidades pueden utilizar</w:t>
      </w:r>
    </w:p>
    <w:p>
      <w:pPr>
        <w:spacing w:after="100"/>
      </w:pPr>
      <w:r>
        <w:rPr>
          <w:sz w:val="22"/>
          <w:szCs w:val="22"/>
        </w:rPr>
        <w:t xml:space="preserve">cookies, balizas web, kits de desarrollo de software y otras tecnologías</w:t>
      </w:r>
    </w:p>
    <w:p>
      <w:pPr>
        <w:spacing w:after="100"/>
      </w:pPr>
      <w:r>
        <w:rPr>
          <w:sz w:val="22"/>
          <w:szCs w:val="22"/>
        </w:rPr>
        <w:t xml:space="preserve">para identificar los dispositivos que utilizan los visitantes de</w:t>
      </w:r>
    </w:p>
    <w:p>
      <w:pPr>
        <w:spacing w:after="100"/>
      </w:pPr>
      <w:r>
        <w:rPr>
          <w:sz w:val="22"/>
          <w:szCs w:val="22"/>
        </w:rPr>
        <w:t xml:space="preserve">nuestros sitios web, así como cuando visitan otros sitios y servicios en</w:t>
      </w:r>
    </w:p>
    <w:p>
      <w:pPr>
        <w:spacing w:after="100"/>
      </w:pPr>
      <w:r>
        <w:rPr>
          <w:sz w:val="22"/>
          <w:szCs w:val="22"/>
        </w:rPr>
        <w:t xml:space="preserve">línea.</w:t>
      </w:r>
    </w:p>
    <w:p>
      <w:pPr>
        <w:spacing w:after="100"/>
      </w:pPr>
      <w:r>
        <w:rPr>
          <w:sz w:val="22"/>
          <w:szCs w:val="22"/>
        </w:rPr>
        <w:t xml:space="preserve">Consulte nuestro Aviso sobre cookies para obtener más información sobre</w:t>
      </w:r>
    </w:p>
    <w:p>
      <w:pPr>
        <w:spacing w:after="100"/>
      </w:pPr>
      <w:r>
        <w:rPr>
          <w:sz w:val="22"/>
          <w:szCs w:val="22"/>
        </w:rPr>
        <w:t xml:space="preserve">el uso de cookies y otras tecnologías descritas en esta sección.</w:t>
      </w:r>
    </w:p>
    <w:p>
      <w:pPr>
        <w:spacing w:after="100"/>
      </w:pPr>
      <w:r>
        <w:rPr>
          <w:sz w:val="22"/>
          <w:szCs w:val="22"/>
        </w:rPr>
        <w:t xml:space="preserve">Intercambio y divulgación de datos</w:t>
      </w:r>
    </w:p>
    <w:p>
      <w:pPr>
        <w:spacing w:after="100"/>
      </w:pPr>
      <w:r>
        <w:rPr>
          <w:sz w:val="22"/>
          <w:szCs w:val="22"/>
        </w:rPr>
        <w:t xml:space="preserve">Algunos de los servicios y funciones de Going requieren que compartamos</w:t>
      </w:r>
    </w:p>
    <w:p>
      <w:pPr>
        <w:spacing w:after="100"/>
      </w:pPr>
      <w:r>
        <w:rPr>
          <w:sz w:val="22"/>
          <w:szCs w:val="22"/>
        </w:rPr>
        <w:t xml:space="preserve">datos con otros usuarios, a solicitud de los usuarios o con su</w:t>
      </w:r>
    </w:p>
    <w:p>
      <w:pPr>
        <w:spacing w:after="100"/>
      </w:pPr>
      <w:r>
        <w:rPr>
          <w:sz w:val="22"/>
          <w:szCs w:val="22"/>
        </w:rPr>
        <w:t xml:space="preserve">consentimiento. Además, es posible que compartamos estos datos con</w:t>
      </w:r>
    </w:p>
    <w:p>
      <w:pPr>
        <w:spacing w:after="100"/>
      </w:pPr>
      <w:r>
        <w:rPr>
          <w:sz w:val="22"/>
          <w:szCs w:val="22"/>
        </w:rPr>
        <w:t xml:space="preserve">nuestros socios, subsidiarias y filiales, o bien por razones legales o</w:t>
      </w:r>
    </w:p>
    <w:p>
      <w:pPr>
        <w:spacing w:after="100"/>
      </w:pPr>
      <w:r>
        <w:rPr>
          <w:sz w:val="22"/>
          <w:szCs w:val="22"/>
        </w:rPr>
        <w:t xml:space="preserve">en caso de litigio.</w:t>
      </w:r>
    </w:p>
    <w:p>
      <w:pPr>
        <w:spacing w:after="100"/>
      </w:pPr>
      <w:r>
        <w:rPr>
          <w:sz w:val="22"/>
          <w:szCs w:val="22"/>
        </w:rPr>
        <w:t xml:space="preserve">Going puede compartir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 otros usuarios. Entre otros datos, se comparten los siguientes: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 del pasajero, su valoración y las ubicaciones de recogida</w:t>
      </w:r>
    </w:p>
    <w:p>
      <w:pPr>
        <w:spacing w:after="100"/>
      </w:pPr>
      <w:r>
        <w:rPr>
          <w:sz w:val="22"/>
          <w:szCs w:val="22"/>
        </w:rPr>
        <w:t xml:space="preserve">y destino con los conductores.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 del pasajero con el resto de los pasajeros de un viaje</w:t>
      </w:r>
    </w:p>
    <w:p>
      <w:pPr>
        <w:spacing w:after="100"/>
      </w:pPr>
      <w:r>
        <w:rPr>
          <w:sz w:val="22"/>
          <w:szCs w:val="22"/>
        </w:rPr>
        <w:t xml:space="preserve">compartido. Los pasajeros de viajes compartidos también podrán</w:t>
      </w:r>
    </w:p>
    <w:p>
      <w:pPr>
        <w:spacing w:after="100"/>
      </w:pPr>
      <w:r>
        <w:rPr>
          <w:sz w:val="22"/>
          <w:szCs w:val="22"/>
        </w:rPr>
        <w:t xml:space="preserve">consultar la ubicación de destino de los demás pasajeros.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 y los datos del pedido de los destinatarios del pedido,</w:t>
      </w:r>
    </w:p>
    <w:p>
      <w:pPr>
        <w:spacing w:after="100"/>
      </w:pPr>
      <w:r>
        <w:rPr>
          <w:sz w:val="22"/>
          <w:szCs w:val="22"/>
        </w:rPr>
        <w:t xml:space="preserve">incluidos los artículos solicitados, las alergias o las preferencias</w:t>
      </w:r>
    </w:p>
    <w:p>
      <w:pPr>
        <w:spacing w:after="100"/>
      </w:pPr>
      <w:r>
        <w:rPr>
          <w:sz w:val="22"/>
          <w:szCs w:val="22"/>
        </w:rPr>
        <w:t xml:space="preserve">alimentarias e instrucciones especiales, con otros destinatarios en</w:t>
      </w:r>
    </w:p>
    <w:p>
      <w:pPr>
        <w:spacing w:after="100"/>
      </w:pPr>
      <w:r>
        <w:rPr>
          <w:sz w:val="22"/>
          <w:szCs w:val="22"/>
        </w:rPr>
        <w:t xml:space="preserve">un pedido grupal.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nombre, la dirección de entrega y la información del pedido de</w:t>
      </w:r>
    </w:p>
    <w:p>
      <w:pPr>
        <w:spacing w:after="100"/>
      </w:pPr>
      <w:r>
        <w:rPr>
          <w:sz w:val="22"/>
          <w:szCs w:val="22"/>
        </w:rPr>
        <w:t xml:space="preserve">los destinatarios del pedido (incluidos los medicamentos con receta</w:t>
      </w:r>
    </w:p>
    <w:p>
      <w:pPr>
        <w:spacing w:after="100"/>
      </w:pPr>
      <w:r>
        <w:rPr>
          <w:sz w:val="22"/>
          <w:szCs w:val="22"/>
        </w:rPr>
        <w:t xml:space="preserve">médica, las instrucciones especiales, las alergias o las</w:t>
      </w:r>
    </w:p>
    <w:p>
      <w:pPr>
        <w:spacing w:after="100"/>
      </w:pPr>
      <w:r>
        <w:rPr>
          <w:sz w:val="22"/>
          <w:szCs w:val="22"/>
        </w:rPr>
        <w:t xml:space="preserve">preferencias alimentarias) con el restaurante o Establecimiento y,</w:t>
      </w:r>
    </w:p>
    <w:p>
      <w:pPr>
        <w:spacing w:after="100"/>
      </w:pPr>
      <w:r>
        <w:rPr>
          <w:sz w:val="22"/>
          <w:szCs w:val="22"/>
        </w:rPr>
        <w:t xml:space="preserve">en el caso de las entregas de pedidos, con el repartidor. También</w:t>
      </w:r>
    </w:p>
    <w:p>
      <w:pPr>
        <w:spacing w:after="100"/>
      </w:pPr>
      <w:r>
        <w:rPr>
          <w:sz w:val="22"/>
          <w:szCs w:val="22"/>
        </w:rPr>
        <w:t xml:space="preserve">podemos compartir valoraciones, comentarios y otra información, en</w:t>
      </w:r>
    </w:p>
    <w:p>
      <w:pPr>
        <w:spacing w:after="100"/>
      </w:pPr>
      <w:r>
        <w:rPr>
          <w:sz w:val="22"/>
          <w:szCs w:val="22"/>
        </w:rPr>
        <w:t xml:space="preserve">la medida en que lo exija la ley, con el restaurante o el</w:t>
      </w:r>
    </w:p>
    <w:p>
      <w:pPr>
        <w:spacing w:after="100"/>
      </w:pPr>
      <w:r>
        <w:rPr>
          <w:sz w:val="22"/>
          <w:szCs w:val="22"/>
        </w:rPr>
        <w:t xml:space="preserve">establecimiento y, en el caso de las entregas de pedidos, con el</w:t>
      </w:r>
    </w:p>
    <w:p>
      <w:pPr>
        <w:spacing w:after="100"/>
      </w:pPr>
      <w:r>
        <w:rPr>
          <w:sz w:val="22"/>
          <w:szCs w:val="22"/>
        </w:rPr>
        <w:t xml:space="preserve">repartidor.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Podemos compartir los datos de los conductores y los repartidores</w:t>
      </w:r>
    </w:p>
    <w:p>
      <w:pPr>
        <w:spacing w:after="100"/>
      </w:pPr>
      <w:r>
        <w:rPr>
          <w:sz w:val="22"/>
          <w:szCs w:val="22"/>
        </w:rPr>
        <w:t xml:space="preserve">con los pasajeros, los destinatarios de pedidos y los restaurantes o</w:t>
      </w:r>
    </w:p>
    <w:p>
      <w:pPr>
        <w:spacing w:after="100"/>
      </w:pPr>
      <w:r>
        <w:rPr>
          <w:sz w:val="22"/>
          <w:szCs w:val="22"/>
        </w:rPr>
        <w:t xml:space="preserve">establecimientos. Entre los datos que podemos compartir, se incluyen</w:t>
      </w:r>
    </w:p>
    <w:p>
      <w:pPr>
        <w:spacing w:after="100"/>
      </w:pPr>
      <w:r>
        <w:rPr>
          <w:sz w:val="22"/>
          <w:szCs w:val="22"/>
        </w:rPr>
        <w:t xml:space="preserve">el nombre y la foto, la marca, el modelo, el color, la matrícula y</w:t>
      </w:r>
    </w:p>
    <w:p>
      <w:pPr>
        <w:spacing w:after="100"/>
      </w:pPr>
      <w:r>
        <w:rPr>
          <w:sz w:val="22"/>
          <w:szCs w:val="22"/>
        </w:rPr>
        <w:t xml:space="preserve">la foto del vehículo, su ubicación antes y durante el trayecto, la</w:t>
      </w:r>
    </w:p>
    <w:p>
      <w:pPr>
        <w:spacing w:after="100"/>
      </w:pPr>
      <w:r>
        <w:rPr>
          <w:sz w:val="22"/>
          <w:szCs w:val="22"/>
        </w:rPr>
        <w:t xml:space="preserve">valoración media que le han dado los usuarios, el número total de</w:t>
      </w:r>
    </w:p>
    <w:p>
      <w:pPr>
        <w:spacing w:after="100"/>
      </w:pPr>
      <w:r>
        <w:rPr>
          <w:sz w:val="22"/>
          <w:szCs w:val="22"/>
        </w:rPr>
        <w:t xml:space="preserve">viajes, el tiempo que lleva registrado como conductor o repartidor,</w:t>
      </w:r>
    </w:p>
    <w:p>
      <w:pPr>
        <w:spacing w:after="100"/>
      </w:pPr>
      <w:r>
        <w:rPr>
          <w:sz w:val="22"/>
          <w:szCs w:val="22"/>
        </w:rPr>
        <w:t xml:space="preserve">la información de contacto y su perfil de conductor o repartidor,</w:t>
      </w:r>
    </w:p>
    <w:p>
      <w:pPr>
        <w:spacing w:after="100"/>
      </w:pPr>
      <w:r>
        <w:rPr>
          <w:sz w:val="22"/>
          <w:szCs w:val="22"/>
        </w:rPr>
        <w:t xml:space="preserve">que incluye las felicitaciones y otros comentarios que dejan los</w:t>
      </w:r>
    </w:p>
    <w:p>
      <w:pPr>
        <w:spacing w:after="100"/>
      </w:pPr>
      <w:r>
        <w:rPr>
          <w:sz w:val="22"/>
          <w:szCs w:val="22"/>
        </w:rPr>
        <w:t xml:space="preserve">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 los pasajeros y los destinatarios de pedidos también les</w:t>
      </w:r>
    </w:p>
    <w:p>
      <w:pPr>
        <w:spacing w:after="100"/>
      </w:pPr>
      <w:r>
        <w:rPr>
          <w:sz w:val="22"/>
          <w:szCs w:val="22"/>
        </w:rPr>
        <w:t xml:space="preserve">facilitamos recibos que contienen información, como un desglose de</w:t>
      </w:r>
    </w:p>
    <w:p>
      <w:pPr>
        <w:spacing w:after="100"/>
      </w:pPr>
      <w:r>
        <w:rPr>
          <w:sz w:val="22"/>
          <w:szCs w:val="22"/>
        </w:rPr>
        <w:t xml:space="preserve">los importes cobrados, el nombre y la foto del conductor o el</w:t>
      </w:r>
    </w:p>
    <w:p>
      <w:pPr>
        <w:spacing w:after="100"/>
      </w:pPr>
      <w:r>
        <w:rPr>
          <w:sz w:val="22"/>
          <w:szCs w:val="22"/>
        </w:rPr>
        <w:t xml:space="preserve">repartidor, y el mapa de la ruta. También incluimos otra información</w:t>
      </w:r>
    </w:p>
    <w:p>
      <w:pPr>
        <w:spacing w:after="100"/>
      </w:pPr>
      <w:r>
        <w:rPr>
          <w:sz w:val="22"/>
          <w:szCs w:val="22"/>
        </w:rPr>
        <w:t xml:space="preserve">en esos recibos si la ley lo exige.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 el propietario de una cuenta, cuando la utiliza otra persona,</w:t>
      </w:r>
    </w:p>
    <w:p>
      <w:pPr>
        <w:spacing w:after="100"/>
      </w:pPr>
      <w:r>
        <w:rPr>
          <w:sz w:val="22"/>
          <w:szCs w:val="22"/>
        </w:rPr>
        <w:t xml:space="preserve">por ejemplo, cuando un pasajero utiliza el perfil de Going para</w:t>
      </w:r>
    </w:p>
    <w:p>
      <w:pPr>
        <w:spacing w:after="100"/>
      </w:pPr>
      <w:r>
        <w:rPr>
          <w:sz w:val="22"/>
          <w:szCs w:val="22"/>
        </w:rPr>
        <w:t xml:space="preserve">Empresas de su empleador, cuando un pasajero o los destinatarios de</w:t>
      </w:r>
    </w:p>
    <w:p>
      <w:pPr>
        <w:spacing w:after="100"/>
      </w:pPr>
      <w:r>
        <w:rPr>
          <w:sz w:val="22"/>
          <w:szCs w:val="22"/>
        </w:rPr>
        <w:t xml:space="preserve">un pedido utilizan una cuenta vinculada a su perfil familiar, un</w:t>
      </w:r>
    </w:p>
    <w:p>
      <w:pPr>
        <w:spacing w:after="100"/>
      </w:pPr>
      <w:r>
        <w:rPr>
          <w:sz w:val="22"/>
          <w:szCs w:val="22"/>
        </w:rPr>
        <w:t xml:space="preserve">conductor o un repartidor utiliza una cuenta que es de su propiedad</w:t>
      </w:r>
    </w:p>
    <w:p>
      <w:pPr>
        <w:spacing w:after="100"/>
      </w:pPr>
      <w:r>
        <w:rPr>
          <w:sz w:val="22"/>
          <w:szCs w:val="22"/>
        </w:rPr>
        <w:t xml:space="preserve">o está asociada a ella con una empresa de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Además, si un usuario crea una cuenta con una dirección de correo</w:t>
      </w:r>
    </w:p>
    <w:p>
      <w:pPr>
        <w:spacing w:after="100"/>
      </w:pPr>
      <w:r>
        <w:rPr>
          <w:sz w:val="22"/>
          <w:szCs w:val="22"/>
        </w:rPr>
        <w:t xml:space="preserve">afiliada a un propietario de una cuenta de Going para Empresas (es</w:t>
      </w:r>
    </w:p>
    <w:p>
      <w:pPr>
        <w:spacing w:after="100"/>
      </w:pPr>
      <w:r>
        <w:rPr>
          <w:sz w:val="22"/>
          <w:szCs w:val="22"/>
        </w:rPr>
        <w:t xml:space="preserve">decir, su empleador), podemos usar y compartir los datos de su</w:t>
      </w:r>
    </w:p>
    <w:p>
      <w:pPr>
        <w:spacing w:after="100"/>
      </w:pPr>
      <w:r>
        <w:rPr>
          <w:sz w:val="22"/>
          <w:szCs w:val="22"/>
        </w:rPr>
        <w:t xml:space="preserve">perfil (como el nombre y la dirección de correo) con el propietario</w:t>
      </w:r>
    </w:p>
    <w:p>
      <w:pPr>
        <w:spacing w:after="100"/>
      </w:pPr>
      <w:r>
        <w:rPr>
          <w:sz w:val="22"/>
          <w:szCs w:val="22"/>
        </w:rPr>
        <w:t xml:space="preserve">de dicha cuenta para ayudar al usuario a pagar gastos de viajes o de</w:t>
      </w:r>
    </w:p>
    <w:p>
      <w:pPr>
        <w:spacing w:after="100"/>
      </w:pPr>
      <w:r>
        <w:rPr>
          <w:sz w:val="22"/>
          <w:szCs w:val="22"/>
        </w:rPr>
        <w:t xml:space="preserve">pedidos a esa cuenta de Going para Empresas.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relación con los usuarios que participan en el programa de</w:t>
      </w:r>
    </w:p>
    <w:p>
      <w:pPr>
        <w:spacing w:after="100"/>
      </w:pPr>
      <w:r>
        <w:rPr>
          <w:sz w:val="22"/>
          <w:szCs w:val="22"/>
        </w:rPr>
        <w:t xml:space="preserve">recomendaciones de Going, compartimos algunos datos de los usuarios</w:t>
      </w:r>
    </w:p>
    <w:p>
      <w:pPr>
        <w:spacing w:after="100"/>
      </w:pPr>
      <w:r>
        <w:rPr>
          <w:sz w:val="22"/>
          <w:szCs w:val="22"/>
        </w:rPr>
        <w:t xml:space="preserve">recomendados, como el número de viajes, con el usuario que los</w:t>
      </w:r>
    </w:p>
    <w:p>
      <w:pPr>
        <w:spacing w:after="100"/>
      </w:pPr>
      <w:r>
        <w:rPr>
          <w:sz w:val="22"/>
          <w:szCs w:val="22"/>
        </w:rPr>
        <w:t xml:space="preserve">recomendó, en la medida en que sea necesario para determinar la</w:t>
      </w:r>
    </w:p>
    <w:p>
      <w:pPr>
        <w:spacing w:after="100"/>
      </w:pPr>
      <w:r>
        <w:rPr>
          <w:sz w:val="22"/>
          <w:szCs w:val="22"/>
        </w:rPr>
        <w:t xml:space="preserve">promoción por recomendación.</w:t>
      </w:r>
    </w:p>
    <w:p>
      <w:pPr>
        <w:spacing w:after="100"/>
      </w:pPr>
      <w:r>
        <w:rPr>
          <w:sz w:val="22"/>
          <w:szCs w:val="22"/>
        </w:rPr>
        <w:t xml:space="preserve">Compartimos datos con las siguientes personas o entidades: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Otras personas a solicitud del usuario. Por ejemplo, si el usuario</w:t>
      </w:r>
    </w:p>
    <w:p>
      <w:pPr>
        <w:spacing w:after="100"/>
      </w:pPr>
      <w:r>
        <w:rPr>
          <w:sz w:val="22"/>
          <w:szCs w:val="22"/>
        </w:rPr>
        <w:t xml:space="preserve">lo solicita, podemos compartir su hora estimada de llegada y</w:t>
      </w:r>
    </w:p>
    <w:p>
      <w:pPr>
        <w:spacing w:after="100"/>
      </w:pPr>
      <w:r>
        <w:rPr>
          <w:sz w:val="22"/>
          <w:szCs w:val="22"/>
        </w:rPr>
        <w:t xml:space="preserve">ubicación con un amigo o la información del viaje cuando divide el</w:t>
      </w:r>
    </w:p>
    <w:p>
      <w:pPr>
        <w:spacing w:after="100"/>
      </w:pPr>
      <w:r>
        <w:rPr>
          <w:sz w:val="22"/>
          <w:szCs w:val="22"/>
        </w:rPr>
        <w:t xml:space="preserve">precio con un amigo.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comerciales de Going. Por ejemplo, si un usuario solicita un</w:t>
      </w:r>
    </w:p>
    <w:p>
      <w:pPr>
        <w:spacing w:after="100"/>
      </w:pPr>
      <w:r>
        <w:rPr>
          <w:sz w:val="22"/>
          <w:szCs w:val="22"/>
        </w:rPr>
        <w:t xml:space="preserve">servicio a través de una oferta promocional o de colaboración hecha</w:t>
      </w:r>
    </w:p>
    <w:p>
      <w:pPr>
        <w:spacing w:after="100"/>
      </w:pPr>
      <w:r>
        <w:rPr>
          <w:sz w:val="22"/>
          <w:szCs w:val="22"/>
        </w:rPr>
        <w:t xml:space="preserve">por un tercero, Going puede compartir algunos datos con dicho</w:t>
      </w:r>
    </w:p>
    <w:p>
      <w:pPr>
        <w:spacing w:after="100"/>
      </w:pPr>
      <w:r>
        <w:rPr>
          <w:sz w:val="22"/>
          <w:szCs w:val="22"/>
        </w:rPr>
        <w:t xml:space="preserve">tercero. Pueden incluir, por ejemplo, otros servicios, plataformas,</w:t>
      </w:r>
    </w:p>
    <w:p>
      <w:pPr>
        <w:spacing w:after="100"/>
      </w:pPr>
      <w:r>
        <w:rPr>
          <w:sz w:val="22"/>
          <w:szCs w:val="22"/>
        </w:rPr>
        <w:t xml:space="preserve">apps o sitios web que se integran con nuestras API, servicios o</w:t>
      </w:r>
    </w:p>
    <w:p>
      <w:pPr>
        <w:spacing w:after="100"/>
      </w:pPr>
      <w:r>
        <w:rPr>
          <w:sz w:val="22"/>
          <w:szCs w:val="22"/>
        </w:rPr>
        <w:t xml:space="preserve">proveedores de vehículos, empresas que cuentan con una API o</w:t>
      </w:r>
    </w:p>
    <w:p>
      <w:pPr>
        <w:spacing w:after="100"/>
      </w:pPr>
      <w:r>
        <w:rPr>
          <w:sz w:val="22"/>
          <w:szCs w:val="22"/>
        </w:rPr>
        <w:t xml:space="preserve">servicio con los que nos integramos, o restaurantes,</w:t>
      </w:r>
    </w:p>
    <w:p>
      <w:pPr>
        <w:spacing w:after="100"/>
      </w:pPr>
      <w:r>
        <w:rPr>
          <w:sz w:val="22"/>
          <w:szCs w:val="22"/>
        </w:rPr>
        <w:t xml:space="preserve">establecimientos o socios comerciales de Going y sus usuarios</w:t>
      </w:r>
    </w:p>
    <w:p>
      <w:pPr>
        <w:spacing w:after="100"/>
      </w:pPr>
      <w:r>
        <w:rPr>
          <w:sz w:val="22"/>
          <w:szCs w:val="22"/>
        </w:rPr>
        <w:t xml:space="preserve">relacionados con una promoción, un concurso o un servicio</w:t>
      </w:r>
    </w:p>
    <w:p>
      <w:pPr>
        <w:spacing w:after="100"/>
      </w:pPr>
      <w:r>
        <w:rPr>
          <w:sz w:val="22"/>
          <w:szCs w:val="22"/>
        </w:rPr>
        <w:t xml:space="preserve">especializado.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Servicios de emergencia. Ofrecemos funciones que permiten a los</w:t>
      </w:r>
    </w:p>
    <w:p>
      <w:pPr>
        <w:spacing w:after="100"/>
      </w:pPr>
      <w:r>
        <w:rPr>
          <w:sz w:val="22"/>
          <w:szCs w:val="22"/>
        </w:rPr>
        <w:t xml:space="preserve">usuarios compartir sus datos con los servicios de policía, bomberos</w:t>
      </w:r>
    </w:p>
    <w:p>
      <w:pPr>
        <w:spacing w:after="100"/>
      </w:pPr>
      <w:r>
        <w:rPr>
          <w:sz w:val="22"/>
          <w:szCs w:val="22"/>
        </w:rPr>
        <w:t xml:space="preserve">y ambulancias en caso de emergencia o después de determinados</w:t>
      </w:r>
    </w:p>
    <w:p>
      <w:pPr>
        <w:spacing w:after="100"/>
      </w:pPr>
      <w:r>
        <w:rPr>
          <w:sz w:val="22"/>
          <w:szCs w:val="22"/>
        </w:rPr>
        <w:t xml:space="preserve">incidentes. Para obtener más información, consulte el apartado</w:t>
      </w:r>
    </w:p>
    <w:p>
      <w:pPr>
        <w:spacing w:after="100"/>
      </w:pPr>
      <w:r>
        <w:rPr>
          <w:sz w:val="22"/>
          <w:szCs w:val="22"/>
        </w:rPr>
        <w:t xml:space="preserve">“Opciones y transparencia” y “Uso compartido de datos de emergencia”</w:t>
      </w:r>
    </w:p>
    <w:p>
      <w:pPr>
        <w:spacing w:after="100"/>
      </w:pPr>
      <w:r>
        <w:rPr>
          <w:sz w:val="22"/>
          <w:szCs w:val="22"/>
        </w:rPr>
        <w:t xml:space="preserve">a continuación.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Compañías de seguros. Si un usuario ha informado o envía una</w:t>
      </w:r>
    </w:p>
    <w:p>
      <w:pPr>
        <w:spacing w:after="100"/>
      </w:pPr>
      <w:r>
        <w:rPr>
          <w:sz w:val="22"/>
          <w:szCs w:val="22"/>
        </w:rPr>
        <w:t xml:space="preserve">reclamación a una compañía de seguros en relación con los servicios</w:t>
      </w:r>
    </w:p>
    <w:p>
      <w:pPr>
        <w:spacing w:after="100"/>
      </w:pPr>
      <w:r>
        <w:rPr>
          <w:sz w:val="22"/>
          <w:szCs w:val="22"/>
        </w:rPr>
        <w:t xml:space="preserve">de Going, Going compartirá determinados datos con esa compañía de</w:t>
      </w:r>
    </w:p>
    <w:p>
      <w:pPr>
        <w:spacing w:after="100"/>
      </w:pPr>
      <w:r>
        <w:rPr>
          <w:sz w:val="22"/>
          <w:szCs w:val="22"/>
        </w:rPr>
        <w:t xml:space="preserve">seguros con el fin de ajustar o gestionar la reclamación al seguro</w:t>
      </w:r>
    </w:p>
    <w:p>
      <w:pPr>
        <w:spacing w:after="100"/>
      </w:pPr>
      <w:r>
        <w:rPr>
          <w:sz w:val="22"/>
          <w:szCs w:val="22"/>
        </w:rPr>
        <w:t xml:space="preserve">del usuario.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Establecimientos o restaurantes. Si el destinatario de un pedido</w:t>
      </w:r>
    </w:p>
    <w:p>
      <w:pPr>
        <w:spacing w:after="100"/>
      </w:pPr>
      <w:r>
        <w:rPr>
          <w:sz w:val="22"/>
          <w:szCs w:val="22"/>
        </w:rPr>
        <w:t xml:space="preserve">añade un número de suscripción de fidelidad de un Establecimiento a</w:t>
      </w:r>
    </w:p>
    <w:p>
      <w:pPr>
        <w:spacing w:after="100"/>
      </w:pPr>
      <w:r>
        <w:rPr>
          <w:sz w:val="22"/>
          <w:szCs w:val="22"/>
        </w:rPr>
        <w:t xml:space="preserve">su cuenta de usuario, Going compartirá su suscripción de fidelidad y</w:t>
      </w:r>
    </w:p>
    <w:p>
      <w:pPr>
        <w:spacing w:after="100"/>
      </w:pPr>
      <w:r>
        <w:rPr>
          <w:sz w:val="22"/>
          <w:szCs w:val="22"/>
        </w:rPr>
        <w:t xml:space="preserve">los detalles del pedido con dicho Establecimiento o restaurante</w:t>
      </w:r>
    </w:p>
    <w:p>
      <w:pPr>
        <w:spacing w:after="100"/>
      </w:pPr>
      <w:r>
        <w:rPr>
          <w:sz w:val="22"/>
          <w:szCs w:val="22"/>
        </w:rPr>
        <w:t xml:space="preserve">cuando haga un pedido. Los destinatarios de los pedidos también</w:t>
      </w:r>
    </w:p>
    <w:p>
      <w:pPr>
        <w:spacing w:after="100"/>
      </w:pPr>
      <w:r>
        <w:rPr>
          <w:sz w:val="22"/>
          <w:szCs w:val="22"/>
        </w:rPr>
        <w:t xml:space="preserve">pueden optar por compartir su contacto y los datos del pedido con un</w:t>
      </w:r>
    </w:p>
    <w:p>
      <w:pPr>
        <w:spacing w:after="100"/>
      </w:pPr>
      <w:r>
        <w:rPr>
          <w:sz w:val="22"/>
          <w:szCs w:val="22"/>
        </w:rPr>
        <w:t xml:space="preserve">Establecimiento o restaurante específico para recibir comunicaciones</w:t>
      </w:r>
    </w:p>
    <w:p>
      <w:pPr>
        <w:spacing w:after="100"/>
      </w:pPr>
      <w:r>
        <w:rPr>
          <w:sz w:val="22"/>
          <w:szCs w:val="22"/>
        </w:rPr>
        <w:t xml:space="preserve">de marketing de dicho Establecimiento.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Público en general. Es posible que los comentarios y las preguntas</w:t>
      </w:r>
    </w:p>
    <w:p>
      <w:pPr>
        <w:spacing w:after="100"/>
      </w:pPr>
      <w:r>
        <w:rPr>
          <w:sz w:val="22"/>
          <w:szCs w:val="22"/>
        </w:rPr>
        <w:t xml:space="preserve">que los usuarios hagan en foros públicos como blogs o páginas de</w:t>
      </w:r>
    </w:p>
    <w:p>
      <w:pPr>
        <w:spacing w:after="100"/>
      </w:pPr>
      <w:r>
        <w:rPr>
          <w:sz w:val="22"/>
          <w:szCs w:val="22"/>
        </w:rPr>
        <w:t xml:space="preserve">redes sociales de Going sean públicos, incluidos los datos que se</w:t>
      </w:r>
    </w:p>
    <w:p>
      <w:pPr>
        <w:spacing w:after="100"/>
      </w:pPr>
      <w:r>
        <w:rPr>
          <w:sz w:val="22"/>
          <w:szCs w:val="22"/>
        </w:rPr>
        <w:t xml:space="preserve">incluyan en los comentarios o las preguntas que se envíen.</w:t>
      </w:r>
    </w:p>
    <w:p>
      <w:pPr>
        <w:spacing w:after="100"/>
      </w:pPr>
      <w:r>
        <w:rPr>
          <w:sz w:val="22"/>
          <w:szCs w:val="22"/>
        </w:rPr>
        <w:t xml:space="preserve">Compartimos datos Con empresas subsidiarias y filiales de Going</w:t>
      </w:r>
    </w:p>
    <w:p>
      <w:pPr>
        <w:spacing w:after="100"/>
      </w:pPr>
      <w:r>
        <w:rPr>
          <w:sz w:val="22"/>
          <w:szCs w:val="22"/>
        </w:rPr>
        <w:t xml:space="preserve">Compartimos datos con nuestras subsidiarias y filiales para que nos</w:t>
      </w:r>
    </w:p>
    <w:p>
      <w:pPr>
        <w:spacing w:after="100"/>
      </w:pPr>
      <w:r>
        <w:rPr>
          <w:sz w:val="22"/>
          <w:szCs w:val="22"/>
        </w:rPr>
        <w:t xml:space="preserve">ayuden a ofrecer nuestros servicios o para que realicen el tratamiento</w:t>
      </w:r>
    </w:p>
    <w:p>
      <w:pPr>
        <w:spacing w:after="100"/>
      </w:pPr>
      <w:r>
        <w:rPr>
          <w:sz w:val="22"/>
          <w:szCs w:val="22"/>
        </w:rPr>
        <w:t xml:space="preserve">de los datos en nuestro nombre. Por ejemplo, Going puede tratar o</w:t>
      </w:r>
    </w:p>
    <w:p>
      <w:pPr>
        <w:spacing w:after="100"/>
      </w:pPr>
      <w:r>
        <w:rPr>
          <w:sz w:val="22"/>
          <w:szCs w:val="22"/>
        </w:rPr>
        <w:t xml:space="preserve">almacenar estos datos en Estados Unidos en nombre de sus subsidiarias y</w:t>
      </w:r>
    </w:p>
    <w:p>
      <w:pPr>
        <w:spacing w:after="100"/>
      </w:pPr>
      <w:r>
        <w:rPr>
          <w:sz w:val="22"/>
          <w:szCs w:val="22"/>
        </w:rPr>
        <w:t xml:space="preserve">filiales internacionales.</w:t>
      </w:r>
    </w:p>
    <w:p>
      <w:pPr>
        <w:spacing w:after="100"/>
      </w:pPr>
      <w:r>
        <w:rPr>
          <w:sz w:val="22"/>
          <w:szCs w:val="22"/>
        </w:rPr>
        <w:t xml:space="preserve">Compartimos datos con proveedores de servicios y socios comerciales de</w:t>
      </w:r>
    </w:p>
    <w:p>
      <w:pPr>
        <w:spacing w:after="100"/>
      </w:pPr>
      <w:r>
        <w:rPr>
          <w:sz w:val="22"/>
          <w:szCs w:val="22"/>
        </w:rPr>
        <w:t xml:space="preserve">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Estos incluyen los terceros o las categorías de terceros que se</w:t>
      </w:r>
    </w:p>
    <w:p>
      <w:pPr>
        <w:spacing w:after="100"/>
      </w:pPr>
      <w:r>
        <w:rPr>
          <w:sz w:val="22"/>
          <w:szCs w:val="22"/>
        </w:rPr>
        <w:t xml:space="preserve">enumeran a continuación. Cuando se identifique a un tercero,</w:t>
      </w:r>
    </w:p>
    <w:p>
      <w:pPr>
        <w:spacing w:after="100"/>
      </w:pPr>
      <w:r>
        <w:rPr>
          <w:sz w:val="22"/>
          <w:szCs w:val="22"/>
        </w:rPr>
        <w:t xml:space="preserve">consulte los avisos de privacidad vinculados para obtener</w:t>
      </w:r>
    </w:p>
    <w:p>
      <w:pPr>
        <w:spacing w:after="100"/>
      </w:pPr>
      <w:r>
        <w:rPr>
          <w:sz w:val="22"/>
          <w:szCs w:val="22"/>
        </w:rPr>
        <w:t xml:space="preserve">información sobre la recopilación y el uso de datos personales.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Procesadores y facilitadores de pagos, como PayPal.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comprobación de antecedentes, verificación de</w:t>
      </w:r>
    </w:p>
    <w:p>
      <w:pPr>
        <w:spacing w:after="100"/>
      </w:pPr>
      <w:r>
        <w:rPr>
          <w:sz w:val="22"/>
          <w:szCs w:val="22"/>
        </w:rPr>
        <w:t xml:space="preserve">identidad y soluciones de riesgo.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almacenamiento en la nube.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Plataforma de asistencia al usuario y proveedores de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Google, en relación con el uso de Google Maps en las Apps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Empresas de redes sociales, como Facebook y TikTok, en relación con</w:t>
      </w:r>
    </w:p>
    <w:p>
      <w:pPr>
        <w:spacing w:after="100"/>
      </w:pPr>
      <w:r>
        <w:rPr>
          <w:sz w:val="22"/>
          <w:szCs w:val="22"/>
        </w:rPr>
        <w:t xml:space="preserve">el uso que hace Going de sus herramientas en las Apps y los sitios</w:t>
      </w:r>
    </w:p>
    <w:p>
      <w:pPr>
        <w:spacing w:after="100"/>
      </w:pPr>
      <w:r>
        <w:rPr>
          <w:sz w:val="22"/>
          <w:szCs w:val="22"/>
        </w:rPr>
        <w:t xml:space="preserve">web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y proveedores de plataformas de marketing, incluidos</w:t>
      </w:r>
    </w:p>
    <w:p>
      <w:pPr>
        <w:spacing w:after="100"/>
      </w:pPr>
      <w:r>
        <w:rPr>
          <w:sz w:val="22"/>
          <w:szCs w:val="22"/>
        </w:rPr>
        <w:t xml:space="preserve">servicios de publicidad en redes sociales, redes de publicidad,</w:t>
      </w:r>
    </w:p>
    <w:p>
      <w:pPr>
        <w:spacing w:after="100"/>
      </w:pPr>
      <w:r>
        <w:rPr>
          <w:sz w:val="22"/>
          <w:szCs w:val="22"/>
        </w:rPr>
        <w:t xml:space="preserve">proveedores de datos de terceros y de otros servicios para llegar o</w:t>
      </w:r>
    </w:p>
    <w:p>
      <w:pPr>
        <w:spacing w:after="100"/>
      </w:pPr>
      <w:r>
        <w:rPr>
          <w:sz w:val="22"/>
          <w:szCs w:val="22"/>
        </w:rPr>
        <w:t xml:space="preserve">comprender mejor a nuestros usuarios y medir la eficacia de la</w:t>
      </w:r>
    </w:p>
    <w:p>
      <w:pPr>
        <w:spacing w:after="100"/>
      </w:pPr>
      <w:r>
        <w:rPr>
          <w:sz w:val="22"/>
          <w:szCs w:val="22"/>
        </w:rPr>
        <w:t xml:space="preserve">publicidad.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 incluye intermediarios de publicidad, como Google, entre otros,</w:t>
      </w:r>
    </w:p>
    <w:p>
      <w:pPr>
        <w:spacing w:after="100"/>
      </w:pPr>
      <w:r>
        <w:rPr>
          <w:sz w:val="22"/>
          <w:szCs w:val="22"/>
        </w:rPr>
        <w:t xml:space="preserve">que permiten a Going mostrar o medir la eficacia de anuncios</w:t>
      </w:r>
    </w:p>
    <w:p>
      <w:pPr>
        <w:spacing w:after="100"/>
      </w:pPr>
      <w:r>
        <w:rPr>
          <w:sz w:val="22"/>
          <w:szCs w:val="22"/>
        </w:rPr>
        <w:t xml:space="preserve">personalizados de productos de terceros que se muestran en las Apps</w:t>
      </w:r>
    </w:p>
    <w:p>
      <w:pPr>
        <w:spacing w:after="100"/>
      </w:pPr>
      <w:r>
        <w:rPr>
          <w:sz w:val="22"/>
          <w:szCs w:val="22"/>
        </w:rPr>
        <w:t xml:space="preserve">de Going. Compartimos datos, incluida la publicidad o el</w:t>
      </w:r>
    </w:p>
    <w:p>
      <w:pPr>
        <w:spacing w:after="100"/>
      </w:pPr>
      <w:r>
        <w:rPr>
          <w:sz w:val="22"/>
          <w:szCs w:val="22"/>
        </w:rPr>
        <w:t xml:space="preserve">identificador del dispositivo, la dirección de correo cifrado, la</w:t>
      </w:r>
    </w:p>
    <w:p>
      <w:pPr>
        <w:spacing w:after="100"/>
      </w:pPr>
      <w:r>
        <w:rPr>
          <w:sz w:val="22"/>
          <w:szCs w:val="22"/>
        </w:rPr>
        <w:t xml:space="preserve">ubicación aproximada, la información del viaje o pedido actual y los</w:t>
      </w:r>
    </w:p>
    <w:p>
      <w:pPr>
        <w:spacing w:after="100"/>
      </w:pPr>
      <w:r>
        <w:rPr>
          <w:sz w:val="22"/>
          <w:szCs w:val="22"/>
        </w:rPr>
        <w:t xml:space="preserve">datos de interacción con los anuncios, con estos intermediarios para</w:t>
      </w:r>
    </w:p>
    <w:p>
      <w:pPr>
        <w:spacing w:after="100"/>
      </w:pPr>
      <w:r>
        <w:rPr>
          <w:sz w:val="22"/>
          <w:szCs w:val="22"/>
        </w:rPr>
        <w:t xml:space="preserve">habilitar sus servicios y para otros fines que se divulgan en sus</w:t>
      </w:r>
    </w:p>
    <w:p>
      <w:pPr>
        <w:spacing w:after="100"/>
      </w:pPr>
      <w:r>
        <w:rPr>
          <w:sz w:val="22"/>
          <w:szCs w:val="22"/>
        </w:rPr>
        <w:t xml:space="preserve">avisos de privacidad.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Investigadores, incluidos los que llevan a cabo estudios o proyectos</w:t>
      </w:r>
    </w:p>
    <w:p>
      <w:pPr>
        <w:spacing w:after="100"/>
      </w:pPr>
      <w:r>
        <w:rPr>
          <w:sz w:val="22"/>
          <w:szCs w:val="22"/>
        </w:rPr>
        <w:t xml:space="preserve">de investigación en colaboración con Going o en su nombre.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servicios que ayudan a Going a mejorar la seguridad</w:t>
      </w:r>
    </w:p>
    <w:p>
      <w:pPr>
        <w:spacing w:after="100"/>
      </w:pPr>
      <w:r>
        <w:rPr>
          <w:sz w:val="22"/>
          <w:szCs w:val="22"/>
        </w:rPr>
        <w:t xml:space="preserve">de sus aplicaciones y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servicios que nos proporcionan herramientas y</w:t>
      </w:r>
    </w:p>
    <w:p>
      <w:pPr>
        <w:spacing w:after="100"/>
      </w:pPr>
      <w:r>
        <w:rPr>
          <w:sz w:val="22"/>
          <w:szCs w:val="22"/>
        </w:rPr>
        <w:t xml:space="preserve">servicios de inteligencia artificial y aprendizaje automático.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Contables, asesores y abogados y otros proveedores de servicios</w:t>
      </w:r>
    </w:p>
    <w:p>
      <w:pPr>
        <w:spacing w:after="100"/>
      </w:pPr>
      <w:r>
        <w:rPr>
          <w:sz w:val="22"/>
          <w:szCs w:val="22"/>
        </w:rPr>
        <w:t xml:space="preserve">profesionales.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de seguros y financiación.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Compañías de seguros, en relación con reclamaciones de seguros</w:t>
      </w:r>
    </w:p>
    <w:p>
      <w:pPr>
        <w:spacing w:after="100"/>
      </w:pPr>
      <w:r>
        <w:rPr>
          <w:sz w:val="22"/>
          <w:szCs w:val="22"/>
        </w:rPr>
        <w:t xml:space="preserve">realizadas o denunciadas por un usuario en relación con los</w:t>
      </w:r>
    </w:p>
    <w:p>
      <w:pPr>
        <w:spacing w:after="100"/>
      </w:pPr>
      <w:r>
        <w:rPr>
          <w:sz w:val="22"/>
          <w:szCs w:val="22"/>
        </w:rPr>
        <w:t xml:space="preserve">servicios de Going, y con el fin de ajustar o gestionar la</w:t>
      </w:r>
    </w:p>
    <w:p>
      <w:pPr>
        <w:spacing w:after="100"/>
      </w:pPr>
      <w:r>
        <w:rPr>
          <w:sz w:val="22"/>
          <w:szCs w:val="22"/>
        </w:rPr>
        <w:t xml:space="preserve">reclamación de seguros.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Aeropuertos.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bicicletas y patinetes que se pueden alquilar a</w:t>
      </w:r>
    </w:p>
    <w:p>
      <w:pPr>
        <w:spacing w:after="100"/>
      </w:pPr>
      <w:r>
        <w:rPr>
          <w:sz w:val="22"/>
          <w:szCs w:val="22"/>
        </w:rPr>
        <w:t xml:space="preserve">través de las Apps de Going, como Lime.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vehículos de terceros, como socios de flota y de</w:t>
      </w:r>
    </w:p>
    <w:p>
      <w:pPr>
        <w:spacing w:after="100"/>
      </w:pPr>
      <w:r>
        <w:rPr>
          <w:sz w:val="22"/>
          <w:szCs w:val="22"/>
        </w:rPr>
        <w:t xml:space="preserve">alquiler.</w:t>
      </w:r>
    </w:p>
    <w:p>
      <w:pPr>
        <w:spacing w:after="100"/>
      </w:pPr>
      <w:r>
        <w:rPr>
          <w:sz w:val="22"/>
          <w:szCs w:val="22"/>
        </w:rPr>
        <w:t xml:space="preserve">Compartimos datos por motivos legales o en caso de litigio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puede compartir datos de los usuarios si considera que así lo</w:t>
      </w:r>
    </w:p>
    <w:p>
      <w:pPr>
        <w:spacing w:after="100"/>
      </w:pPr>
      <w:r>
        <w:rPr>
          <w:sz w:val="22"/>
          <w:szCs w:val="22"/>
        </w:rPr>
        <w:t xml:space="preserve">exige la legislación vigente, la normativa, un acuerdo de</w:t>
      </w:r>
    </w:p>
    <w:p>
      <w:pPr>
        <w:spacing w:after="100"/>
      </w:pPr>
      <w:r>
        <w:rPr>
          <w:sz w:val="22"/>
          <w:szCs w:val="22"/>
        </w:rPr>
        <w:t xml:space="preserve">colaboración, un proceso legal o una solicitud oficial, una póliza</w:t>
      </w:r>
    </w:p>
    <w:p>
      <w:pPr>
        <w:spacing w:after="100"/>
      </w:pPr>
      <w:r>
        <w:rPr>
          <w:sz w:val="22"/>
          <w:szCs w:val="22"/>
        </w:rPr>
        <w:t xml:space="preserve">de seguro, así como cuando su revelación sea pertinente por razones</w:t>
      </w:r>
    </w:p>
    <w:p>
      <w:pPr>
        <w:spacing w:after="100"/>
      </w:pPr>
      <w:r>
        <w:rPr>
          <w:sz w:val="22"/>
          <w:szCs w:val="22"/>
        </w:rPr>
        <w:t xml:space="preserve">de seguridad o similares.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 incluye compartir datos con autoridades judiciales,</w:t>
      </w:r>
    </w:p>
    <w:p>
      <w:pPr>
        <w:spacing w:after="100"/>
      </w:pPr>
      <w:r>
        <w:rPr>
          <w:sz w:val="22"/>
          <w:szCs w:val="22"/>
        </w:rPr>
        <w:t xml:space="preserve">profesionales de la salud pública, otras autoridades del gobierno,</w:t>
      </w:r>
    </w:p>
    <w:p>
      <w:pPr>
        <w:spacing w:after="100"/>
      </w:pPr>
      <w:r>
        <w:rPr>
          <w:sz w:val="22"/>
          <w:szCs w:val="22"/>
        </w:rPr>
        <w:t xml:space="preserve">aeropuertos (si las autoridades aeroportuarias lo consideran un</w:t>
      </w:r>
    </w:p>
    <w:p>
      <w:pPr>
        <w:spacing w:after="100"/>
      </w:pPr>
      <w:r>
        <w:rPr>
          <w:sz w:val="22"/>
          <w:szCs w:val="22"/>
        </w:rPr>
        <w:t xml:space="preserve">requisito para ofrecer servicios en el aeropuerto), compañías de</w:t>
      </w:r>
    </w:p>
    <w:p>
      <w:pPr>
        <w:spacing w:after="100"/>
      </w:pPr>
      <w:r>
        <w:rPr>
          <w:sz w:val="22"/>
          <w:szCs w:val="22"/>
        </w:rPr>
        <w:t xml:space="preserve">seguros u otras terceras partes, si es necesario para aplicar</w:t>
      </w:r>
    </w:p>
    <w:p>
      <w:pPr>
        <w:spacing w:after="100"/>
      </w:pPr>
      <w:r>
        <w:rPr>
          <w:sz w:val="22"/>
          <w:szCs w:val="22"/>
        </w:rPr>
        <w:t xml:space="preserve">nuestras condiciones de servicio, acuerdos de usuarios u otras</w:t>
      </w:r>
    </w:p>
    <w:p>
      <w:pPr>
        <w:spacing w:after="100"/>
      </w:pPr>
      <w:r>
        <w:rPr>
          <w:sz w:val="22"/>
          <w:szCs w:val="22"/>
        </w:rPr>
        <w:t xml:space="preserve">políticas, con el fin de proteger los derechos o la propiedad de</w:t>
      </w:r>
    </w:p>
    <w:p>
      <w:pPr>
        <w:spacing w:after="100"/>
      </w:pPr>
      <w:r>
        <w:rPr>
          <w:sz w:val="22"/>
          <w:szCs w:val="22"/>
        </w:rPr>
        <w:t xml:space="preserve">Going, la seguridad, los derechos o la propiedad de terceros, o en</w:t>
      </w:r>
    </w:p>
    <w:p>
      <w:pPr>
        <w:spacing w:after="100"/>
      </w:pPr>
      <w:r>
        <w:rPr>
          <w:sz w:val="22"/>
          <w:szCs w:val="22"/>
        </w:rPr>
        <w:t xml:space="preserve">caso de reclamaciones o disputas relacionadas con el uso de nuestros</w:t>
      </w:r>
    </w:p>
    <w:p>
      <w:pPr>
        <w:spacing w:after="100"/>
      </w:pPr>
      <w:r>
        <w:rPr>
          <w:sz w:val="22"/>
          <w:szCs w:val="22"/>
        </w:rPr>
        <w:t xml:space="preserve">servicios. En el caso de una disputa relacionada con el uso de la</w:t>
      </w:r>
    </w:p>
    <w:p>
      <w:pPr>
        <w:spacing w:after="100"/>
      </w:pPr>
      <w:r>
        <w:rPr>
          <w:sz w:val="22"/>
          <w:szCs w:val="22"/>
        </w:rPr>
        <w:t xml:space="preserve">tarjeta de crédito de otra persona, la legislación nos puede exigir</w:t>
      </w:r>
    </w:p>
    <w:p>
      <w:pPr>
        <w:spacing w:after="100"/>
      </w:pPr>
      <w:r>
        <w:rPr>
          <w:sz w:val="22"/>
          <w:szCs w:val="22"/>
        </w:rPr>
        <w:t xml:space="preserve">que compartamos los datos del usuario con el titular de la tarjeta,</w:t>
      </w:r>
    </w:p>
    <w:p>
      <w:pPr>
        <w:spacing w:after="100"/>
      </w:pPr>
      <w:r>
        <w:rPr>
          <w:sz w:val="22"/>
          <w:szCs w:val="22"/>
        </w:rPr>
        <w:t xml:space="preserve">incluida la información sobre el viaje o el pedido.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compartimos datos con otros en relación con o durante</w:t>
      </w:r>
    </w:p>
    <w:p>
      <w:pPr>
        <w:spacing w:after="100"/>
      </w:pPr>
      <w:r>
        <w:rPr>
          <w:sz w:val="22"/>
          <w:szCs w:val="22"/>
        </w:rPr>
        <w:t xml:space="preserve">negociaciones para cualquier fusión, venta de activos de la empresa,</w:t>
      </w:r>
    </w:p>
    <w:p>
      <w:pPr>
        <w:spacing w:after="100"/>
      </w:pPr>
      <w:r>
        <w:rPr>
          <w:sz w:val="22"/>
          <w:szCs w:val="22"/>
        </w:rPr>
        <w:t xml:space="preserve">consolidación o reestructuración, financiación o adquisición de la</w:t>
      </w:r>
    </w:p>
    <w:p>
      <w:pPr>
        <w:spacing w:after="100"/>
      </w:pPr>
      <w:r>
        <w:rPr>
          <w:sz w:val="22"/>
          <w:szCs w:val="22"/>
        </w:rPr>
        <w:t xml:space="preserve">totalidad o una parte de nuestra empresa por parte de otra.</w:t>
      </w:r>
    </w:p>
    <w:p>
      <w:pPr>
        <w:spacing w:after="100"/>
      </w:pPr>
      <w:r>
        <w:rPr>
          <w:sz w:val="22"/>
          <w:szCs w:val="22"/>
        </w:rPr>
        <w:t xml:space="preserve">Compartimos datos con el consentimiento del usuario</w:t>
      </w:r>
    </w:p>
    <w:p>
      <w:pPr>
        <w:spacing w:after="100"/>
      </w:pPr>
      <w:r>
        <w:rPr>
          <w:sz w:val="22"/>
          <w:szCs w:val="22"/>
        </w:rPr>
        <w:t xml:space="preserve">Going puede compartir los datos de un usuario de forma diferente a la</w:t>
      </w:r>
    </w:p>
    <w:p>
      <w:pPr>
        <w:spacing w:after="100"/>
      </w:pPr>
      <w:r>
        <w:rPr>
          <w:sz w:val="22"/>
          <w:szCs w:val="22"/>
        </w:rPr>
        <w:t xml:space="preserve">que se describe en este aviso si se lo notificamos al usuario y este nos</w:t>
      </w:r>
    </w:p>
    <w:p>
      <w:pPr>
        <w:spacing w:after="100"/>
      </w:pPr>
      <w:r>
        <w:rPr>
          <w:sz w:val="22"/>
          <w:szCs w:val="22"/>
        </w:rPr>
        <w:t xml:space="preserve">da su consentimiento para hacerlo.</w:t>
      </w:r>
    </w:p>
    <w:p>
      <w:pPr>
        <w:spacing w:after="100"/>
      </w:pPr>
      <w:r>
        <w:rPr>
          <w:sz w:val="22"/>
          <w:szCs w:val="22"/>
        </w:rPr>
        <w:t xml:space="preserve">Eliminación y conservación de datos</w:t>
      </w:r>
    </w:p>
    <w:p>
      <w:pPr>
        <w:spacing w:after="100"/>
      </w:pPr>
      <w:r>
        <w:rPr>
          <w:sz w:val="22"/>
          <w:szCs w:val="22"/>
        </w:rPr>
        <w:t xml:space="preserve">Going conserva los datos del usuario durante el tiempo necesario para</w:t>
      </w:r>
    </w:p>
    <w:p>
      <w:pPr>
        <w:spacing w:after="100"/>
      </w:pPr>
      <w:r>
        <w:rPr>
          <w:sz w:val="22"/>
          <w:szCs w:val="22"/>
        </w:rPr>
        <w:t xml:space="preserve">los fines descritos anteriormente. Los usuarios pueden solicitar la</w:t>
      </w:r>
    </w:p>
    <w:p>
      <w:pPr>
        <w:spacing w:after="100"/>
      </w:pPr>
      <w:r>
        <w:rPr>
          <w:sz w:val="22"/>
          <w:szCs w:val="22"/>
        </w:rPr>
        <w:t xml:space="preserve">eliminación de la cuenta a través de las aplicaciones y los sitios web</w:t>
      </w:r>
    </w:p>
    <w:p>
      <w:pPr>
        <w:spacing w:after="100"/>
      </w:pPr>
      <w:r>
        <w:rPr>
          <w:sz w:val="22"/>
          <w:szCs w:val="22"/>
        </w:rPr>
        <w:t xml:space="preserve">de Going.</w:t>
      </w:r>
    </w:p>
    <w:p>
      <w:pPr>
        <w:spacing w:after="100"/>
      </w:pPr>
      <w:r>
        <w:rPr>
          <w:sz w:val="22"/>
          <w:szCs w:val="22"/>
        </w:rPr>
        <w:t xml:space="preserve">Going conserva los datos del usuario durante el tiempo que sea necesario</w:t>
      </w:r>
    </w:p>
    <w:p>
      <w:pPr>
        <w:spacing w:after="100"/>
      </w:pPr>
      <w:r>
        <w:rPr>
          <w:sz w:val="22"/>
          <w:szCs w:val="22"/>
        </w:rPr>
        <w:t xml:space="preserve">para los fines descritos anteriormente, que varían según el tipo de</w:t>
      </w:r>
    </w:p>
    <w:p>
      <w:pPr>
        <w:spacing w:after="100"/>
      </w:pPr>
      <w:r>
        <w:rPr>
          <w:sz w:val="22"/>
          <w:szCs w:val="22"/>
        </w:rPr>
        <w:t xml:space="preserve">datos, la categoría de usuario a la que se relacionan, los fines para</w:t>
      </w:r>
    </w:p>
    <w:p>
      <w:pPr>
        <w:spacing w:after="100"/>
      </w:pPr>
      <w:r>
        <w:rPr>
          <w:sz w:val="22"/>
          <w:szCs w:val="22"/>
        </w:rPr>
        <w:t xml:space="preserve">los que recopilamos los datos y si los datos deben conservarse después</w:t>
      </w:r>
    </w:p>
    <w:p>
      <w:pPr>
        <w:spacing w:after="100"/>
      </w:pPr>
      <w:r>
        <w:rPr>
          <w:sz w:val="22"/>
          <w:szCs w:val="22"/>
        </w:rPr>
        <w:t xml:space="preserve">de la solicitud de eliminación de cuenta para los fines que se describen</w:t>
      </w:r>
    </w:p>
    <w:p>
      <w:pPr>
        <w:spacing w:after="100"/>
      </w:pPr>
      <w:r>
        <w:rPr>
          <w:sz w:val="22"/>
          <w:szCs w:val="22"/>
        </w:rPr>
        <w:t xml:space="preserve">a continuación.</w:t>
      </w:r>
    </w:p>
    <w:p>
      <w:pPr>
        <w:spacing w:after="100"/>
      </w:pPr>
      <w:r>
        <w:rPr>
          <w:sz w:val="22"/>
          <w:szCs w:val="22"/>
        </w:rPr>
        <w:t xml:space="preserve">Por ejemplo, conservamos los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durante la vigencia de las cuentas de los usuarios si dichos datos</w:t>
      </w:r>
    </w:p>
    <w:p>
      <w:pPr>
        <w:spacing w:after="100"/>
      </w:pPr>
      <w:r>
        <w:rPr>
          <w:sz w:val="22"/>
          <w:szCs w:val="22"/>
        </w:rPr>
        <w:t xml:space="preserve">son necesarios para proporcionar nuestros servicios. P. ej., datos</w:t>
      </w:r>
    </w:p>
    <w:p>
      <w:pPr>
        <w:spacing w:after="100"/>
      </w:pPr>
      <w:r>
        <w:rPr>
          <w:sz w:val="22"/>
          <w:szCs w:val="22"/>
        </w:rPr>
        <w:t xml:space="preserve">de la cuenta.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durante 7 años, si es necesario para cumplir requisitos fiscales.</w:t>
      </w:r>
    </w:p>
    <w:p>
      <w:pPr>
        <w:spacing w:after="100"/>
      </w:pPr>
      <w:r>
        <w:rPr>
          <w:sz w:val="22"/>
          <w:szCs w:val="22"/>
        </w:rPr>
        <w:t xml:space="preserve">Por ejemplo, información sobre el viaje o la ubicación de entrega de</w:t>
      </w:r>
    </w:p>
    <w:p>
      <w:pPr>
        <w:spacing w:after="100"/>
      </w:pPr>
      <w:r>
        <w:rPr>
          <w:sz w:val="22"/>
          <w:szCs w:val="22"/>
        </w:rPr>
        <w:t xml:space="preserve">los conductores y repartidores.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durante períodos definidos cuando sea necesario por motivos de</w:t>
      </w:r>
    </w:p>
    <w:p>
      <w:pPr>
        <w:spacing w:after="100"/>
      </w:pPr>
      <w:r>
        <w:rPr>
          <w:sz w:val="22"/>
          <w:szCs w:val="22"/>
        </w:rPr>
        <w:t xml:space="preserve">seguridad o para prevención de fraudes. Por ejemplo, conservamos las</w:t>
      </w:r>
    </w:p>
    <w:p>
      <w:pPr>
        <w:spacing w:after="100"/>
      </w:pPr>
      <w:r>
        <w:rPr>
          <w:sz w:val="22"/>
          <w:szCs w:val="22"/>
        </w:rPr>
        <w:t xml:space="preserve">solicitudes de conductores incompletas durante 1 año y las</w:t>
      </w:r>
    </w:p>
    <w:p>
      <w:pPr>
        <w:spacing w:after="100"/>
      </w:pPr>
      <w:r>
        <w:rPr>
          <w:sz w:val="22"/>
          <w:szCs w:val="22"/>
        </w:rPr>
        <w:t xml:space="preserve">rechazadas durante 7 años.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pueden solicitar la eliminación de sus cuentas a través</w:t>
      </w:r>
    </w:p>
    <w:p>
      <w:pPr>
        <w:spacing w:after="100"/>
      </w:pPr>
      <w:r>
        <w:rPr>
          <w:sz w:val="22"/>
          <w:szCs w:val="22"/>
        </w:rPr>
        <w:t xml:space="preserve">del menú Privacidad de la app Going o en el sitio web de Going (los</w:t>
      </w:r>
    </w:p>
    <w:p>
      <w:pPr>
        <w:spacing w:after="100"/>
      </w:pPr>
      <w:r>
        <w:rPr>
          <w:sz w:val="22"/>
          <w:szCs w:val="22"/>
        </w:rPr>
        <w:t xml:space="preserve">pasajeros y los destinatarios de pedidos pueden hacerlo en esta</w:t>
      </w:r>
    </w:p>
    <w:p>
      <w:pPr>
        <w:spacing w:after="100"/>
      </w:pPr>
      <w:r>
        <w:rPr>
          <w:sz w:val="22"/>
          <w:szCs w:val="22"/>
        </w:rPr>
        <w:t xml:space="preserve">página, mientras que los conductores y los repartidores pueden</w:t>
      </w:r>
    </w:p>
    <w:p>
      <w:pPr>
        <w:spacing w:after="100"/>
      </w:pPr>
      <w:r>
        <w:rPr>
          <w:sz w:val="22"/>
          <w:szCs w:val="22"/>
        </w:rPr>
        <w:t xml:space="preserve">hacerlo aquí. Los usuarios que hagan el pago como invitados pueden</w:t>
      </w:r>
    </w:p>
    <w:p>
      <w:pPr>
        <w:spacing w:after="100"/>
      </w:pPr>
      <w:r>
        <w:rPr>
          <w:sz w:val="22"/>
          <w:szCs w:val="22"/>
        </w:rPr>
        <w:t xml:space="preserve">hacerlo aquí).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Tras solicitar la eliminación de la cuenta, eliminamos la cuenta y</w:t>
      </w:r>
    </w:p>
    <w:p>
      <w:pPr>
        <w:spacing w:after="100"/>
      </w:pPr>
      <w:r>
        <w:rPr>
          <w:sz w:val="22"/>
          <w:szCs w:val="22"/>
        </w:rPr>
        <w:t xml:space="preserve">los datos del usuario, excepto si son necesarios por motivos de</w:t>
      </w:r>
    </w:p>
    <w:p>
      <w:pPr>
        <w:spacing w:after="100"/>
      </w:pPr>
      <w:r>
        <w:rPr>
          <w:sz w:val="22"/>
          <w:szCs w:val="22"/>
        </w:rPr>
        <w:t xml:space="preserve">protección, seguridad, prevención de fraudes o cumplimiento de</w:t>
      </w:r>
    </w:p>
    <w:p>
      <w:pPr>
        <w:spacing w:after="100"/>
      </w:pPr>
      <w:r>
        <w:rPr>
          <w:sz w:val="22"/>
          <w:szCs w:val="22"/>
        </w:rPr>
        <w:t xml:space="preserve">requisitos legales, o debido a problemas relacionados con la cuenta</w:t>
      </w:r>
    </w:p>
    <w:p>
      <w:pPr>
        <w:spacing w:after="100"/>
      </w:pPr>
      <w:r>
        <w:rPr>
          <w:sz w:val="22"/>
          <w:szCs w:val="22"/>
        </w:rPr>
        <w:t xml:space="preserve">del usuario (como un crédito pendiente o una reclamación o disputa</w:t>
      </w:r>
    </w:p>
    <w:p>
      <w:pPr>
        <w:spacing w:after="100"/>
      </w:pPr>
      <w:r>
        <w:rPr>
          <w:sz w:val="22"/>
          <w:szCs w:val="22"/>
        </w:rPr>
        <w:t xml:space="preserve">no resueltas). Para los conductores y repartidores, esto</w:t>
      </w:r>
    </w:p>
    <w:p>
      <w:pPr>
        <w:spacing w:after="100"/>
      </w:pPr>
      <w:r>
        <w:rPr>
          <w:sz w:val="22"/>
          <w:szCs w:val="22"/>
        </w:rPr>
        <w:t xml:space="preserve">generalmente significa que conservamos algunos de sus datos durante</w:t>
      </w:r>
    </w:p>
    <w:p>
      <w:pPr>
        <w:spacing w:after="100"/>
      </w:pPr>
      <w:r>
        <w:rPr>
          <w:sz w:val="22"/>
          <w:szCs w:val="22"/>
        </w:rPr>
        <w:t xml:space="preserve">el tiempo que sea necesario para posibles reclamaciones fiscales, de</w:t>
      </w:r>
    </w:p>
    <w:p>
      <w:pPr>
        <w:spacing w:after="100"/>
      </w:pPr>
      <w:r>
        <w:rPr>
          <w:sz w:val="22"/>
          <w:szCs w:val="22"/>
        </w:rPr>
        <w:t xml:space="preserve">seguros o litigios.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el caso de los pasajeros y los destinatarios de los pedidos, sus</w:t>
      </w:r>
    </w:p>
    <w:p>
      <w:pPr>
        <w:spacing w:after="100"/>
      </w:pPr>
      <w:r>
        <w:rPr>
          <w:sz w:val="22"/>
          <w:szCs w:val="22"/>
        </w:rPr>
        <w:t xml:space="preserve">datos generalmente se eliminan en un plazo de 90 días desde la</w:t>
      </w:r>
    </w:p>
    <w:p>
      <w:pPr>
        <w:spacing w:after="100"/>
      </w:pPr>
      <w:r>
        <w:rPr>
          <w:sz w:val="22"/>
          <w:szCs w:val="22"/>
        </w:rPr>
        <w:t xml:space="preserve">solicitud de eliminación, a menos que sea necesario conservarlos por</w:t>
      </w:r>
    </w:p>
    <w:p>
      <w:pPr>
        <w:spacing w:after="100"/>
      </w:pPr>
      <w:r>
        <w:rPr>
          <w:sz w:val="22"/>
          <w:szCs w:val="22"/>
        </w:rPr>
        <w:t xml:space="preserve">los motivos mencionados.</w:t>
      </w:r>
    </w:p>
    <w:p>
      <w:pPr>
        <w:spacing w:after="100"/>
      </w:pPr>
      <w:r>
        <w:rPr>
          <w:sz w:val="22"/>
          <w:szCs w:val="22"/>
        </w:rPr>
        <w:t xml:space="preserve">Elección y transparencia</w:t>
      </w:r>
    </w:p>
    <w:p>
      <w:pPr>
        <w:spacing w:after="100"/>
      </w:pPr>
      <w:r>
        <w:rPr>
          <w:sz w:val="22"/>
          <w:szCs w:val="22"/>
        </w:rPr>
        <w:t xml:space="preserve">Going permite que los usuarios accedan a los datos que recopila o los</w:t>
      </w:r>
    </w:p>
    <w:p>
      <w:pPr>
        <w:spacing w:after="100"/>
      </w:pPr>
      <w:r>
        <w:rPr>
          <w:sz w:val="22"/>
          <w:szCs w:val="22"/>
        </w:rPr>
        <w:t xml:space="preserve">controlen desde los siguientes lugares: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Configuración de privacidad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Permisos de los dispositivos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Páginas de valoraciones de la aplicación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Opciones de marketing y publicidad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también permite a los usuarios solicitar acceso a sus datos o</w:t>
      </w:r>
    </w:p>
    <w:p>
      <w:pPr>
        <w:spacing w:after="100"/>
      </w:pPr>
      <w:r>
        <w:rPr>
          <w:sz w:val="22"/>
          <w:szCs w:val="22"/>
        </w:rPr>
        <w:t xml:space="preserve">copias de estos, realizar cambios en sus cuentas, solicitar su</w:t>
      </w:r>
    </w:p>
    <w:p>
      <w:pPr>
        <w:spacing w:after="100"/>
      </w:pPr>
      <w:r>
        <w:rPr>
          <w:sz w:val="22"/>
          <w:szCs w:val="22"/>
        </w:rPr>
        <w:t xml:space="preserve">eliminación o solicitar que Going restrinja el procesamiento de sus</w:t>
      </w:r>
    </w:p>
    <w:p>
      <w:pPr>
        <w:spacing w:after="100"/>
      </w:pPr>
      <w:r>
        <w:rPr>
          <w:sz w:val="22"/>
          <w:szCs w:val="22"/>
        </w:rPr>
        <w:t xml:space="preserve">datos.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 Configuración de privacidad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Desde el menú Cuenta &gt; Configuración &gt; Privacidad de la app Going,</w:t>
      </w:r>
    </w:p>
    <w:p>
      <w:pPr>
        <w:spacing w:after="100"/>
      </w:pPr>
      <w:r>
        <w:rPr>
          <w:sz w:val="22"/>
          <w:szCs w:val="22"/>
        </w:rPr>
        <w:t xml:space="preserve">los pasajeros y destinatarios de envíos pueden establecer o</w:t>
      </w:r>
    </w:p>
    <w:p>
      <w:pPr>
        <w:spacing w:after="100"/>
      </w:pPr>
      <w:r>
        <w:rPr>
          <w:sz w:val="22"/>
          <w:szCs w:val="22"/>
        </w:rPr>
        <w:t xml:space="preserve">actualizar sus preferencias con respecto a la recopilación y el</w:t>
      </w:r>
    </w:p>
    <w:p>
      <w:pPr>
        <w:spacing w:after="100"/>
      </w:pPr>
      <w:r>
        <w:rPr>
          <w:sz w:val="22"/>
          <w:szCs w:val="22"/>
        </w:rPr>
        <w:t xml:space="preserve">intercambio de datos de ubicación, el uso compartido de datos de</w:t>
      </w:r>
    </w:p>
    <w:p>
      <w:pPr>
        <w:spacing w:after="100"/>
      </w:pPr>
      <w:r>
        <w:rPr>
          <w:sz w:val="22"/>
          <w:szCs w:val="22"/>
        </w:rPr>
        <w:t xml:space="preserve">emergencia y las notificaciones. Nuestro Centro de privacidad</w:t>
      </w:r>
    </w:p>
    <w:p>
      <w:pPr>
        <w:spacing w:after="100"/>
      </w:pPr>
      <w:r>
        <w:rPr>
          <w:sz w:val="22"/>
          <w:szCs w:val="22"/>
        </w:rPr>
        <w:t xml:space="preserve">también está disponible en versión web.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Recopilación de datos de ubicación (pasajeros y destinatarios de</w:t>
      </w:r>
    </w:p>
    <w:p>
      <w:pPr>
        <w:spacing w:after="100"/>
      </w:pPr>
      <w:r>
        <w:rPr>
          <w:sz w:val="22"/>
          <w:szCs w:val="22"/>
        </w:rPr>
        <w:t xml:space="preserve">pedidos)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y los destinatarios de pedidos pueden activar o</w:t>
      </w:r>
    </w:p>
    <w:p>
      <w:pPr>
        <w:spacing w:after="100"/>
      </w:pPr>
      <w:r>
        <w:rPr>
          <w:sz w:val="22"/>
          <w:szCs w:val="22"/>
        </w:rPr>
        <w:t xml:space="preserve">desactivar la opción de que Going recopile datos de ubicación de sus</w:t>
      </w:r>
    </w:p>
    <w:p>
      <w:pPr>
        <w:spacing w:after="100"/>
      </w:pPr>
      <w:r>
        <w:rPr>
          <w:sz w:val="22"/>
          <w:szCs w:val="22"/>
        </w:rPr>
        <w:t xml:space="preserve">dispositivos móviles a través de la configuración de su dispositivo,</w:t>
      </w:r>
    </w:p>
    <w:p>
      <w:pPr>
        <w:spacing w:after="100"/>
      </w:pPr>
      <w:r>
        <w:rPr>
          <w:sz w:val="22"/>
          <w:szCs w:val="22"/>
        </w:rPr>
        <w:t xml:space="preserve">a la que pueden acceder a través del menú Cuenta &gt; Configuración &gt;</w:t>
      </w:r>
    </w:p>
    <w:p>
      <w:pPr>
        <w:spacing w:after="100"/>
      </w:pPr>
      <w:r>
        <w:rPr>
          <w:sz w:val="22"/>
          <w:szCs w:val="22"/>
        </w:rPr>
        <w:t xml:space="preserve">Privacidad &gt; Uso compartido de ubicación.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Compartir ubicación en tiempo real (pasajeros y destinatarios de</w:t>
      </w:r>
    </w:p>
    <w:p>
      <w:pPr>
        <w:spacing w:after="100"/>
      </w:pPr>
      <w:r>
        <w:rPr>
          <w:sz w:val="22"/>
          <w:szCs w:val="22"/>
        </w:rPr>
        <w:t xml:space="preserve">pedidos)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y destinatarios de pedidos pueden activar o desactivar</w:t>
      </w:r>
    </w:p>
    <w:p>
      <w:pPr>
        <w:spacing w:after="100"/>
      </w:pPr>
      <w:r>
        <w:rPr>
          <w:sz w:val="22"/>
          <w:szCs w:val="22"/>
        </w:rPr>
        <w:t xml:space="preserve">la opción de que Going comparta los datos de ubicación en tiempo</w:t>
      </w:r>
    </w:p>
    <w:p>
      <w:pPr>
        <w:spacing w:after="100"/>
      </w:pPr>
      <w:r>
        <w:rPr>
          <w:sz w:val="22"/>
          <w:szCs w:val="22"/>
        </w:rPr>
        <w:t xml:space="preserve">real de su dispositivo móvil con sus conductores o repartidores</w:t>
      </w:r>
    </w:p>
    <w:p>
      <w:pPr>
        <w:spacing w:after="100"/>
      </w:pPr>
      <w:r>
        <w:rPr>
          <w:sz w:val="22"/>
          <w:szCs w:val="22"/>
        </w:rPr>
        <w:t xml:space="preserve">(según corresponda) a través de la configuración de su dispositivo.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Compartir datos con servicios de emergencia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pueden permitir que Going comparta datos de ubicación</w:t>
      </w:r>
    </w:p>
    <w:p>
      <w:pPr>
        <w:spacing w:after="100"/>
      </w:pPr>
      <w:r>
        <w:rPr>
          <w:sz w:val="22"/>
          <w:szCs w:val="22"/>
        </w:rPr>
        <w:t xml:space="preserve">en tiempo real desde sus dispositivos móviles con los servicios de</w:t>
      </w:r>
    </w:p>
    <w:p>
      <w:pPr>
        <w:spacing w:after="100"/>
      </w:pPr>
      <w:r>
        <w:rPr>
          <w:sz w:val="22"/>
          <w:szCs w:val="22"/>
        </w:rPr>
        <w:t xml:space="preserve">policía, bomberos y ambulancias. Entre esos datos, se incluyen la</w:t>
      </w:r>
    </w:p>
    <w:p>
      <w:pPr>
        <w:spacing w:after="100"/>
      </w:pPr>
      <w:r>
        <w:rPr>
          <w:sz w:val="22"/>
          <w:szCs w:val="22"/>
        </w:rPr>
        <w:t xml:space="preserve">ubicación actual aproximada en el momento de la llamada al servicio</w:t>
      </w:r>
    </w:p>
    <w:p>
      <w:pPr>
        <w:spacing w:after="100"/>
      </w:pPr>
      <w:r>
        <w:rPr>
          <w:sz w:val="22"/>
          <w:szCs w:val="22"/>
        </w:rPr>
        <w:t xml:space="preserve">de emergencias, la marca, el modelo, el color y la matrícula del</w:t>
      </w:r>
    </w:p>
    <w:p>
      <w:pPr>
        <w:spacing w:after="100"/>
      </w:pPr>
      <w:r>
        <w:rPr>
          <w:sz w:val="22"/>
          <w:szCs w:val="22"/>
        </w:rPr>
        <w:t xml:space="preserve">vehículo, el nombre y número de teléfono del pasajero, las</w:t>
      </w:r>
    </w:p>
    <w:p>
      <w:pPr>
        <w:spacing w:after="100"/>
      </w:pPr>
      <w:r>
        <w:rPr>
          <w:sz w:val="22"/>
          <w:szCs w:val="22"/>
        </w:rPr>
        <w:t xml:space="preserve">ubicaciones de recogida y destino, y el nombre del conductor.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pueden activar o desactivar esta función en el menú</w:t>
      </w:r>
    </w:p>
    <w:p>
      <w:pPr>
        <w:spacing w:after="100"/>
      </w:pPr>
      <w:r>
        <w:rPr>
          <w:sz w:val="22"/>
          <w:szCs w:val="22"/>
        </w:rPr>
        <w:t xml:space="preserve">Cuenta &gt; Configuración &gt; Privacidad &gt; Uso compartido de la</w:t>
      </w:r>
    </w:p>
    <w:p>
      <w:pPr>
        <w:spacing w:after="100"/>
      </w:pPr>
      <w:r>
        <w:rPr>
          <w:sz w:val="22"/>
          <w:szCs w:val="22"/>
        </w:rPr>
        <w:t xml:space="preserve">ubicación, o en el Centro de 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conductores y repartidores también pueden activar o desactivar</w:t>
      </w:r>
    </w:p>
    <w:p>
      <w:pPr>
        <w:spacing w:after="100"/>
      </w:pPr>
      <w:r>
        <w:rPr>
          <w:sz w:val="22"/>
          <w:szCs w:val="22"/>
        </w:rPr>
        <w:t xml:space="preserve">la opción Compartir datos con servicios de emergencia a través del</w:t>
      </w:r>
    </w:p>
    <w:p>
      <w:pPr>
        <w:spacing w:after="100"/>
      </w:pPr>
      <w:r>
        <w:rPr>
          <w:sz w:val="22"/>
          <w:szCs w:val="22"/>
        </w:rPr>
        <w:t xml:space="preserve">menú Configuración de la app &gt; Compartir datos con emergencias, o</w:t>
      </w:r>
    </w:p>
    <w:p>
      <w:pPr>
        <w:spacing w:after="100"/>
      </w:pPr>
      <w:r>
        <w:rPr>
          <w:sz w:val="22"/>
          <w:szCs w:val="22"/>
        </w:rPr>
        <w:t xml:space="preserve">del kit de herramientas de 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Notificaciones: actualizaciones en la cuenta y en los viajes</w:t>
      </w:r>
    </w:p>
    <w:p>
      <w:pPr>
        <w:spacing w:after="100"/>
      </w:pPr>
      <w:r>
        <w:rPr>
          <w:sz w:val="22"/>
          <w:szCs w:val="22"/>
        </w:rPr>
        <w:t xml:space="preserve">Going ofrece a los usuarios notificaciones sobre el estado de los viajes</w:t>
      </w:r>
    </w:p>
    <w:p>
      <w:pPr>
        <w:spacing w:after="100"/>
      </w:pPr>
      <w:r>
        <w:rPr>
          <w:sz w:val="22"/>
          <w:szCs w:val="22"/>
        </w:rPr>
        <w:t xml:space="preserve">y actualizaciones relacionadas con la actividad en su cuenta. Estas</w:t>
      </w:r>
    </w:p>
    <w:p>
      <w:pPr>
        <w:spacing w:after="100"/>
      </w:pPr>
      <w:r>
        <w:rPr>
          <w:sz w:val="22"/>
          <w:szCs w:val="22"/>
        </w:rPr>
        <w:t xml:space="preserve">notificaciones son una parte necesaria del uso de la app Going y no se</w:t>
      </w:r>
    </w:p>
    <w:p>
      <w:pPr>
        <w:spacing w:after="100"/>
      </w:pPr>
      <w:r>
        <w:rPr>
          <w:sz w:val="22"/>
          <w:szCs w:val="22"/>
        </w:rPr>
        <w:t xml:space="preserve">pueden desactivar. Sin embargo, los usuarios pueden elegir el método a</w:t>
      </w:r>
    </w:p>
    <w:p>
      <w:pPr>
        <w:spacing w:after="100"/>
      </w:pPr>
      <w:r>
        <w:rPr>
          <w:sz w:val="22"/>
          <w:szCs w:val="22"/>
        </w:rPr>
        <w:t xml:space="preserve">través del que quieren recibir estas notificaciones en el menú Cuenta &gt;</w:t>
      </w:r>
    </w:p>
    <w:p>
      <w:pPr>
        <w:spacing w:after="100"/>
      </w:pPr>
      <w:r>
        <w:rPr>
          <w:sz w:val="22"/>
          <w:szCs w:val="22"/>
        </w:rPr>
        <w:t xml:space="preserve">Configuración &gt; Privacidad.</w:t>
      </w:r>
    </w:p>
    <w:p>
      <w:pPr>
        <w:spacing w:after="100"/>
      </w:pPr>
      <w:r>
        <w:rPr>
          <w:sz w:val="22"/>
          <w:szCs w:val="22"/>
        </w:rPr>
        <w:t xml:space="preserve">Notificaciones: descuentos y noticias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pueden permitir que Going les envíe notificaciones</w:t>
      </w:r>
    </w:p>
    <w:p>
      <w:pPr>
        <w:spacing w:after="100"/>
      </w:pPr>
      <w:r>
        <w:rPr>
          <w:sz w:val="22"/>
          <w:szCs w:val="22"/>
        </w:rPr>
        <w:t xml:space="preserve">sobre descuentos y noticias de Going. Los usuarios pueden controlar</w:t>
      </w:r>
    </w:p>
    <w:p>
      <w:pPr>
        <w:spacing w:after="100"/>
      </w:pPr>
      <w:r>
        <w:rPr>
          <w:sz w:val="22"/>
          <w:szCs w:val="22"/>
        </w:rPr>
        <w:t xml:space="preserve">si reciben notificaciones aquí o a través del Centro de privacidad</w:t>
      </w:r>
    </w:p>
    <w:p>
      <w:pPr>
        <w:spacing w:after="100"/>
      </w:pPr>
      <w:r>
        <w:rPr>
          <w:sz w:val="22"/>
          <w:szCs w:val="22"/>
        </w:rPr>
        <w:t xml:space="preserve">de Going.</w:t>
      </w:r>
    </w:p>
    <w:p>
      <w:pPr>
        <w:spacing w:after="100"/>
      </w:pPr>
      <w:r>
        <w:rPr>
          <w:sz w:val="22"/>
          <w:szCs w:val="22"/>
        </w:rPr>
        <w:t xml:space="preserve">Acceso a aplicaciones de terceros</w:t>
      </w:r>
    </w:p>
    <w:p>
      <w:pPr>
        <w:spacing w:after="100"/>
      </w:pPr>
      <w:r>
        <w:rPr>
          <w:sz w:val="22"/>
          <w:szCs w:val="22"/>
        </w:rPr>
        <w:t xml:space="preserve">Los usuarios pueden autorizar que aplicaciones de terceros accedan a los</w:t>
      </w:r>
    </w:p>
    <w:p>
      <w:pPr>
        <w:spacing w:after="100"/>
      </w:pPr>
      <w:r>
        <w:rPr>
          <w:sz w:val="22"/>
          <w:szCs w:val="22"/>
        </w:rPr>
        <w:t xml:space="preserve">datos de su cuenta de Going para habilitar funciones adicionales. Los</w:t>
      </w:r>
    </w:p>
    <w:p>
      <w:pPr>
        <w:spacing w:after="100"/>
      </w:pPr>
      <w:r>
        <w:rPr>
          <w:sz w:val="22"/>
          <w:szCs w:val="22"/>
        </w:rPr>
        <w:t xml:space="preserve">usuarios pueden revisar o eliminar el acceso mediante aplicaciones de</w:t>
      </w:r>
    </w:p>
    <w:p>
      <w:pPr>
        <w:spacing w:after="100"/>
      </w:pPr>
      <w:r>
        <w:rPr>
          <w:sz w:val="22"/>
          <w:szCs w:val="22"/>
        </w:rPr>
        <w:t xml:space="preserve">terceros aquí o a través del Centro de privacidad de Going.</w:t>
      </w:r>
    </w:p>
    <w:p>
      <w:pPr>
        <w:spacing w:after="100"/>
      </w:pPr>
      <w:r>
        <w:rPr>
          <w:sz w:val="22"/>
          <w:szCs w:val="22"/>
        </w:rPr>
        <w:t xml:space="preserve">Permisos de los dispositivos</w:t>
      </w:r>
    </w:p>
    <w:p>
      <w:pPr>
        <w:spacing w:after="100"/>
      </w:pPr>
      <w:r>
        <w:rPr>
          <w:sz w:val="22"/>
          <w:szCs w:val="22"/>
        </w:rPr>
        <w:t xml:space="preserve">La mayoría de las plataformas de dispositivos móviles (iOS, Android,</w:t>
      </w:r>
    </w:p>
    <w:p>
      <w:pPr>
        <w:spacing w:after="100"/>
      </w:pPr>
      <w:r>
        <w:rPr>
          <w:sz w:val="22"/>
          <w:szCs w:val="22"/>
        </w:rPr>
        <w:t xml:space="preserve">etc.) han definido ciertos tipos de datos de dispositivos a los que las</w:t>
      </w:r>
    </w:p>
    <w:p>
      <w:pPr>
        <w:spacing w:after="100"/>
      </w:pPr>
      <w:r>
        <w:rPr>
          <w:sz w:val="22"/>
          <w:szCs w:val="22"/>
        </w:rPr>
        <w:t xml:space="preserve">apps no pueden acceder sin el permiso del propietario del dispositivo.</w:t>
      </w:r>
    </w:p>
    <w:p>
      <w:pPr>
        <w:spacing w:after="100"/>
      </w:pPr>
      <w:r>
        <w:rPr>
          <w:sz w:val="22"/>
          <w:szCs w:val="22"/>
        </w:rPr>
        <w:t xml:space="preserve">Además, estas plataformas tienen diferentes métodos para obtener este</w:t>
      </w:r>
    </w:p>
    <w:p>
      <w:pPr>
        <w:spacing w:after="100"/>
      </w:pPr>
      <w:r>
        <w:rPr>
          <w:sz w:val="22"/>
          <w:szCs w:val="22"/>
        </w:rPr>
        <w:t xml:space="preserve">permiso. Los usuarios deben verificar la configuración disponible en sus</w:t>
      </w:r>
    </w:p>
    <w:p>
      <w:pPr>
        <w:spacing w:after="100"/>
      </w:pPr>
      <w:r>
        <w:rPr>
          <w:sz w:val="22"/>
          <w:szCs w:val="22"/>
        </w:rPr>
        <w:t xml:space="preserve">dispositivos o consultar con su proveedor.</w:t>
      </w:r>
    </w:p>
    <w:p>
      <w:pPr>
        <w:spacing w:after="100"/>
      </w:pPr>
      <w:r>
        <w:rPr>
          <w:sz w:val="22"/>
          <w:szCs w:val="22"/>
        </w:rPr>
        <w:t xml:space="preserve">Páginas de valoraciones de la aplicación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final de cada viaje, los conductores y pasajeros pueden valorarse</w:t>
      </w:r>
    </w:p>
    <w:p>
      <w:pPr>
        <w:spacing w:after="100"/>
      </w:pPr>
      <w:r>
        <w:rPr>
          <w:sz w:val="22"/>
          <w:szCs w:val="22"/>
        </w:rPr>
        <w:t xml:space="preserve">mutuamente con una puntuación de 1 a 5 estrellas. La media de esas</w:t>
      </w:r>
    </w:p>
    <w:p>
      <w:pPr>
        <w:spacing w:after="100"/>
      </w:pPr>
      <w:r>
        <w:rPr>
          <w:sz w:val="22"/>
          <w:szCs w:val="22"/>
        </w:rPr>
        <w:t xml:space="preserve">valoraciones se asocia a la cuenta del usuario y se muestra al resto</w:t>
      </w:r>
    </w:p>
    <w:p>
      <w:pPr>
        <w:spacing w:after="100"/>
      </w:pPr>
      <w:r>
        <w:rPr>
          <w:sz w:val="22"/>
          <w:szCs w:val="22"/>
        </w:rPr>
        <w:t xml:space="preserve">de usuarios a los que proporcionan servicios o de los que los</w:t>
      </w:r>
    </w:p>
    <w:p>
      <w:pPr>
        <w:spacing w:after="100"/>
      </w:pPr>
      <w:r>
        <w:rPr>
          <w:sz w:val="22"/>
          <w:szCs w:val="22"/>
        </w:rPr>
        <w:t xml:space="preserve">reciben. Por ejemplo, los conductores pueden ver las valoraciones de</w:t>
      </w:r>
    </w:p>
    <w:p>
      <w:pPr>
        <w:spacing w:after="100"/>
      </w:pPr>
      <w:r>
        <w:rPr>
          <w:sz w:val="22"/>
          <w:szCs w:val="22"/>
        </w:rPr>
        <w:t xml:space="preserve">los pasajeros que soliciten sus servicios de transporte y viceversa.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pueden ver su valoración media en el menú principal de</w:t>
      </w:r>
    </w:p>
    <w:p>
      <w:pPr>
        <w:spacing w:after="100"/>
      </w:pPr>
      <w:r>
        <w:rPr>
          <w:sz w:val="22"/>
          <w:szCs w:val="22"/>
        </w:rPr>
        <w:t xml:space="preserve">la app Going y acceder a un desglose de su valoración media en el</w:t>
      </w:r>
    </w:p>
    <w:p>
      <w:pPr>
        <w:spacing w:after="100"/>
      </w:pPr>
      <w:r>
        <w:rPr>
          <w:sz w:val="22"/>
          <w:szCs w:val="22"/>
        </w:rPr>
        <w:t xml:space="preserve">Centro de privacidad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conductores pueden pulsar su foto de perfil en la app del</w:t>
      </w:r>
    </w:p>
    <w:p>
      <w:pPr>
        <w:spacing w:after="100"/>
      </w:pPr>
      <w:r>
        <w:rPr>
          <w:sz w:val="22"/>
          <w:szCs w:val="22"/>
        </w:rPr>
        <w:t xml:space="preserve">conductor de Going para ver su valoración media. Haga clic aquí para</w:t>
      </w:r>
    </w:p>
    <w:p>
      <w:pPr>
        <w:spacing w:after="100"/>
      </w:pPr>
      <w:r>
        <w:rPr>
          <w:sz w:val="22"/>
          <w:szCs w:val="22"/>
        </w:rPr>
        <w:t xml:space="preserve">obtener más información.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repartidores también pueden recibir valoraciones de los</w:t>
      </w:r>
    </w:p>
    <w:p>
      <w:pPr>
        <w:spacing w:after="100"/>
      </w:pPr>
      <w:r>
        <w:rPr>
          <w:sz w:val="22"/>
          <w:szCs w:val="22"/>
        </w:rPr>
        <w:t xml:space="preserve">destinatarios de pedidos, restaurantes y establecimientos. Haga clic</w:t>
      </w:r>
    </w:p>
    <w:p>
      <w:pPr>
        <w:spacing w:after="100"/>
      </w:pPr>
      <w:r>
        <w:rPr>
          <w:sz w:val="22"/>
          <w:szCs w:val="22"/>
        </w:rPr>
        <w:t xml:space="preserve">aquí para obtener más información.</w:t>
      </w:r>
    </w:p>
    <w:p>
      <w:pPr>
        <w:spacing w:after="100"/>
      </w:pPr>
      <w:r>
        <w:rPr>
          <w:sz w:val="22"/>
          <w:szCs w:val="22"/>
        </w:rPr>
        <w:t xml:space="preserve">Opciones de marketing y publicidad</w:t>
      </w:r>
    </w:p>
    <w:p>
      <w:pPr>
        <w:spacing w:after="100"/>
      </w:pPr>
      <w:r>
        <w:rPr>
          <w:sz w:val="22"/>
          <w:szCs w:val="22"/>
        </w:rPr>
        <w:t xml:space="preserve">Going ofrece a los usuarios las siguientes opciones con respecto a cómo</w:t>
      </w:r>
    </w:p>
    <w:p>
      <w:pPr>
        <w:spacing w:after="100"/>
      </w:pPr>
      <w:r>
        <w:rPr>
          <w:sz w:val="22"/>
          <w:szCs w:val="22"/>
        </w:rPr>
        <w:t xml:space="preserve">se utilizan sus datos con fines de marketing y publicidad:</w:t>
      </w:r>
    </w:p>
    <w:p>
      <w:pPr>
        <w:spacing w:after="100"/>
      </w:pPr>
      <w:r>
        <w:rPr>
          <w:sz w:val="22"/>
          <w:szCs w:val="22"/>
        </w:rPr>
        <w:t xml:space="preserve">Comunicaciones personalizadas de marketing de Going:</w:t>
      </w:r>
    </w:p>
    <w:p>
      <w:pPr>
        <w:spacing w:after="100"/>
      </w:pPr>
      <w:r>
        <w:rPr>
          <w:sz w:val="22"/>
          <w:szCs w:val="22"/>
        </w:rPr>
        <w:t xml:space="preserve">Los usuarios pueden elegir aquí si Going puede usar sus datos para</w:t>
      </w:r>
    </w:p>
    <w:p>
      <w:pPr>
        <w:spacing w:after="100"/>
      </w:pPr>
      <w:r>
        <w:rPr>
          <w:sz w:val="22"/>
          <w:szCs w:val="22"/>
        </w:rPr>
        <w:t xml:space="preserve">enviar comunicaciones personalizadas (como emails, notificaciones y</w:t>
      </w:r>
    </w:p>
    <w:p>
      <w:pPr>
        <w:spacing w:after="100"/>
      </w:pPr>
      <w:r>
        <w:rPr>
          <w:sz w:val="22"/>
          <w:szCs w:val="22"/>
        </w:rPr>
        <w:t xml:space="preserve">mensajes en la aplicación) sobre los productos y servicios de Going. Los</w:t>
      </w:r>
    </w:p>
    <w:p>
      <w:pPr>
        <w:spacing w:after="100"/>
      </w:pPr>
      <w:r>
        <w:rPr>
          <w:sz w:val="22"/>
          <w:szCs w:val="22"/>
        </w:rPr>
        <w:t xml:space="preserve">usuarios también pueden elegir aquí si quieren recibir emails de</w:t>
      </w:r>
    </w:p>
    <w:p>
      <w:pPr>
        <w:spacing w:after="100"/>
      </w:pPr>
      <w:r>
        <w:rPr>
          <w:sz w:val="22"/>
          <w:szCs w:val="22"/>
        </w:rPr>
        <w:t xml:space="preserve">marketing o notificaciones de Going.</w:t>
      </w:r>
    </w:p>
    <w:p>
      <w:pPr>
        <w:spacing w:after="100"/>
      </w:pPr>
      <w:r>
        <w:rPr>
          <w:sz w:val="22"/>
          <w:szCs w:val="22"/>
        </w:rPr>
        <w:t xml:space="preserve">Uso compartido y seguimiento de datos:</w:t>
      </w:r>
    </w:p>
    <w:p>
      <w:pPr>
        <w:spacing w:after="100"/>
      </w:pPr>
      <w:r>
        <w:rPr>
          <w:sz w:val="22"/>
          <w:szCs w:val="22"/>
        </w:rPr>
        <w:t xml:space="preserve">Los usuarios pueden elegir aquí si Going puede compartir sus datos con</w:t>
      </w:r>
    </w:p>
    <w:p>
      <w:pPr>
        <w:spacing w:after="100"/>
      </w:pPr>
      <w:r>
        <w:rPr>
          <w:sz w:val="22"/>
          <w:szCs w:val="22"/>
        </w:rPr>
        <w:t xml:space="preserve">terceros o recopilar datos sobre sus visitas y acciones en apps o sitios</w:t>
      </w:r>
    </w:p>
    <w:p>
      <w:pPr>
        <w:spacing w:after="100"/>
      </w:pPr>
      <w:r>
        <w:rPr>
          <w:sz w:val="22"/>
          <w:szCs w:val="22"/>
        </w:rPr>
        <w:t xml:space="preserve">web de terceros con el fin de crear anuncios personalizados.</w:t>
      </w:r>
    </w:p>
    <w:p>
      <w:pPr>
        <w:spacing w:after="100"/>
      </w:pPr>
      <w:r>
        <w:rPr>
          <w:sz w:val="22"/>
          <w:szCs w:val="22"/>
        </w:rPr>
        <w:t xml:space="preserve">Anuncios personalizados:</w:t>
      </w:r>
    </w:p>
    <w:p>
      <w:pPr>
        <w:spacing w:after="100"/>
      </w:pPr>
      <w:r>
        <w:rPr>
          <w:sz w:val="22"/>
          <w:szCs w:val="22"/>
        </w:rPr>
        <w:t xml:space="preserve">Los usuarios pueden elegir si Going usa su historial de búsqueda, viajes</w:t>
      </w:r>
    </w:p>
    <w:p>
      <w:pPr>
        <w:spacing w:after="100"/>
      </w:pPr>
      <w:r>
        <w:rPr>
          <w:sz w:val="22"/>
          <w:szCs w:val="22"/>
        </w:rPr>
        <w:t xml:space="preserve">o pedidos de Going para personalizar los anuncios que ven en las apps</w:t>
      </w:r>
    </w:p>
    <w:p>
      <w:pPr>
        <w:spacing w:after="100"/>
      </w:pPr>
      <w:r>
        <w:rPr>
          <w:sz w:val="22"/>
          <w:szCs w:val="22"/>
        </w:rPr>
        <w:t xml:space="preserve">Going</w:t>
      </w:r>
    </w:p>
    <w:p>
      <w:pPr>
        <w:spacing w:after="100"/>
      </w:pPr>
      <w:r>
        <w:rPr>
          <w:sz w:val="22"/>
          <w:szCs w:val="22"/>
        </w:rPr>
        <w:t xml:space="preserve">Cookies y otras tecnologías relacionadas: Para obtener información sobre</w:t>
      </w:r>
    </w:p>
    <w:p>
      <w:pPr>
        <w:spacing w:after="100"/>
      </w:pPr>
      <w:r>
        <w:rPr>
          <w:sz w:val="22"/>
          <w:szCs w:val="22"/>
        </w:rPr>
        <w:t xml:space="preserve">cómo controlar el uso de cookies y las tecnologías relacionadas por</w:t>
      </w:r>
    </w:p>
    <w:p>
      <w:pPr>
        <w:spacing w:after="100"/>
      </w:pPr>
      <w:r>
        <w:rPr>
          <w:sz w:val="22"/>
          <w:szCs w:val="22"/>
        </w:rPr>
        <w:t xml:space="preserve">parte de Going, incluso para mostrar anuncios personalizados, consulte</w:t>
      </w:r>
    </w:p>
    <w:p>
      <w:pPr>
        <w:spacing w:after="100"/>
      </w:pPr>
      <w:r>
        <w:rPr>
          <w:sz w:val="22"/>
          <w:szCs w:val="22"/>
        </w:rPr>
        <w:t xml:space="preserve">nuestro Aviso sobre cookies.</w:t>
      </w:r>
    </w:p>
    <w:p>
      <w:pPr>
        <w:spacing w:after="100"/>
      </w:pPr>
      <w:r>
        <w:rPr>
          <w:sz w:val="22"/>
          <w:szCs w:val="22"/>
        </w:rPr>
        <w:t xml:space="preserve">Solicitudes de datos de usuarios</w:t>
      </w:r>
    </w:p>
    <w:p>
      <w:pPr>
        <w:spacing w:after="100"/>
      </w:pPr>
      <w:r>
        <w:rPr>
          <w:sz w:val="22"/>
          <w:szCs w:val="22"/>
        </w:rPr>
        <w:t xml:space="preserve">Going ofrece a sus usuarios diversas formas de obtener más información</w:t>
      </w:r>
    </w:p>
    <w:p>
      <w:pPr>
        <w:spacing w:after="100"/>
      </w:pPr>
      <w:r>
        <w:rPr>
          <w:sz w:val="22"/>
          <w:szCs w:val="22"/>
        </w:rPr>
        <w:t xml:space="preserve">sobre sus datos, controlarlos y enviar preguntas y comentarios sobre</w:t>
      </w:r>
    </w:p>
    <w:p>
      <w:pPr>
        <w:spacing w:after="100"/>
      </w:pPr>
      <w:r>
        <w:rPr>
          <w:sz w:val="22"/>
          <w:szCs w:val="22"/>
        </w:rPr>
        <w:t xml:space="preserve">cómo los procesamos. Además de los métodos que se indican a</w:t>
      </w:r>
    </w:p>
    <w:p>
      <w:pPr>
        <w:spacing w:after="100"/>
      </w:pPr>
      <w:r>
        <w:rPr>
          <w:sz w:val="22"/>
          <w:szCs w:val="22"/>
        </w:rPr>
        <w:t xml:space="preserve">continuación, los usuarios también pueden enviar solicitudes de datos a</w:t>
      </w:r>
    </w:p>
    <w:p>
      <w:pPr>
        <w:spacing w:after="100"/>
      </w:pPr>
      <w:r>
        <w:rPr>
          <w:sz w:val="22"/>
          <w:szCs w:val="22"/>
        </w:rPr>
        <w:t xml:space="preserve">través de nuestro formulario de consulta de privacidad aquí (pasajeros y</w:t>
      </w:r>
    </w:p>
    <w:p>
      <w:pPr>
        <w:spacing w:after="100"/>
      </w:pPr>
      <w:r>
        <w:rPr>
          <w:sz w:val="22"/>
          <w:szCs w:val="22"/>
        </w:rPr>
        <w:t xml:space="preserve">destinatarios de pedidos); y conductores y repartidores aquí.</w:t>
      </w:r>
    </w:p>
    <w:p>
      <w:pPr>
        <w:spacing w:after="100"/>
      </w:pPr>
      <w:r>
        <w:rPr>
          <w:sz w:val="22"/>
          <w:szCs w:val="22"/>
        </w:rPr>
        <w:t xml:space="preserve">Acceso y portabilidad de los datos:</w:t>
      </w:r>
    </w:p>
    <w:p>
      <w:pPr>
        <w:spacing w:after="100"/>
      </w:pPr>
      <w:r>
        <w:rPr>
          <w:sz w:val="22"/>
          <w:szCs w:val="22"/>
        </w:rPr>
        <w:t xml:space="preserve">Dependiendo de dónde se encuentren, los usuarios pueden tener derecho a</w:t>
      </w:r>
    </w:p>
    <w:p>
      <w:pPr>
        <w:spacing w:after="100"/>
      </w:pPr>
      <w:r>
        <w:rPr>
          <w:sz w:val="22"/>
          <w:szCs w:val="22"/>
        </w:rPr>
        <w:t xml:space="preserve">“acceder” a sus datos (es decir, a ser informados de los datos que Going</w:t>
      </w:r>
    </w:p>
    <w:p>
      <w:pPr>
        <w:spacing w:after="100"/>
      </w:pPr>
      <w:r>
        <w:rPr>
          <w:sz w:val="22"/>
          <w:szCs w:val="22"/>
        </w:rPr>
        <w:t xml:space="preserve">ha recopilado sobre ellos) y a la “portabilidad” de sus datos (es decir,</w:t>
      </w:r>
    </w:p>
    <w:p>
      <w:pPr>
        <w:spacing w:after="100"/>
      </w:pPr>
      <w:r>
        <w:rPr>
          <w:sz w:val="22"/>
          <w:szCs w:val="22"/>
        </w:rPr>
        <w:t xml:space="preserve">recibir una copia de dichos datos). Independientemente de su ubicación,</w:t>
      </w:r>
    </w:p>
    <w:p>
      <w:pPr>
        <w:spacing w:after="100"/>
      </w:pPr>
      <w:r>
        <w:rPr>
          <w:sz w:val="22"/>
          <w:szCs w:val="22"/>
        </w:rPr>
        <w:t xml:space="preserve">Going ofrece varias opciones para ver y obtener copias de los datos que</w:t>
      </w:r>
    </w:p>
    <w:p>
      <w:pPr>
        <w:spacing w:after="100"/>
      </w:pPr>
      <w:r>
        <w:rPr>
          <w:sz w:val="22"/>
          <w:szCs w:val="22"/>
        </w:rPr>
        <w:t xml:space="preserve">ha recopilado Going sobre ellos.</w:t>
      </w:r>
    </w:p>
    <w:p>
      <w:pPr>
        <w:spacing w:after="100"/>
      </w:pPr>
      <w:r>
        <w:rPr>
          <w:sz w:val="22"/>
          <w:szCs w:val="22"/>
        </w:rPr>
        <w:t xml:space="preserve">Los usuarios pueden acceder a los datos, incluidos los datos de su</w:t>
      </w:r>
    </w:p>
    <w:p>
      <w:pPr>
        <w:spacing w:after="100"/>
      </w:pPr>
      <w:r>
        <w:rPr>
          <w:sz w:val="22"/>
          <w:szCs w:val="22"/>
        </w:rPr>
        <w:t xml:space="preserve">perfil y el historial de viajes o pedidos, a través de las apps de Going</w:t>
      </w:r>
    </w:p>
    <w:p>
      <w:pPr>
        <w:spacing w:after="100"/>
      </w:pPr>
      <w:r>
        <w:rPr>
          <w:sz w:val="22"/>
          <w:szCs w:val="22"/>
        </w:rPr>
        <w:t xml:space="preserve">o del sitio web de Going.</w:t>
      </w:r>
    </w:p>
    <w:p>
      <w:pPr>
        <w:spacing w:after="100"/>
      </w:pPr>
      <w:r>
        <w:rPr>
          <w:sz w:val="22"/>
          <w:szCs w:val="22"/>
        </w:rPr>
        <w:t xml:space="preserve">Nuestra función Explora tus datos permite a los usuarios ver un resumen</w:t>
      </w:r>
    </w:p>
    <w:p>
      <w:pPr>
        <w:spacing w:after="100"/>
      </w:pPr>
      <w:r>
        <w:rPr>
          <w:sz w:val="22"/>
          <w:szCs w:val="22"/>
        </w:rPr>
        <w:t xml:space="preserve">online de la información sobre su cuenta, como el número de viajes o</w:t>
      </w:r>
    </w:p>
    <w:p>
      <w:pPr>
        <w:spacing w:after="100"/>
      </w:pPr>
      <w:r>
        <w:rPr>
          <w:sz w:val="22"/>
          <w:szCs w:val="22"/>
        </w:rPr>
        <w:t xml:space="preserve">pedidos, la valoración, el estado de las recompensas y el tiempo que</w:t>
      </w:r>
    </w:p>
    <w:p>
      <w:pPr>
        <w:spacing w:after="100"/>
      </w:pPr>
      <w:r>
        <w:rPr>
          <w:sz w:val="22"/>
          <w:szCs w:val="22"/>
        </w:rPr>
        <w:t xml:space="preserve">llevan siendo usuarios de Going.</w:t>
      </w:r>
    </w:p>
    <w:p>
      <w:pPr>
        <w:spacing w:after="100"/>
      </w:pPr>
      <w:r>
        <w:rPr>
          <w:sz w:val="22"/>
          <w:szCs w:val="22"/>
        </w:rPr>
        <w:t xml:space="preserve">Nuestra función Descarga tus datos permite a los usuarios descargar una</w:t>
      </w:r>
    </w:p>
    <w:p>
      <w:pPr>
        <w:spacing w:after="100"/>
      </w:pPr>
      <w:r>
        <w:rPr>
          <w:sz w:val="22"/>
          <w:szCs w:val="22"/>
        </w:rPr>
        <w:t xml:space="preserve">copia de los datos más solicitados relacionados con el uso de Going,</w:t>
      </w:r>
    </w:p>
    <w:p>
      <w:pPr>
        <w:spacing w:after="100"/>
      </w:pPr>
      <w:r>
        <w:rPr>
          <w:sz w:val="22"/>
          <w:szCs w:val="22"/>
        </w:rPr>
        <w:t xml:space="preserve">incluidos los datos de la cuenta, el uso, las comunicaciones y el</w:t>
      </w:r>
    </w:p>
    <w:p>
      <w:pPr>
        <w:spacing w:after="100"/>
      </w:pPr>
      <w:r>
        <w:rPr>
          <w:sz w:val="22"/>
          <w:szCs w:val="22"/>
        </w:rPr>
        <w:t xml:space="preserve">dispositivo.</w:t>
      </w:r>
    </w:p>
    <w:p>
      <w:pPr>
        <w:spacing w:after="100"/>
      </w:pPr>
      <w:r>
        <w:rPr>
          <w:sz w:val="22"/>
          <w:szCs w:val="22"/>
        </w:rPr>
        <w:t xml:space="preserve">Modificar o actualizar datos:</w:t>
      </w:r>
    </w:p>
    <w:p>
      <w:pPr>
        <w:spacing w:after="100"/>
      </w:pPr>
      <w:r>
        <w:rPr>
          <w:sz w:val="22"/>
          <w:szCs w:val="22"/>
        </w:rPr>
        <w:t xml:space="preserve">Los usuarios pueden editar el nombre, el número de teléfono, la</w:t>
      </w:r>
    </w:p>
    <w:p>
      <w:pPr>
        <w:spacing w:after="100"/>
      </w:pPr>
      <w:r>
        <w:rPr>
          <w:sz w:val="22"/>
          <w:szCs w:val="22"/>
        </w:rPr>
        <w:t xml:space="preserve">dirección de correo, la forma de pago y la foto de perfil asociados a su</w:t>
      </w:r>
    </w:p>
    <w:p>
      <w:pPr>
        <w:spacing w:after="100"/>
      </w:pPr>
      <w:r>
        <w:rPr>
          <w:sz w:val="22"/>
          <w:szCs w:val="22"/>
        </w:rPr>
        <w:t xml:space="preserve">cuenta en el menú Configuración de las Apps de Going o en el portal del</w:t>
      </w:r>
    </w:p>
    <w:p>
      <w:pPr>
        <w:spacing w:after="100"/>
      </w:pPr>
      <w:r>
        <w:rPr>
          <w:sz w:val="22"/>
          <w:szCs w:val="22"/>
        </w:rPr>
        <w:t xml:space="preserve">conductor.</w:t>
      </w:r>
    </w:p>
    <w:p>
      <w:pPr>
        <w:spacing w:after="100"/>
      </w:pPr>
      <w:r>
        <w:rPr>
          <w:sz w:val="22"/>
          <w:szCs w:val="22"/>
        </w:rPr>
        <w:t xml:space="preserve">Eliminar datos</w:t>
      </w:r>
    </w:p>
    <w:p>
      <w:pPr>
        <w:spacing w:after="100"/>
      </w:pPr>
      <w:r>
        <w:rPr>
          <w:sz w:val="22"/>
          <w:szCs w:val="22"/>
        </w:rPr>
        <w:t xml:space="preserve">: Los usuarios pueden solicitar la eliminación de su cuenta a través del</w:t>
      </w:r>
    </w:p>
    <w:p>
      <w:pPr>
        <w:spacing w:after="100"/>
      </w:pPr>
      <w:r>
        <w:rPr>
          <w:sz w:val="22"/>
          <w:szCs w:val="22"/>
        </w:rPr>
        <w:t xml:space="preserve">Centro de privacidad de Going o en el menú Privacidad de las Apps de</w:t>
      </w:r>
    </w:p>
    <w:p>
      <w:pPr>
        <w:spacing w:after="100"/>
      </w:pPr>
      <w:r>
        <w:rPr>
          <w:sz w:val="22"/>
          <w:szCs w:val="22"/>
        </w:rPr>
        <w:t xml:space="preserve">Going.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11. Términos tratamiento de datos y uso de la aplicación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TERMINOS DE TRATAMIENTO DE DATOS Y PRIVACIDAD DE GOING</w:t>
      </w:r>
    </w:p>
    <w:p>
      <w:pPr>
        <w:spacing w:after="100"/>
      </w:pPr>
      <w:r>
        <w:rPr>
          <w:sz w:val="22"/>
          <w:szCs w:val="22"/>
        </w:rPr>
        <w:t xml:space="preserve">Introducción</w:t>
      </w:r>
    </w:p>
    <w:p>
      <w:pPr>
        <w:spacing w:after="100"/>
      </w:pPr>
      <w:r>
        <w:rPr>
          <w:sz w:val="22"/>
          <w:szCs w:val="22"/>
        </w:rPr>
        <w:t xml:space="preserve">Cuando usa Going, nos confía sus datos personales. Nos comprometemos a</w:t>
      </w:r>
    </w:p>
    <w:p>
      <w:pPr>
        <w:spacing w:after="100"/>
      </w:pPr>
      <w:r>
        <w:rPr>
          <w:sz w:val="22"/>
          <w:szCs w:val="22"/>
        </w:rPr>
        <w:t xml:space="preserve">no defraudar su confianza. Para ello, lo primero que queremos hacer es</w:t>
      </w:r>
    </w:p>
    <w:p>
      <w:pPr>
        <w:spacing w:after="100"/>
      </w:pPr>
      <w:r>
        <w:rPr>
          <w:sz w:val="22"/>
          <w:szCs w:val="22"/>
        </w:rPr>
        <w:t xml:space="preserve">ayudarle a entender nuestras prácticas de privacidad.</w:t>
      </w:r>
    </w:p>
    <w:p>
      <w:pPr>
        <w:spacing w:after="100"/>
      </w:pPr>
      <w:r>
        <w:rPr>
          <w:sz w:val="22"/>
          <w:szCs w:val="22"/>
        </w:rPr>
        <w:t xml:space="preserve">En este aviso, se describe qué datos personales (“datos”) recopilamos,</w:t>
      </w:r>
    </w:p>
    <w:p>
      <w:pPr>
        <w:spacing w:after="100"/>
      </w:pPr>
      <w:r>
        <w:rPr>
          <w:sz w:val="22"/>
          <w:szCs w:val="22"/>
        </w:rPr>
        <w:t xml:space="preserve">cómo los usamos y compartimos, y qué opciones tiene en relación con</w:t>
      </w:r>
    </w:p>
    <w:p>
      <w:pPr>
        <w:spacing w:after="100"/>
      </w:pPr>
      <w:r>
        <w:rPr>
          <w:sz w:val="22"/>
          <w:szCs w:val="22"/>
        </w:rPr>
        <w:t xml:space="preserve">ellos. Le recomendamos que lo lea junto con nuestra información general</w:t>
      </w:r>
    </w:p>
    <w:p>
      <w:pPr>
        <w:spacing w:after="100"/>
      </w:pPr>
      <w:r>
        <w:rPr>
          <w:sz w:val="22"/>
          <w:szCs w:val="22"/>
        </w:rPr>
        <w:t xml:space="preserve">de privacidad, que destaca información sobre nuestras prácticas de</w:t>
      </w:r>
    </w:p>
    <w:p>
      <w:pPr>
        <w:spacing w:after="100"/>
      </w:pPr>
      <w:r>
        <w:rPr>
          <w:sz w:val="22"/>
          <w:szCs w:val="22"/>
        </w:rPr>
        <w:t xml:space="preserve">privacidad y proporciona resúmenes de los datos que recopilamos y cómo</w:t>
      </w:r>
    </w:p>
    <w:p>
      <w:pPr>
        <w:spacing w:after="100"/>
      </w:pPr>
      <w:r>
        <w:rPr>
          <w:sz w:val="22"/>
          <w:szCs w:val="22"/>
        </w:rPr>
        <w:t xml:space="preserve">los usamos.</w:t>
      </w:r>
    </w:p>
    <w:p>
      <w:pPr>
        <w:spacing w:after="100"/>
      </w:pPr>
      <w:r>
        <w:rPr>
          <w:sz w:val="22"/>
          <w:szCs w:val="22"/>
        </w:rPr>
        <w:t xml:space="preserve">Este aviso se aplica a los usuarios de las aplicaciones, los sitios web</w:t>
      </w:r>
    </w:p>
    <w:p>
      <w:pPr>
        <w:spacing w:after="100"/>
      </w:pPr>
      <w:r>
        <w:rPr>
          <w:sz w:val="22"/>
          <w:szCs w:val="22"/>
        </w:rPr>
        <w:t xml:space="preserve">y otros servicios de Going en todo el mundo.</w:t>
      </w:r>
    </w:p>
    <w:p>
      <w:pPr>
        <w:spacing w:after="100"/>
      </w:pPr>
      <w:r>
        <w:rPr>
          <w:sz w:val="22"/>
          <w:szCs w:val="22"/>
        </w:rPr>
        <w:t xml:space="preserve">En este aviso, se describe la forma en la que Going y sus filiales</w:t>
      </w:r>
    </w:p>
    <w:p>
      <w:pPr>
        <w:spacing w:after="100"/>
      </w:pPr>
      <w:r>
        <w:rPr>
          <w:sz w:val="22"/>
          <w:szCs w:val="22"/>
        </w:rPr>
        <w:t xml:space="preserve">recopilan y usan los datos. Este aviso se aplica a todos los usuarios de</w:t>
      </w:r>
    </w:p>
    <w:p>
      <w:pPr>
        <w:spacing w:after="100"/>
      </w:pPr>
      <w:r>
        <w:rPr>
          <w:sz w:val="22"/>
          <w:szCs w:val="22"/>
        </w:rPr>
        <w:t xml:space="preserve">Going en todo el mundo, a menos que utilicen un servicio cubierto por un</w:t>
      </w:r>
    </w:p>
    <w:p>
      <w:pPr>
        <w:spacing w:after="100"/>
      </w:pPr>
      <w:r>
        <w:rPr>
          <w:sz w:val="22"/>
          <w:szCs w:val="22"/>
        </w:rPr>
        <w:t xml:space="preserve">aviso de privacidad independiente, como Going Freight, Careem, Going</w:t>
      </w:r>
    </w:p>
    <w:p>
      <w:pPr>
        <w:spacing w:after="100"/>
      </w:pPr>
      <w:r>
        <w:rPr>
          <w:sz w:val="22"/>
          <w:szCs w:val="22"/>
        </w:rPr>
        <w:t xml:space="preserve">Carshare o UT (Corea del Sur). Este aviso se aplica específicamente a</w:t>
      </w:r>
    </w:p>
    <w:p>
      <w:pPr>
        <w:spacing w:after="100"/>
      </w:pPr>
      <w:r>
        <w:rPr>
          <w:sz w:val="22"/>
          <w:szCs w:val="22"/>
        </w:rPr>
        <w:t xml:space="preserve">los siguientes usuarios:</w:t>
      </w:r>
    </w:p>
    <w:p>
      <w:pPr>
        <w:spacing w:after="100"/>
      </w:pPr>
      <w:r>
        <w:rPr>
          <w:sz w:val="22"/>
          <w:szCs w:val="22"/>
        </w:rPr>
        <w:t xml:space="preserve">Pasajeros: personas que solicitan o a las que se les proporciona</w:t>
      </w:r>
    </w:p>
    <w:p>
      <w:pPr>
        <w:spacing w:after="100"/>
      </w:pPr>
      <w:r>
        <w:rPr>
          <w:sz w:val="22"/>
          <w:szCs w:val="22"/>
        </w:rPr>
        <w:t xml:space="preserve">transporte y otros servicios relacionados a través de su cuenta de</w:t>
      </w:r>
    </w:p>
    <w:p>
      <w:pPr>
        <w:spacing w:after="100"/>
      </w:pPr>
      <w:r>
        <w:rPr>
          <w:sz w:val="22"/>
          <w:szCs w:val="22"/>
        </w:rPr>
        <w:t xml:space="preserve">Going.</w:t>
      </w:r>
    </w:p>
    <w:p>
      <w:pPr>
        <w:spacing w:after="100"/>
      </w:pPr>
      <w:r>
        <w:rPr>
          <w:sz w:val="22"/>
          <w:szCs w:val="22"/>
        </w:rPr>
        <w:t xml:space="preserve">Conductores: aquellos que proporcionan transporte a los pasajeros de</w:t>
      </w:r>
    </w:p>
    <w:p>
      <w:pPr>
        <w:spacing w:after="100"/>
      </w:pPr>
      <w:r>
        <w:rPr>
          <w:sz w:val="22"/>
          <w:szCs w:val="22"/>
        </w:rPr>
        <w:t xml:space="preserve">forma individual a través de su cuenta de Going o mediante empresas de</w:t>
      </w:r>
    </w:p>
    <w:p>
      <w:pPr>
        <w:spacing w:after="100"/>
      </w:pPr>
      <w:r>
        <w:rPr>
          <w:sz w:val="22"/>
          <w:szCs w:val="22"/>
        </w:rPr>
        <w:t xml:space="preserve">transporte asociadas.</w:t>
      </w:r>
    </w:p>
    <w:p>
      <w:pPr>
        <w:spacing w:after="100"/>
      </w:pPr>
      <w:r>
        <w:rPr>
          <w:sz w:val="22"/>
          <w:szCs w:val="22"/>
        </w:rPr>
        <w:t xml:space="preserve">Destinatarios de pedidos: personas que solicitan o reciben comida u</w:t>
      </w:r>
    </w:p>
    <w:p>
      <w:pPr>
        <w:spacing w:after="100"/>
      </w:pPr>
      <w:r>
        <w:rPr>
          <w:sz w:val="22"/>
          <w:szCs w:val="22"/>
        </w:rPr>
        <w:t xml:space="preserve">otros productos y servicios de entrega o recogida a través de su cuenta</w:t>
      </w:r>
    </w:p>
    <w:p>
      <w:pPr>
        <w:spacing w:after="100"/>
      </w:pPr>
      <w:r>
        <w:rPr>
          <w:sz w:val="22"/>
          <w:szCs w:val="22"/>
        </w:rPr>
        <w:t xml:space="preserve">de Flash Going, Cornershop o Postates. Esto incluye a las personas que</w:t>
      </w:r>
    </w:p>
    <w:p>
      <w:pPr>
        <w:spacing w:after="100"/>
      </w:pPr>
      <w:r>
        <w:rPr>
          <w:sz w:val="22"/>
          <w:szCs w:val="22"/>
        </w:rPr>
        <w:t xml:space="preserve">utilizan las funciones de pago como invitado para acceder a los</w:t>
      </w:r>
    </w:p>
    <w:p>
      <w:pPr>
        <w:spacing w:after="100"/>
      </w:pPr>
      <w:r>
        <w:rPr>
          <w:sz w:val="22"/>
          <w:szCs w:val="22"/>
        </w:rPr>
        <w:t xml:space="preserve">servicios de entrega o de recogida sin crear o iniciar sesión en su</w:t>
      </w:r>
    </w:p>
    <w:p>
      <w:pPr>
        <w:spacing w:after="100"/>
      </w:pPr>
      <w:r>
        <w:rPr>
          <w:sz w:val="22"/>
          <w:szCs w:val="22"/>
        </w:rPr>
        <w:t xml:space="preserve">cuenta.</w:t>
      </w:r>
    </w:p>
    <w:p>
      <w:pPr>
        <w:spacing w:after="100"/>
      </w:pPr>
      <w:r>
        <w:rPr>
          <w:sz w:val="22"/>
          <w:szCs w:val="22"/>
        </w:rPr>
        <w:t xml:space="preserve">Repartidores: personas que prestan servicios de entrega a través de</w:t>
      </w:r>
    </w:p>
    <w:p>
      <w:pPr>
        <w:spacing w:after="100"/>
      </w:pPr>
      <w:r>
        <w:rPr>
          <w:sz w:val="22"/>
          <w:szCs w:val="22"/>
        </w:rPr>
        <w:t xml:space="preserve">Flash Going.</w:t>
      </w:r>
    </w:p>
    <w:p>
      <w:pPr>
        <w:spacing w:after="100"/>
      </w:pPr>
      <w:r>
        <w:rPr>
          <w:sz w:val="22"/>
          <w:szCs w:val="22"/>
        </w:rPr>
        <w:t xml:space="preserve">Usuarios invitados: personas a las que se les proporcionan servicios de</w:t>
      </w:r>
    </w:p>
    <w:p>
      <w:pPr>
        <w:spacing w:after="100"/>
      </w:pPr>
      <w:r>
        <w:rPr>
          <w:sz w:val="22"/>
          <w:szCs w:val="22"/>
        </w:rPr>
        <w:t xml:space="preserve">viaje y de entrega solicitados por otros propietarios de cuentas de</w:t>
      </w:r>
    </w:p>
    <w:p>
      <w:pPr>
        <w:spacing w:after="100"/>
      </w:pPr>
      <w:r>
        <w:rPr>
          <w:sz w:val="22"/>
          <w:szCs w:val="22"/>
        </w:rPr>
        <w:t xml:space="preserve">Going, incluidos aquellos a los que se les proporcionan servicios</w:t>
      </w:r>
    </w:p>
    <w:p>
      <w:pPr>
        <w:spacing w:after="100"/>
      </w:pPr>
      <w:r>
        <w:rPr>
          <w:sz w:val="22"/>
          <w:szCs w:val="22"/>
        </w:rPr>
        <w:t xml:space="preserve">organizados por usuarios de empresas o por amigos, familiares u otros</w:t>
      </w:r>
    </w:p>
    <w:p>
      <w:pPr>
        <w:spacing w:after="100"/>
      </w:pPr>
      <w:r>
        <w:rPr>
          <w:sz w:val="22"/>
          <w:szCs w:val="22"/>
        </w:rPr>
        <w:t xml:space="preserve">propietarios de cuentas individuales, y destinatarios de tarjetas</w:t>
      </w:r>
    </w:p>
    <w:p>
      <w:pPr>
        <w:spacing w:after="100"/>
      </w:pPr>
      <w:r>
        <w:rPr>
          <w:sz w:val="22"/>
          <w:szCs w:val="22"/>
        </w:rPr>
        <w:t xml:space="preserve">regalo.</w:t>
      </w:r>
    </w:p>
    <w:p>
      <w:pPr>
        <w:spacing w:after="100"/>
      </w:pPr>
      <w:r>
        <w:rPr>
          <w:sz w:val="22"/>
          <w:szCs w:val="22"/>
        </w:rPr>
        <w:t xml:space="preserve">Prestatarios: aquellos que piden en alquiler un vehículo a un</w:t>
      </w:r>
    </w:p>
    <w:p>
      <w:pPr>
        <w:spacing w:after="100"/>
      </w:pPr>
      <w:r>
        <w:rPr>
          <w:sz w:val="22"/>
          <w:szCs w:val="22"/>
        </w:rPr>
        <w:t xml:space="preserve">Propietario a través de Going compartido.</w:t>
      </w:r>
    </w:p>
    <w:p>
      <w:pPr>
        <w:spacing w:after="100"/>
      </w:pPr>
      <w:r>
        <w:rPr>
          <w:sz w:val="22"/>
          <w:szCs w:val="22"/>
        </w:rPr>
        <w:t xml:space="preserve">Propietarios: aquellos que ponen su o sus vehículos a disposición de</w:t>
      </w:r>
    </w:p>
    <w:p>
      <w:pPr>
        <w:spacing w:after="100"/>
      </w:pPr>
      <w:r>
        <w:rPr>
          <w:sz w:val="22"/>
          <w:szCs w:val="22"/>
        </w:rPr>
        <w:t xml:space="preserve">otros a través de Going compartido.</w:t>
      </w:r>
    </w:p>
    <w:p>
      <w:pPr>
        <w:spacing w:after="100"/>
      </w:pPr>
      <w:r>
        <w:rPr>
          <w:sz w:val="22"/>
          <w:szCs w:val="22"/>
        </w:rPr>
        <w:t xml:space="preserve">Todas las personas a las que se les aplica este aviso se denominan</w:t>
      </w:r>
    </w:p>
    <w:p>
      <w:pPr>
        <w:spacing w:after="100"/>
      </w:pPr>
      <w:r>
        <w:rPr>
          <w:sz w:val="22"/>
          <w:szCs w:val="22"/>
        </w:rPr>
        <w:t xml:space="preserve">"usuarios".</w:t>
      </w:r>
    </w:p>
    <w:p>
      <w:pPr>
        <w:spacing w:after="100"/>
      </w:pPr>
      <w:r>
        <w:rPr>
          <w:sz w:val="22"/>
          <w:szCs w:val="22"/>
        </w:rPr>
        <w:t xml:space="preserve">Recopilación de datos y usos</w:t>
      </w:r>
    </w:p>
    <w:p>
      <w:pPr>
        <w:spacing w:after="100"/>
      </w:pPr>
      <w:r>
        <w:rPr>
          <w:sz w:val="22"/>
          <w:szCs w:val="22"/>
        </w:rPr>
        <w:t xml:space="preserve">Going recopila datos: proporcionados por los usuarios a Going creados</w:t>
      </w:r>
    </w:p>
    <w:p>
      <w:pPr>
        <w:spacing w:after="100"/>
      </w:pPr>
      <w:r>
        <w:rPr>
          <w:sz w:val="22"/>
          <w:szCs w:val="22"/>
        </w:rPr>
        <w:t xml:space="preserve">durante el uso de nuestros servicios, o de otras fuentes</w:t>
      </w:r>
    </w:p>
    <w:p>
      <w:pPr>
        <w:spacing w:after="100"/>
      </w:pPr>
      <w:r>
        <w:rPr>
          <w:sz w:val="22"/>
          <w:szCs w:val="22"/>
        </w:rPr>
        <w:t xml:space="preserve">Consulte aquí el resumen de los datos que recopilamos y cómo los usamos.</w:t>
      </w:r>
    </w:p>
    <w:p>
      <w:pPr>
        <w:spacing w:after="100"/>
      </w:pPr>
      <w:r>
        <w:rPr>
          <w:sz w:val="22"/>
          <w:szCs w:val="22"/>
        </w:rPr>
        <w:t xml:space="preserve">Datos que proporcionan los usuarios.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de la cuenta: Recopilamos datos cuando los usuarios</w:t>
      </w:r>
    </w:p>
    <w:p>
      <w:pPr>
        <w:spacing w:after="100"/>
      </w:pPr>
      <w:r>
        <w:rPr>
          <w:sz w:val="22"/>
          <w:szCs w:val="22"/>
        </w:rPr>
        <w:t xml:space="preserve">crean o actualizan sus cuentas de Going o hacen pedidos a través de</w:t>
      </w:r>
    </w:p>
    <w:p>
      <w:pPr>
        <w:spacing w:after="100"/>
      </w:pPr>
      <w:r>
        <w:rPr>
          <w:sz w:val="22"/>
          <w:szCs w:val="22"/>
        </w:rPr>
        <w:t xml:space="preserve">las funciones de pago como invitado. Esto incluye nombre y</w:t>
      </w:r>
    </w:p>
    <w:p>
      <w:pPr>
        <w:spacing w:after="100"/>
      </w:pPr>
      <w:r>
        <w:rPr>
          <w:sz w:val="22"/>
          <w:szCs w:val="22"/>
        </w:rPr>
        <w:t xml:space="preserve">apellidos, correo, número de teléfono, nombre de inicio de sesión y</w:t>
      </w:r>
    </w:p>
    <w:p>
      <w:pPr>
        <w:spacing w:after="100"/>
      </w:pPr>
      <w:r>
        <w:rPr>
          <w:sz w:val="22"/>
          <w:szCs w:val="22"/>
        </w:rPr>
        <w:t xml:space="preserve">contraseña, dirección, foto de perfil, información de pago o</w:t>
      </w:r>
    </w:p>
    <w:p>
      <w:pPr>
        <w:spacing w:after="100"/>
      </w:pPr>
      <w:r>
        <w:rPr>
          <w:sz w:val="22"/>
          <w:szCs w:val="22"/>
        </w:rPr>
        <w:t xml:space="preserve">bancaria (incluida la información de verificación de pago</w:t>
      </w:r>
    </w:p>
    <w:p>
      <w:pPr>
        <w:spacing w:after="100"/>
      </w:pPr>
      <w:r>
        <w:rPr>
          <w:sz w:val="22"/>
          <w:szCs w:val="22"/>
        </w:rPr>
        <w:t xml:space="preserve">relacionada), configuración del usuario e información del programa</w:t>
      </w:r>
    </w:p>
    <w:p>
      <w:pPr>
        <w:spacing w:after="100"/>
      </w:pPr>
      <w:r>
        <w:rPr>
          <w:sz w:val="22"/>
          <w:szCs w:val="22"/>
        </w:rPr>
        <w:t xml:space="preserve">de fidelidad para Socios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el caso de conductores y repartidores, también se incluye la</w:t>
      </w:r>
    </w:p>
    <w:p>
      <w:pPr>
        <w:spacing w:after="100"/>
      </w:pPr>
      <w:r>
        <w:rPr>
          <w:sz w:val="22"/>
          <w:szCs w:val="22"/>
        </w:rPr>
        <w:t xml:space="preserve">información del seguro o del vehículo, la información de contactos</w:t>
      </w:r>
    </w:p>
    <w:p>
      <w:pPr>
        <w:spacing w:after="100"/>
      </w:pPr>
      <w:r>
        <w:rPr>
          <w:sz w:val="22"/>
          <w:szCs w:val="22"/>
        </w:rPr>
        <w:t xml:space="preserve">de emergencia, y certificados de salud o aptitud física para prestar</w:t>
      </w:r>
    </w:p>
    <w:p>
      <w:pPr>
        <w:spacing w:after="100"/>
      </w:pPr>
      <w:r>
        <w:rPr>
          <w:sz w:val="22"/>
          <w:szCs w:val="22"/>
        </w:rPr>
        <w:t xml:space="preserve">servicios a través de las Apps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sobre la comprobación de antecedentes (conductores y</w:t>
      </w:r>
    </w:p>
    <w:p>
      <w:pPr>
        <w:spacing w:after="100"/>
      </w:pPr>
      <w:r>
        <w:rPr>
          <w:sz w:val="22"/>
          <w:szCs w:val="22"/>
        </w:rPr>
        <w:t xml:space="preserve">repartidores): Incluye información enviada durante el proceso de</w:t>
      </w:r>
    </w:p>
    <w:p>
      <w:pPr>
        <w:spacing w:after="100"/>
      </w:pPr>
      <w:r>
        <w:rPr>
          <w:sz w:val="22"/>
          <w:szCs w:val="22"/>
        </w:rPr>
        <w:t xml:space="preserve">solicitud del conductor o repartidor, como el historial del</w:t>
      </w:r>
    </w:p>
    <w:p>
      <w:pPr>
        <w:spacing w:after="100"/>
      </w:pPr>
      <w:r>
        <w:rPr>
          <w:sz w:val="22"/>
          <w:szCs w:val="22"/>
        </w:rPr>
        <w:t xml:space="preserve">conductor o los antecedentes penales (si la ley lo permite), el</w:t>
      </w:r>
    </w:p>
    <w:p>
      <w:pPr>
        <w:spacing w:after="100"/>
      </w:pPr>
      <w:r>
        <w:rPr>
          <w:sz w:val="22"/>
          <w:szCs w:val="22"/>
        </w:rPr>
        <w:t xml:space="preserve">estado de la licencia, alias conocidos, direcciones anteriores y</w:t>
      </w:r>
    </w:p>
    <w:p>
      <w:pPr>
        <w:spacing w:after="100"/>
      </w:pPr>
      <w:r>
        <w:rPr>
          <w:sz w:val="22"/>
          <w:szCs w:val="22"/>
        </w:rPr>
        <w:t xml:space="preserve">requisitos que cumple para trabajar. Los proveedores de servicios de</w:t>
      </w:r>
    </w:p>
    <w:p>
      <w:pPr>
        <w:spacing w:after="100"/>
      </w:pPr>
      <w:r>
        <w:rPr>
          <w:sz w:val="22"/>
          <w:szCs w:val="22"/>
        </w:rPr>
        <w:t xml:space="preserve">Going pueden recopilar esta información.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Fotografías y documentos de verificación de identidad: Esto incluye</w:t>
      </w:r>
    </w:p>
    <w:p>
      <w:pPr>
        <w:spacing w:after="100"/>
      </w:pPr>
      <w:r>
        <w:rPr>
          <w:sz w:val="22"/>
          <w:szCs w:val="22"/>
        </w:rPr>
        <w:t xml:space="preserve">identificación emitida por el gobierno, como permiso de conducir o</w:t>
      </w:r>
    </w:p>
    <w:p>
      <w:pPr>
        <w:spacing w:after="100"/>
      </w:pPr>
      <w:r>
        <w:rPr>
          <w:sz w:val="22"/>
          <w:szCs w:val="22"/>
        </w:rPr>
        <w:t xml:space="preserve">pasaportes (que pueden contener fotos y números de identificación,</w:t>
      </w:r>
    </w:p>
    <w:p>
      <w:pPr>
        <w:spacing w:after="100"/>
      </w:pPr>
      <w:r>
        <w:rPr>
          <w:sz w:val="22"/>
          <w:szCs w:val="22"/>
        </w:rPr>
        <w:t xml:space="preserve">fechas de nacimiento y género) y fotos enviadas por los usuarios,</w:t>
      </w:r>
    </w:p>
    <w:p>
      <w:pPr>
        <w:spacing w:after="100"/>
      </w:pPr>
      <w:r>
        <w:rPr>
          <w:sz w:val="22"/>
          <w:szCs w:val="22"/>
        </w:rPr>
        <w:t xml:space="preserve">como selfies y fotos de perfil.</w:t>
      </w:r>
    </w:p>
    <w:p>
      <w:pPr>
        <w:spacing w:after="100"/>
      </w:pPr>
      <w:r>
        <w:rPr>
          <w:sz w:val="22"/>
          <w:szCs w:val="22"/>
        </w:rPr>
        <w:t xml:space="preserve">Datos demográficos: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Recopilamos datos demográficos como la fecha de nacimiento o la</w:t>
      </w:r>
    </w:p>
    <w:p>
      <w:pPr>
        <w:spacing w:after="100"/>
      </w:pPr>
      <w:r>
        <w:rPr>
          <w:sz w:val="22"/>
          <w:szCs w:val="22"/>
        </w:rPr>
        <w:t xml:space="preserve">edad, el género o la ocupación cuando es necesario para habilitar</w:t>
      </w:r>
    </w:p>
    <w:p>
      <w:pPr>
        <w:spacing w:after="100"/>
      </w:pPr>
      <w:r>
        <w:rPr>
          <w:sz w:val="22"/>
          <w:szCs w:val="22"/>
        </w:rPr>
        <w:t xml:space="preserve">ciertas funciones o proporcionar acceso a productos o servicios con</w:t>
      </w:r>
    </w:p>
    <w:p>
      <w:pPr>
        <w:spacing w:after="100"/>
      </w:pPr>
      <w:r>
        <w:rPr>
          <w:sz w:val="22"/>
          <w:szCs w:val="22"/>
        </w:rPr>
        <w:t xml:space="preserve">restricción de edad. Por ejemplo, recopilamos la fecha de nacimiento</w:t>
      </w:r>
    </w:p>
    <w:p>
      <w:pPr>
        <w:spacing w:after="100"/>
      </w:pPr>
      <w:r>
        <w:rPr>
          <w:sz w:val="22"/>
          <w:szCs w:val="22"/>
        </w:rPr>
        <w:t xml:space="preserve">o la edad de los usuarios para verificar si cumplen los requisitos</w:t>
      </w:r>
    </w:p>
    <w:p>
      <w:pPr>
        <w:spacing w:after="100"/>
      </w:pPr>
      <w:r>
        <w:rPr>
          <w:sz w:val="22"/>
          <w:szCs w:val="22"/>
        </w:rPr>
        <w:t xml:space="preserve">para usar Going Cash o Going Money, o cuando compran alcohol o</w:t>
      </w:r>
    </w:p>
    <w:p>
      <w:pPr>
        <w:spacing w:after="100"/>
      </w:pPr>
      <w:r>
        <w:rPr>
          <w:sz w:val="22"/>
          <w:szCs w:val="22"/>
        </w:rPr>
        <w:t xml:space="preserve">productos con cannabis. También recopilamos o deducimos (mediante el</w:t>
      </w:r>
    </w:p>
    <w:p>
      <w:pPr>
        <w:spacing w:after="100"/>
      </w:pPr>
      <w:r>
        <w:rPr>
          <w:sz w:val="22"/>
          <w:szCs w:val="22"/>
        </w:rPr>
        <w:t xml:space="preserve">nombre) información de género para permitir que las mujeres o los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Usuarios no binarios indique su preferencia para proporcionar o</w:t>
      </w:r>
    </w:p>
    <w:p>
      <w:pPr>
        <w:spacing w:after="100"/>
      </w:pPr>
      <w:r>
        <w:rPr>
          <w:sz w:val="22"/>
          <w:szCs w:val="22"/>
        </w:rPr>
        <w:t xml:space="preserve">recibir servicios de usuarios mujeres o no binarios.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recopilamos datos demográficos, como el grupo de edad y la</w:t>
      </w:r>
    </w:p>
    <w:p>
      <w:pPr>
        <w:spacing w:after="100"/>
      </w:pPr>
      <w:r>
        <w:rPr>
          <w:sz w:val="22"/>
          <w:szCs w:val="22"/>
        </w:rPr>
        <w:t xml:space="preserve">composición del hogar a través de encuestas de usuarios.</w:t>
      </w:r>
    </w:p>
    <w:p>
      <w:pPr>
        <w:spacing w:after="100"/>
      </w:pPr>
      <w:r>
        <w:rPr>
          <w:sz w:val="22"/>
          <w:szCs w:val="22"/>
        </w:rPr>
        <w:t xml:space="preserve">Contenido de usuarios: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Recopilamos datos (como registros de chat y grabaciones de llamadas)</w:t>
      </w:r>
    </w:p>
    <w:p>
      <w:pPr>
        <w:spacing w:after="100"/>
      </w:pPr>
      <w:r>
        <w:rPr>
          <w:sz w:val="22"/>
          <w:szCs w:val="22"/>
        </w:rPr>
        <w:t xml:space="preserve">cuando los usuarios se ponen en contacto con el servicio de</w:t>
      </w:r>
    </w:p>
    <w:p>
      <w:pPr>
        <w:spacing w:after="100"/>
      </w:pPr>
      <w:r>
        <w:rPr>
          <w:sz w:val="22"/>
          <w:szCs w:val="22"/>
        </w:rPr>
        <w:t xml:space="preserve">asistencia al usuario de Going, proporcionamos valoraciones o</w:t>
      </w:r>
    </w:p>
    <w:p>
      <w:pPr>
        <w:spacing w:after="100"/>
      </w:pPr>
      <w:r>
        <w:rPr>
          <w:sz w:val="22"/>
          <w:szCs w:val="22"/>
        </w:rPr>
        <w:t xml:space="preserve">comentarios a usuarios, restaurantes o establecimientos, usamos</w:t>
      </w:r>
    </w:p>
    <w:p>
      <w:pPr>
        <w:spacing w:after="100"/>
      </w:pPr>
      <w:r>
        <w:rPr>
          <w:sz w:val="22"/>
          <w:szCs w:val="22"/>
        </w:rPr>
        <w:t xml:space="preserve">funciones que permiten a los usuarios subir contenido o enviar</w:t>
      </w:r>
    </w:p>
    <w:p>
      <w:pPr>
        <w:spacing w:after="100"/>
      </w:pPr>
      <w:r>
        <w:rPr>
          <w:sz w:val="22"/>
          <w:szCs w:val="22"/>
        </w:rPr>
        <w:t xml:space="preserve">grabaciones (como grabaciones de audio en la app o grabaciones de</w:t>
      </w:r>
    </w:p>
    <w:p>
      <w:pPr>
        <w:spacing w:after="100"/>
      </w:pPr>
      <w:r>
        <w:rPr>
          <w:sz w:val="22"/>
          <w:szCs w:val="22"/>
        </w:rPr>
        <w:t xml:space="preserve">cámaras del panel), o cuando se ponen en contacto con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Consulte aquí (pasajeros), aquí (conductores) y aquí (repartidores)</w:t>
      </w:r>
    </w:p>
    <w:p>
      <w:pPr>
        <w:spacing w:after="100"/>
      </w:pPr>
      <w:r>
        <w:rPr>
          <w:sz w:val="22"/>
          <w:szCs w:val="22"/>
        </w:rPr>
        <w:t xml:space="preserve">para obtener más información sobre cómo se determinan y utilizan las</w:t>
      </w:r>
    </w:p>
    <w:p>
      <w:pPr>
        <w:spacing w:after="100"/>
      </w:pPr>
      <w:r>
        <w:rPr>
          <w:sz w:val="22"/>
          <w:szCs w:val="22"/>
        </w:rPr>
        <w:t xml:space="preserve">valoraciones proporcionadas por otros usuarios.</w:t>
      </w:r>
    </w:p>
    <w:p>
      <w:pPr>
        <w:spacing w:after="100"/>
      </w:pPr>
      <w:r>
        <w:rPr>
          <w:sz w:val="22"/>
          <w:szCs w:val="22"/>
        </w:rPr>
        <w:t xml:space="preserve">Información del viaje: Recopilamos información del itinerario de viaje,</w:t>
      </w:r>
    </w:p>
    <w:p>
      <w:pPr>
        <w:spacing w:after="100"/>
      </w:pPr>
      <w:r>
        <w:rPr>
          <w:sz w:val="22"/>
          <w:szCs w:val="22"/>
        </w:rPr>
        <w:t xml:space="preserve">como las horas y las fechas de los próximos vuelos, los alojamientos o</w:t>
      </w:r>
    </w:p>
    <w:p>
      <w:pPr>
        <w:spacing w:after="100"/>
      </w:pPr>
      <w:r>
        <w:rPr>
          <w:sz w:val="22"/>
          <w:szCs w:val="22"/>
        </w:rPr>
        <w:t xml:space="preserve">alquileres de vehículos, de los usuarios de nuestra función Going</w:t>
      </w:r>
    </w:p>
    <w:p>
      <w:pPr>
        <w:spacing w:after="100"/>
      </w:pPr>
      <w:r>
        <w:rPr>
          <w:sz w:val="22"/>
          <w:szCs w:val="22"/>
        </w:rPr>
        <w:t xml:space="preserve">Travel.</w:t>
      </w:r>
    </w:p>
    <w:p>
      <w:pPr>
        <w:spacing w:after="100"/>
      </w:pPr>
      <w:r>
        <w:rPr>
          <w:sz w:val="22"/>
          <w:szCs w:val="22"/>
        </w:rPr>
        <w:t xml:space="preserve">Recopilamos dicha información cuando los usuarios introducen manualmente</w:t>
      </w:r>
    </w:p>
    <w:p>
      <w:pPr>
        <w:spacing w:after="100"/>
      </w:pPr>
      <w:r>
        <w:rPr>
          <w:sz w:val="22"/>
          <w:szCs w:val="22"/>
        </w:rPr>
        <w:t xml:space="preserve">su información en su itinerario de Going Travel, o si los usuarios han</w:t>
      </w:r>
    </w:p>
    <w:p>
      <w:pPr>
        <w:spacing w:after="100"/>
      </w:pPr>
      <w:r>
        <w:rPr>
          <w:sz w:val="22"/>
          <w:szCs w:val="22"/>
        </w:rPr>
        <w:t xml:space="preserve">autorizado el acceso a sus cuentas de correo a partir de confirmaciones</w:t>
      </w:r>
    </w:p>
    <w:p>
      <w:pPr>
        <w:spacing w:after="100"/>
      </w:pPr>
      <w:r>
        <w:rPr>
          <w:sz w:val="22"/>
          <w:szCs w:val="22"/>
        </w:rPr>
        <w:t xml:space="preserve">por correo relacionadas con viajes. Si se autoriza, Going solo accede a</w:t>
      </w:r>
    </w:p>
    <w:p>
      <w:pPr>
        <w:spacing w:after="100"/>
      </w:pPr>
      <w:r>
        <w:rPr>
          <w:sz w:val="22"/>
          <w:szCs w:val="22"/>
        </w:rPr>
        <w:t xml:space="preserve">las cuentas de correo de los usuarios para recopilar información sobre</w:t>
      </w:r>
    </w:p>
    <w:p>
      <w:pPr>
        <w:spacing w:after="100"/>
      </w:pPr>
      <w:r>
        <w:rPr>
          <w:sz w:val="22"/>
          <w:szCs w:val="22"/>
        </w:rPr>
        <w:t xml:space="preserve">el itinerario del viaje a fin de activar la función Going Travel, y</w:t>
      </w:r>
    </w:p>
    <w:p>
      <w:pPr>
        <w:spacing w:after="100"/>
      </w:pPr>
      <w:r>
        <w:rPr>
          <w:sz w:val="22"/>
          <w:szCs w:val="22"/>
        </w:rPr>
        <w:t xml:space="preserve">cumplirá las políticas aplicables del proveedor de correo, incluida la</w:t>
      </w:r>
    </w:p>
    <w:p>
      <w:pPr>
        <w:spacing w:after="100"/>
      </w:pPr>
      <w:r>
        <w:rPr>
          <w:sz w:val="22"/>
          <w:szCs w:val="22"/>
        </w:rPr>
        <w:t xml:space="preserve">Política de datos de usuario de los servicios API de Google.</w:t>
      </w:r>
    </w:p>
    <w:p>
      <w:pPr>
        <w:spacing w:after="100"/>
      </w:pPr>
      <w:r>
        <w:rPr>
          <w:sz w:val="22"/>
          <w:szCs w:val="22"/>
        </w:rPr>
        <w:t xml:space="preserve">Consulte esta página para obtener información sobre cómo los usuarios</w:t>
      </w:r>
    </w:p>
    <w:p>
      <w:pPr>
        <w:spacing w:after="100"/>
      </w:pPr>
      <w:r>
        <w:rPr>
          <w:sz w:val="22"/>
          <w:szCs w:val="22"/>
        </w:rPr>
        <w:t xml:space="preserve">pueden eliminar el acceso de Going a sus cuentas de correo a través de</w:t>
      </w:r>
    </w:p>
    <w:p>
      <w:pPr>
        <w:spacing w:after="100"/>
      </w:pPr>
      <w:r>
        <w:rPr>
          <w:sz w:val="22"/>
          <w:szCs w:val="22"/>
        </w:rPr>
        <w:t xml:space="preserve">la aplicación Going o la configuración de su proveedor de servicios de</w:t>
      </w:r>
    </w:p>
    <w:p>
      <w:pPr>
        <w:spacing w:after="100"/>
      </w:pPr>
      <w:r>
        <w:rPr>
          <w:sz w:val="22"/>
          <w:szCs w:val="22"/>
        </w:rPr>
        <w:t xml:space="preserve">correo.</w:t>
      </w:r>
    </w:p>
    <w:p>
      <w:pPr>
        <w:spacing w:after="100"/>
      </w:pPr>
      <w:r>
        <w:rPr>
          <w:sz w:val="22"/>
          <w:szCs w:val="22"/>
        </w:rPr>
        <w:t xml:space="preserve">Datos que se generan durante el uso de nuestros servicios.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ubicación (conductores y repartidores): Recopilamos datos</w:t>
      </w:r>
    </w:p>
    <w:p>
      <w:pPr>
        <w:spacing w:after="100"/>
      </w:pPr>
      <w:r>
        <w:rPr>
          <w:sz w:val="22"/>
          <w:szCs w:val="22"/>
        </w:rPr>
        <w:t xml:space="preserve">de ubicación precisos o aproximados de los dispositivos móviles de</w:t>
      </w:r>
    </w:p>
    <w:p>
      <w:pPr>
        <w:spacing w:after="100"/>
      </w:pPr>
      <w:r>
        <w:rPr>
          <w:sz w:val="22"/>
          <w:szCs w:val="22"/>
        </w:rPr>
        <w:t xml:space="preserve">los conductores y repartidores cuando la app Going se ejecuta en</w:t>
      </w:r>
    </w:p>
    <w:p>
      <w:pPr>
        <w:spacing w:after="100"/>
      </w:pPr>
      <w:r>
        <w:rPr>
          <w:sz w:val="22"/>
          <w:szCs w:val="22"/>
        </w:rPr>
        <w:t xml:space="preserve">primer plano (app abierta y en pantalla) o en segundo plano (app</w:t>
      </w:r>
    </w:p>
    <w:p>
      <w:pPr>
        <w:spacing w:after="100"/>
      </w:pPr>
      <w:r>
        <w:rPr>
          <w:sz w:val="22"/>
          <w:szCs w:val="22"/>
        </w:rPr>
        <w:t xml:space="preserve">abierta pero no en pantalla).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ubicación (pasajeros y destinatarios de pedidos):</w:t>
      </w:r>
    </w:p>
    <w:p>
      <w:pPr>
        <w:spacing w:after="100"/>
      </w:pPr>
      <w:r>
        <w:rPr>
          <w:sz w:val="22"/>
          <w:szCs w:val="22"/>
        </w:rPr>
        <w:t xml:space="preserve">Recopilamos información de ubicación precisa o aproximada de los</w:t>
      </w:r>
    </w:p>
    <w:p>
      <w:pPr>
        <w:spacing w:after="100"/>
      </w:pPr>
      <w:r>
        <w:rPr>
          <w:sz w:val="22"/>
          <w:szCs w:val="22"/>
        </w:rPr>
        <w:t xml:space="preserve">dispositivos móviles de los pasajeros y los destinatarios de pedidos</w:t>
      </w:r>
    </w:p>
    <w:p>
      <w:pPr>
        <w:spacing w:after="100"/>
      </w:pPr>
      <w:r>
        <w:rPr>
          <w:sz w:val="22"/>
          <w:szCs w:val="22"/>
        </w:rPr>
        <w:t xml:space="preserve">si nos permiten hacerlo a través de la configuración de sus</w:t>
      </w:r>
    </w:p>
    <w:p>
      <w:pPr>
        <w:spacing w:after="100"/>
      </w:pPr>
      <w:r>
        <w:rPr>
          <w:sz w:val="22"/>
          <w:szCs w:val="22"/>
        </w:rPr>
        <w:t xml:space="preserve">dispositivos.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recopila estos datos desde el momento en el que se solicita un</w:t>
      </w:r>
    </w:p>
    <w:p>
      <w:pPr>
        <w:spacing w:after="100"/>
      </w:pPr>
      <w:r>
        <w:rPr>
          <w:sz w:val="22"/>
          <w:szCs w:val="22"/>
        </w:rPr>
        <w:t xml:space="preserve">viaje o pedido hasta que finaliza, y siempre que la app se ejecute</w:t>
      </w:r>
    </w:p>
    <w:p>
      <w:pPr>
        <w:spacing w:after="100"/>
      </w:pPr>
      <w:r>
        <w:rPr>
          <w:sz w:val="22"/>
          <w:szCs w:val="22"/>
        </w:rPr>
        <w:t xml:space="preserve">en primer plano (app abierta y en pantalla). Consulte la sección</w:t>
      </w:r>
    </w:p>
    <w:p>
      <w:pPr>
        <w:spacing w:after="100"/>
      </w:pPr>
      <w:r>
        <w:rPr>
          <w:sz w:val="22"/>
          <w:szCs w:val="22"/>
        </w:rPr>
        <w:t xml:space="preserve">"Elección y transparencia" para obtener información sobre cómo los</w:t>
      </w:r>
    </w:p>
    <w:p>
      <w:pPr>
        <w:spacing w:after="100"/>
      </w:pPr>
      <w:r>
        <w:rPr>
          <w:sz w:val="22"/>
          <w:szCs w:val="22"/>
        </w:rPr>
        <w:t xml:space="preserve">pasajeros y los destinatarios de pedidos pueden activar la</w:t>
      </w:r>
    </w:p>
    <w:p>
      <w:pPr>
        <w:spacing w:after="100"/>
      </w:pPr>
      <w:r>
        <w:rPr>
          <w:sz w:val="22"/>
          <w:szCs w:val="22"/>
        </w:rPr>
        <w:t xml:space="preserve">recopilación de datos de ubicación precisos.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y los destinatarios de pedidos pueden usar las apps de</w:t>
      </w:r>
    </w:p>
    <w:p>
      <w:pPr>
        <w:spacing w:after="100"/>
      </w:pPr>
      <w:r>
        <w:rPr>
          <w:sz w:val="22"/>
          <w:szCs w:val="22"/>
        </w:rPr>
        <w:t xml:space="preserve">Going sin permitir la recopilación de datos de ubicación de sus</w:t>
      </w:r>
    </w:p>
    <w:p>
      <w:pPr>
        <w:spacing w:after="100"/>
      </w:pPr>
      <w:r>
        <w:rPr>
          <w:sz w:val="22"/>
          <w:szCs w:val="22"/>
        </w:rPr>
        <w:t xml:space="preserve">dispositivos móviles. Sin embargo, esto puede afectar a determinadas</w:t>
      </w:r>
    </w:p>
    <w:p>
      <w:pPr>
        <w:spacing w:after="100"/>
      </w:pPr>
      <w:r>
        <w:rPr>
          <w:sz w:val="22"/>
          <w:szCs w:val="22"/>
        </w:rPr>
        <w:t xml:space="preserve">funciones de las apps de Going. Por ejemplo, si un pasajero no ha</w:t>
      </w:r>
    </w:p>
    <w:p>
      <w:pPr>
        <w:spacing w:after="100"/>
      </w:pPr>
      <w:r>
        <w:rPr>
          <w:sz w:val="22"/>
          <w:szCs w:val="22"/>
        </w:rPr>
        <w:t xml:space="preserve">activado los datos de ubicación precisos, tendrá que introducir su</w:t>
      </w:r>
    </w:p>
    <w:p>
      <w:pPr>
        <w:spacing w:after="100"/>
      </w:pPr>
      <w:r>
        <w:rPr>
          <w:sz w:val="22"/>
          <w:szCs w:val="22"/>
        </w:rPr>
        <w:t xml:space="preserve">dirección de recogida manualmente.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Además, los datos de ubicación precisos recopilados del dispositivo</w:t>
      </w:r>
    </w:p>
    <w:p>
      <w:pPr>
        <w:spacing w:after="100"/>
      </w:pPr>
      <w:r>
        <w:rPr>
          <w:sz w:val="22"/>
          <w:szCs w:val="22"/>
        </w:rPr>
        <w:t xml:space="preserve">de un conductor durante un viaje se vinculan a la cuenta del</w:t>
      </w:r>
    </w:p>
    <w:p>
      <w:pPr>
        <w:spacing w:after="100"/>
      </w:pPr>
      <w:r>
        <w:rPr>
          <w:sz w:val="22"/>
          <w:szCs w:val="22"/>
        </w:rPr>
        <w:t xml:space="preserve">pasajero, incluso si el pasajero no ha activado la recopilación de</w:t>
      </w:r>
    </w:p>
    <w:p>
      <w:pPr>
        <w:spacing w:after="100"/>
      </w:pPr>
      <w:r>
        <w:rPr>
          <w:sz w:val="22"/>
          <w:szCs w:val="22"/>
        </w:rPr>
        <w:t xml:space="preserve">datos de ubicación precisos desde su dispositivo. Estos datos se</w:t>
      </w:r>
    </w:p>
    <w:p>
      <w:pPr>
        <w:spacing w:after="100"/>
      </w:pPr>
      <w:r>
        <w:rPr>
          <w:sz w:val="22"/>
          <w:szCs w:val="22"/>
        </w:rPr>
        <w:t xml:space="preserve">utilizan para fines como asistencia al usuario, detección de</w:t>
      </w:r>
    </w:p>
    <w:p>
      <w:pPr>
        <w:spacing w:after="100"/>
      </w:pPr>
      <w:r>
        <w:rPr>
          <w:sz w:val="22"/>
          <w:szCs w:val="22"/>
        </w:rPr>
        <w:t xml:space="preserve">fraudes, seguros, litigios y creación de recibos.</w:t>
      </w:r>
    </w:p>
    <w:p>
      <w:pPr>
        <w:spacing w:after="100"/>
      </w:pPr>
      <w:r>
        <w:rPr>
          <w:sz w:val="22"/>
          <w:szCs w:val="22"/>
        </w:rPr>
        <w:t xml:space="preserve">Información de las transacciones: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Recopilamos datos de las transacciones relacionadas con el uso de</w:t>
      </w:r>
    </w:p>
    <w:p>
      <w:pPr>
        <w:spacing w:after="100"/>
      </w:pPr>
      <w:r>
        <w:rPr>
          <w:sz w:val="22"/>
          <w:szCs w:val="22"/>
        </w:rPr>
        <w:t xml:space="preserve">nuestros servicios, entre los que se incluyen la información sobre</w:t>
      </w:r>
    </w:p>
    <w:p>
      <w:pPr>
        <w:spacing w:after="100"/>
      </w:pPr>
      <w:r>
        <w:rPr>
          <w:sz w:val="22"/>
          <w:szCs w:val="22"/>
        </w:rPr>
        <w:t xml:space="preserve">el tipo de servicios solicitados o proporcionados, detalles del</w:t>
      </w:r>
    </w:p>
    <w:p>
      <w:pPr>
        <w:spacing w:after="100"/>
      </w:pPr>
      <w:r>
        <w:rPr>
          <w:sz w:val="22"/>
          <w:szCs w:val="22"/>
        </w:rPr>
        <w:t xml:space="preserve">viaje o del pedido (como fecha y la hora, direcciones de recogida y</w:t>
      </w:r>
    </w:p>
    <w:p>
      <w:pPr>
        <w:spacing w:after="100"/>
      </w:pPr>
      <w:r>
        <w:rPr>
          <w:sz w:val="22"/>
          <w:szCs w:val="22"/>
        </w:rPr>
        <w:t xml:space="preserve">destino solicitadas, distancia recorrida y artículos pedidos) e</w:t>
      </w:r>
    </w:p>
    <w:p>
      <w:pPr>
        <w:spacing w:after="100"/>
      </w:pPr>
      <w:r>
        <w:rPr>
          <w:sz w:val="22"/>
          <w:szCs w:val="22"/>
        </w:rPr>
        <w:t xml:space="preserve">información sobre las transacciones de pago (como el nombre y la</w:t>
      </w:r>
    </w:p>
    <w:p>
      <w:pPr>
        <w:spacing w:after="100"/>
      </w:pPr>
      <w:r>
        <w:rPr>
          <w:sz w:val="22"/>
          <w:szCs w:val="22"/>
        </w:rPr>
        <w:t xml:space="preserve">ubicación del restaurante o establecimiento,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importe que se cobró y la forma de pago). También asociamos el</w:t>
      </w:r>
    </w:p>
    <w:p>
      <w:pPr>
        <w:spacing w:after="100"/>
      </w:pPr>
      <w:r>
        <w:rPr>
          <w:sz w:val="22"/>
          <w:szCs w:val="22"/>
        </w:rPr>
        <w:t xml:space="preserve">nombre del usuario al de cualquier persona que use su código</w:t>
      </w:r>
    </w:p>
    <w:p>
      <w:pPr>
        <w:spacing w:after="100"/>
      </w:pPr>
      <w:r>
        <w:rPr>
          <w:sz w:val="22"/>
          <w:szCs w:val="22"/>
        </w:rPr>
        <w:t xml:space="preserve">promocional.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uso:</w:t>
      </w:r>
    </w:p>
    <w:p>
      <w:pPr>
        <w:spacing w:after="100"/>
      </w:pPr>
      <w:r>
        <w:rPr>
          <w:sz w:val="22"/>
          <w:szCs w:val="22"/>
        </w:rPr>
        <w:t xml:space="preserve">Recopilamos datos sobre la forma en la que los usuarios interactúan con</w:t>
      </w:r>
    </w:p>
    <w:p>
      <w:pPr>
        <w:spacing w:after="100"/>
      </w:pPr>
      <w:r>
        <w:rPr>
          <w:sz w:val="22"/>
          <w:szCs w:val="22"/>
        </w:rPr>
        <w:t xml:space="preserve">nuestros servicios. Entre ellos se incluyen las fechas y horas de</w:t>
      </w:r>
    </w:p>
    <w:p>
      <w:pPr>
        <w:spacing w:after="100"/>
      </w:pPr>
      <w:r>
        <w:rPr>
          <w:sz w:val="22"/>
          <w:szCs w:val="22"/>
        </w:rPr>
        <w:t xml:space="preserve">acceso, las funciones de la app o las páginas visitadas, el tipo de</w:t>
      </w:r>
    </w:p>
    <w:p>
      <w:pPr>
        <w:spacing w:after="100"/>
      </w:pPr>
      <w:r>
        <w:rPr>
          <w:sz w:val="22"/>
          <w:szCs w:val="22"/>
        </w:rPr>
        <w:t xml:space="preserve">navegador, los bloqueos de la app y otra actividad del sistema.</w:t>
      </w:r>
    </w:p>
    <w:p>
      <w:pPr>
        <w:spacing w:after="100"/>
      </w:pPr>
      <w:r>
        <w:rPr>
          <w:sz w:val="22"/>
          <w:szCs w:val="22"/>
        </w:rPr>
        <w:t xml:space="preserve">Datos de los dispositivos:</w:t>
      </w:r>
    </w:p>
    <w:p>
      <w:pPr>
        <w:spacing w:after="100"/>
      </w:pPr>
      <w:r>
        <w:rPr>
          <w:sz w:val="22"/>
          <w:szCs w:val="22"/>
        </w:rPr>
        <w:t xml:space="preserve">Recopilamos datos sobre los dispositivos que se utilizan para acceder a</w:t>
      </w:r>
    </w:p>
    <w:p>
      <w:pPr>
        <w:spacing w:after="100"/>
      </w:pPr>
      <w:r>
        <w:rPr>
          <w:sz w:val="22"/>
          <w:szCs w:val="22"/>
        </w:rPr>
        <w:t xml:space="preserve">nuestros servicios, como el modelo de hardware, la dirección IP del</w:t>
      </w:r>
    </w:p>
    <w:p>
      <w:pPr>
        <w:spacing w:after="100"/>
      </w:pPr>
      <w:r>
        <w:rPr>
          <w:sz w:val="22"/>
          <w:szCs w:val="22"/>
        </w:rPr>
        <w:t xml:space="preserve">dispositivo, el sistema operativo y su versión, el software, los idiomas</w:t>
      </w:r>
    </w:p>
    <w:p>
      <w:pPr>
        <w:spacing w:after="100"/>
      </w:pPr>
      <w:r>
        <w:rPr>
          <w:sz w:val="22"/>
          <w:szCs w:val="22"/>
        </w:rPr>
        <w:t xml:space="preserve">preferidos, los identificadores de dispositivos, los identificadores de</w:t>
      </w:r>
    </w:p>
    <w:p>
      <w:pPr>
        <w:spacing w:after="100"/>
      </w:pPr>
      <w:r>
        <w:rPr>
          <w:sz w:val="22"/>
          <w:szCs w:val="22"/>
        </w:rPr>
        <w:t xml:space="preserve">publicidad, los datos del movimiento del dispositivo y los datos de la</w:t>
      </w:r>
    </w:p>
    <w:p>
      <w:pPr>
        <w:spacing w:after="100"/>
      </w:pPr>
      <w:r>
        <w:rPr>
          <w:sz w:val="22"/>
          <w:szCs w:val="22"/>
        </w:rPr>
        <w:t xml:space="preserve">red móvil.</w:t>
      </w:r>
    </w:p>
    <w:p>
      <w:pPr>
        <w:spacing w:after="100"/>
      </w:pPr>
      <w:r>
        <w:rPr>
          <w:sz w:val="22"/>
          <w:szCs w:val="22"/>
        </w:rPr>
        <w:t xml:space="preserve">Datos de comunicaciones:</w:t>
      </w:r>
    </w:p>
    <w:p>
      <w:pPr>
        <w:spacing w:after="100"/>
      </w:pPr>
      <w:r>
        <w:rPr>
          <w:sz w:val="22"/>
          <w:szCs w:val="22"/>
        </w:rPr>
        <w:t xml:space="preserve">Recopilamos datos sobre las comunicaciones entre usuarios que se</w:t>
      </w:r>
    </w:p>
    <w:p>
      <w:pPr>
        <w:spacing w:after="100"/>
      </w:pPr>
      <w:r>
        <w:rPr>
          <w:sz w:val="22"/>
          <w:szCs w:val="22"/>
        </w:rPr>
        <w:t xml:space="preserve">establecen a través de las Apps de Going. Esto incluye el tipo de</w:t>
      </w:r>
    </w:p>
    <w:p>
      <w:pPr>
        <w:spacing w:after="100"/>
      </w:pPr>
      <w:r>
        <w:rPr>
          <w:sz w:val="22"/>
          <w:szCs w:val="22"/>
        </w:rPr>
        <w:t xml:space="preserve">comunicación (teléfono, mensaje de texto o mensaje a través de la app),</w:t>
      </w:r>
    </w:p>
    <w:p>
      <w:pPr>
        <w:spacing w:after="100"/>
      </w:pPr>
      <w:r>
        <w:rPr>
          <w:sz w:val="22"/>
          <w:szCs w:val="22"/>
        </w:rPr>
        <w:t xml:space="preserve">la fecha y la hora, y el contenido (incluidas las grabaciones de</w:t>
      </w:r>
    </w:p>
    <w:p>
      <w:pPr>
        <w:spacing w:after="100"/>
      </w:pPr>
      <w:r>
        <w:rPr>
          <w:sz w:val="22"/>
          <w:szCs w:val="22"/>
        </w:rPr>
        <w:t xml:space="preserve">llamadas telefónicas solo cuando se notifica a los usuarios de la</w:t>
      </w:r>
    </w:p>
    <w:p>
      <w:pPr>
        <w:spacing w:after="100"/>
      </w:pPr>
      <w:r>
        <w:rPr>
          <w:sz w:val="22"/>
          <w:szCs w:val="22"/>
        </w:rPr>
        <w:t xml:space="preserve">grabación con antelación).</w:t>
      </w:r>
    </w:p>
    <w:p>
      <w:pPr>
        <w:spacing w:after="100"/>
      </w:pPr>
      <w:r>
        <w:rPr>
          <w:sz w:val="22"/>
          <w:szCs w:val="22"/>
        </w:rPr>
        <w:t xml:space="preserve">Datos de otras fuentes: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Usuarios que participan en nuestro programa de recomendaciones. Por</w:t>
      </w:r>
    </w:p>
    <w:p>
      <w:pPr>
        <w:spacing w:after="100"/>
      </w:pPr>
      <w:r>
        <w:rPr>
          <w:sz w:val="22"/>
          <w:szCs w:val="22"/>
        </w:rPr>
        <w:t xml:space="preserve">ejemplo, cuando un usuario recomienda a otra persona, recibimos los</w:t>
      </w:r>
    </w:p>
    <w:p>
      <w:pPr>
        <w:spacing w:after="100"/>
      </w:pPr>
      <w:r>
        <w:rPr>
          <w:sz w:val="22"/>
          <w:szCs w:val="22"/>
        </w:rPr>
        <w:t xml:space="preserve">datos de la persona recomendada a través del usuario que nos la</w:t>
      </w:r>
    </w:p>
    <w:p>
      <w:pPr>
        <w:spacing w:after="100"/>
      </w:pPr>
      <w:r>
        <w:rPr>
          <w:sz w:val="22"/>
          <w:szCs w:val="22"/>
        </w:rPr>
        <w:t xml:space="preserve">recomienda.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Propietarios de cuentas de Going que solicitan servicios para o en</w:t>
      </w:r>
    </w:p>
    <w:p>
      <w:pPr>
        <w:spacing w:after="100"/>
      </w:pPr>
      <w:r>
        <w:rPr>
          <w:sz w:val="22"/>
          <w:szCs w:val="22"/>
        </w:rPr>
        <w:t xml:space="preserve">nombre de otros usuarios (como amigos o familiares), o que permiten</w:t>
      </w:r>
    </w:p>
    <w:p>
      <w:pPr>
        <w:spacing w:after="100"/>
      </w:pPr>
      <w:r>
        <w:rPr>
          <w:sz w:val="22"/>
          <w:szCs w:val="22"/>
        </w:rPr>
        <w:t xml:space="preserve">que otros usuarios soliciten o reciban servicios a través de sus</w:t>
      </w:r>
    </w:p>
    <w:p>
      <w:pPr>
        <w:spacing w:after="100"/>
      </w:pPr>
      <w:r>
        <w:rPr>
          <w:sz w:val="22"/>
          <w:szCs w:val="22"/>
        </w:rPr>
        <w:t xml:space="preserve">cuentas de empresa (como, por ejemplo, Usuarios de empresas).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Usuarios o terceros que proporcionan información relacionada con</w:t>
      </w:r>
    </w:p>
    <w:p>
      <w:pPr>
        <w:spacing w:after="100"/>
      </w:pPr>
      <w:r>
        <w:rPr>
          <w:sz w:val="22"/>
          <w:szCs w:val="22"/>
        </w:rPr>
        <w:t xml:space="preserve">reclamaciones o litigios.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comerciales de Going a través de los cuales los usuarios</w:t>
      </w:r>
    </w:p>
    <w:p>
      <w:pPr>
        <w:spacing w:after="100"/>
      </w:pPr>
      <w:r>
        <w:rPr>
          <w:sz w:val="22"/>
          <w:szCs w:val="22"/>
        </w:rPr>
        <w:t xml:space="preserve">pueden crear su cuenta de Going o acceder a ella, como proveedores</w:t>
      </w:r>
    </w:p>
    <w:p>
      <w:pPr>
        <w:spacing w:after="100"/>
      </w:pPr>
      <w:r>
        <w:rPr>
          <w:sz w:val="22"/>
          <w:szCs w:val="22"/>
        </w:rPr>
        <w:t xml:space="preserve">de pagos, redes sociales u otros sitios web o apps que utilizan las</w:t>
      </w:r>
    </w:p>
    <w:p>
      <w:pPr>
        <w:spacing w:after="100"/>
      </w:pPr>
      <w:r>
        <w:rPr>
          <w:sz w:val="22"/>
          <w:szCs w:val="22"/>
        </w:rPr>
        <w:t xml:space="preserve">API de Going o cuyas API usa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comerciales de Going en relación con tarjetas de débito o</w:t>
      </w:r>
    </w:p>
    <w:p>
      <w:pPr>
        <w:spacing w:after="100"/>
      </w:pPr>
      <w:r>
        <w:rPr>
          <w:sz w:val="22"/>
          <w:szCs w:val="22"/>
        </w:rPr>
        <w:t xml:space="preserve">crédito emitidas por una entidad financiera asociada con Going en la</w:t>
      </w:r>
    </w:p>
    <w:p>
      <w:pPr>
        <w:spacing w:after="100"/>
      </w:pPr>
      <w:r>
        <w:rPr>
          <w:sz w:val="22"/>
          <w:szCs w:val="22"/>
        </w:rPr>
        <w:t xml:space="preserve">medida en que se indica en las condiciones de la tarjeta.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que nos ayudan a verificar la identidad, los</w:t>
      </w:r>
    </w:p>
    <w:p>
      <w:pPr>
        <w:spacing w:after="100"/>
      </w:pPr>
      <w:r>
        <w:rPr>
          <w:sz w:val="22"/>
          <w:szCs w:val="22"/>
        </w:rPr>
        <w:t xml:space="preserve">antecedentes y los requisitos para trabajar de los usuarios,</w:t>
      </w:r>
    </w:p>
    <w:p>
      <w:pPr>
        <w:spacing w:after="100"/>
      </w:pPr>
      <w:r>
        <w:rPr>
          <w:sz w:val="22"/>
          <w:szCs w:val="22"/>
        </w:rPr>
        <w:t xml:space="preserve">detectan fraudes y que seleccionan a los usuarios en relación con</w:t>
      </w:r>
    </w:p>
    <w:p>
      <w:pPr>
        <w:spacing w:after="100"/>
      </w:pPr>
      <w:r>
        <w:rPr>
          <w:sz w:val="22"/>
          <w:szCs w:val="22"/>
        </w:rPr>
        <w:t xml:space="preserve">las sanciones, la prevención contra el blanqueo de capitales o los</w:t>
      </w:r>
    </w:p>
    <w:p>
      <w:pPr>
        <w:spacing w:after="100"/>
      </w:pPr>
      <w:r>
        <w:rPr>
          <w:sz w:val="22"/>
          <w:szCs w:val="22"/>
        </w:rPr>
        <w:t xml:space="preserve">requisitos para conocer al usuario.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seguros, vehículos o servicios financieros de los</w:t>
      </w:r>
    </w:p>
    <w:p>
      <w:pPr>
        <w:spacing w:after="100"/>
      </w:pPr>
      <w:r>
        <w:rPr>
          <w:sz w:val="22"/>
          <w:szCs w:val="22"/>
        </w:rPr>
        <w:t xml:space="preserve">conductores o repartidores.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Empresas de transporte asociadas (en el caso de conductores que</w:t>
      </w:r>
    </w:p>
    <w:p>
      <w:pPr>
        <w:spacing w:after="100"/>
      </w:pPr>
      <w:r>
        <w:rPr>
          <w:sz w:val="22"/>
          <w:szCs w:val="22"/>
        </w:rPr>
        <w:t xml:space="preserve">utilizan nuestros servicios con una cuenta asociada a una empresa de</w:t>
      </w:r>
    </w:p>
    <w:p>
      <w:pPr>
        <w:spacing w:after="100"/>
      </w:pPr>
      <w:r>
        <w:rPr>
          <w:sz w:val="22"/>
          <w:szCs w:val="22"/>
        </w:rPr>
        <w:t xml:space="preserve">este tipo).</w:t>
      </w:r>
    </w:p>
    <w:p>
      <w:pPr>
        <w:spacing w:after="100"/>
      </w:pPr>
      <w:r>
        <w:rPr>
          <w:sz w:val="22"/>
          <w:szCs w:val="22"/>
        </w:rPr>
        <w:t xml:space="preserve">Fuentes públicas.</w:t>
      </w:r>
    </w:p>
    <w:p>
      <w:pPr>
        <w:spacing w:after="100"/>
      </w:pPr>
      <w:r>
        <w:rPr>
          <w:sz w:val="22"/>
          <w:szCs w:val="22"/>
        </w:rPr>
        <w:t xml:space="preserve">Socios de marketing y proveedores de servicios, como bancos relacionados</w:t>
      </w:r>
    </w:p>
    <w:p>
      <w:pPr>
        <w:spacing w:after="100"/>
      </w:pPr>
      <w:r>
        <w:rPr>
          <w:sz w:val="22"/>
          <w:szCs w:val="22"/>
        </w:rPr>
        <w:t xml:space="preserve">con programas de reembolsos y distribuidores de datos.</w:t>
      </w:r>
    </w:p>
    <w:p>
      <w:pPr>
        <w:spacing w:after="100"/>
      </w:pPr>
      <w:r>
        <w:rPr>
          <w:sz w:val="22"/>
          <w:szCs w:val="22"/>
        </w:rPr>
        <w:t xml:space="preserve">Autoridades judiciales, profesionales de salud pública y otras</w:t>
      </w:r>
    </w:p>
    <w:p>
      <w:pPr>
        <w:spacing w:after="100"/>
      </w:pPr>
      <w:r>
        <w:rPr>
          <w:sz w:val="22"/>
          <w:szCs w:val="22"/>
        </w:rPr>
        <w:t xml:space="preserve">autoridades del Gobierno.</w:t>
      </w:r>
    </w:p>
    <w:p>
      <w:pPr>
        <w:spacing w:after="100"/>
      </w:pPr>
      <w:r>
        <w:rPr>
          <w:sz w:val="22"/>
          <w:szCs w:val="22"/>
        </w:rPr>
        <w:t xml:space="preserve">Cómo usamos los datos</w:t>
      </w:r>
    </w:p>
    <w:p>
      <w:pPr>
        <w:spacing w:after="100"/>
      </w:pPr>
      <w:r>
        <w:rPr>
          <w:sz w:val="22"/>
          <w:szCs w:val="22"/>
        </w:rPr>
        <w:t xml:space="preserve">Going utiliza datos para proporcionar productos y servicios de</w:t>
      </w:r>
    </w:p>
    <w:p>
      <w:pPr>
        <w:spacing w:after="100"/>
      </w:pPr>
      <w:r>
        <w:rPr>
          <w:sz w:val="22"/>
          <w:szCs w:val="22"/>
        </w:rPr>
        <w:t xml:space="preserve">transporte y entrega fiables y sencillos, además de otros productos y</w:t>
      </w:r>
    </w:p>
    <w:p>
      <w:pPr>
        <w:spacing w:after="100"/>
      </w:pPr>
      <w:r>
        <w:rPr>
          <w:sz w:val="22"/>
          <w:szCs w:val="22"/>
        </w:rPr>
        <w:t xml:space="preserve">servicios. También usamos datos para: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Mejorar la seguridad de nuestros usuarios y servicios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Ofrecer asistencia al cliente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Investigar y desarrollar funciones y servicios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Permitir la comunicación entre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Marketing y publicidad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Enviar comunicaciones que no sean de marketing a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Cumplir requisitos legales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Consulte aquí un resumen de los datos que recopilamos y cómo los</w:t>
      </w:r>
    </w:p>
    <w:p>
      <w:pPr>
        <w:spacing w:after="100"/>
      </w:pPr>
      <w:r>
        <w:rPr>
          <w:sz w:val="22"/>
          <w:szCs w:val="22"/>
        </w:rPr>
        <w:t xml:space="preserve">usamos.</w:t>
      </w:r>
    </w:p>
    <w:p>
      <w:pPr>
        <w:spacing w:after="100"/>
      </w:pPr>
      <w:r>
        <w:rPr>
          <w:sz w:val="22"/>
          <w:szCs w:val="22"/>
        </w:rPr>
        <w:t xml:space="preserve">Going utiliza los datos que recopilamos para lo siguiente:</w:t>
      </w:r>
    </w:p>
    <w:p>
      <w:pPr>
        <w:spacing w:after="100"/>
      </w:pPr>
      <w:r>
        <w:rPr>
          <w:sz w:val="22"/>
          <w:szCs w:val="22"/>
        </w:rPr>
        <w:t xml:space="preserve">Proporcionar nuestros servicios.</w:t>
      </w:r>
    </w:p>
    <w:p>
      <w:pPr>
        <w:spacing w:after="100"/>
      </w:pPr>
      <w:r>
        <w:rPr>
          <w:sz w:val="22"/>
          <w:szCs w:val="22"/>
        </w:rPr>
        <w:t xml:space="preserve">Going utiliza los datos para proporcionar, personalizar, mantener y</w:t>
      </w:r>
    </w:p>
    <w:p>
      <w:pPr>
        <w:spacing w:after="100"/>
      </w:pPr>
      <w:r>
        <w:rPr>
          <w:sz w:val="22"/>
          <w:szCs w:val="22"/>
        </w:rPr>
        <w:t xml:space="preserve">mejorar nuestros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Crear o actualizar cuentas.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Permitir el transporte, las entregas y otros servicios o funciones</w:t>
      </w:r>
    </w:p>
    <w:p>
      <w:pPr>
        <w:spacing w:after="100"/>
      </w:pPr>
      <w:r>
        <w:rPr>
          <w:sz w:val="22"/>
          <w:szCs w:val="22"/>
        </w:rPr>
        <w:t xml:space="preserve">como: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los datos de ubicación para buscar a los pasajeros en las</w:t>
      </w:r>
    </w:p>
    <w:p>
      <w:pPr>
        <w:spacing w:after="100"/>
      </w:pPr>
      <w:r>
        <w:rPr>
          <w:sz w:val="22"/>
          <w:szCs w:val="22"/>
        </w:rPr>
        <w:t xml:space="preserve">recogidas y entregas de pedidos, calcular las horas estimadas de</w:t>
      </w:r>
    </w:p>
    <w:p>
      <w:pPr>
        <w:spacing w:after="100"/>
      </w:pPr>
      <w:r>
        <w:rPr>
          <w:sz w:val="22"/>
          <w:szCs w:val="22"/>
        </w:rPr>
        <w:t xml:space="preserve">llegada y hacer un seguimiento del progreso de los viajes o las</w:t>
      </w:r>
    </w:p>
    <w:p>
      <w:pPr>
        <w:spacing w:after="100"/>
      </w:pPr>
      <w:r>
        <w:rPr>
          <w:sz w:val="22"/>
          <w:szCs w:val="22"/>
        </w:rPr>
        <w:t xml:space="preserve">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Habilitar funciones que impliquen compartir datos, como compartir el</w:t>
      </w:r>
    </w:p>
    <w:p>
      <w:pPr>
        <w:spacing w:after="100"/>
      </w:pPr>
      <w:r>
        <w:rPr>
          <w:sz w:val="22"/>
          <w:szCs w:val="22"/>
        </w:rPr>
        <w:t xml:space="preserve">nombre del conductor y la información del vehículo con los pasajeros</w:t>
      </w:r>
    </w:p>
    <w:p>
      <w:pPr>
        <w:spacing w:after="100"/>
      </w:pPr>
      <w:r>
        <w:rPr>
          <w:sz w:val="22"/>
          <w:szCs w:val="22"/>
        </w:rPr>
        <w:t xml:space="preserve">para facilitar las recogidas, o funciones que permitan compartir la</w:t>
      </w:r>
    </w:p>
    <w:p>
      <w:pPr>
        <w:spacing w:after="100"/>
      </w:pPr>
      <w:r>
        <w:rPr>
          <w:sz w:val="22"/>
          <w:szCs w:val="22"/>
        </w:rPr>
        <w:t xml:space="preserve">hora estimada de llegada y la división de precios.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Asignar los conductores y los repartidores disponibles con los</w:t>
      </w:r>
    </w:p>
    <w:p>
      <w:pPr>
        <w:spacing w:after="100"/>
      </w:pPr>
      <w:r>
        <w:rPr>
          <w:sz w:val="22"/>
          <w:szCs w:val="22"/>
        </w:rPr>
        <w:t xml:space="preserve">usuarios que solicitan los servicios, incluso en función de datos</w:t>
      </w:r>
    </w:p>
    <w:p>
      <w:pPr>
        <w:spacing w:after="100"/>
      </w:pPr>
      <w:r>
        <w:rPr>
          <w:sz w:val="22"/>
          <w:szCs w:val="22"/>
        </w:rPr>
        <w:t xml:space="preserve">personales como la ubicación y la proximidad a otros usuarios, la</w:t>
      </w:r>
    </w:p>
    <w:p>
      <w:pPr>
        <w:spacing w:after="100"/>
      </w:pPr>
      <w:r>
        <w:rPr>
          <w:sz w:val="22"/>
          <w:szCs w:val="22"/>
        </w:rPr>
        <w:t xml:space="preserve">configuración o las preferencias del usuario (como los destinos</w:t>
      </w:r>
    </w:p>
    <w:p>
      <w:pPr>
        <w:spacing w:after="100"/>
      </w:pPr>
      <w:r>
        <w:rPr>
          <w:sz w:val="22"/>
          <w:szCs w:val="22"/>
        </w:rPr>
        <w:t xml:space="preserve">preferidos) y los datos no personales, como el tipo de vehículo</w:t>
      </w:r>
    </w:p>
    <w:p>
      <w:pPr>
        <w:spacing w:after="100"/>
      </w:pPr>
      <w:r>
        <w:rPr>
          <w:sz w:val="22"/>
          <w:szCs w:val="22"/>
        </w:rPr>
        <w:t xml:space="preserve">solicitado.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algunos países*, o en relación con programas como Going Pro o</w:t>
      </w:r>
    </w:p>
    <w:p>
      <w:pPr>
        <w:spacing w:after="100"/>
      </w:pPr>
      <w:r>
        <w:rPr>
          <w:sz w:val="22"/>
          <w:szCs w:val="22"/>
        </w:rPr>
        <w:t xml:space="preserve">Going One o productos como Going Reserve, las coincidencias también</w:t>
      </w:r>
    </w:p>
    <w:p>
      <w:pPr>
        <w:spacing w:after="100"/>
      </w:pPr>
      <w:r>
        <w:rPr>
          <w:sz w:val="22"/>
          <w:szCs w:val="22"/>
        </w:rPr>
        <w:t xml:space="preserve">se determinan mediante los índices de cancelación, las valoraciones</w:t>
      </w:r>
    </w:p>
    <w:p>
      <w:pPr>
        <w:spacing w:after="100"/>
      </w:pPr>
      <w:r>
        <w:rPr>
          <w:sz w:val="22"/>
          <w:szCs w:val="22"/>
        </w:rPr>
        <w:t xml:space="preserve">y la información del comportamiento de los usuarios.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Habilitar funciones de accesibilidad.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Habilitar funciones que impliquen la vinculación de cuentas, como</w:t>
      </w:r>
    </w:p>
    <w:p>
      <w:pPr>
        <w:spacing w:after="100"/>
      </w:pPr>
      <w:r>
        <w:rPr>
          <w:sz w:val="22"/>
          <w:szCs w:val="22"/>
        </w:rPr>
        <w:t xml:space="preserve">cuentas de correo para crear itinerarios de viaje, vincularlas con</w:t>
      </w:r>
    </w:p>
    <w:p>
      <w:pPr>
        <w:spacing w:after="100"/>
      </w:pPr>
      <w:r>
        <w:rPr>
          <w:sz w:val="22"/>
          <w:szCs w:val="22"/>
        </w:rPr>
        <w:t xml:space="preserve">programas de recompensas de terceros a través de la app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Calcular costes y precios, incluido el uso de datos de ubicación y</w:t>
      </w:r>
    </w:p>
    <w:p>
      <w:pPr>
        <w:spacing w:after="100"/>
      </w:pPr>
      <w:r>
        <w:rPr>
          <w:sz w:val="22"/>
          <w:szCs w:val="22"/>
        </w:rPr>
        <w:t xml:space="preserve">detalles del viaje o del pedido (como las direcciones de recogida y</w:t>
      </w:r>
    </w:p>
    <w:p>
      <w:pPr>
        <w:spacing w:after="100"/>
      </w:pPr>
      <w:r>
        <w:rPr>
          <w:sz w:val="22"/>
          <w:szCs w:val="22"/>
        </w:rPr>
        <w:t xml:space="preserve">de destino solicitadas). También podemos considerar datos o factores</w:t>
      </w:r>
    </w:p>
    <w:p>
      <w:pPr>
        <w:spacing w:after="100"/>
      </w:pPr>
      <w:r>
        <w:rPr>
          <w:sz w:val="22"/>
          <w:szCs w:val="22"/>
        </w:rPr>
        <w:t xml:space="preserve">no personales, como la fecha y la hora, la distancia y el tiempo</w:t>
      </w:r>
    </w:p>
    <w:p>
      <w:pPr>
        <w:spacing w:after="100"/>
      </w:pPr>
      <w:r>
        <w:rPr>
          <w:sz w:val="22"/>
          <w:szCs w:val="22"/>
        </w:rPr>
        <w:t xml:space="preserve">estimados, los precios base mínimos, los peajes, los impuestos y</w:t>
      </w:r>
    </w:p>
    <w:p>
      <w:pPr>
        <w:spacing w:after="100"/>
      </w:pPr>
      <w:r>
        <w:rPr>
          <w:sz w:val="22"/>
          <w:szCs w:val="22"/>
        </w:rPr>
        <w:t xml:space="preserve">cargos, y la tarificación dinámica.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Procesar pagos y habilitar productos de pago y dinero electrónico</w:t>
      </w:r>
    </w:p>
    <w:p>
      <w:pPr>
        <w:spacing w:after="100"/>
      </w:pPr>
      <w:r>
        <w:rPr>
          <w:sz w:val="22"/>
          <w:szCs w:val="22"/>
        </w:rPr>
        <w:t xml:space="preserve">como Going Money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Personalizar cuentas de usuarios. Por ejemplo, podemos mostrar</w:t>
      </w:r>
    </w:p>
    <w:p>
      <w:pPr>
        <w:spacing w:after="100"/>
      </w:pPr>
      <w:r>
        <w:rPr>
          <w:sz w:val="22"/>
          <w:szCs w:val="22"/>
        </w:rPr>
        <w:t xml:space="preserve">destinatarios de pedidos con personalización de recomendaciones de</w:t>
      </w:r>
    </w:p>
    <w:p>
      <w:pPr>
        <w:spacing w:after="100"/>
      </w:pPr>
      <w:r>
        <w:rPr>
          <w:sz w:val="22"/>
          <w:szCs w:val="22"/>
        </w:rPr>
        <w:t xml:space="preserve">restaurantes o de comida según los pedidos anteriores que hayan</w:t>
      </w:r>
    </w:p>
    <w:p>
      <w:pPr>
        <w:spacing w:after="100"/>
      </w:pPr>
      <w:r>
        <w:rPr>
          <w:sz w:val="22"/>
          <w:szCs w:val="22"/>
        </w:rPr>
        <w:t xml:space="preserve">hecho y la ubicación de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Facilitar soluciones de seguros, vehículos, facturación o</w:t>
      </w:r>
    </w:p>
    <w:p>
      <w:pPr>
        <w:spacing w:after="100"/>
      </w:pPr>
      <w:r>
        <w:rPr>
          <w:sz w:val="22"/>
          <w:szCs w:val="22"/>
        </w:rPr>
        <w:t xml:space="preserve">financiación.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Proporcionar a los usuarios información actualizada de viajes o</w:t>
      </w:r>
    </w:p>
    <w:p>
      <w:pPr>
        <w:spacing w:after="100"/>
      </w:pPr>
      <w:r>
        <w:rPr>
          <w:sz w:val="22"/>
          <w:szCs w:val="22"/>
        </w:rPr>
        <w:t xml:space="preserve">entregas, generar recibos e informarles de los cambios en nuestras</w:t>
      </w:r>
    </w:p>
    <w:p>
      <w:pPr>
        <w:spacing w:after="100"/>
      </w:pPr>
      <w:r>
        <w:rPr>
          <w:sz w:val="22"/>
          <w:szCs w:val="22"/>
        </w:rPr>
        <w:t xml:space="preserve">condiciones, servicios o políticas.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Realizar las operaciones necesarias para mantener nuestros</w:t>
      </w:r>
    </w:p>
    <w:p>
      <w:pPr>
        <w:spacing w:after="100"/>
      </w:pPr>
      <w:r>
        <w:rPr>
          <w:sz w:val="22"/>
          <w:szCs w:val="22"/>
        </w:rPr>
        <w:t xml:space="preserve">servicios, incluida la resolución de errores de software y problemas</w:t>
      </w:r>
    </w:p>
    <w:p>
      <w:pPr>
        <w:spacing w:after="100"/>
      </w:pPr>
      <w:r>
        <w:rPr>
          <w:sz w:val="22"/>
          <w:szCs w:val="22"/>
        </w:rPr>
        <w:t xml:space="preserve">operativos.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cumplir las condiciones de nuestros acuerdos con los usuarios, son</w:t>
      </w:r>
    </w:p>
    <w:p>
      <w:pPr>
        <w:spacing w:after="100"/>
      </w:pPr>
      <w:r>
        <w:rPr>
          <w:sz w:val="22"/>
          <w:szCs w:val="22"/>
        </w:rPr>
        <w:t xml:space="preserve">compatibles con dichos usos o son necesarias para los intereses</w:t>
      </w:r>
    </w:p>
    <w:p>
      <w:pPr>
        <w:spacing w:after="100"/>
      </w:pPr>
      <w:r>
        <w:rPr>
          <w:sz w:val="22"/>
          <w:szCs w:val="22"/>
        </w:rPr>
        <w:t xml:space="preserve">legítimos de Going y sus usuarios.</w:t>
      </w:r>
    </w:p>
    <w:p>
      <w:pPr>
        <w:spacing w:after="100"/>
      </w:pPr>
      <w:r>
        <w:rPr>
          <w:sz w:val="22"/>
          <w:szCs w:val="22"/>
        </w:rPr>
        <w:t xml:space="preserve">Seguridad y protección contra fraudes.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datos para mantener la protección, seguridad e integridad</w:t>
      </w:r>
    </w:p>
    <w:p>
      <w:pPr>
        <w:spacing w:after="100"/>
      </w:pPr>
      <w:r>
        <w:rPr>
          <w:sz w:val="22"/>
          <w:szCs w:val="22"/>
        </w:rPr>
        <w:t xml:space="preserve">de nuestros servicios y usuarios. Incluyen: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Verificar las cuentas de los usuarios, su identidad o el</w:t>
      </w:r>
    </w:p>
    <w:p>
      <w:pPr>
        <w:spacing w:after="100"/>
      </w:pPr>
      <w:r>
        <w:rPr>
          <w:sz w:val="22"/>
          <w:szCs w:val="22"/>
        </w:rPr>
        <w:t xml:space="preserve">cumplimiento de los requisitos de seguridad. Por ejemplo, revisamos</w:t>
      </w:r>
    </w:p>
    <w:p>
      <w:pPr>
        <w:spacing w:after="100"/>
      </w:pPr>
      <w:r>
        <w:rPr>
          <w:sz w:val="22"/>
          <w:szCs w:val="22"/>
        </w:rPr>
        <w:t xml:space="preserve">las comprobaciones de antecedentes del conductor y del repartidor</w:t>
      </w:r>
    </w:p>
    <w:p>
      <w:pPr>
        <w:spacing w:after="100"/>
      </w:pPr>
      <w:r>
        <w:rPr>
          <w:sz w:val="22"/>
          <w:szCs w:val="22"/>
        </w:rPr>
        <w:t xml:space="preserve">(incluidos los antecedentes penales cuando lo exige o lo permite la</w:t>
      </w:r>
    </w:p>
    <w:p>
      <w:pPr>
        <w:spacing w:after="100"/>
      </w:pPr>
      <w:r>
        <w:rPr>
          <w:sz w:val="22"/>
          <w:szCs w:val="22"/>
        </w:rPr>
        <w:t xml:space="preserve">ley) para verificar sus identidades y su idoneidad para proporcionar</w:t>
      </w:r>
    </w:p>
    <w:p>
      <w:pPr>
        <w:spacing w:after="100"/>
      </w:pPr>
      <w:r>
        <w:rPr>
          <w:sz w:val="22"/>
          <w:szCs w:val="22"/>
        </w:rPr>
        <w:t xml:space="preserve">transporte o 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requerimos la verificación de la identidad del usuario o la</w:t>
      </w:r>
    </w:p>
    <w:p>
      <w:pPr>
        <w:spacing w:after="100"/>
      </w:pPr>
      <w:r>
        <w:rPr>
          <w:sz w:val="22"/>
          <w:szCs w:val="22"/>
        </w:rPr>
        <w:t xml:space="preserve">edad para usar formas de pago como efectivo, recibir entregas de</w:t>
      </w:r>
    </w:p>
    <w:p>
      <w:pPr>
        <w:spacing w:after="100"/>
      </w:pPr>
      <w:r>
        <w:rPr>
          <w:sz w:val="22"/>
          <w:szCs w:val="22"/>
        </w:rPr>
        <w:t xml:space="preserve">alcohol o usar productos como Going compartido y Going Rent a car.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Procesamos imágenes de perfil de usuario, fotos y números de</w:t>
      </w:r>
    </w:p>
    <w:p>
      <w:pPr>
        <w:spacing w:after="100"/>
      </w:pPr>
      <w:r>
        <w:rPr>
          <w:sz w:val="22"/>
          <w:szCs w:val="22"/>
        </w:rPr>
        <w:t xml:space="preserve">identificación emitidos por el gobierno u otras fotografías enviadas</w:t>
      </w:r>
    </w:p>
    <w:p>
      <w:pPr>
        <w:spacing w:after="100"/>
      </w:pPr>
      <w:r>
        <w:rPr>
          <w:sz w:val="22"/>
          <w:szCs w:val="22"/>
        </w:rPr>
        <w:t xml:space="preserve">por usuarios para realizar esta verificación, incluso en algunas</w:t>
      </w:r>
    </w:p>
    <w:p>
      <w:pPr>
        <w:spacing w:after="100"/>
      </w:pPr>
      <w:r>
        <w:rPr>
          <w:sz w:val="22"/>
          <w:szCs w:val="22"/>
        </w:rPr>
        <w:t xml:space="preserve">regiones mediante el uso de tecnología de reconocimiento facial.</w:t>
      </w:r>
    </w:p>
    <w:p>
      <w:pPr>
        <w:spacing w:after="100"/>
      </w:pPr>
      <w:r>
        <w:rPr>
          <w:sz w:val="22"/>
          <w:szCs w:val="22"/>
        </w:rPr>
        <w:t xml:space="preserve">También utilizamos dicha tecnología para evitar el uso fraudulento</w:t>
      </w:r>
    </w:p>
    <w:p>
      <w:pPr>
        <w:spacing w:after="100"/>
      </w:pPr>
      <w:r>
        <w:rPr>
          <w:sz w:val="22"/>
          <w:szCs w:val="22"/>
        </w:rPr>
        <w:t xml:space="preserve">de las fotos de identificación o para evitar que los usuarios creen</w:t>
      </w:r>
    </w:p>
    <w:p>
      <w:pPr>
        <w:spacing w:after="100"/>
      </w:pPr>
      <w:r>
        <w:rPr>
          <w:sz w:val="22"/>
          <w:szCs w:val="22"/>
        </w:rPr>
        <w:t xml:space="preserve">varias cuentas.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utilizamos tecnología de reconocimiento facial para evitar</w:t>
      </w:r>
    </w:p>
    <w:p>
      <w:pPr>
        <w:spacing w:after="100"/>
      </w:pPr>
      <w:r>
        <w:rPr>
          <w:sz w:val="22"/>
          <w:szCs w:val="22"/>
        </w:rPr>
        <w:t xml:space="preserve">el uso fraudulento de las cuentas de Going por parte de personas que</w:t>
      </w:r>
    </w:p>
    <w:p>
      <w:pPr>
        <w:spacing w:after="100"/>
      </w:pPr>
      <w:r>
        <w:rPr>
          <w:sz w:val="22"/>
          <w:szCs w:val="22"/>
        </w:rPr>
        <w:t xml:space="preserve">no sean las propietarias de las cuentas. Esto se hace a través de la</w:t>
      </w:r>
    </w:p>
    <w:p>
      <w:pPr>
        <w:spacing w:after="100"/>
      </w:pPr>
      <w:r>
        <w:rPr>
          <w:sz w:val="22"/>
          <w:szCs w:val="22"/>
        </w:rPr>
        <w:t xml:space="preserve">función de verificación de identidad en tiempo real de Going, que</w:t>
      </w:r>
    </w:p>
    <w:p>
      <w:pPr>
        <w:spacing w:after="100"/>
      </w:pPr>
      <w:r>
        <w:rPr>
          <w:sz w:val="22"/>
          <w:szCs w:val="22"/>
        </w:rPr>
        <w:t xml:space="preserve">solicita regularmente a los conductores y repartidores que se hagan</w:t>
      </w:r>
    </w:p>
    <w:p>
      <w:pPr>
        <w:spacing w:after="100"/>
      </w:pPr>
      <w:r>
        <w:rPr>
          <w:sz w:val="22"/>
          <w:szCs w:val="22"/>
        </w:rPr>
        <w:t xml:space="preserve">selfies antes de iniciar sesión, y Going las compara con su foto de</w:t>
      </w:r>
    </w:p>
    <w:p>
      <w:pPr>
        <w:spacing w:after="100"/>
      </w:pPr>
      <w:r>
        <w:rPr>
          <w:sz w:val="22"/>
          <w:szCs w:val="22"/>
        </w:rPr>
        <w:t xml:space="preserve">perfil y la foto de su permiso de conducir.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podemos usar selfies para verificar que los usuarios llevan</w:t>
      </w:r>
    </w:p>
    <w:p>
      <w:pPr>
        <w:spacing w:after="100"/>
      </w:pPr>
      <w:r>
        <w:rPr>
          <w:sz w:val="22"/>
          <w:szCs w:val="22"/>
        </w:rPr>
        <w:t xml:space="preserve">mascarillas, cascos u otros equipos de seguridad mediante el uso de</w:t>
      </w:r>
    </w:p>
    <w:p>
      <w:pPr>
        <w:spacing w:after="100"/>
      </w:pPr>
      <w:r>
        <w:rPr>
          <w:sz w:val="22"/>
          <w:szCs w:val="22"/>
        </w:rPr>
        <w:t xml:space="preserve">tecnología de verificación de objetos. Utilizamos datos de los</w:t>
      </w:r>
    </w:p>
    <w:p>
      <w:pPr>
        <w:spacing w:after="100"/>
      </w:pPr>
      <w:r>
        <w:rPr>
          <w:sz w:val="22"/>
          <w:szCs w:val="22"/>
        </w:rPr>
        <w:t xml:space="preserve">dispositivos de los repartidores para verificar el tipo de vehículo</w:t>
      </w:r>
    </w:p>
    <w:p>
      <w:pPr>
        <w:spacing w:after="100"/>
      </w:pPr>
      <w:r>
        <w:rPr>
          <w:sz w:val="22"/>
          <w:szCs w:val="22"/>
        </w:rPr>
        <w:t xml:space="preserve">que utilizan para hacer 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información de servicio al usuario (incluidos informes de</w:t>
      </w:r>
    </w:p>
    <w:p>
      <w:pPr>
        <w:spacing w:after="100"/>
      </w:pPr>
      <w:r>
        <w:rPr>
          <w:sz w:val="22"/>
          <w:szCs w:val="22"/>
        </w:rPr>
        <w:t xml:space="preserve">incidentes de seguridad), datos del dispositivo (p. ej., para</w:t>
      </w:r>
    </w:p>
    <w:p>
      <w:pPr>
        <w:spacing w:after="100"/>
      </w:pPr>
      <w:r>
        <w:rPr>
          <w:sz w:val="22"/>
          <w:szCs w:val="22"/>
        </w:rPr>
        <w:t xml:space="preserve">detectar exceso de velocidad o frenadas o aceleraciones bruscas),</w:t>
      </w:r>
    </w:p>
    <w:p>
      <w:pPr>
        <w:spacing w:after="100"/>
      </w:pPr>
      <w:r>
        <w:rPr>
          <w:sz w:val="22"/>
          <w:szCs w:val="22"/>
        </w:rPr>
        <w:t xml:space="preserve">datos de transacciones y uso para identificar a los conductores y la</w:t>
      </w:r>
    </w:p>
    <w:p>
      <w:pPr>
        <w:spacing w:after="100"/>
      </w:pPr>
      <w:r>
        <w:rPr>
          <w:sz w:val="22"/>
          <w:szCs w:val="22"/>
        </w:rPr>
        <w:t xml:space="preserve">conducción potencialmente inseguros. Esto puede hacer que los</w:t>
      </w:r>
    </w:p>
    <w:p>
      <w:pPr>
        <w:spacing w:after="100"/>
      </w:pPr>
      <w:r>
        <w:rPr>
          <w:sz w:val="22"/>
          <w:szCs w:val="22"/>
        </w:rPr>
        <w:t xml:space="preserve">conductores y los repartidores reciban mensajes que fomenten una</w:t>
      </w:r>
    </w:p>
    <w:p>
      <w:pPr>
        <w:spacing w:after="100"/>
      </w:pPr>
      <w:r>
        <w:rPr>
          <w:sz w:val="22"/>
          <w:szCs w:val="22"/>
        </w:rPr>
        <w:t xml:space="preserve">conducción más segura o que se desactiven la cuenta después de una</w:t>
      </w:r>
    </w:p>
    <w:p>
      <w:pPr>
        <w:spacing w:after="100"/>
      </w:pPr>
      <w:r>
        <w:rPr>
          <w:sz w:val="22"/>
          <w:szCs w:val="22"/>
        </w:rPr>
        <w:t xml:space="preserve">revisión por parte de un humano.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Usar la cuenta, el dispositivo, la ubicación, el uso, la</w:t>
      </w:r>
    </w:p>
    <w:p>
      <w:pPr>
        <w:spacing w:after="100"/>
      </w:pPr>
      <w:r>
        <w:rPr>
          <w:sz w:val="22"/>
          <w:szCs w:val="22"/>
        </w:rPr>
        <w:t xml:space="preserve">transacción, el proveedor de servicios inalámbricos y otros datos,</w:t>
      </w:r>
    </w:p>
    <w:p>
      <w:pPr>
        <w:spacing w:after="100"/>
      </w:pPr>
      <w:r>
        <w:rPr>
          <w:sz w:val="22"/>
          <w:szCs w:val="22"/>
        </w:rPr>
        <w:t xml:space="preserve">incluidas las comunicaciones entre los usuarios y los metadatos,</w:t>
      </w:r>
    </w:p>
    <w:p>
      <w:pPr>
        <w:spacing w:after="100"/>
      </w:pPr>
      <w:r>
        <w:rPr>
          <w:sz w:val="22"/>
          <w:szCs w:val="22"/>
        </w:rPr>
        <w:t xml:space="preserve">para prevenir, detectar y combatir el fraude, incluso por parte de</w:t>
      </w:r>
    </w:p>
    <w:p>
      <w:pPr>
        <w:spacing w:after="100"/>
      </w:pPr>
      <w:r>
        <w:rPr>
          <w:sz w:val="22"/>
          <w:szCs w:val="22"/>
        </w:rPr>
        <w:t xml:space="preserve">usuarios invitados.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los incidentes notificados, las valoraciones de los</w:t>
      </w:r>
    </w:p>
    <w:p>
      <w:pPr>
        <w:spacing w:after="100"/>
      </w:pPr>
      <w:r>
        <w:rPr>
          <w:sz w:val="22"/>
          <w:szCs w:val="22"/>
        </w:rPr>
        <w:t xml:space="preserve">usuarios y otros comentarios para fomentar un uso seguro de la</w:t>
      </w:r>
    </w:p>
    <w:p>
      <w:pPr>
        <w:spacing w:after="100"/>
      </w:pPr>
      <w:r>
        <w:rPr>
          <w:sz w:val="22"/>
          <w:szCs w:val="22"/>
        </w:rPr>
        <w:t xml:space="preserve">plataforma Going y el cumplimiento de nuestras condiciones, y como</w:t>
      </w:r>
    </w:p>
    <w:p>
      <w:pPr>
        <w:spacing w:after="100"/>
      </w:pPr>
      <w:r>
        <w:rPr>
          <w:sz w:val="22"/>
          <w:szCs w:val="22"/>
        </w:rPr>
        <w:t xml:space="preserve">motivo para desactivar a los usuarios con valoraciones bajas.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Usar datos del conductor (como información de viajes anteriores e</w:t>
      </w:r>
    </w:p>
    <w:p>
      <w:pPr>
        <w:spacing w:after="100"/>
      </w:pPr>
      <w:r>
        <w:rPr>
          <w:sz w:val="22"/>
          <w:szCs w:val="22"/>
        </w:rPr>
        <w:t xml:space="preserve">índices de incidentes notificados) y datos del pasajero (como</w:t>
      </w:r>
    </w:p>
    <w:p>
      <w:pPr>
        <w:spacing w:after="100"/>
      </w:pPr>
      <w:r>
        <w:rPr>
          <w:sz w:val="22"/>
          <w:szCs w:val="22"/>
        </w:rPr>
        <w:t xml:space="preserve">información de viajes anteriores, índices de cancelación e</w:t>
      </w:r>
    </w:p>
    <w:p>
      <w:pPr>
        <w:spacing w:after="100"/>
      </w:pPr>
      <w:r>
        <w:rPr>
          <w:sz w:val="22"/>
          <w:szCs w:val="22"/>
        </w:rPr>
        <w:t xml:space="preserve">incidentes notificados, información de la cuenta, información de</w:t>
      </w:r>
    </w:p>
    <w:p>
      <w:pPr>
        <w:spacing w:after="100"/>
      </w:pPr>
      <w:r>
        <w:rPr>
          <w:sz w:val="22"/>
          <w:szCs w:val="22"/>
        </w:rPr>
        <w:t xml:space="preserve">valoraciones y ubicación actual de recogida y de destino) para</w:t>
      </w:r>
    </w:p>
    <w:p>
      <w:pPr>
        <w:spacing w:after="100"/>
      </w:pPr>
      <w:r>
        <w:rPr>
          <w:sz w:val="22"/>
          <w:szCs w:val="22"/>
        </w:rPr>
        <w:t xml:space="preserve">predecir y ayudar a evitar asignaciones de usuarios que pueden dar</w:t>
      </w:r>
    </w:p>
    <w:p>
      <w:pPr>
        <w:spacing w:after="100"/>
      </w:pPr>
      <w:r>
        <w:rPr>
          <w:sz w:val="22"/>
          <w:szCs w:val="22"/>
        </w:rPr>
        <w:t xml:space="preserve">lugar a un mayor riesgo de conflicto. También evitamos asignaciones</w:t>
      </w:r>
    </w:p>
    <w:p>
      <w:pPr>
        <w:spacing w:after="100"/>
      </w:pPr>
      <w:r>
        <w:rPr>
          <w:sz w:val="22"/>
          <w:szCs w:val="22"/>
        </w:rPr>
        <w:t xml:space="preserve">de un usuario que le haya dado una baja valoración (p. ej., de una</w:t>
      </w:r>
    </w:p>
    <w:p>
      <w:pPr>
        <w:spacing w:after="100"/>
      </w:pPr>
      <w:r>
        <w:rPr>
          <w:sz w:val="22"/>
          <w:szCs w:val="22"/>
        </w:rPr>
        <w:t xml:space="preserve">estrella) a otro.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Utilizar la ubicación, el número de teléfono, el nombre de usuario,</w:t>
      </w:r>
    </w:p>
    <w:p>
      <w:pPr>
        <w:spacing w:after="100"/>
      </w:pPr>
      <w:r>
        <w:rPr>
          <w:sz w:val="22"/>
          <w:szCs w:val="22"/>
        </w:rPr>
        <w:t xml:space="preserve">los detalles del vehículo y otra información relevante para</w:t>
      </w:r>
    </w:p>
    <w:p>
      <w:pPr>
        <w:spacing w:after="100"/>
      </w:pPr>
      <w:r>
        <w:rPr>
          <w:sz w:val="22"/>
          <w:szCs w:val="22"/>
        </w:rPr>
        <w:t xml:space="preserve">proporcionar asistencia en tiempo real por parte de expertos en</w:t>
      </w:r>
    </w:p>
    <w:p>
      <w:pPr>
        <w:spacing w:after="100"/>
      </w:pPr>
      <w:r>
        <w:rPr>
          <w:sz w:val="22"/>
          <w:szCs w:val="22"/>
        </w:rPr>
        <w:t xml:space="preserve">seguridad durante los viajes o las entregas.</w:t>
      </w:r>
    </w:p>
    <w:p>
      <w:pPr>
        <w:spacing w:after="100"/>
      </w:pPr>
      <w:r>
        <w:rPr>
          <w:sz w:val="22"/>
          <w:szCs w:val="22"/>
        </w:rPr>
        <w:t xml:space="preserve">Las actividades de prevención y detección de fraudes y conducción</w:t>
      </w:r>
    </w:p>
    <w:p>
      <w:pPr>
        <w:spacing w:after="100"/>
      </w:pPr>
      <w:r>
        <w:rPr>
          <w:sz w:val="22"/>
          <w:szCs w:val="22"/>
        </w:rPr>
        <w:t xml:space="preserve">insegura descritas anteriormente se pueden considerar de creación de</w:t>
      </w:r>
    </w:p>
    <w:p>
      <w:pPr>
        <w:spacing w:after="100"/>
      </w:pPr>
      <w:r>
        <w:rPr>
          <w:sz w:val="22"/>
          <w:szCs w:val="22"/>
        </w:rPr>
        <w:t xml:space="preserve">perfiles según las leyes aplicables y pueden dar lugar a la</w:t>
      </w:r>
    </w:p>
    <w:p>
      <w:pPr>
        <w:spacing w:after="100"/>
      </w:pPr>
      <w:r>
        <w:rPr>
          <w:sz w:val="22"/>
          <w:szCs w:val="22"/>
        </w:rPr>
        <w:t xml:space="preserve">desactivación de los usuarios (por lo general, solo después de una</w:t>
      </w:r>
    </w:p>
    <w:p>
      <w:pPr>
        <w:spacing w:after="100"/>
      </w:pPr>
      <w:r>
        <w:rPr>
          <w:sz w:val="22"/>
          <w:szCs w:val="22"/>
        </w:rPr>
        <w:t xml:space="preserve">revisión humana).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cumplir las condiciones de nuestros acuerdos con los usuarios o para</w:t>
      </w:r>
    </w:p>
    <w:p>
      <w:pPr>
        <w:spacing w:after="100"/>
      </w:pPr>
      <w:r>
        <w:rPr>
          <w:sz w:val="22"/>
          <w:szCs w:val="22"/>
        </w:rPr>
        <w:t xml:space="preserve">proteger los intereses legítimos de Going, nuestros usuarios y el</w:t>
      </w:r>
    </w:p>
    <w:p>
      <w:pPr>
        <w:spacing w:after="100"/>
      </w:pPr>
      <w:r>
        <w:rPr>
          <w:sz w:val="22"/>
          <w:szCs w:val="22"/>
        </w:rPr>
        <w:t xml:space="preserve">público en general.</w:t>
      </w:r>
    </w:p>
    <w:p>
      <w:pPr>
        <w:spacing w:after="100"/>
      </w:pPr>
      <w:r>
        <w:rPr>
          <w:sz w:val="22"/>
          <w:szCs w:val="22"/>
        </w:rPr>
        <w:t xml:space="preserve">Soporte al cliente.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utiliza la información que recopilamos (que puede incluir</w:t>
      </w:r>
    </w:p>
    <w:p>
      <w:pPr>
        <w:spacing w:after="100"/>
      </w:pPr>
      <w:r>
        <w:rPr>
          <w:sz w:val="22"/>
          <w:szCs w:val="22"/>
        </w:rPr>
        <w:t xml:space="preserve">grabaciones de llamadas, registros de chats, grabaciones de audio en</w:t>
      </w:r>
    </w:p>
    <w:p>
      <w:pPr>
        <w:spacing w:after="100"/>
      </w:pPr>
      <w:r>
        <w:rPr>
          <w:sz w:val="22"/>
          <w:szCs w:val="22"/>
        </w:rPr>
        <w:t xml:space="preserve">la app y grabaciones de la dashcams) para proporcionar asistencia al</w:t>
      </w:r>
    </w:p>
    <w:p>
      <w:pPr>
        <w:spacing w:after="100"/>
      </w:pPr>
      <w:r>
        <w:rPr>
          <w:sz w:val="22"/>
          <w:szCs w:val="22"/>
        </w:rPr>
        <w:t xml:space="preserve">usuario, lo que incluye investigar y resolver las preocupaciones de</w:t>
      </w:r>
    </w:p>
    <w:p>
      <w:pPr>
        <w:spacing w:after="100"/>
      </w:pPr>
      <w:r>
        <w:rPr>
          <w:sz w:val="22"/>
          <w:szCs w:val="22"/>
        </w:rPr>
        <w:t xml:space="preserve">los usuarios y supervisar y mejorar los procesos de asistencia al</w:t>
      </w:r>
    </w:p>
    <w:p>
      <w:pPr>
        <w:spacing w:after="100"/>
      </w:pPr>
      <w:r>
        <w:rPr>
          <w:sz w:val="22"/>
          <w:szCs w:val="22"/>
        </w:rPr>
        <w:t xml:space="preserve">usuario y nuestras respuestas.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lleva a cabo las actividades anteriores porque son necesarias</w:t>
      </w:r>
    </w:p>
    <w:p>
      <w:pPr>
        <w:spacing w:after="100"/>
      </w:pPr>
      <w:r>
        <w:rPr>
          <w:sz w:val="22"/>
          <w:szCs w:val="22"/>
        </w:rPr>
        <w:t xml:space="preserve">para cumplir las condiciones de nuestros acuerdos con los usuarios o</w:t>
      </w:r>
    </w:p>
    <w:p>
      <w:pPr>
        <w:spacing w:after="100"/>
      </w:pPr>
      <w:r>
        <w:rPr>
          <w:sz w:val="22"/>
          <w:szCs w:val="22"/>
        </w:rPr>
        <w:t xml:space="preserve">para los intereses legítimos de Going de supervisar y mejorar sus</w:t>
      </w:r>
    </w:p>
    <w:p>
      <w:pPr>
        <w:spacing w:after="100"/>
      </w:pPr>
      <w:r>
        <w:rPr>
          <w:sz w:val="22"/>
          <w:szCs w:val="22"/>
        </w:rPr>
        <w:t xml:space="preserve">servicios de asistencia al usuario.</w:t>
      </w:r>
    </w:p>
    <w:p>
      <w:pPr>
        <w:spacing w:after="100"/>
      </w:pPr>
      <w:r>
        <w:rPr>
          <w:sz w:val="22"/>
          <w:szCs w:val="22"/>
        </w:rPr>
        <w:t xml:space="preserve">Investigación y desarrollo.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los datos para análisis, aprendizaje automático,</w:t>
      </w:r>
    </w:p>
    <w:p>
      <w:pPr>
        <w:spacing w:after="100"/>
      </w:pPr>
      <w:r>
        <w:rPr>
          <w:sz w:val="22"/>
          <w:szCs w:val="22"/>
        </w:rPr>
        <w:t xml:space="preserve">desarrollo de productos, investigación y pruebas. Esto nos ayuda a</w:t>
      </w:r>
    </w:p>
    <w:p>
      <w:pPr>
        <w:spacing w:after="100"/>
      </w:pPr>
      <w:r>
        <w:rPr>
          <w:sz w:val="22"/>
          <w:szCs w:val="22"/>
        </w:rPr>
        <w:t xml:space="preserve">hacer que nuestros servicios sean más cómodos y fáciles de utilizar,</w:t>
      </w:r>
    </w:p>
    <w:p>
      <w:pPr>
        <w:spacing w:after="100"/>
      </w:pPr>
      <w:r>
        <w:rPr>
          <w:sz w:val="22"/>
          <w:szCs w:val="22"/>
        </w:rPr>
        <w:t xml:space="preserve">mejorar la seguridad de nuestros servicios y desarrollar nuevos</w:t>
      </w:r>
    </w:p>
    <w:p>
      <w:pPr>
        <w:spacing w:after="100"/>
      </w:pPr>
      <w:r>
        <w:rPr>
          <w:sz w:val="22"/>
          <w:szCs w:val="22"/>
        </w:rPr>
        <w:t xml:space="preserve">servicios y funciones.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lleva a cabo las actividades anteriores porque son necesarias</w:t>
      </w:r>
    </w:p>
    <w:p>
      <w:pPr>
        <w:spacing w:after="100"/>
      </w:pPr>
      <w:r>
        <w:rPr>
          <w:sz w:val="22"/>
          <w:szCs w:val="22"/>
        </w:rPr>
        <w:t xml:space="preserve">para los intereses legítimos de Going de mejorar y desarrollar</w:t>
      </w:r>
    </w:p>
    <w:p>
      <w:pPr>
        <w:spacing w:after="100"/>
      </w:pPr>
      <w:r>
        <w:rPr>
          <w:sz w:val="22"/>
          <w:szCs w:val="22"/>
        </w:rPr>
        <w:t xml:space="preserve">nuevos servicios y funciones.</w:t>
      </w:r>
    </w:p>
    <w:p>
      <w:pPr>
        <w:spacing w:after="100"/>
      </w:pPr>
      <w:r>
        <w:rPr>
          <w:sz w:val="22"/>
          <w:szCs w:val="22"/>
        </w:rPr>
        <w:t xml:space="preserve">Facilitar las comunicaciones entre los usuarios.</w:t>
      </w:r>
    </w:p>
    <w:p>
      <w:pPr>
        <w:spacing w:after="100"/>
      </w:pPr>
      <w:r>
        <w:rPr>
          <w:sz w:val="22"/>
          <w:szCs w:val="22"/>
        </w:rPr>
        <w:t xml:space="preserve">Por ejemplo, un conductor puede enviar un mensaje o llamar a un pasajero</w:t>
      </w:r>
    </w:p>
    <w:p>
      <w:pPr>
        <w:spacing w:after="100"/>
      </w:pPr>
      <w:r>
        <w:rPr>
          <w:sz w:val="22"/>
          <w:szCs w:val="22"/>
        </w:rPr>
        <w:t xml:space="preserve">para confirmar la ubicación de recogida, un pasajero puede llamar a un</w:t>
      </w:r>
    </w:p>
    <w:p>
      <w:pPr>
        <w:spacing w:after="100"/>
      </w:pPr>
      <w:r>
        <w:rPr>
          <w:sz w:val="22"/>
          <w:szCs w:val="22"/>
        </w:rPr>
        <w:t xml:space="preserve">conductor para recuperar un objeto perdido y un restaurante o un</w:t>
      </w:r>
    </w:p>
    <w:p>
      <w:pPr>
        <w:spacing w:after="100"/>
      </w:pPr>
      <w:r>
        <w:rPr>
          <w:sz w:val="22"/>
          <w:szCs w:val="22"/>
        </w:rPr>
        <w:t xml:space="preserve">repartidor pueden contactar con el destinatario de un pedido para</w:t>
      </w:r>
    </w:p>
    <w:p>
      <w:pPr>
        <w:spacing w:after="100"/>
      </w:pPr>
      <w:r>
        <w:rPr>
          <w:sz w:val="22"/>
          <w:szCs w:val="22"/>
        </w:rPr>
        <w:t xml:space="preserve">informarle sobre el mismo.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cumplir las condiciones de nuestros acuerdos con los usuarios.</w:t>
      </w:r>
    </w:p>
    <w:p>
      <w:pPr>
        <w:spacing w:after="100"/>
      </w:pPr>
      <w:r>
        <w:rPr>
          <w:sz w:val="22"/>
          <w:szCs w:val="22"/>
        </w:rPr>
        <w:t xml:space="preserve">Marketing y publicidad.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utiliza datos (aparte de los de los usuarios invitados) para</w:t>
      </w:r>
    </w:p>
    <w:p>
      <w:pPr>
        <w:spacing w:after="100"/>
      </w:pPr>
      <w:r>
        <w:rPr>
          <w:sz w:val="22"/>
          <w:szCs w:val="22"/>
        </w:rPr>
        <w:t xml:space="preserve">comercializar sus servicios y los de los socios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específicamente la cuenta, la ubicación aproximada, los</w:t>
      </w:r>
    </w:p>
    <w:p>
      <w:pPr>
        <w:spacing w:after="100"/>
      </w:pPr>
      <w:r>
        <w:rPr>
          <w:sz w:val="22"/>
          <w:szCs w:val="22"/>
        </w:rPr>
        <w:t xml:space="preserve">datos del dispositivo y de uso, así como el historial de viajes y</w:t>
      </w:r>
    </w:p>
    <w:p>
      <w:pPr>
        <w:spacing w:after="100"/>
      </w:pPr>
      <w:r>
        <w:rPr>
          <w:sz w:val="22"/>
          <w:szCs w:val="22"/>
        </w:rPr>
        <w:t xml:space="preserve">pedidos para ofrecer anuncios y comunicaciones de marketing</w:t>
      </w:r>
    </w:p>
    <w:p>
      <w:pPr>
        <w:spacing w:after="100"/>
      </w:pPr>
      <w:r>
        <w:rPr>
          <w:sz w:val="22"/>
          <w:szCs w:val="22"/>
        </w:rPr>
        <w:t xml:space="preserve">personalizadas en función de la ubicación, los intereses y las</w:t>
      </w:r>
    </w:p>
    <w:p>
      <w:pPr>
        <w:spacing w:after="100"/>
      </w:pPr>
      <w:r>
        <w:rPr>
          <w:sz w:val="22"/>
          <w:szCs w:val="22"/>
        </w:rPr>
        <w:t xml:space="preserve">características que los usuarios han observado o deducido.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 incluye el uso de estos datos para lo siguiente: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Enviar correos, mensajes de texto, notificaciones, mensajes en la</w:t>
      </w:r>
    </w:p>
    <w:p>
      <w:pPr>
        <w:spacing w:after="100"/>
      </w:pPr>
      <w:r>
        <w:rPr>
          <w:sz w:val="22"/>
          <w:szCs w:val="22"/>
        </w:rPr>
        <w:t xml:space="preserve">app u otras comunicaciones de marketing o publicidad de productos,</w:t>
      </w:r>
    </w:p>
    <w:p>
      <w:pPr>
        <w:spacing w:after="100"/>
      </w:pPr>
      <w:r>
        <w:rPr>
          <w:sz w:val="22"/>
          <w:szCs w:val="22"/>
        </w:rPr>
        <w:t xml:space="preserve">servicios, funciones, ofertas, promociones, sorteos, noticias y</w:t>
      </w:r>
    </w:p>
    <w:p>
      <w:pPr>
        <w:spacing w:after="100"/>
      </w:pPr>
      <w:r>
        <w:rPr>
          <w:sz w:val="22"/>
          <w:szCs w:val="22"/>
        </w:rPr>
        <w:t xml:space="preserve">eventos de Going. Por ejemplo, podemos enviar notificaciones para</w:t>
      </w:r>
    </w:p>
    <w:p>
      <w:pPr>
        <w:spacing w:after="100"/>
      </w:pPr>
      <w:r>
        <w:rPr>
          <w:sz w:val="22"/>
          <w:szCs w:val="22"/>
        </w:rPr>
        <w:t xml:space="preserve">sugerir destinos o establecimientos favoritos de un usuario, o</w:t>
      </w:r>
    </w:p>
    <w:p>
      <w:pPr>
        <w:spacing w:after="100"/>
      </w:pPr>
      <w:r>
        <w:rPr>
          <w:sz w:val="22"/>
          <w:szCs w:val="22"/>
        </w:rPr>
        <w:t xml:space="preserve">mensajes en la app que ofrezcan descuentos o promociones de</w:t>
      </w:r>
    </w:p>
    <w:p>
      <w:pPr>
        <w:spacing w:after="100"/>
      </w:pPr>
      <w:r>
        <w:rPr>
          <w:sz w:val="22"/>
          <w:szCs w:val="22"/>
        </w:rPr>
        <w:t xml:space="preserve">productos o establecimientos similares que el usuario ha usado</w:t>
      </w:r>
    </w:p>
    <w:p>
      <w:pPr>
        <w:spacing w:after="100"/>
      </w:pPr>
      <w:r>
        <w:rPr>
          <w:sz w:val="22"/>
          <w:szCs w:val="22"/>
        </w:rPr>
        <w:t xml:space="preserve">anteriormente.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Mostrar publicidad de Going en sitios web o aplicaciones de</w:t>
      </w:r>
    </w:p>
    <w:p>
      <w:pPr>
        <w:spacing w:after="100"/>
      </w:pPr>
      <w:r>
        <w:rPr>
          <w:sz w:val="22"/>
          <w:szCs w:val="22"/>
        </w:rPr>
        <w:t xml:space="preserve">terceros.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Mostrar publicidad de terceros en las Apps de Going o en relación</w:t>
      </w:r>
    </w:p>
    <w:p>
      <w:pPr>
        <w:spacing w:after="100"/>
      </w:pPr>
      <w:r>
        <w:rPr>
          <w:sz w:val="22"/>
          <w:szCs w:val="22"/>
        </w:rPr>
        <w:t xml:space="preserve">con nuestros servicios. Esto incluye anuncios de restaurantes o</w:t>
      </w:r>
    </w:p>
    <w:p>
      <w:pPr>
        <w:spacing w:after="100"/>
      </w:pPr>
      <w:r>
        <w:rPr>
          <w:sz w:val="22"/>
          <w:szCs w:val="22"/>
        </w:rPr>
        <w:t xml:space="preserve">Establecimientos disponibles en las Apps de Going. Estos anuncios</w:t>
      </w:r>
    </w:p>
    <w:p>
      <w:pPr>
        <w:spacing w:after="100"/>
      </w:pPr>
      <w:r>
        <w:rPr>
          <w:sz w:val="22"/>
          <w:szCs w:val="22"/>
        </w:rPr>
        <w:t xml:space="preserve">(que se identifican como "Anuncios patrocinados" en las apps de</w:t>
      </w:r>
    </w:p>
    <w:p>
      <w:pPr>
        <w:spacing w:after="100"/>
      </w:pPr>
      <w:r>
        <w:rPr>
          <w:sz w:val="22"/>
          <w:szCs w:val="22"/>
        </w:rPr>
        <w:t xml:space="preserve">Going) incluyen recomendaciones personalizadas según la ubicación de</w:t>
      </w:r>
    </w:p>
    <w:p>
      <w:pPr>
        <w:spacing w:after="100"/>
      </w:pPr>
      <w:r>
        <w:rPr>
          <w:sz w:val="22"/>
          <w:szCs w:val="22"/>
        </w:rPr>
        <w:t xml:space="preserve">los usuarios y los historiales de pedidos. También mostramos</w:t>
      </w:r>
    </w:p>
    <w:p>
      <w:pPr>
        <w:spacing w:after="100"/>
      </w:pPr>
      <w:r>
        <w:rPr>
          <w:sz w:val="22"/>
          <w:szCs w:val="22"/>
        </w:rPr>
        <w:t xml:space="preserve">anuncios de productos de terceros que no están disponibles en las</w:t>
      </w:r>
    </w:p>
    <w:p>
      <w:pPr>
        <w:spacing w:after="100"/>
      </w:pPr>
      <w:r>
        <w:rPr>
          <w:sz w:val="22"/>
          <w:szCs w:val="22"/>
        </w:rPr>
        <w:t xml:space="preserve">Apps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se incluyen anuncios personalizados en función de los datos</w:t>
      </w:r>
    </w:p>
    <w:p>
      <w:pPr>
        <w:spacing w:after="100"/>
      </w:pPr>
      <w:r>
        <w:rPr>
          <w:sz w:val="22"/>
          <w:szCs w:val="22"/>
        </w:rPr>
        <w:t xml:space="preserve">del viaje o la solicitud de entrega actuales, como la hora de la</w:t>
      </w:r>
    </w:p>
    <w:p>
      <w:pPr>
        <w:spacing w:after="100"/>
      </w:pPr>
      <w:r>
        <w:rPr>
          <w:sz w:val="22"/>
          <w:szCs w:val="22"/>
        </w:rPr>
        <w:t xml:space="preserve">solicitud y los servicios solicitados. Por ejemplo, si un usuario</w:t>
      </w:r>
    </w:p>
    <w:p>
      <w:pPr>
        <w:spacing w:after="100"/>
      </w:pPr>
      <w:r>
        <w:rPr>
          <w:sz w:val="22"/>
          <w:szCs w:val="22"/>
        </w:rPr>
        <w:t xml:space="preserve">solicita un viaje a un supermercado, podemos mostrar anuncios en la</w:t>
      </w:r>
    </w:p>
    <w:p>
      <w:pPr>
        <w:spacing w:after="100"/>
      </w:pPr>
      <w:r>
        <w:rPr>
          <w:sz w:val="22"/>
          <w:szCs w:val="22"/>
        </w:rPr>
        <w:t xml:space="preserve">app de productos de terceros que pueden estar disponibles en ese</w:t>
      </w:r>
    </w:p>
    <w:p>
      <w:pPr>
        <w:spacing w:after="100"/>
      </w:pPr>
      <w:r>
        <w:rPr>
          <w:sz w:val="22"/>
          <w:szCs w:val="22"/>
        </w:rPr>
        <w:t xml:space="preserve">supermercado.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medimos la eficacia de los anuncios de Going y de los</w:t>
      </w:r>
    </w:p>
    <w:p>
      <w:pPr>
        <w:spacing w:after="100"/>
      </w:pPr>
      <w:r>
        <w:rPr>
          <w:sz w:val="22"/>
          <w:szCs w:val="22"/>
        </w:rPr>
        <w:t xml:space="preserve">anuncios de terceros que se muestran en las Apps de Going o en</w:t>
      </w:r>
    </w:p>
    <w:p>
      <w:pPr>
        <w:spacing w:after="100"/>
      </w:pPr>
      <w:r>
        <w:rPr>
          <w:sz w:val="22"/>
          <w:szCs w:val="22"/>
        </w:rPr>
        <w:t xml:space="preserve">relación con nuestros servicios.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anteriores porque son necesarias para</w:t>
      </w:r>
    </w:p>
    <w:p>
      <w:pPr>
        <w:spacing w:after="100"/>
      </w:pPr>
      <w:r>
        <w:rPr>
          <w:sz w:val="22"/>
          <w:szCs w:val="22"/>
        </w:rPr>
        <w:t xml:space="preserve">los intereses legítimos de Going de informar a los usuarios sobre los</w:t>
      </w:r>
    </w:p>
    <w:p>
      <w:pPr>
        <w:spacing w:after="100"/>
      </w:pPr>
      <w:r>
        <w:rPr>
          <w:sz w:val="22"/>
          <w:szCs w:val="22"/>
        </w:rPr>
        <w:t xml:space="preserve">servicios y funciones ofrecidos por Going o sus socios. Consulte las</w:t>
      </w:r>
    </w:p>
    <w:p>
      <w:pPr>
        <w:spacing w:after="100"/>
      </w:pPr>
      <w:r>
        <w:rPr>
          <w:sz w:val="22"/>
          <w:szCs w:val="22"/>
        </w:rPr>
        <w:t xml:space="preserve">secciones “Opciones y transparencia” y “Opciones de marketing y</w:t>
      </w:r>
    </w:p>
    <w:p>
      <w:pPr>
        <w:spacing w:after="100"/>
      </w:pPr>
      <w:r>
        <w:rPr>
          <w:sz w:val="22"/>
          <w:szCs w:val="22"/>
        </w:rPr>
        <w:t xml:space="preserve">publicidad” para obtener información sobre cómo puede usar Going sus</w:t>
      </w:r>
    </w:p>
    <w:p>
      <w:pPr>
        <w:spacing w:after="100"/>
      </w:pPr>
      <w:r>
        <w:rPr>
          <w:sz w:val="22"/>
          <w:szCs w:val="22"/>
        </w:rPr>
        <w:t xml:space="preserve">datos para fines de marketing y publicidad.</w:t>
      </w:r>
    </w:p>
    <w:p>
      <w:pPr>
        <w:spacing w:after="100"/>
      </w:pPr>
      <w:r>
        <w:rPr>
          <w:sz w:val="22"/>
          <w:szCs w:val="22"/>
        </w:rPr>
        <w:t xml:space="preserve">Comunicaciones de otro tipo.</w:t>
      </w:r>
    </w:p>
    <w:p>
      <w:pPr>
        <w:spacing w:after="100"/>
      </w:pPr>
      <w:r>
        <w:rPr>
          <w:sz w:val="22"/>
          <w:szCs w:val="22"/>
        </w:rPr>
        <w:t xml:space="preserve">Going puede utilizar los datos que recopila para enviar encuestas y otro</w:t>
      </w:r>
    </w:p>
    <w:p>
      <w:pPr>
        <w:spacing w:after="100"/>
      </w:pPr>
      <w:r>
        <w:rPr>
          <w:sz w:val="22"/>
          <w:szCs w:val="22"/>
        </w:rPr>
        <w:t xml:space="preserve">tipo de comunicaciones cuyo objetivo no sea promocionar los servicios o</w:t>
      </w:r>
    </w:p>
    <w:p>
      <w:pPr>
        <w:spacing w:after="100"/>
      </w:pPr>
      <w:r>
        <w:rPr>
          <w:sz w:val="22"/>
          <w:szCs w:val="22"/>
        </w:rPr>
        <w:t xml:space="preserve">productos de Going o de sus socios. También podemos enviar</w:t>
      </w:r>
    </w:p>
    <w:p>
      <w:pPr>
        <w:spacing w:after="100"/>
      </w:pPr>
      <w:r>
        <w:rPr>
          <w:sz w:val="22"/>
          <w:szCs w:val="22"/>
        </w:rPr>
        <w:t xml:space="preserve">comunicaciones relacionadas con elecciones, votaciones, referéndum y</w:t>
      </w:r>
    </w:p>
    <w:p>
      <w:pPr>
        <w:spacing w:after="100"/>
      </w:pPr>
      <w:r>
        <w:rPr>
          <w:sz w:val="22"/>
          <w:szCs w:val="22"/>
        </w:rPr>
        <w:t xml:space="preserve">otros procesos políticos relacionados con nuestros servicios. Por</w:t>
      </w:r>
    </w:p>
    <w:p>
      <w:pPr>
        <w:spacing w:after="100"/>
      </w:pPr>
      <w:r>
        <w:rPr>
          <w:sz w:val="22"/>
          <w:szCs w:val="22"/>
        </w:rPr>
        <w:t xml:space="preserve">ejemplo, Going ha informado a algunos usuarios sobre la votación de</w:t>
      </w:r>
    </w:p>
    <w:p>
      <w:pPr>
        <w:spacing w:after="100"/>
      </w:pPr>
      <w:r>
        <w:rPr>
          <w:sz w:val="22"/>
          <w:szCs w:val="22"/>
        </w:rPr>
        <w:t xml:space="preserve">medidas o de leyes pendientes de aprobación que regulen los servicios de</w:t>
      </w:r>
    </w:p>
    <w:p>
      <w:pPr>
        <w:spacing w:after="100"/>
      </w:pPr>
      <w:r>
        <w:rPr>
          <w:sz w:val="22"/>
          <w:szCs w:val="22"/>
        </w:rPr>
        <w:t xml:space="preserve">Going en las zonas en las que residen dichos usuarios.</w:t>
      </w:r>
    </w:p>
    <w:p>
      <w:pPr>
        <w:spacing w:after="100"/>
      </w:pPr>
      <w:r>
        <w:rPr>
          <w:sz w:val="22"/>
          <w:szCs w:val="22"/>
        </w:rPr>
        <w:t xml:space="preserve">Going lleva a cabo las actividades mencionadas porque son necesarias</w:t>
      </w:r>
    </w:p>
    <w:p>
      <w:pPr>
        <w:spacing w:after="100"/>
      </w:pPr>
      <w:r>
        <w:rPr>
          <w:sz w:val="22"/>
          <w:szCs w:val="22"/>
        </w:rPr>
        <w:t xml:space="preserve">para cumplir las condiciones de nuestros acuerdos con los usuarios, o</w:t>
      </w:r>
    </w:p>
    <w:p>
      <w:pPr>
        <w:spacing w:after="100"/>
      </w:pPr>
      <w:r>
        <w:rPr>
          <w:sz w:val="22"/>
          <w:szCs w:val="22"/>
        </w:rPr>
        <w:t xml:space="preserve">para atender los intereses legítimos de Going y sus usuarios e informar</w:t>
      </w:r>
    </w:p>
    <w:p>
      <w:pPr>
        <w:spacing w:after="100"/>
      </w:pPr>
      <w:r>
        <w:rPr>
          <w:sz w:val="22"/>
          <w:szCs w:val="22"/>
        </w:rPr>
        <w:t xml:space="preserve">a estos últimos sobre eventos que puedan repercutir en su uso de los</w:t>
      </w:r>
    </w:p>
    <w:p>
      <w:pPr>
        <w:spacing w:after="100"/>
      </w:pPr>
      <w:r>
        <w:rPr>
          <w:sz w:val="22"/>
          <w:szCs w:val="22"/>
        </w:rPr>
        <w:t xml:space="preserve">servicios de Going.</w:t>
      </w:r>
    </w:p>
    <w:p>
      <w:pPr>
        <w:spacing w:after="100"/>
      </w:pPr>
      <w:r>
        <w:rPr>
          <w:sz w:val="22"/>
          <w:szCs w:val="22"/>
        </w:rPr>
        <w:t xml:space="preserve">Cumplir los procedimientos y requisitos legales.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Utilizamos los datos que recopilamos para investigar o abordar</w:t>
      </w:r>
    </w:p>
    <w:p>
      <w:pPr>
        <w:spacing w:after="100"/>
      </w:pPr>
      <w:r>
        <w:rPr>
          <w:sz w:val="22"/>
          <w:szCs w:val="22"/>
        </w:rPr>
        <w:t xml:space="preserve">reclamaciones o disputas relacionadas con el uso de los servicios de</w:t>
      </w:r>
    </w:p>
    <w:p>
      <w:pPr>
        <w:spacing w:after="100"/>
      </w:pPr>
      <w:r>
        <w:rPr>
          <w:sz w:val="22"/>
          <w:szCs w:val="22"/>
        </w:rPr>
        <w:t xml:space="preserve">Going, para cumplir los requisitos de las leyes, normativas,</w:t>
      </w:r>
    </w:p>
    <w:p>
      <w:pPr>
        <w:spacing w:after="100"/>
      </w:pPr>
      <w:r>
        <w:rPr>
          <w:sz w:val="22"/>
          <w:szCs w:val="22"/>
        </w:rPr>
        <w:t xml:space="preserve">acuerdos o licencias de funcionamiento aplicables, o de conformidad</w:t>
      </w:r>
    </w:p>
    <w:p>
      <w:pPr>
        <w:spacing w:after="100"/>
      </w:pPr>
      <w:r>
        <w:rPr>
          <w:sz w:val="22"/>
          <w:szCs w:val="22"/>
        </w:rPr>
        <w:t xml:space="preserve">con un proceso legal o una solicitud Going gubernamental, incluso</w:t>
      </w:r>
    </w:p>
    <w:p>
      <w:pPr>
        <w:spacing w:after="100"/>
      </w:pPr>
      <w:r>
        <w:rPr>
          <w:sz w:val="22"/>
          <w:szCs w:val="22"/>
        </w:rPr>
        <w:t xml:space="preserve">por parte de autoridades judiciales.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lleva a cabo las actividades anteriores porque son necesarias</w:t>
      </w:r>
    </w:p>
    <w:p>
      <w:pPr>
        <w:spacing w:after="100"/>
      </w:pPr>
      <w:r>
        <w:rPr>
          <w:sz w:val="22"/>
          <w:szCs w:val="22"/>
        </w:rPr>
        <w:t xml:space="preserve">para los intereses legítimos de Going de investigar y responder a</w:t>
      </w:r>
    </w:p>
    <w:p>
      <w:pPr>
        <w:spacing w:after="100"/>
      </w:pPr>
      <w:r>
        <w:rPr>
          <w:sz w:val="22"/>
          <w:szCs w:val="22"/>
        </w:rPr>
        <w:t xml:space="preserve">reclamaciones y disputas relacionadas con el uso de los servicios y</w:t>
      </w:r>
    </w:p>
    <w:p>
      <w:pPr>
        <w:spacing w:after="100"/>
      </w:pPr>
      <w:r>
        <w:rPr>
          <w:sz w:val="22"/>
          <w:szCs w:val="22"/>
        </w:rPr>
        <w:t xml:space="preserve">funciones de Going, o porque son necesarias para cumplir los</w:t>
      </w:r>
    </w:p>
    <w:p>
      <w:pPr>
        <w:spacing w:after="100"/>
      </w:pPr>
      <w:r>
        <w:rPr>
          <w:sz w:val="22"/>
          <w:szCs w:val="22"/>
        </w:rPr>
        <w:t xml:space="preserve">requisitos legales aplicables.</w:t>
      </w:r>
    </w:p>
    <w:p>
      <w:pPr>
        <w:spacing w:after="100"/>
      </w:pPr>
      <w:r>
        <w:rPr>
          <w:sz w:val="22"/>
          <w:szCs w:val="22"/>
        </w:rPr>
        <w:t xml:space="preserve">Cookies y tecnologías de terceros</w:t>
      </w:r>
    </w:p>
    <w:p>
      <w:pPr>
        <w:spacing w:after="100"/>
      </w:pPr>
      <w:r>
        <w:rPr>
          <w:sz w:val="22"/>
          <w:szCs w:val="22"/>
        </w:rPr>
        <w:t xml:space="preserve">Going y sus socios utilizan cookies y otras tecnologías de</w:t>
      </w:r>
    </w:p>
    <w:p>
      <w:pPr>
        <w:spacing w:after="100"/>
      </w:pPr>
      <w:r>
        <w:rPr>
          <w:sz w:val="22"/>
          <w:szCs w:val="22"/>
        </w:rPr>
        <w:t xml:space="preserve">identificación en sus apps, sitios web, emails y publicidad en línea con</w:t>
      </w:r>
    </w:p>
    <w:p>
      <w:pPr>
        <w:spacing w:after="100"/>
      </w:pPr>
      <w:r>
        <w:rPr>
          <w:sz w:val="22"/>
          <w:szCs w:val="22"/>
        </w:rPr>
        <w:t xml:space="preserve">los fines descritos en este aviso y el Aviso sobre cookies de Going.</w:t>
      </w:r>
    </w:p>
    <w:p>
      <w:pPr>
        <w:spacing w:after="100"/>
      </w:pPr>
      <w:r>
        <w:rPr>
          <w:sz w:val="22"/>
          <w:szCs w:val="22"/>
        </w:rPr>
        <w:t xml:space="preserve">Las cookies son pequeños archivos de texto que los sitios web, las</w:t>
      </w:r>
    </w:p>
    <w:p>
      <w:pPr>
        <w:spacing w:after="100"/>
      </w:pPr>
      <w:r>
        <w:rPr>
          <w:sz w:val="22"/>
          <w:szCs w:val="22"/>
        </w:rPr>
        <w:t xml:space="preserve">aplicaciones, los medios de comunicación online y los anuncios almacena</w:t>
      </w:r>
    </w:p>
    <w:p>
      <w:pPr>
        <w:spacing w:after="100"/>
      </w:pPr>
      <w:r>
        <w:rPr>
          <w:sz w:val="22"/>
          <w:szCs w:val="22"/>
        </w:rPr>
        <w:t xml:space="preserve">en navegadores o dispositivos. Going utiliza cookies y tecnologías</w:t>
      </w:r>
    </w:p>
    <w:p>
      <w:pPr>
        <w:spacing w:after="100"/>
      </w:pPr>
      <w:r>
        <w:rPr>
          <w:sz w:val="22"/>
          <w:szCs w:val="22"/>
        </w:rPr>
        <w:t xml:space="preserve">similares con los siguientes objetivos: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Autenticar a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Recordar las preferencias y la configuración de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Determinar la popularidad del contenido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Calcular y medir la efectividad de las campañas publicitarias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Analizar el tráfico y las tendencias de los sitios web, y comprender</w:t>
      </w:r>
    </w:p>
    <w:p>
      <w:pPr>
        <w:spacing w:after="100"/>
      </w:pPr>
      <w:r>
        <w:rPr>
          <w:sz w:val="22"/>
          <w:szCs w:val="22"/>
        </w:rPr>
        <w:t xml:space="preserve">de forma general los comportamientos en línea y los intereses de las</w:t>
      </w:r>
    </w:p>
    <w:p>
      <w:pPr>
        <w:spacing w:after="100"/>
      </w:pPr>
      <w:r>
        <w:rPr>
          <w:sz w:val="22"/>
          <w:szCs w:val="22"/>
        </w:rPr>
        <w:t xml:space="preserve">personas que interactúan con nuestros servicios</w:t>
      </w:r>
    </w:p>
    <w:p>
      <w:pPr>
        <w:spacing w:after="100"/>
      </w:pPr>
      <w:r>
        <w:rPr>
          <w:sz w:val="22"/>
          <w:szCs w:val="22"/>
        </w:rPr>
        <w:t xml:space="preserve">También podemos permitir que otras personas nos proporcionen servicios</w:t>
      </w:r>
    </w:p>
    <w:p>
      <w:pPr>
        <w:spacing w:after="100"/>
      </w:pPr>
      <w:r>
        <w:rPr>
          <w:sz w:val="22"/>
          <w:szCs w:val="22"/>
        </w:rPr>
        <w:t xml:space="preserve">de análisis y medición de la audiencia, que muestren anuncios en nuestro</w:t>
      </w:r>
    </w:p>
    <w:p>
      <w:pPr>
        <w:spacing w:after="100"/>
      </w:pPr>
      <w:r>
        <w:rPr>
          <w:sz w:val="22"/>
          <w:szCs w:val="22"/>
        </w:rPr>
        <w:t xml:space="preserve">nombre en internet o de productos y servicios de otras empresas en</w:t>
      </w:r>
    </w:p>
    <w:p>
      <w:pPr>
        <w:spacing w:after="100"/>
      </w:pPr>
      <w:r>
        <w:rPr>
          <w:sz w:val="22"/>
          <w:szCs w:val="22"/>
        </w:rPr>
        <w:t xml:space="preserve">nuestras aplicaciones, y que hagan un seguimiento del rendimiento de</w:t>
      </w:r>
    </w:p>
    <w:p>
      <w:pPr>
        <w:spacing w:after="100"/>
      </w:pPr>
      <w:r>
        <w:rPr>
          <w:sz w:val="22"/>
          <w:szCs w:val="22"/>
        </w:rPr>
        <w:t xml:space="preserve">esos anuncios y nos lo notifiquen. Estas entidades pueden utilizar</w:t>
      </w:r>
    </w:p>
    <w:p>
      <w:pPr>
        <w:spacing w:after="100"/>
      </w:pPr>
      <w:r>
        <w:rPr>
          <w:sz w:val="22"/>
          <w:szCs w:val="22"/>
        </w:rPr>
        <w:t xml:space="preserve">cookies, balizas web, kits de desarrollo de software y otras tecnologías</w:t>
      </w:r>
    </w:p>
    <w:p>
      <w:pPr>
        <w:spacing w:after="100"/>
      </w:pPr>
      <w:r>
        <w:rPr>
          <w:sz w:val="22"/>
          <w:szCs w:val="22"/>
        </w:rPr>
        <w:t xml:space="preserve">para identificar los dispositivos que utilizan los visitantes de</w:t>
      </w:r>
    </w:p>
    <w:p>
      <w:pPr>
        <w:spacing w:after="100"/>
      </w:pPr>
      <w:r>
        <w:rPr>
          <w:sz w:val="22"/>
          <w:szCs w:val="22"/>
        </w:rPr>
        <w:t xml:space="preserve">nuestros sitios web, así como cuando visitan otros sitios y servicios en</w:t>
      </w:r>
    </w:p>
    <w:p>
      <w:pPr>
        <w:spacing w:after="100"/>
      </w:pPr>
      <w:r>
        <w:rPr>
          <w:sz w:val="22"/>
          <w:szCs w:val="22"/>
        </w:rPr>
        <w:t xml:space="preserve">línea.</w:t>
      </w:r>
    </w:p>
    <w:p>
      <w:pPr>
        <w:spacing w:after="100"/>
      </w:pPr>
      <w:r>
        <w:rPr>
          <w:sz w:val="22"/>
          <w:szCs w:val="22"/>
        </w:rPr>
        <w:t xml:space="preserve">Consulte nuestro Aviso sobre cookies para obtener más información sobre</w:t>
      </w:r>
    </w:p>
    <w:p>
      <w:pPr>
        <w:spacing w:after="100"/>
      </w:pPr>
      <w:r>
        <w:rPr>
          <w:sz w:val="22"/>
          <w:szCs w:val="22"/>
        </w:rPr>
        <w:t xml:space="preserve">el uso de cookies y otras tecnologías descritas en esta sección.</w:t>
      </w:r>
    </w:p>
    <w:p>
      <w:pPr>
        <w:spacing w:after="100"/>
      </w:pPr>
      <w:r>
        <w:rPr>
          <w:sz w:val="22"/>
          <w:szCs w:val="22"/>
        </w:rPr>
        <w:t xml:space="preserve">Intercambio y divulgación de datos</w:t>
      </w:r>
    </w:p>
    <w:p>
      <w:pPr>
        <w:spacing w:after="100"/>
      </w:pPr>
      <w:r>
        <w:rPr>
          <w:sz w:val="22"/>
          <w:szCs w:val="22"/>
        </w:rPr>
        <w:t xml:space="preserve">Algunos de los servicios y funciones de Going requieren que compartamos</w:t>
      </w:r>
    </w:p>
    <w:p>
      <w:pPr>
        <w:spacing w:after="100"/>
      </w:pPr>
      <w:r>
        <w:rPr>
          <w:sz w:val="22"/>
          <w:szCs w:val="22"/>
        </w:rPr>
        <w:t xml:space="preserve">datos con otros usuarios, a solicitud de los usuarios o con su</w:t>
      </w:r>
    </w:p>
    <w:p>
      <w:pPr>
        <w:spacing w:after="100"/>
      </w:pPr>
      <w:r>
        <w:rPr>
          <w:sz w:val="22"/>
          <w:szCs w:val="22"/>
        </w:rPr>
        <w:t xml:space="preserve">consentimiento. Además, es posible que compartamos estos datos con</w:t>
      </w:r>
    </w:p>
    <w:p>
      <w:pPr>
        <w:spacing w:after="100"/>
      </w:pPr>
      <w:r>
        <w:rPr>
          <w:sz w:val="22"/>
          <w:szCs w:val="22"/>
        </w:rPr>
        <w:t xml:space="preserve">nuestros socios, subsidiarias y filiales, o bien por razones legales o</w:t>
      </w:r>
    </w:p>
    <w:p>
      <w:pPr>
        <w:spacing w:after="100"/>
      </w:pPr>
      <w:r>
        <w:rPr>
          <w:sz w:val="22"/>
          <w:szCs w:val="22"/>
        </w:rPr>
        <w:t xml:space="preserve">en caso de litigio.</w:t>
      </w:r>
    </w:p>
    <w:p>
      <w:pPr>
        <w:spacing w:after="100"/>
      </w:pPr>
      <w:r>
        <w:rPr>
          <w:sz w:val="22"/>
          <w:szCs w:val="22"/>
        </w:rPr>
        <w:t xml:space="preserve">Going puede compartir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 otros usuarios. Entre otros datos, se comparten los siguientes: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 del pasajero, su valoración y las ubicaciones de recogida</w:t>
      </w:r>
    </w:p>
    <w:p>
      <w:pPr>
        <w:spacing w:after="100"/>
      </w:pPr>
      <w:r>
        <w:rPr>
          <w:sz w:val="22"/>
          <w:szCs w:val="22"/>
        </w:rPr>
        <w:t xml:space="preserve">y destino con los conductores.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 del pasajero con el resto de los pasajeros de un viaje</w:t>
      </w:r>
    </w:p>
    <w:p>
      <w:pPr>
        <w:spacing w:after="100"/>
      </w:pPr>
      <w:r>
        <w:rPr>
          <w:sz w:val="22"/>
          <w:szCs w:val="22"/>
        </w:rPr>
        <w:t xml:space="preserve">compartido. Los pasajeros de viajes compartidos también podrán</w:t>
      </w:r>
    </w:p>
    <w:p>
      <w:pPr>
        <w:spacing w:after="100"/>
      </w:pPr>
      <w:r>
        <w:rPr>
          <w:sz w:val="22"/>
          <w:szCs w:val="22"/>
        </w:rPr>
        <w:t xml:space="preserve">consultar la ubicación de destino de los demás pasajeros.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 y los datos del pedido de los destinatarios del pedido,</w:t>
      </w:r>
    </w:p>
    <w:p>
      <w:pPr>
        <w:spacing w:after="100"/>
      </w:pPr>
      <w:r>
        <w:rPr>
          <w:sz w:val="22"/>
          <w:szCs w:val="22"/>
        </w:rPr>
        <w:t xml:space="preserve">incluidos los artículos solicitados, las alergias o las preferencias</w:t>
      </w:r>
    </w:p>
    <w:p>
      <w:pPr>
        <w:spacing w:after="100"/>
      </w:pPr>
      <w:r>
        <w:rPr>
          <w:sz w:val="22"/>
          <w:szCs w:val="22"/>
        </w:rPr>
        <w:t xml:space="preserve">alimentarias e instrucciones especiales, con otros destinatarios en</w:t>
      </w:r>
    </w:p>
    <w:p>
      <w:pPr>
        <w:spacing w:after="100"/>
      </w:pPr>
      <w:r>
        <w:rPr>
          <w:sz w:val="22"/>
          <w:szCs w:val="22"/>
        </w:rPr>
        <w:t xml:space="preserve">un pedido grupal.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nombre, la dirección de entrega y la información del pedido de</w:t>
      </w:r>
    </w:p>
    <w:p>
      <w:pPr>
        <w:spacing w:after="100"/>
      </w:pPr>
      <w:r>
        <w:rPr>
          <w:sz w:val="22"/>
          <w:szCs w:val="22"/>
        </w:rPr>
        <w:t xml:space="preserve">los destinatarios del pedido (incluidos los medicamentos con receta</w:t>
      </w:r>
    </w:p>
    <w:p>
      <w:pPr>
        <w:spacing w:after="100"/>
      </w:pPr>
      <w:r>
        <w:rPr>
          <w:sz w:val="22"/>
          <w:szCs w:val="22"/>
        </w:rPr>
        <w:t xml:space="preserve">médica, las instrucciones especiales, las alergias o las</w:t>
      </w:r>
    </w:p>
    <w:p>
      <w:pPr>
        <w:spacing w:after="100"/>
      </w:pPr>
      <w:r>
        <w:rPr>
          <w:sz w:val="22"/>
          <w:szCs w:val="22"/>
        </w:rPr>
        <w:t xml:space="preserve">preferencias alimentarias) con el restaurante o Establecimiento y,</w:t>
      </w:r>
    </w:p>
    <w:p>
      <w:pPr>
        <w:spacing w:after="100"/>
      </w:pPr>
      <w:r>
        <w:rPr>
          <w:sz w:val="22"/>
          <w:szCs w:val="22"/>
        </w:rPr>
        <w:t xml:space="preserve">en el caso de las entregas de pedidos, con el repartidor. También</w:t>
      </w:r>
    </w:p>
    <w:p>
      <w:pPr>
        <w:spacing w:after="100"/>
      </w:pPr>
      <w:r>
        <w:rPr>
          <w:sz w:val="22"/>
          <w:szCs w:val="22"/>
        </w:rPr>
        <w:t xml:space="preserve">podemos compartir valoraciones, comentarios y otra información, en</w:t>
      </w:r>
    </w:p>
    <w:p>
      <w:pPr>
        <w:spacing w:after="100"/>
      </w:pPr>
      <w:r>
        <w:rPr>
          <w:sz w:val="22"/>
          <w:szCs w:val="22"/>
        </w:rPr>
        <w:t xml:space="preserve">la medida en que lo exija la ley, con el restaurante o el</w:t>
      </w:r>
    </w:p>
    <w:p>
      <w:pPr>
        <w:spacing w:after="100"/>
      </w:pPr>
      <w:r>
        <w:rPr>
          <w:sz w:val="22"/>
          <w:szCs w:val="22"/>
        </w:rPr>
        <w:t xml:space="preserve">establecimiento y, en el caso de las entregas de pedidos, con el</w:t>
      </w:r>
    </w:p>
    <w:p>
      <w:pPr>
        <w:spacing w:after="100"/>
      </w:pPr>
      <w:r>
        <w:rPr>
          <w:sz w:val="22"/>
          <w:szCs w:val="22"/>
        </w:rPr>
        <w:t xml:space="preserve">repartidor.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Podemos compartir los datos de los conductores y los repartidores</w:t>
      </w:r>
    </w:p>
    <w:p>
      <w:pPr>
        <w:spacing w:after="100"/>
      </w:pPr>
      <w:r>
        <w:rPr>
          <w:sz w:val="22"/>
          <w:szCs w:val="22"/>
        </w:rPr>
        <w:t xml:space="preserve">con los pasajeros, los destinatarios de pedidos y los restaurantes o</w:t>
      </w:r>
    </w:p>
    <w:p>
      <w:pPr>
        <w:spacing w:after="100"/>
      </w:pPr>
      <w:r>
        <w:rPr>
          <w:sz w:val="22"/>
          <w:szCs w:val="22"/>
        </w:rPr>
        <w:t xml:space="preserve">establecimientos. Entre los datos que podemos compartir, se incluyen</w:t>
      </w:r>
    </w:p>
    <w:p>
      <w:pPr>
        <w:spacing w:after="100"/>
      </w:pPr>
      <w:r>
        <w:rPr>
          <w:sz w:val="22"/>
          <w:szCs w:val="22"/>
        </w:rPr>
        <w:t xml:space="preserve">el nombre y la foto, la marca, el modelo, el color, la matrícula y</w:t>
      </w:r>
    </w:p>
    <w:p>
      <w:pPr>
        <w:spacing w:after="100"/>
      </w:pPr>
      <w:r>
        <w:rPr>
          <w:sz w:val="22"/>
          <w:szCs w:val="22"/>
        </w:rPr>
        <w:t xml:space="preserve">la foto del vehículo, su ubicación antes y durante el trayecto, la</w:t>
      </w:r>
    </w:p>
    <w:p>
      <w:pPr>
        <w:spacing w:after="100"/>
      </w:pPr>
      <w:r>
        <w:rPr>
          <w:sz w:val="22"/>
          <w:szCs w:val="22"/>
        </w:rPr>
        <w:t xml:space="preserve">valoración media que le han dado los usuarios, el número total de</w:t>
      </w:r>
    </w:p>
    <w:p>
      <w:pPr>
        <w:spacing w:after="100"/>
      </w:pPr>
      <w:r>
        <w:rPr>
          <w:sz w:val="22"/>
          <w:szCs w:val="22"/>
        </w:rPr>
        <w:t xml:space="preserve">viajes, el tiempo que lleva registrado como conductor o repartidor,</w:t>
      </w:r>
    </w:p>
    <w:p>
      <w:pPr>
        <w:spacing w:after="100"/>
      </w:pPr>
      <w:r>
        <w:rPr>
          <w:sz w:val="22"/>
          <w:szCs w:val="22"/>
        </w:rPr>
        <w:t xml:space="preserve">la información de contacto y su perfil de conductor o repartidor,</w:t>
      </w:r>
    </w:p>
    <w:p>
      <w:pPr>
        <w:spacing w:after="100"/>
      </w:pPr>
      <w:r>
        <w:rPr>
          <w:sz w:val="22"/>
          <w:szCs w:val="22"/>
        </w:rPr>
        <w:t xml:space="preserve">que incluye las felicitaciones y otros comentarios que dejan los</w:t>
      </w:r>
    </w:p>
    <w:p>
      <w:pPr>
        <w:spacing w:after="100"/>
      </w:pPr>
      <w:r>
        <w:rPr>
          <w:sz w:val="22"/>
          <w:szCs w:val="22"/>
        </w:rPr>
        <w:t xml:space="preserve">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 los pasajeros y los destinatarios de pedidos también les</w:t>
      </w:r>
    </w:p>
    <w:p>
      <w:pPr>
        <w:spacing w:after="100"/>
      </w:pPr>
      <w:r>
        <w:rPr>
          <w:sz w:val="22"/>
          <w:szCs w:val="22"/>
        </w:rPr>
        <w:t xml:space="preserve">facilitamos recibos que contienen información, como un desglose de</w:t>
      </w:r>
    </w:p>
    <w:p>
      <w:pPr>
        <w:spacing w:after="100"/>
      </w:pPr>
      <w:r>
        <w:rPr>
          <w:sz w:val="22"/>
          <w:szCs w:val="22"/>
        </w:rPr>
        <w:t xml:space="preserve">los importes cobrados, el nombre y la foto del conductor o el</w:t>
      </w:r>
    </w:p>
    <w:p>
      <w:pPr>
        <w:spacing w:after="100"/>
      </w:pPr>
      <w:r>
        <w:rPr>
          <w:sz w:val="22"/>
          <w:szCs w:val="22"/>
        </w:rPr>
        <w:t xml:space="preserve">repartidor, y el mapa de la ruta. También incluimos otra información</w:t>
      </w:r>
    </w:p>
    <w:p>
      <w:pPr>
        <w:spacing w:after="100"/>
      </w:pPr>
      <w:r>
        <w:rPr>
          <w:sz w:val="22"/>
          <w:szCs w:val="22"/>
        </w:rPr>
        <w:t xml:space="preserve">en esos recibos si la ley lo exige.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 el propietario de una cuenta, cuando la utiliza otra persona,</w:t>
      </w:r>
    </w:p>
    <w:p>
      <w:pPr>
        <w:spacing w:after="100"/>
      </w:pPr>
      <w:r>
        <w:rPr>
          <w:sz w:val="22"/>
          <w:szCs w:val="22"/>
        </w:rPr>
        <w:t xml:space="preserve">por ejemplo, cuando un pasajero utiliza el perfil de Going para</w:t>
      </w:r>
    </w:p>
    <w:p>
      <w:pPr>
        <w:spacing w:after="100"/>
      </w:pPr>
      <w:r>
        <w:rPr>
          <w:sz w:val="22"/>
          <w:szCs w:val="22"/>
        </w:rPr>
        <w:t xml:space="preserve">Empresas de su empleador, cuando un pasajero o los destinatarios de</w:t>
      </w:r>
    </w:p>
    <w:p>
      <w:pPr>
        <w:spacing w:after="100"/>
      </w:pPr>
      <w:r>
        <w:rPr>
          <w:sz w:val="22"/>
          <w:szCs w:val="22"/>
        </w:rPr>
        <w:t xml:space="preserve">un pedido utilizan una cuenta vinculada a su perfil familiar, un</w:t>
      </w:r>
    </w:p>
    <w:p>
      <w:pPr>
        <w:spacing w:after="100"/>
      </w:pPr>
      <w:r>
        <w:rPr>
          <w:sz w:val="22"/>
          <w:szCs w:val="22"/>
        </w:rPr>
        <w:t xml:space="preserve">conductor o un repartidor utiliza una cuenta que es de su propiedad</w:t>
      </w:r>
    </w:p>
    <w:p>
      <w:pPr>
        <w:spacing w:after="100"/>
      </w:pPr>
      <w:r>
        <w:rPr>
          <w:sz w:val="22"/>
          <w:szCs w:val="22"/>
        </w:rPr>
        <w:t xml:space="preserve">o está asociada a ella con una empresa de transporte o un</w:t>
      </w:r>
    </w:p>
    <w:p>
      <w:pPr>
        <w:spacing w:after="100"/>
      </w:pPr>
      <w:r>
        <w:rPr>
          <w:sz w:val="22"/>
          <w:szCs w:val="22"/>
        </w:rPr>
        <w:t xml:space="preserve">restaurante socio de Going,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Además, si un usuario crea una cuenta con una dirección de correo</w:t>
      </w:r>
    </w:p>
    <w:p>
      <w:pPr>
        <w:spacing w:after="100"/>
      </w:pPr>
      <w:r>
        <w:rPr>
          <w:sz w:val="22"/>
          <w:szCs w:val="22"/>
        </w:rPr>
        <w:t xml:space="preserve">afiliada a un propietario de una cuenta de Going para Empresas (es</w:t>
      </w:r>
    </w:p>
    <w:p>
      <w:pPr>
        <w:spacing w:after="100"/>
      </w:pPr>
      <w:r>
        <w:rPr>
          <w:sz w:val="22"/>
          <w:szCs w:val="22"/>
        </w:rPr>
        <w:t xml:space="preserve">decir, su empleador), podemos usar y compartir los datos de su</w:t>
      </w:r>
    </w:p>
    <w:p>
      <w:pPr>
        <w:spacing w:after="100"/>
      </w:pPr>
      <w:r>
        <w:rPr>
          <w:sz w:val="22"/>
          <w:szCs w:val="22"/>
        </w:rPr>
        <w:t xml:space="preserve">perfil (como el nombre y la dirección de correo) con el propietario</w:t>
      </w:r>
    </w:p>
    <w:p>
      <w:pPr>
        <w:spacing w:after="100"/>
      </w:pPr>
      <w:r>
        <w:rPr>
          <w:sz w:val="22"/>
          <w:szCs w:val="22"/>
        </w:rPr>
        <w:t xml:space="preserve">de dicha cuenta para ayudar al usuario a pagar gastos de viajes o de</w:t>
      </w:r>
    </w:p>
    <w:p>
      <w:pPr>
        <w:spacing w:after="100"/>
      </w:pPr>
      <w:r>
        <w:rPr>
          <w:sz w:val="22"/>
          <w:szCs w:val="22"/>
        </w:rPr>
        <w:t xml:space="preserve">pedidos a esa cuenta de Going para Empresas.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relación con los usuarios que participan en el programa de</w:t>
      </w:r>
    </w:p>
    <w:p>
      <w:pPr>
        <w:spacing w:after="100"/>
      </w:pPr>
      <w:r>
        <w:rPr>
          <w:sz w:val="22"/>
          <w:szCs w:val="22"/>
        </w:rPr>
        <w:t xml:space="preserve">recomendaciones de Going, compartimos algunos datos de los usuarios</w:t>
      </w:r>
    </w:p>
    <w:p>
      <w:pPr>
        <w:spacing w:after="100"/>
      </w:pPr>
      <w:r>
        <w:rPr>
          <w:sz w:val="22"/>
          <w:szCs w:val="22"/>
        </w:rPr>
        <w:t xml:space="preserve">recomendados, como el número de viajes, con el usuario que los</w:t>
      </w:r>
    </w:p>
    <w:p>
      <w:pPr>
        <w:spacing w:after="100"/>
      </w:pPr>
      <w:r>
        <w:rPr>
          <w:sz w:val="22"/>
          <w:szCs w:val="22"/>
        </w:rPr>
        <w:t xml:space="preserve">recomendó, en la medida en que sea necesario para determinar la</w:t>
      </w:r>
    </w:p>
    <w:p>
      <w:pPr>
        <w:spacing w:after="100"/>
      </w:pPr>
      <w:r>
        <w:rPr>
          <w:sz w:val="22"/>
          <w:szCs w:val="22"/>
        </w:rPr>
        <w:t xml:space="preserve">promoción por recomendación.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solicitud de los usuarios o con su consentimiento.</w:t>
      </w:r>
    </w:p>
    <w:p>
      <w:pPr>
        <w:spacing w:after="100"/>
      </w:pPr>
      <w:r>
        <w:rPr>
          <w:sz w:val="22"/>
          <w:szCs w:val="22"/>
        </w:rPr>
        <w:t xml:space="preserve">Compartimos datos con las siguientes personas o entidades: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Otras personas a solicitud del usuario. Por ejemplo, si el usuario</w:t>
      </w:r>
    </w:p>
    <w:p>
      <w:pPr>
        <w:spacing w:after="100"/>
      </w:pPr>
      <w:r>
        <w:rPr>
          <w:sz w:val="22"/>
          <w:szCs w:val="22"/>
        </w:rPr>
        <w:t xml:space="preserve">lo solicita, podemos compartir su hora estimada de llegada y</w:t>
      </w:r>
    </w:p>
    <w:p>
      <w:pPr>
        <w:spacing w:after="100"/>
      </w:pPr>
      <w:r>
        <w:rPr>
          <w:sz w:val="22"/>
          <w:szCs w:val="22"/>
        </w:rPr>
        <w:t xml:space="preserve">ubicación con un amigo o la información del viaje cuando divide el</w:t>
      </w:r>
    </w:p>
    <w:p>
      <w:pPr>
        <w:spacing w:after="100"/>
      </w:pPr>
      <w:r>
        <w:rPr>
          <w:sz w:val="22"/>
          <w:szCs w:val="22"/>
        </w:rPr>
        <w:t xml:space="preserve">precio con un amigo.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comerciales de Going. Por ejemplo, si un usuario solicita un</w:t>
      </w:r>
    </w:p>
    <w:p>
      <w:pPr>
        <w:spacing w:after="100"/>
      </w:pPr>
      <w:r>
        <w:rPr>
          <w:sz w:val="22"/>
          <w:szCs w:val="22"/>
        </w:rPr>
        <w:t xml:space="preserve">servicio a través de una oferta promocional o de colaboración hecha</w:t>
      </w:r>
    </w:p>
    <w:p>
      <w:pPr>
        <w:spacing w:after="100"/>
      </w:pPr>
      <w:r>
        <w:rPr>
          <w:sz w:val="22"/>
          <w:szCs w:val="22"/>
        </w:rPr>
        <w:t xml:space="preserve">por un tercero, Going puede compartir algunos datos con dicho</w:t>
      </w:r>
    </w:p>
    <w:p>
      <w:pPr>
        <w:spacing w:after="100"/>
      </w:pPr>
      <w:r>
        <w:rPr>
          <w:sz w:val="22"/>
          <w:szCs w:val="22"/>
        </w:rPr>
        <w:t xml:space="preserve">tercero. Pueden incluir, por ejemplo, otros servicios, plataformas,</w:t>
      </w:r>
    </w:p>
    <w:p>
      <w:pPr>
        <w:spacing w:after="100"/>
      </w:pPr>
      <w:r>
        <w:rPr>
          <w:sz w:val="22"/>
          <w:szCs w:val="22"/>
        </w:rPr>
        <w:t xml:space="preserve">apps o sitios web que se integran con nuestras API, servicios o</w:t>
      </w:r>
    </w:p>
    <w:p>
      <w:pPr>
        <w:spacing w:after="100"/>
      </w:pPr>
      <w:r>
        <w:rPr>
          <w:sz w:val="22"/>
          <w:szCs w:val="22"/>
        </w:rPr>
        <w:t xml:space="preserve">proveedores de vehículos, empresas que cuentan con una API o</w:t>
      </w:r>
    </w:p>
    <w:p>
      <w:pPr>
        <w:spacing w:after="100"/>
      </w:pPr>
      <w:r>
        <w:rPr>
          <w:sz w:val="22"/>
          <w:szCs w:val="22"/>
        </w:rPr>
        <w:t xml:space="preserve">servicio con los que nos integramos, o restaurantes,</w:t>
      </w:r>
    </w:p>
    <w:p>
      <w:pPr>
        <w:spacing w:after="100"/>
      </w:pPr>
      <w:r>
        <w:rPr>
          <w:sz w:val="22"/>
          <w:szCs w:val="22"/>
        </w:rPr>
        <w:t xml:space="preserve">establecimientos o socios comerciales de Going y sus usuarios</w:t>
      </w:r>
    </w:p>
    <w:p>
      <w:pPr>
        <w:spacing w:after="100"/>
      </w:pPr>
      <w:r>
        <w:rPr>
          <w:sz w:val="22"/>
          <w:szCs w:val="22"/>
        </w:rPr>
        <w:t xml:space="preserve">relacionados con una promoción, un concurso o un servicio</w:t>
      </w:r>
    </w:p>
    <w:p>
      <w:pPr>
        <w:spacing w:after="100"/>
      </w:pPr>
      <w:r>
        <w:rPr>
          <w:sz w:val="22"/>
          <w:szCs w:val="22"/>
        </w:rPr>
        <w:t xml:space="preserve">especializado.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Servicios de emergencia. Ofrecemos funciones que permiten a los</w:t>
      </w:r>
    </w:p>
    <w:p>
      <w:pPr>
        <w:spacing w:after="100"/>
      </w:pPr>
      <w:r>
        <w:rPr>
          <w:sz w:val="22"/>
          <w:szCs w:val="22"/>
        </w:rPr>
        <w:t xml:space="preserve">usuarios compartir sus datos con los servicios de policía, bomberos</w:t>
      </w:r>
    </w:p>
    <w:p>
      <w:pPr>
        <w:spacing w:after="100"/>
      </w:pPr>
      <w:r>
        <w:rPr>
          <w:sz w:val="22"/>
          <w:szCs w:val="22"/>
        </w:rPr>
        <w:t xml:space="preserve">y ambulancias en caso de emergencia o después de determinados</w:t>
      </w:r>
    </w:p>
    <w:p>
      <w:pPr>
        <w:spacing w:after="100"/>
      </w:pPr>
      <w:r>
        <w:rPr>
          <w:sz w:val="22"/>
          <w:szCs w:val="22"/>
        </w:rPr>
        <w:t xml:space="preserve">incidentes. Para obtener más información, consulte el apartado</w:t>
      </w:r>
    </w:p>
    <w:p>
      <w:pPr>
        <w:spacing w:after="100"/>
      </w:pPr>
      <w:r>
        <w:rPr>
          <w:sz w:val="22"/>
          <w:szCs w:val="22"/>
        </w:rPr>
        <w:t xml:space="preserve">“Opciones y transparencia” y “Uso compartido de datos de emergencia”</w:t>
      </w:r>
    </w:p>
    <w:p>
      <w:pPr>
        <w:spacing w:after="100"/>
      </w:pPr>
      <w:r>
        <w:rPr>
          <w:sz w:val="22"/>
          <w:szCs w:val="22"/>
        </w:rPr>
        <w:t xml:space="preserve">a continuación.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Compañías de seguros. Si un usuario ha informado o envía una</w:t>
      </w:r>
    </w:p>
    <w:p>
      <w:pPr>
        <w:spacing w:after="100"/>
      </w:pPr>
      <w:r>
        <w:rPr>
          <w:sz w:val="22"/>
          <w:szCs w:val="22"/>
        </w:rPr>
        <w:t xml:space="preserve">reclamación a una compañía de seguros en relación con los servicios</w:t>
      </w:r>
    </w:p>
    <w:p>
      <w:pPr>
        <w:spacing w:after="100"/>
      </w:pPr>
      <w:r>
        <w:rPr>
          <w:sz w:val="22"/>
          <w:szCs w:val="22"/>
        </w:rPr>
        <w:t xml:space="preserve">de Going, Going compartirá determinados datos con esa compañía de</w:t>
      </w:r>
    </w:p>
    <w:p>
      <w:pPr>
        <w:spacing w:after="100"/>
      </w:pPr>
      <w:r>
        <w:rPr>
          <w:sz w:val="22"/>
          <w:szCs w:val="22"/>
        </w:rPr>
        <w:t xml:space="preserve">seguros con el fin de ajustar o gestionar la reclamación al seguro</w:t>
      </w:r>
    </w:p>
    <w:p>
      <w:pPr>
        <w:spacing w:after="100"/>
      </w:pPr>
      <w:r>
        <w:rPr>
          <w:sz w:val="22"/>
          <w:szCs w:val="22"/>
        </w:rPr>
        <w:t xml:space="preserve">del usuario.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Establecimientos o restaurantes. Si el destinatario de un pedido</w:t>
      </w:r>
    </w:p>
    <w:p>
      <w:pPr>
        <w:spacing w:after="100"/>
      </w:pPr>
      <w:r>
        <w:rPr>
          <w:sz w:val="22"/>
          <w:szCs w:val="22"/>
        </w:rPr>
        <w:t xml:space="preserve">añade un número de suscripción de fidelidad de un Establecimiento a</w:t>
      </w:r>
    </w:p>
    <w:p>
      <w:pPr>
        <w:spacing w:after="100"/>
      </w:pPr>
      <w:r>
        <w:rPr>
          <w:sz w:val="22"/>
          <w:szCs w:val="22"/>
        </w:rPr>
        <w:t xml:space="preserve">su cuenta de usuario, Going compartirá su suscripción de fidelidad y</w:t>
      </w:r>
    </w:p>
    <w:p>
      <w:pPr>
        <w:spacing w:after="100"/>
      </w:pPr>
      <w:r>
        <w:rPr>
          <w:sz w:val="22"/>
          <w:szCs w:val="22"/>
        </w:rPr>
        <w:t xml:space="preserve">los detalles del pedido con dicho Establecimiento o restaurante</w:t>
      </w:r>
    </w:p>
    <w:p>
      <w:pPr>
        <w:spacing w:after="100"/>
      </w:pPr>
      <w:r>
        <w:rPr>
          <w:sz w:val="22"/>
          <w:szCs w:val="22"/>
        </w:rPr>
        <w:t xml:space="preserve">cuando haga un pedido. Los destinatarios de los pedidos también</w:t>
      </w:r>
    </w:p>
    <w:p>
      <w:pPr>
        <w:spacing w:after="100"/>
      </w:pPr>
      <w:r>
        <w:rPr>
          <w:sz w:val="22"/>
          <w:szCs w:val="22"/>
        </w:rPr>
        <w:t xml:space="preserve">pueden optar por compartir su contacto y los datos del pedido con un</w:t>
      </w:r>
    </w:p>
    <w:p>
      <w:pPr>
        <w:spacing w:after="100"/>
      </w:pPr>
      <w:r>
        <w:rPr>
          <w:sz w:val="22"/>
          <w:szCs w:val="22"/>
        </w:rPr>
        <w:t xml:space="preserve">Establecimiento o restaurante específico para recibir comunicaciones</w:t>
      </w:r>
    </w:p>
    <w:p>
      <w:pPr>
        <w:spacing w:after="100"/>
      </w:pPr>
      <w:r>
        <w:rPr>
          <w:sz w:val="22"/>
          <w:szCs w:val="22"/>
        </w:rPr>
        <w:t xml:space="preserve">de marketing de dicho Establecimiento.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Público en general. Es posible que los comentarios y las preguntas</w:t>
      </w:r>
    </w:p>
    <w:p>
      <w:pPr>
        <w:spacing w:after="100"/>
      </w:pPr>
      <w:r>
        <w:rPr>
          <w:sz w:val="22"/>
          <w:szCs w:val="22"/>
        </w:rPr>
        <w:t xml:space="preserve">que los usuarios hagan en foros públicos como blogs o páginas de</w:t>
      </w:r>
    </w:p>
    <w:p>
      <w:pPr>
        <w:spacing w:after="100"/>
      </w:pPr>
      <w:r>
        <w:rPr>
          <w:sz w:val="22"/>
          <w:szCs w:val="22"/>
        </w:rPr>
        <w:t xml:space="preserve">redes sociales de Going sean públicos, incluidos los datos que se</w:t>
      </w:r>
    </w:p>
    <w:p>
      <w:pPr>
        <w:spacing w:after="100"/>
      </w:pPr>
      <w:r>
        <w:rPr>
          <w:sz w:val="22"/>
          <w:szCs w:val="22"/>
        </w:rPr>
        <w:t xml:space="preserve">incluyan en los comentarios o las preguntas que se envíen.</w:t>
      </w:r>
    </w:p>
    <w:p>
      <w:pPr>
        <w:spacing w:after="100"/>
      </w:pPr>
      <w:r>
        <w:rPr>
          <w:sz w:val="22"/>
          <w:szCs w:val="22"/>
        </w:rPr>
        <w:t xml:space="preserve">Compartimos datos Con empresas subsidiarias y filiales de Going</w:t>
      </w:r>
    </w:p>
    <w:p>
      <w:pPr>
        <w:spacing w:after="100"/>
      </w:pPr>
      <w:r>
        <w:rPr>
          <w:sz w:val="22"/>
          <w:szCs w:val="22"/>
        </w:rPr>
        <w:t xml:space="preserve">Compartimos datos con nuestras subsidiarias y filiales para que nos</w:t>
      </w:r>
    </w:p>
    <w:p>
      <w:pPr>
        <w:spacing w:after="100"/>
      </w:pPr>
      <w:r>
        <w:rPr>
          <w:sz w:val="22"/>
          <w:szCs w:val="22"/>
        </w:rPr>
        <w:t xml:space="preserve">ayuden a ofrecer nuestros servicios o para que realicen el tratamiento</w:t>
      </w:r>
    </w:p>
    <w:p>
      <w:pPr>
        <w:spacing w:after="100"/>
      </w:pPr>
      <w:r>
        <w:rPr>
          <w:sz w:val="22"/>
          <w:szCs w:val="22"/>
        </w:rPr>
        <w:t xml:space="preserve">de los datos en nuestro nombre. Por ejemplo, Going puede tratar o</w:t>
      </w:r>
    </w:p>
    <w:p>
      <w:pPr>
        <w:spacing w:after="100"/>
      </w:pPr>
      <w:r>
        <w:rPr>
          <w:sz w:val="22"/>
          <w:szCs w:val="22"/>
        </w:rPr>
        <w:t xml:space="preserve">almacenar estos datos en Estados Unidos en nombre de sus subsidiarias y</w:t>
      </w:r>
    </w:p>
    <w:p>
      <w:pPr>
        <w:spacing w:after="100"/>
      </w:pPr>
      <w:r>
        <w:rPr>
          <w:sz w:val="22"/>
          <w:szCs w:val="22"/>
        </w:rPr>
        <w:t xml:space="preserve">filiales internacionales.</w:t>
      </w:r>
    </w:p>
    <w:p>
      <w:pPr>
        <w:spacing w:after="100"/>
      </w:pPr>
      <w:r>
        <w:rPr>
          <w:sz w:val="22"/>
          <w:szCs w:val="22"/>
        </w:rPr>
        <w:t xml:space="preserve">Compartimos datos con proveedores de servicios y socios comerciales de</w:t>
      </w:r>
    </w:p>
    <w:p>
      <w:pPr>
        <w:spacing w:after="100"/>
      </w:pPr>
      <w:r>
        <w:rPr>
          <w:sz w:val="22"/>
          <w:szCs w:val="22"/>
        </w:rPr>
        <w:t xml:space="preserve">Going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Estos incluyen los terceros o las categorías de terceros que se</w:t>
      </w:r>
    </w:p>
    <w:p>
      <w:pPr>
        <w:spacing w:after="100"/>
      </w:pPr>
      <w:r>
        <w:rPr>
          <w:sz w:val="22"/>
          <w:szCs w:val="22"/>
        </w:rPr>
        <w:t xml:space="preserve">enumeran a continuación. Cuando se identifique a un tercero,</w:t>
      </w:r>
    </w:p>
    <w:p>
      <w:pPr>
        <w:spacing w:after="100"/>
      </w:pPr>
      <w:r>
        <w:rPr>
          <w:sz w:val="22"/>
          <w:szCs w:val="22"/>
        </w:rPr>
        <w:t xml:space="preserve">consulte los avisos de privacidad vinculados para obtener</w:t>
      </w:r>
    </w:p>
    <w:p>
      <w:pPr>
        <w:spacing w:after="100"/>
      </w:pPr>
      <w:r>
        <w:rPr>
          <w:sz w:val="22"/>
          <w:szCs w:val="22"/>
        </w:rPr>
        <w:t xml:space="preserve">información sobre la recopilación y el uso de datos personales.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Procesadores y facilitadores de pagos, como PayPal.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comprobación de antecedentes, verificación de</w:t>
      </w:r>
    </w:p>
    <w:p>
      <w:pPr>
        <w:spacing w:after="100"/>
      </w:pPr>
      <w:r>
        <w:rPr>
          <w:sz w:val="22"/>
          <w:szCs w:val="22"/>
        </w:rPr>
        <w:t xml:space="preserve">identidad y soluciones de riesgo.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almacenamiento en la nube.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Plataforma de asistencia al usuario y proveedores de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Google, en relación con el uso de Google Maps en las Apps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Empresas de redes sociales, como Facebook y TikTok, en relación con</w:t>
      </w:r>
    </w:p>
    <w:p>
      <w:pPr>
        <w:spacing w:after="100"/>
      </w:pPr>
      <w:r>
        <w:rPr>
          <w:sz w:val="22"/>
          <w:szCs w:val="22"/>
        </w:rPr>
        <w:t xml:space="preserve">el uso que hace Going de sus herramientas en las Apps y los sitios</w:t>
      </w:r>
    </w:p>
    <w:p>
      <w:pPr>
        <w:spacing w:after="100"/>
      </w:pPr>
      <w:r>
        <w:rPr>
          <w:sz w:val="22"/>
          <w:szCs w:val="22"/>
        </w:rPr>
        <w:t xml:space="preserve">web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y proveedores de plataformas de marketing, incluidos</w:t>
      </w:r>
    </w:p>
    <w:p>
      <w:pPr>
        <w:spacing w:after="100"/>
      </w:pPr>
      <w:r>
        <w:rPr>
          <w:sz w:val="22"/>
          <w:szCs w:val="22"/>
        </w:rPr>
        <w:t xml:space="preserve">servicios de publicidad en redes sociales, redes de publicidad,</w:t>
      </w:r>
    </w:p>
    <w:p>
      <w:pPr>
        <w:spacing w:after="100"/>
      </w:pPr>
      <w:r>
        <w:rPr>
          <w:sz w:val="22"/>
          <w:szCs w:val="22"/>
        </w:rPr>
        <w:t xml:space="preserve">proveedores de datos de terceros y de otros servicios para llegar o</w:t>
      </w:r>
    </w:p>
    <w:p>
      <w:pPr>
        <w:spacing w:after="100"/>
      </w:pPr>
      <w:r>
        <w:rPr>
          <w:sz w:val="22"/>
          <w:szCs w:val="22"/>
        </w:rPr>
        <w:t xml:space="preserve">comprender mejor a nuestros usuarios y medir la eficacia de la</w:t>
      </w:r>
    </w:p>
    <w:p>
      <w:pPr>
        <w:spacing w:after="100"/>
      </w:pPr>
      <w:r>
        <w:rPr>
          <w:sz w:val="22"/>
          <w:szCs w:val="22"/>
        </w:rPr>
        <w:t xml:space="preserve">publicidad.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 incluye intermediarios de publicidad, como Google, que permiten</w:t>
      </w:r>
    </w:p>
    <w:p>
      <w:pPr>
        <w:spacing w:after="100"/>
      </w:pPr>
      <w:r>
        <w:rPr>
          <w:sz w:val="22"/>
          <w:szCs w:val="22"/>
        </w:rPr>
        <w:t xml:space="preserve">a Going mostrar o medir la eficacia de anuncios personalizados de</w:t>
      </w:r>
    </w:p>
    <w:p>
      <w:pPr>
        <w:spacing w:after="100"/>
      </w:pPr>
      <w:r>
        <w:rPr>
          <w:sz w:val="22"/>
          <w:szCs w:val="22"/>
        </w:rPr>
        <w:t xml:space="preserve">productos de terceros que se muestran en las Apps de Going.</w:t>
      </w:r>
    </w:p>
    <w:p>
      <w:pPr>
        <w:spacing w:after="100"/>
      </w:pPr>
      <w:r>
        <w:rPr>
          <w:sz w:val="22"/>
          <w:szCs w:val="22"/>
        </w:rPr>
        <w:t xml:space="preserve">Compartimos datos, incluida la publicidad o el identificador del</w:t>
      </w:r>
    </w:p>
    <w:p>
      <w:pPr>
        <w:spacing w:after="100"/>
      </w:pPr>
      <w:r>
        <w:rPr>
          <w:sz w:val="22"/>
          <w:szCs w:val="22"/>
        </w:rPr>
        <w:t xml:space="preserve">dispositivo, la dirección de correo cifrado, la ubicación</w:t>
      </w:r>
    </w:p>
    <w:p>
      <w:pPr>
        <w:spacing w:after="100"/>
      </w:pPr>
      <w:r>
        <w:rPr>
          <w:sz w:val="22"/>
          <w:szCs w:val="22"/>
        </w:rPr>
        <w:t xml:space="preserve">aproximada, la información del viaje o pedido actual y los datos de</w:t>
      </w:r>
    </w:p>
    <w:p>
      <w:pPr>
        <w:spacing w:after="100"/>
      </w:pPr>
      <w:r>
        <w:rPr>
          <w:sz w:val="22"/>
          <w:szCs w:val="22"/>
        </w:rPr>
        <w:t xml:space="preserve">interacción con los anuncios, con estos intermediarios para</w:t>
      </w:r>
    </w:p>
    <w:p>
      <w:pPr>
        <w:spacing w:after="100"/>
      </w:pPr>
      <w:r>
        <w:rPr>
          <w:sz w:val="22"/>
          <w:szCs w:val="22"/>
        </w:rPr>
        <w:t xml:space="preserve">habilitar sus servicios y para otros fines que se divulgan en sus</w:t>
      </w:r>
    </w:p>
    <w:p>
      <w:pPr>
        <w:spacing w:after="100"/>
      </w:pPr>
      <w:r>
        <w:rPr>
          <w:sz w:val="22"/>
          <w:szCs w:val="22"/>
        </w:rPr>
        <w:t xml:space="preserve">avisos de privacidad.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Investigadores, incluidos los que llevan a cabo estudios o proyectos</w:t>
      </w:r>
    </w:p>
    <w:p>
      <w:pPr>
        <w:spacing w:after="100"/>
      </w:pPr>
      <w:r>
        <w:rPr>
          <w:sz w:val="22"/>
          <w:szCs w:val="22"/>
        </w:rPr>
        <w:t xml:space="preserve">de investigación en colaboración con Going o en su nombre.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servicios que ayudan a Going a mejorar la seguridad</w:t>
      </w:r>
    </w:p>
    <w:p>
      <w:pPr>
        <w:spacing w:after="100"/>
      </w:pPr>
      <w:r>
        <w:rPr>
          <w:sz w:val="22"/>
          <w:szCs w:val="22"/>
        </w:rPr>
        <w:t xml:space="preserve">de sus aplicaciones y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servicios que nos proporcionan herramientas y</w:t>
      </w:r>
    </w:p>
    <w:p>
      <w:pPr>
        <w:spacing w:after="100"/>
      </w:pPr>
      <w:r>
        <w:rPr>
          <w:sz w:val="22"/>
          <w:szCs w:val="22"/>
        </w:rPr>
        <w:t xml:space="preserve">servicios de inteligencia artificial y aprendizaje automático.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Contables, asesores y abogados y otros proveedores de servicios</w:t>
      </w:r>
    </w:p>
    <w:p>
      <w:pPr>
        <w:spacing w:after="100"/>
      </w:pPr>
      <w:r>
        <w:rPr>
          <w:sz w:val="22"/>
          <w:szCs w:val="22"/>
        </w:rPr>
        <w:t xml:space="preserve">profesionales.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Socios de seguros y financiación.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Compañías de seguros, en relación con reclamaciones de seguros</w:t>
      </w:r>
    </w:p>
    <w:p>
      <w:pPr>
        <w:spacing w:after="100"/>
      </w:pPr>
      <w:r>
        <w:rPr>
          <w:sz w:val="22"/>
          <w:szCs w:val="22"/>
        </w:rPr>
        <w:t xml:space="preserve">realizadas o denunciadas por un usuario en relación con los</w:t>
      </w:r>
    </w:p>
    <w:p>
      <w:pPr>
        <w:spacing w:after="100"/>
      </w:pPr>
      <w:r>
        <w:rPr>
          <w:sz w:val="22"/>
          <w:szCs w:val="22"/>
        </w:rPr>
        <w:t xml:space="preserve">servicios de Going, y con el fin de ajustar o gestionar la</w:t>
      </w:r>
    </w:p>
    <w:p>
      <w:pPr>
        <w:spacing w:after="100"/>
      </w:pPr>
      <w:r>
        <w:rPr>
          <w:sz w:val="22"/>
          <w:szCs w:val="22"/>
        </w:rPr>
        <w:t xml:space="preserve">reclamación de seguros.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Aeropuertos.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bicicletas y patinetes que se pueden alquilar a</w:t>
      </w:r>
    </w:p>
    <w:p>
      <w:pPr>
        <w:spacing w:after="100"/>
      </w:pPr>
      <w:r>
        <w:rPr>
          <w:sz w:val="22"/>
          <w:szCs w:val="22"/>
        </w:rPr>
        <w:t xml:space="preserve">través de las Apps de Going, como Lime.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 de vehículos de terceros, como socios de flota y de</w:t>
      </w:r>
    </w:p>
    <w:p>
      <w:pPr>
        <w:spacing w:after="100"/>
      </w:pPr>
      <w:r>
        <w:rPr>
          <w:sz w:val="22"/>
          <w:szCs w:val="22"/>
        </w:rPr>
        <w:t xml:space="preserve">alquiler.</w:t>
      </w:r>
    </w:p>
    <w:p>
      <w:pPr>
        <w:spacing w:after="100"/>
      </w:pPr>
      <w:r>
        <w:rPr>
          <w:sz w:val="22"/>
          <w:szCs w:val="22"/>
        </w:rPr>
        <w:t xml:space="preserve">Compartimos datos por motivos legales o en caso de litigio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puede compartir datos de los usuarios si considera que así lo</w:t>
      </w:r>
    </w:p>
    <w:p>
      <w:pPr>
        <w:spacing w:after="100"/>
      </w:pPr>
      <w:r>
        <w:rPr>
          <w:sz w:val="22"/>
          <w:szCs w:val="22"/>
        </w:rPr>
        <w:t xml:space="preserve">exige la legislación vigente, la normativa, un acuerdo de</w:t>
      </w:r>
    </w:p>
    <w:p>
      <w:pPr>
        <w:spacing w:after="100"/>
      </w:pPr>
      <w:r>
        <w:rPr>
          <w:sz w:val="22"/>
          <w:szCs w:val="22"/>
        </w:rPr>
        <w:t xml:space="preserve">colaboración, un proceso legal o una solicitud oficial, una póliza</w:t>
      </w:r>
    </w:p>
    <w:p>
      <w:pPr>
        <w:spacing w:after="100"/>
      </w:pPr>
      <w:r>
        <w:rPr>
          <w:sz w:val="22"/>
          <w:szCs w:val="22"/>
        </w:rPr>
        <w:t xml:space="preserve">de seguro, así como cuando su revelación sea pertinente por razones</w:t>
      </w:r>
    </w:p>
    <w:p>
      <w:pPr>
        <w:spacing w:after="100"/>
      </w:pPr>
      <w:r>
        <w:rPr>
          <w:sz w:val="22"/>
          <w:szCs w:val="22"/>
        </w:rPr>
        <w:t xml:space="preserve">de seguridad o similares.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Esto incluye compartir datos con autoridades judiciales,</w:t>
      </w:r>
    </w:p>
    <w:p>
      <w:pPr>
        <w:spacing w:after="100"/>
      </w:pPr>
      <w:r>
        <w:rPr>
          <w:sz w:val="22"/>
          <w:szCs w:val="22"/>
        </w:rPr>
        <w:t xml:space="preserve">profesionales de la salud pública, otras autoridades del gobierno,</w:t>
      </w:r>
    </w:p>
    <w:p>
      <w:pPr>
        <w:spacing w:after="100"/>
      </w:pPr>
      <w:r>
        <w:rPr>
          <w:sz w:val="22"/>
          <w:szCs w:val="22"/>
        </w:rPr>
        <w:t xml:space="preserve">aeropuertos (si las autoridades aeroportuarias lo consideran un</w:t>
      </w:r>
    </w:p>
    <w:p>
      <w:pPr>
        <w:spacing w:after="100"/>
      </w:pPr>
      <w:r>
        <w:rPr>
          <w:sz w:val="22"/>
          <w:szCs w:val="22"/>
        </w:rPr>
        <w:t xml:space="preserve">requisito para ofrecer servicios en el aeropuerto), compañías de</w:t>
      </w:r>
    </w:p>
    <w:p>
      <w:pPr>
        <w:spacing w:after="100"/>
      </w:pPr>
      <w:r>
        <w:rPr>
          <w:sz w:val="22"/>
          <w:szCs w:val="22"/>
        </w:rPr>
        <w:t xml:space="preserve">seguros u otras terceras partes, si es necesario para aplicar</w:t>
      </w:r>
    </w:p>
    <w:p>
      <w:pPr>
        <w:spacing w:after="100"/>
      </w:pPr>
      <w:r>
        <w:rPr>
          <w:sz w:val="22"/>
          <w:szCs w:val="22"/>
        </w:rPr>
        <w:t xml:space="preserve">nuestras condiciones de servicio, acuerdos de usuarios u otras</w:t>
      </w:r>
    </w:p>
    <w:p>
      <w:pPr>
        <w:spacing w:after="100"/>
      </w:pPr>
      <w:r>
        <w:rPr>
          <w:sz w:val="22"/>
          <w:szCs w:val="22"/>
        </w:rPr>
        <w:t xml:space="preserve">políticas, con el fin de proteger los derechos o la propiedad de</w:t>
      </w:r>
    </w:p>
    <w:p>
      <w:pPr>
        <w:spacing w:after="100"/>
      </w:pPr>
      <w:r>
        <w:rPr>
          <w:sz w:val="22"/>
          <w:szCs w:val="22"/>
        </w:rPr>
        <w:t xml:space="preserve">Going, la seguridad, los derechos o la propiedad de terceros, o en</w:t>
      </w:r>
    </w:p>
    <w:p>
      <w:pPr>
        <w:spacing w:after="100"/>
      </w:pPr>
      <w:r>
        <w:rPr>
          <w:sz w:val="22"/>
          <w:szCs w:val="22"/>
        </w:rPr>
        <w:t xml:space="preserve">caso de reclamaciones o disputas relacionadas con el uso de nuestros</w:t>
      </w:r>
    </w:p>
    <w:p>
      <w:pPr>
        <w:spacing w:after="100"/>
      </w:pPr>
      <w:r>
        <w:rPr>
          <w:sz w:val="22"/>
          <w:szCs w:val="22"/>
        </w:rPr>
        <w:t xml:space="preserve">servicios. En el caso de una disputa relacionada con el uso de la</w:t>
      </w:r>
    </w:p>
    <w:p>
      <w:pPr>
        <w:spacing w:after="100"/>
      </w:pPr>
      <w:r>
        <w:rPr>
          <w:sz w:val="22"/>
          <w:szCs w:val="22"/>
        </w:rPr>
        <w:t xml:space="preserve">tarjeta de crédito de otra persona, la legislación nos puede exigir</w:t>
      </w:r>
    </w:p>
    <w:p>
      <w:pPr>
        <w:spacing w:after="100"/>
      </w:pPr>
      <w:r>
        <w:rPr>
          <w:sz w:val="22"/>
          <w:szCs w:val="22"/>
        </w:rPr>
        <w:t xml:space="preserve">que compartamos los datos del usuario con el titular de la tarjeta,</w:t>
      </w:r>
    </w:p>
    <w:p>
      <w:pPr>
        <w:spacing w:after="100"/>
      </w:pPr>
      <w:r>
        <w:rPr>
          <w:sz w:val="22"/>
          <w:szCs w:val="22"/>
        </w:rPr>
        <w:t xml:space="preserve">incluida la información sobre el viaje o el pedido.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También compartimos datos con otros en relación con o durante</w:t>
      </w:r>
    </w:p>
    <w:p>
      <w:pPr>
        <w:spacing w:after="100"/>
      </w:pPr>
      <w:r>
        <w:rPr>
          <w:sz w:val="22"/>
          <w:szCs w:val="22"/>
        </w:rPr>
        <w:t xml:space="preserve">negociaciones para cualquier fusión, venta de activos de la empresa,</w:t>
      </w:r>
    </w:p>
    <w:p>
      <w:pPr>
        <w:spacing w:after="100"/>
      </w:pPr>
      <w:r>
        <w:rPr>
          <w:sz w:val="22"/>
          <w:szCs w:val="22"/>
        </w:rPr>
        <w:t xml:space="preserve">consolidación o reestructuración, financiación o adquisición de la</w:t>
      </w:r>
    </w:p>
    <w:p>
      <w:pPr>
        <w:spacing w:after="100"/>
      </w:pPr>
      <w:r>
        <w:rPr>
          <w:sz w:val="22"/>
          <w:szCs w:val="22"/>
        </w:rPr>
        <w:t xml:space="preserve">totalidad o una parte de nuestra empresa por parte de otra.</w:t>
      </w:r>
    </w:p>
    <w:p>
      <w:pPr>
        <w:spacing w:after="100"/>
      </w:pPr>
      <w:r>
        <w:rPr>
          <w:sz w:val="22"/>
          <w:szCs w:val="22"/>
        </w:rPr>
        <w:t xml:space="preserve">Compartimos datos con el consentimiento del usuario</w:t>
      </w:r>
    </w:p>
    <w:p>
      <w:pPr>
        <w:spacing w:after="100"/>
      </w:pPr>
      <w:r>
        <w:rPr>
          <w:sz w:val="22"/>
          <w:szCs w:val="22"/>
        </w:rPr>
        <w:t xml:space="preserve">Going puede compartir los datos de un usuario de forma diferente a la</w:t>
      </w:r>
    </w:p>
    <w:p>
      <w:pPr>
        <w:spacing w:after="100"/>
      </w:pPr>
      <w:r>
        <w:rPr>
          <w:sz w:val="22"/>
          <w:szCs w:val="22"/>
        </w:rPr>
        <w:t xml:space="preserve">que se describe en este aviso si se lo notificamos al usuario y este nos</w:t>
      </w:r>
    </w:p>
    <w:p>
      <w:pPr>
        <w:spacing w:after="100"/>
      </w:pPr>
      <w:r>
        <w:rPr>
          <w:sz w:val="22"/>
          <w:szCs w:val="22"/>
        </w:rPr>
        <w:t xml:space="preserve">da su consentimiento para hacerlo.</w:t>
      </w:r>
    </w:p>
    <w:p>
      <w:pPr>
        <w:spacing w:after="100"/>
      </w:pPr>
      <w:r>
        <w:rPr>
          <w:sz w:val="22"/>
          <w:szCs w:val="22"/>
        </w:rPr>
        <w:t xml:space="preserve">Eliminación y conservación de datos</w:t>
      </w:r>
    </w:p>
    <w:p>
      <w:pPr>
        <w:spacing w:after="100"/>
      </w:pPr>
      <w:r>
        <w:rPr>
          <w:sz w:val="22"/>
          <w:szCs w:val="22"/>
        </w:rPr>
        <w:t xml:space="preserve">Going conserva los datos del usuario durante el tiempo necesario para</w:t>
      </w:r>
    </w:p>
    <w:p>
      <w:pPr>
        <w:spacing w:after="100"/>
      </w:pPr>
      <w:r>
        <w:rPr>
          <w:sz w:val="22"/>
          <w:szCs w:val="22"/>
        </w:rPr>
        <w:t xml:space="preserve">los fines descritos anteriormente. Los usuarios pueden solicitar la</w:t>
      </w:r>
    </w:p>
    <w:p>
      <w:pPr>
        <w:spacing w:after="100"/>
      </w:pPr>
      <w:r>
        <w:rPr>
          <w:sz w:val="22"/>
          <w:szCs w:val="22"/>
        </w:rPr>
        <w:t xml:space="preserve">eliminación de la cuenta a través de las aplicaciones y los sitios web</w:t>
      </w:r>
    </w:p>
    <w:p>
      <w:pPr>
        <w:spacing w:after="100"/>
      </w:pPr>
      <w:r>
        <w:rPr>
          <w:sz w:val="22"/>
          <w:szCs w:val="22"/>
        </w:rPr>
        <w:t xml:space="preserve">de Going.</w:t>
      </w:r>
    </w:p>
    <w:p>
      <w:pPr>
        <w:spacing w:after="100"/>
      </w:pPr>
      <w:r>
        <w:rPr>
          <w:sz w:val="22"/>
          <w:szCs w:val="22"/>
        </w:rPr>
        <w:t xml:space="preserve">Going conserva los datos del usuario durante el tiempo que sea necesario</w:t>
      </w:r>
    </w:p>
    <w:p>
      <w:pPr>
        <w:spacing w:after="100"/>
      </w:pPr>
      <w:r>
        <w:rPr>
          <w:sz w:val="22"/>
          <w:szCs w:val="22"/>
        </w:rPr>
        <w:t xml:space="preserve">para los fines descritos anteriormente, que varían según el tipo de</w:t>
      </w:r>
    </w:p>
    <w:p>
      <w:pPr>
        <w:spacing w:after="100"/>
      </w:pPr>
      <w:r>
        <w:rPr>
          <w:sz w:val="22"/>
          <w:szCs w:val="22"/>
        </w:rPr>
        <w:t xml:space="preserve">datos, la categoría de usuario a la que se relacionan, los fines para</w:t>
      </w:r>
    </w:p>
    <w:p>
      <w:pPr>
        <w:spacing w:after="100"/>
      </w:pPr>
      <w:r>
        <w:rPr>
          <w:sz w:val="22"/>
          <w:szCs w:val="22"/>
        </w:rPr>
        <w:t xml:space="preserve">los que recopilamos los datos y si los datos deben conservarse después</w:t>
      </w:r>
    </w:p>
    <w:p>
      <w:pPr>
        <w:spacing w:after="100"/>
      </w:pPr>
      <w:r>
        <w:rPr>
          <w:sz w:val="22"/>
          <w:szCs w:val="22"/>
        </w:rPr>
        <w:t xml:space="preserve">de la solicitud de eliminación de cuenta para los fines que se describen</w:t>
      </w:r>
    </w:p>
    <w:p>
      <w:pPr>
        <w:spacing w:after="100"/>
      </w:pPr>
      <w:r>
        <w:rPr>
          <w:sz w:val="22"/>
          <w:szCs w:val="22"/>
        </w:rPr>
        <w:t xml:space="preserve">a continuación.</w:t>
      </w:r>
    </w:p>
    <w:p>
      <w:pPr>
        <w:spacing w:after="100"/>
      </w:pPr>
      <w:r>
        <w:rPr>
          <w:sz w:val="22"/>
          <w:szCs w:val="22"/>
        </w:rPr>
        <w:t xml:space="preserve">Por ejemplo, conservamos los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durante la vigencia de las cuentas de los usuarios si dichos datos</w:t>
      </w:r>
    </w:p>
    <w:p>
      <w:pPr>
        <w:spacing w:after="100"/>
      </w:pPr>
      <w:r>
        <w:rPr>
          <w:sz w:val="22"/>
          <w:szCs w:val="22"/>
        </w:rPr>
        <w:t xml:space="preserve">son necesarios para proporcionar nuestros servicios. P. ej., datos</w:t>
      </w:r>
    </w:p>
    <w:p>
      <w:pPr>
        <w:spacing w:after="100"/>
      </w:pPr>
      <w:r>
        <w:rPr>
          <w:sz w:val="22"/>
          <w:szCs w:val="22"/>
        </w:rPr>
        <w:t xml:space="preserve">de la cuenta.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durante 7 años, si es necesario para cumplir requisitos fiscales.</w:t>
      </w:r>
    </w:p>
    <w:p>
      <w:pPr>
        <w:spacing w:after="100"/>
      </w:pPr>
      <w:r>
        <w:rPr>
          <w:sz w:val="22"/>
          <w:szCs w:val="22"/>
        </w:rPr>
        <w:t xml:space="preserve">Por ejemplo, información sobre el viaje o la ubicación de entrega de</w:t>
      </w:r>
    </w:p>
    <w:p>
      <w:pPr>
        <w:spacing w:after="100"/>
      </w:pPr>
      <w:r>
        <w:rPr>
          <w:sz w:val="22"/>
          <w:szCs w:val="22"/>
        </w:rPr>
        <w:t xml:space="preserve">los conductores y repartidores.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durante períodos definidos cuando sea necesario por motivos de</w:t>
      </w:r>
    </w:p>
    <w:p>
      <w:pPr>
        <w:spacing w:after="100"/>
      </w:pPr>
      <w:r>
        <w:rPr>
          <w:sz w:val="22"/>
          <w:szCs w:val="22"/>
        </w:rPr>
        <w:t xml:space="preserve">seguridad o para prevención de fraudes. Por ejemplo, conservamos las</w:t>
      </w:r>
    </w:p>
    <w:p>
      <w:pPr>
        <w:spacing w:after="100"/>
      </w:pPr>
      <w:r>
        <w:rPr>
          <w:sz w:val="22"/>
          <w:szCs w:val="22"/>
        </w:rPr>
        <w:t xml:space="preserve">solicitudes de conductores incompletas durante 1 año y las</w:t>
      </w:r>
    </w:p>
    <w:p>
      <w:pPr>
        <w:spacing w:after="100"/>
      </w:pPr>
      <w:r>
        <w:rPr>
          <w:sz w:val="22"/>
          <w:szCs w:val="22"/>
        </w:rPr>
        <w:t xml:space="preserve">rechazadas durante 7 años.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pueden solicitar la eliminación de sus cuentas a través</w:t>
      </w:r>
    </w:p>
    <w:p>
      <w:pPr>
        <w:spacing w:after="100"/>
      </w:pPr>
      <w:r>
        <w:rPr>
          <w:sz w:val="22"/>
          <w:szCs w:val="22"/>
        </w:rPr>
        <w:t xml:space="preserve">del menú Privacidad de la app Going o en el sitio web de Going (los</w:t>
      </w:r>
    </w:p>
    <w:p>
      <w:pPr>
        <w:spacing w:after="100"/>
      </w:pPr>
      <w:r>
        <w:rPr>
          <w:sz w:val="22"/>
          <w:szCs w:val="22"/>
        </w:rPr>
        <w:t xml:space="preserve">pasajeros y los destinatarios de pedidos pueden hacerlo en esta</w:t>
      </w:r>
    </w:p>
    <w:p>
      <w:pPr>
        <w:spacing w:after="100"/>
      </w:pPr>
      <w:r>
        <w:rPr>
          <w:sz w:val="22"/>
          <w:szCs w:val="22"/>
        </w:rPr>
        <w:t xml:space="preserve">página, mientras que los conductores y los repartidores pueden</w:t>
      </w:r>
    </w:p>
    <w:p>
      <w:pPr>
        <w:spacing w:after="100"/>
      </w:pPr>
      <w:r>
        <w:rPr>
          <w:sz w:val="22"/>
          <w:szCs w:val="22"/>
        </w:rPr>
        <w:t xml:space="preserve">hacerlo aquí. Los usuarios que hagan el pago como invitados pueden</w:t>
      </w:r>
    </w:p>
    <w:p>
      <w:pPr>
        <w:spacing w:after="100"/>
      </w:pPr>
      <w:r>
        <w:rPr>
          <w:sz w:val="22"/>
          <w:szCs w:val="22"/>
        </w:rPr>
        <w:t xml:space="preserve">hacerlo aquí).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Tras solicitar la eliminación de la cuenta, eliminamos la cuenta y</w:t>
      </w:r>
    </w:p>
    <w:p>
      <w:pPr>
        <w:spacing w:after="100"/>
      </w:pPr>
      <w:r>
        <w:rPr>
          <w:sz w:val="22"/>
          <w:szCs w:val="22"/>
        </w:rPr>
        <w:t xml:space="preserve">los datos del usuario, excepto si son necesarios por motivos de</w:t>
      </w:r>
    </w:p>
    <w:p>
      <w:pPr>
        <w:spacing w:after="100"/>
      </w:pPr>
      <w:r>
        <w:rPr>
          <w:sz w:val="22"/>
          <w:szCs w:val="22"/>
        </w:rPr>
        <w:t xml:space="preserve">protección, seguridad, prevención de fraudes o cumplimiento de</w:t>
      </w:r>
    </w:p>
    <w:p>
      <w:pPr>
        <w:spacing w:after="100"/>
      </w:pPr>
      <w:r>
        <w:rPr>
          <w:sz w:val="22"/>
          <w:szCs w:val="22"/>
        </w:rPr>
        <w:t xml:space="preserve">requisitos legales, o debido a problemas relacionados con la cuenta</w:t>
      </w:r>
    </w:p>
    <w:p>
      <w:pPr>
        <w:spacing w:after="100"/>
      </w:pPr>
      <w:r>
        <w:rPr>
          <w:sz w:val="22"/>
          <w:szCs w:val="22"/>
        </w:rPr>
        <w:t xml:space="preserve">del usuario (como un crédito pendiente o una reclamación o disputa</w:t>
      </w:r>
    </w:p>
    <w:p>
      <w:pPr>
        <w:spacing w:after="100"/>
      </w:pPr>
      <w:r>
        <w:rPr>
          <w:sz w:val="22"/>
          <w:szCs w:val="22"/>
        </w:rPr>
        <w:t xml:space="preserve">no resueltas). Para los conductores y repartidores, esto</w:t>
      </w:r>
    </w:p>
    <w:p>
      <w:pPr>
        <w:spacing w:after="100"/>
      </w:pPr>
      <w:r>
        <w:rPr>
          <w:sz w:val="22"/>
          <w:szCs w:val="22"/>
        </w:rPr>
        <w:t xml:space="preserve">generalmente significa que conservamos algunos de sus datos durante</w:t>
      </w:r>
    </w:p>
    <w:p>
      <w:pPr>
        <w:spacing w:after="100"/>
      </w:pPr>
      <w:r>
        <w:rPr>
          <w:sz w:val="22"/>
          <w:szCs w:val="22"/>
        </w:rPr>
        <w:t xml:space="preserve">el tiempo que sea necesario para posibles reclamaciones fiscales, de</w:t>
      </w:r>
    </w:p>
    <w:p>
      <w:pPr>
        <w:spacing w:after="100"/>
      </w:pPr>
      <w:r>
        <w:rPr>
          <w:sz w:val="22"/>
          <w:szCs w:val="22"/>
        </w:rPr>
        <w:t xml:space="preserve">seguros o litigios.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el caso de los pasajeros y los destinatarios de los pedidos, sus</w:t>
      </w:r>
    </w:p>
    <w:p>
      <w:pPr>
        <w:spacing w:after="100"/>
      </w:pPr>
      <w:r>
        <w:rPr>
          <w:sz w:val="22"/>
          <w:szCs w:val="22"/>
        </w:rPr>
        <w:t xml:space="preserve">datos generalmente se eliminan en un plazo de 90 días desde la</w:t>
      </w:r>
    </w:p>
    <w:p>
      <w:pPr>
        <w:spacing w:after="100"/>
      </w:pPr>
      <w:r>
        <w:rPr>
          <w:sz w:val="22"/>
          <w:szCs w:val="22"/>
        </w:rPr>
        <w:t xml:space="preserve">solicitud de eliminación, a menos que sea necesario conservarlos por</w:t>
      </w:r>
    </w:p>
    <w:p>
      <w:pPr>
        <w:spacing w:after="100"/>
      </w:pPr>
      <w:r>
        <w:rPr>
          <w:sz w:val="22"/>
          <w:szCs w:val="22"/>
        </w:rPr>
        <w:t xml:space="preserve">los motivos mencionados.</w:t>
      </w:r>
    </w:p>
    <w:p>
      <w:pPr>
        <w:spacing w:after="100"/>
      </w:pPr>
      <w:r>
        <w:rPr>
          <w:sz w:val="22"/>
          <w:szCs w:val="22"/>
        </w:rPr>
        <w:t xml:space="preserve">Privacidad</w:t>
      </w:r>
    </w:p>
    <w:p>
      <w:pPr>
        <w:spacing w:after="100"/>
      </w:pPr>
      <w:r>
        <w:rPr>
          <w:sz w:val="22"/>
          <w:szCs w:val="22"/>
        </w:rPr>
        <w:t xml:space="preserve">Elección y transparencia</w:t>
      </w:r>
    </w:p>
    <w:p>
      <w:pPr>
        <w:spacing w:after="100"/>
      </w:pPr>
      <w:r>
        <w:rPr>
          <w:sz w:val="22"/>
          <w:szCs w:val="22"/>
        </w:rPr>
        <w:t xml:space="preserve">Going permite que los usuarios accedan a los datos que recopila o los</w:t>
      </w:r>
    </w:p>
    <w:p>
      <w:pPr>
        <w:spacing w:after="100"/>
      </w:pPr>
      <w:r>
        <w:rPr>
          <w:sz w:val="22"/>
          <w:szCs w:val="22"/>
        </w:rPr>
        <w:t xml:space="preserve">controlen desde los siguientes lugares: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Configuración de privacidad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Permisos de los dispositivos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Páginas de valoraciones de la aplicación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Opciones de marketing y publicidad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Going también permite a los usuarios solicitar acceso a sus datos o</w:t>
      </w:r>
    </w:p>
    <w:p>
      <w:pPr>
        <w:spacing w:after="100"/>
      </w:pPr>
      <w:r>
        <w:rPr>
          <w:sz w:val="22"/>
          <w:szCs w:val="22"/>
        </w:rPr>
        <w:t xml:space="preserve">copias de estos, realizar cambios en sus cuentas, solicitar su</w:t>
      </w:r>
    </w:p>
    <w:p>
      <w:pPr>
        <w:spacing w:after="100"/>
      </w:pPr>
      <w:r>
        <w:rPr>
          <w:sz w:val="22"/>
          <w:szCs w:val="22"/>
        </w:rPr>
        <w:t xml:space="preserve">eliminación o solicitar que Going restrinja el procesamiento de sus</w:t>
      </w:r>
    </w:p>
    <w:p>
      <w:pPr>
        <w:spacing w:after="100"/>
      </w:pPr>
      <w:r>
        <w:rPr>
          <w:sz w:val="22"/>
          <w:szCs w:val="22"/>
        </w:rPr>
        <w:t xml:space="preserve">datos.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Configuración de privacidad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Desde el menú Cuenta &gt; Configuración &gt; Privacidad de la app Going,</w:t>
      </w:r>
    </w:p>
    <w:p>
      <w:pPr>
        <w:spacing w:after="100"/>
      </w:pPr>
      <w:r>
        <w:rPr>
          <w:sz w:val="22"/>
          <w:szCs w:val="22"/>
        </w:rPr>
        <w:t xml:space="preserve">los pasajeros y destinatarios de pedidos pueden establecer o</w:t>
      </w:r>
    </w:p>
    <w:p>
      <w:pPr>
        <w:spacing w:after="100"/>
      </w:pPr>
      <w:r>
        <w:rPr>
          <w:sz w:val="22"/>
          <w:szCs w:val="22"/>
        </w:rPr>
        <w:t xml:space="preserve">actualizar sus preferencias con respecto a la recopilación y el</w:t>
      </w:r>
    </w:p>
    <w:p>
      <w:pPr>
        <w:spacing w:after="100"/>
      </w:pPr>
      <w:r>
        <w:rPr>
          <w:sz w:val="22"/>
          <w:szCs w:val="22"/>
        </w:rPr>
        <w:t xml:space="preserve">intercambio de datos de ubicación, el uso compartido de datos de</w:t>
      </w:r>
    </w:p>
    <w:p>
      <w:pPr>
        <w:spacing w:after="100"/>
      </w:pPr>
      <w:r>
        <w:rPr>
          <w:sz w:val="22"/>
          <w:szCs w:val="22"/>
        </w:rPr>
        <w:t xml:space="preserve">emergencia y las notificaciones. Nuestro Centro de privacidad</w:t>
      </w:r>
    </w:p>
    <w:p>
      <w:pPr>
        <w:spacing w:after="100"/>
      </w:pPr>
      <w:r>
        <w:rPr>
          <w:sz w:val="22"/>
          <w:szCs w:val="22"/>
        </w:rPr>
        <w:t xml:space="preserve">también está disponible en versión web.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Recopilación de datos de ubicación (pasajeros y destinatarios de</w:t>
      </w:r>
    </w:p>
    <w:p>
      <w:pPr>
        <w:spacing w:after="100"/>
      </w:pPr>
      <w:r>
        <w:rPr>
          <w:sz w:val="22"/>
          <w:szCs w:val="22"/>
        </w:rPr>
        <w:t xml:space="preserve">pedidos)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y los destinatarios de pedidos pueden activar o</w:t>
      </w:r>
    </w:p>
    <w:p>
      <w:pPr>
        <w:spacing w:after="100"/>
      </w:pPr>
      <w:r>
        <w:rPr>
          <w:sz w:val="22"/>
          <w:szCs w:val="22"/>
        </w:rPr>
        <w:t xml:space="preserve">desactivar la opción de que Going recopile datos de ubicación de sus</w:t>
      </w:r>
    </w:p>
    <w:p>
      <w:pPr>
        <w:spacing w:after="100"/>
      </w:pPr>
      <w:r>
        <w:rPr>
          <w:sz w:val="22"/>
          <w:szCs w:val="22"/>
        </w:rPr>
        <w:t xml:space="preserve">dispositivos móviles a través de la configuración de su dispositivo,</w:t>
      </w:r>
    </w:p>
    <w:p>
      <w:pPr>
        <w:spacing w:after="100"/>
      </w:pPr>
      <w:r>
        <w:rPr>
          <w:sz w:val="22"/>
          <w:szCs w:val="22"/>
        </w:rPr>
        <w:t xml:space="preserve">a la que pueden acceder a través del menú Cuenta &gt; Configuración &gt;</w:t>
      </w:r>
    </w:p>
    <w:p>
      <w:pPr>
        <w:spacing w:after="100"/>
      </w:pPr>
      <w:r>
        <w:rPr>
          <w:sz w:val="22"/>
          <w:szCs w:val="22"/>
        </w:rPr>
        <w:t xml:space="preserve">Privacidad &gt; Uso compartido de ubicación.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Compartir ubicación en tiempo real (pasajeros y destinatarios de</w:t>
      </w:r>
    </w:p>
    <w:p>
      <w:pPr>
        <w:spacing w:after="100"/>
      </w:pPr>
      <w:r>
        <w:rPr>
          <w:sz w:val="22"/>
          <w:szCs w:val="22"/>
        </w:rPr>
        <w:t xml:space="preserve">pedidos)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y destinatarios de pedidos pueden activar o desactivar</w:t>
      </w:r>
    </w:p>
    <w:p>
      <w:pPr>
        <w:spacing w:after="100"/>
      </w:pPr>
      <w:r>
        <w:rPr>
          <w:sz w:val="22"/>
          <w:szCs w:val="22"/>
        </w:rPr>
        <w:t xml:space="preserve">la opción de que Going comparta los datos de ubicación en tiempo</w:t>
      </w:r>
    </w:p>
    <w:p>
      <w:pPr>
        <w:spacing w:after="100"/>
      </w:pPr>
      <w:r>
        <w:rPr>
          <w:sz w:val="22"/>
          <w:szCs w:val="22"/>
        </w:rPr>
        <w:t xml:space="preserve">real de su dispositivo móvil con sus conductores o repartidores</w:t>
      </w:r>
    </w:p>
    <w:p>
      <w:pPr>
        <w:spacing w:after="100"/>
      </w:pPr>
      <w:r>
        <w:rPr>
          <w:sz w:val="22"/>
          <w:szCs w:val="22"/>
        </w:rPr>
        <w:t xml:space="preserve">(según corresponda) a través de la configuración de su dispositivo,</w:t>
      </w:r>
    </w:p>
    <w:p>
      <w:pPr>
        <w:spacing w:after="100"/>
      </w:pPr>
      <w:r>
        <w:rPr>
          <w:sz w:val="22"/>
          <w:szCs w:val="22"/>
        </w:rPr>
        <w:t xml:space="preserve">a la que se puede acceder a través del menú Cuenta&gt; Configuración&gt;</w:t>
      </w:r>
    </w:p>
    <w:p>
      <w:pPr>
        <w:spacing w:after="100"/>
      </w:pPr>
      <w:r>
        <w:rPr>
          <w:sz w:val="22"/>
          <w:szCs w:val="22"/>
        </w:rPr>
        <w:t xml:space="preserve">Privacidad&gt; Uso compartido de la ubicación en la app Going y a</w:t>
      </w:r>
    </w:p>
    <w:p>
      <w:pPr>
        <w:spacing w:after="100"/>
      </w:pPr>
      <w:r>
        <w:rPr>
          <w:sz w:val="22"/>
          <w:szCs w:val="22"/>
        </w:rPr>
        <w:t xml:space="preserve">través del menú Cuenta&gt; Privacidad&gt; Uso compartido de la ubicación</w:t>
      </w:r>
    </w:p>
    <w:p>
      <w:pPr>
        <w:spacing w:after="100"/>
      </w:pPr>
      <w:r>
        <w:rPr>
          <w:sz w:val="22"/>
          <w:szCs w:val="22"/>
        </w:rPr>
        <w:t xml:space="preserve">en la app Flash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Compartir datos con servicios de emergencia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pueden permitir que Going comparta datos de ubicación</w:t>
      </w:r>
    </w:p>
    <w:p>
      <w:pPr>
        <w:spacing w:after="100"/>
      </w:pPr>
      <w:r>
        <w:rPr>
          <w:sz w:val="22"/>
          <w:szCs w:val="22"/>
        </w:rPr>
        <w:t xml:space="preserve">en tiempo real desde sus dispositivos móviles con los servicios de</w:t>
      </w:r>
    </w:p>
    <w:p>
      <w:pPr>
        <w:spacing w:after="100"/>
      </w:pPr>
      <w:r>
        <w:rPr>
          <w:sz w:val="22"/>
          <w:szCs w:val="22"/>
        </w:rPr>
        <w:t xml:space="preserve">policía, bomberos y ambulancias. Entre esos datos, se incluyen la</w:t>
      </w:r>
    </w:p>
    <w:p>
      <w:pPr>
        <w:spacing w:after="100"/>
      </w:pPr>
      <w:r>
        <w:rPr>
          <w:sz w:val="22"/>
          <w:szCs w:val="22"/>
        </w:rPr>
        <w:t xml:space="preserve">ubicación actual aproximada en el momento de la llamada al servicio</w:t>
      </w:r>
    </w:p>
    <w:p>
      <w:pPr>
        <w:spacing w:after="100"/>
      </w:pPr>
      <w:r>
        <w:rPr>
          <w:sz w:val="22"/>
          <w:szCs w:val="22"/>
        </w:rPr>
        <w:t xml:space="preserve">de emergencias, la marca, el modelo, el color y la matrícula del</w:t>
      </w:r>
    </w:p>
    <w:p>
      <w:pPr>
        <w:spacing w:after="100"/>
      </w:pPr>
      <w:r>
        <w:rPr>
          <w:sz w:val="22"/>
          <w:szCs w:val="22"/>
        </w:rPr>
        <w:t xml:space="preserve">vehículo, el nombre y número de teléfono del pasajero, las</w:t>
      </w:r>
    </w:p>
    <w:p>
      <w:pPr>
        <w:spacing w:after="100"/>
      </w:pPr>
      <w:r>
        <w:rPr>
          <w:sz w:val="22"/>
          <w:szCs w:val="22"/>
        </w:rPr>
        <w:t xml:space="preserve">ubicaciones de recogida y destino, y el nombre del conductor.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pueden activar o desactivar esta función en el menú</w:t>
      </w:r>
    </w:p>
    <w:p>
      <w:pPr>
        <w:spacing w:after="100"/>
      </w:pPr>
      <w:r>
        <w:rPr>
          <w:sz w:val="22"/>
          <w:szCs w:val="22"/>
        </w:rPr>
        <w:t xml:space="preserve">Cuenta &gt; Configuración &gt; Privacidad &gt; Uso compartido de la</w:t>
      </w:r>
    </w:p>
    <w:p>
      <w:pPr>
        <w:spacing w:after="100"/>
      </w:pPr>
      <w:r>
        <w:rPr>
          <w:sz w:val="22"/>
          <w:szCs w:val="22"/>
        </w:rPr>
        <w:t xml:space="preserve">ubicación, o en el Centro de 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conductores y repartidores también pueden activar o desactivar</w:t>
      </w:r>
    </w:p>
    <w:p>
      <w:pPr>
        <w:spacing w:after="100"/>
      </w:pPr>
      <w:r>
        <w:rPr>
          <w:sz w:val="22"/>
          <w:szCs w:val="22"/>
        </w:rPr>
        <w:t xml:space="preserve">la opción Compartir datos con servicios de emergencia a través del</w:t>
      </w:r>
    </w:p>
    <w:p>
      <w:pPr>
        <w:spacing w:after="100"/>
      </w:pPr>
      <w:r>
        <w:rPr>
          <w:sz w:val="22"/>
          <w:szCs w:val="22"/>
        </w:rPr>
        <w:t xml:space="preserve">menú Configuración de la app &gt; Compartir datos con emergencias, o</w:t>
      </w:r>
    </w:p>
    <w:p>
      <w:pPr>
        <w:spacing w:after="100"/>
      </w:pPr>
      <w:r>
        <w:rPr>
          <w:sz w:val="22"/>
          <w:szCs w:val="22"/>
        </w:rPr>
        <w:t xml:space="preserve">del kit de herramientas de 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Notificaciones: actualizaciones en la cuenta y en los viajes</w:t>
      </w:r>
    </w:p>
    <w:p>
      <w:pPr>
        <w:spacing w:after="100"/>
      </w:pPr>
      <w:r>
        <w:rPr>
          <w:sz w:val="22"/>
          <w:szCs w:val="22"/>
        </w:rPr>
        <w:t xml:space="preserve">Going ofrece a los usuarios notificaciones sobre el estado de los viajes</w:t>
      </w:r>
    </w:p>
    <w:p>
      <w:pPr>
        <w:spacing w:after="100"/>
      </w:pPr>
      <w:r>
        <w:rPr>
          <w:sz w:val="22"/>
          <w:szCs w:val="22"/>
        </w:rPr>
        <w:t xml:space="preserve">y actualizaciones relacionadas con la actividad en su cuenta. Estas</w:t>
      </w:r>
    </w:p>
    <w:p>
      <w:pPr>
        <w:spacing w:after="100"/>
      </w:pPr>
      <w:r>
        <w:rPr>
          <w:sz w:val="22"/>
          <w:szCs w:val="22"/>
        </w:rPr>
        <w:t xml:space="preserve">notificaciones son una parte necesaria del uso de la app Going y no se</w:t>
      </w:r>
    </w:p>
    <w:p>
      <w:pPr>
        <w:spacing w:after="100"/>
      </w:pPr>
      <w:r>
        <w:rPr>
          <w:sz w:val="22"/>
          <w:szCs w:val="22"/>
        </w:rPr>
        <w:t xml:space="preserve">pueden desactivar. Sin embargo, los usuarios pueden elegir el método a</w:t>
      </w:r>
    </w:p>
    <w:p>
      <w:pPr>
        <w:spacing w:after="100"/>
      </w:pPr>
      <w:r>
        <w:rPr>
          <w:sz w:val="22"/>
          <w:szCs w:val="22"/>
        </w:rPr>
        <w:t xml:space="preserve">través del que quieren recibir estas notificaciones en el menú Cuenta &gt;</w:t>
      </w:r>
    </w:p>
    <w:p>
      <w:pPr>
        <w:spacing w:after="100"/>
      </w:pPr>
      <w:r>
        <w:rPr>
          <w:sz w:val="22"/>
          <w:szCs w:val="22"/>
        </w:rPr>
        <w:t xml:space="preserve">Configuración &gt; Privacidad.</w:t>
      </w:r>
    </w:p>
    <w:p>
      <w:pPr>
        <w:spacing w:after="100"/>
      </w:pPr>
      <w:r>
        <w:rPr>
          <w:sz w:val="22"/>
          <w:szCs w:val="22"/>
        </w:rPr>
        <w:t xml:space="preserve">Notificaciones: descuentos y noticias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pueden permitir que Going les envíe notificaciones</w:t>
      </w:r>
    </w:p>
    <w:p>
      <w:pPr>
        <w:spacing w:after="100"/>
      </w:pPr>
      <w:r>
        <w:rPr>
          <w:sz w:val="22"/>
          <w:szCs w:val="22"/>
        </w:rPr>
        <w:t xml:space="preserve">sobre descuentos y noticias de Going. Los usuarios pueden controlar</w:t>
      </w:r>
    </w:p>
    <w:p>
      <w:pPr>
        <w:spacing w:after="100"/>
      </w:pPr>
      <w:r>
        <w:rPr>
          <w:sz w:val="22"/>
          <w:szCs w:val="22"/>
        </w:rPr>
        <w:t xml:space="preserve">si reciben notificaciones aquí o a través del Centro de privacidad</w:t>
      </w:r>
    </w:p>
    <w:p>
      <w:pPr>
        <w:spacing w:after="100"/>
      </w:pPr>
      <w:r>
        <w:rPr>
          <w:sz w:val="22"/>
          <w:szCs w:val="22"/>
        </w:rPr>
        <w:t xml:space="preserve">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Comunicaciones de restaurantes y establecimientos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hacer un pedido en la app de Flash Going, los usuarios pueden</w:t>
      </w:r>
    </w:p>
    <w:p>
      <w:pPr>
        <w:spacing w:after="100"/>
      </w:pPr>
      <w:r>
        <w:rPr>
          <w:sz w:val="22"/>
          <w:szCs w:val="22"/>
        </w:rPr>
        <w:t xml:space="preserve">aceptar compartir sus datos de contacto con determinados</w:t>
      </w:r>
    </w:p>
    <w:p>
      <w:pPr>
        <w:spacing w:after="100"/>
      </w:pPr>
      <w:r>
        <w:rPr>
          <w:sz w:val="22"/>
          <w:szCs w:val="22"/>
        </w:rPr>
        <w:t xml:space="preserve">restaurantes o establecimientos para recibir sus comunicaciones. Si</w:t>
      </w:r>
    </w:p>
    <w:p>
      <w:pPr>
        <w:spacing w:after="100"/>
      </w:pPr>
      <w:r>
        <w:rPr>
          <w:sz w:val="22"/>
          <w:szCs w:val="22"/>
        </w:rPr>
        <w:t xml:space="preserve">quieren dejar de recibir este tipo de comunicaciones, tienen que</w:t>
      </w:r>
    </w:p>
    <w:p>
      <w:pPr>
        <w:spacing w:after="100"/>
      </w:pPr>
      <w:r>
        <w:rPr>
          <w:sz w:val="22"/>
          <w:szCs w:val="22"/>
        </w:rPr>
        <w:t xml:space="preserve">acceder al menú Cuenta &gt; Foto de perfil / avatar &gt; Privacidad &gt; Uso</w:t>
      </w:r>
    </w:p>
    <w:p>
      <w:pPr>
        <w:spacing w:after="100"/>
      </w:pPr>
      <w:r>
        <w:rPr>
          <w:sz w:val="22"/>
          <w:szCs w:val="22"/>
        </w:rPr>
        <w:t xml:space="preserve">compartido de datos en la app Flash Going.</w:t>
      </w:r>
    </w:p>
    <w:p>
      <w:pPr>
        <w:spacing w:after="100"/>
      </w:pPr>
      <w:r>
        <w:rPr>
          <w:sz w:val="22"/>
          <w:szCs w:val="22"/>
        </w:rPr>
        <w:t xml:space="preserve">Acceso a aplicaciones de terceros</w:t>
      </w:r>
    </w:p>
    <w:p>
      <w:pPr>
        <w:spacing w:after="100"/>
      </w:pPr>
      <w:r>
        <w:rPr>
          <w:sz w:val="22"/>
          <w:szCs w:val="22"/>
        </w:rPr>
        <w:t xml:space="preserve">Los usuarios pueden autorizar que aplicaciones de terceros accedan a los</w:t>
      </w:r>
    </w:p>
    <w:p>
      <w:pPr>
        <w:spacing w:after="100"/>
      </w:pPr>
      <w:r>
        <w:rPr>
          <w:sz w:val="22"/>
          <w:szCs w:val="22"/>
        </w:rPr>
        <w:t xml:space="preserve">datos de su cuenta de Going para habilitar funciones adicionales. Los</w:t>
      </w:r>
    </w:p>
    <w:p>
      <w:pPr>
        <w:spacing w:after="100"/>
      </w:pPr>
      <w:r>
        <w:rPr>
          <w:sz w:val="22"/>
          <w:szCs w:val="22"/>
        </w:rPr>
        <w:t xml:space="preserve">usuarios pueden revisar o eliminar el acceso mediante aplicaciones de</w:t>
      </w:r>
    </w:p>
    <w:p>
      <w:pPr>
        <w:spacing w:after="100"/>
      </w:pPr>
      <w:r>
        <w:rPr>
          <w:sz w:val="22"/>
          <w:szCs w:val="22"/>
        </w:rPr>
        <w:t xml:space="preserve">terceros aquí o a través del Centro de privacidad de 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Permisos de los dispositivos</w:t>
      </w:r>
    </w:p>
    <w:p>
      <w:pPr>
        <w:spacing w:after="100"/>
      </w:pPr>
      <w:r>
        <w:rPr>
          <w:sz w:val="22"/>
          <w:szCs w:val="22"/>
        </w:rPr>
        <w:t xml:space="preserve">La mayoría de las plataformas de dispositivos móviles (iOS, Android,</w:t>
      </w:r>
    </w:p>
    <w:p>
      <w:pPr>
        <w:spacing w:after="100"/>
      </w:pPr>
      <w:r>
        <w:rPr>
          <w:sz w:val="22"/>
          <w:szCs w:val="22"/>
        </w:rPr>
        <w:t xml:space="preserve">etc.) han definido ciertos tipos de datos de dispositivos a los que las</w:t>
      </w:r>
    </w:p>
    <w:p>
      <w:pPr>
        <w:spacing w:after="100"/>
      </w:pPr>
      <w:r>
        <w:rPr>
          <w:sz w:val="22"/>
          <w:szCs w:val="22"/>
        </w:rPr>
        <w:t xml:space="preserve">apps no pueden acceder sin el permiso del propietario del dispositivo.</w:t>
      </w:r>
    </w:p>
    <w:p>
      <w:pPr>
        <w:spacing w:after="100"/>
      </w:pPr>
      <w:r>
        <w:rPr>
          <w:sz w:val="22"/>
          <w:szCs w:val="22"/>
        </w:rPr>
        <w:t xml:space="preserve">Además, estas plataformas tienen diferentes métodos para obtener este</w:t>
      </w:r>
    </w:p>
    <w:p>
      <w:pPr>
        <w:spacing w:after="100"/>
      </w:pPr>
      <w:r>
        <w:rPr>
          <w:sz w:val="22"/>
          <w:szCs w:val="22"/>
        </w:rPr>
        <w:t xml:space="preserve">permiso. Los usuarios deben verificar la configuración disponible en sus</w:t>
      </w:r>
    </w:p>
    <w:p>
      <w:pPr>
        <w:spacing w:after="100"/>
      </w:pPr>
      <w:r>
        <w:rPr>
          <w:sz w:val="22"/>
          <w:szCs w:val="22"/>
        </w:rPr>
        <w:t xml:space="preserve">dispositivos o consultar con su proveedor.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Páginas de valoraciones de la aplicación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final de cada viaje, los conductores y pasajeros pueden valorarse</w:t>
      </w:r>
    </w:p>
    <w:p>
      <w:pPr>
        <w:spacing w:after="100"/>
      </w:pPr>
      <w:r>
        <w:rPr>
          <w:sz w:val="22"/>
          <w:szCs w:val="22"/>
        </w:rPr>
        <w:t xml:space="preserve">mutuamente con una puntuación de 1 a 5 estrellas. La media de esas</w:t>
      </w:r>
    </w:p>
    <w:p>
      <w:pPr>
        <w:spacing w:after="100"/>
      </w:pPr>
      <w:r>
        <w:rPr>
          <w:sz w:val="22"/>
          <w:szCs w:val="22"/>
        </w:rPr>
        <w:t xml:space="preserve">valoraciones se asocia a la cuenta del usuario y se muestra al resto</w:t>
      </w:r>
    </w:p>
    <w:p>
      <w:pPr>
        <w:spacing w:after="100"/>
      </w:pPr>
      <w:r>
        <w:rPr>
          <w:sz w:val="22"/>
          <w:szCs w:val="22"/>
        </w:rPr>
        <w:t xml:space="preserve">de usuarios a los que proporcionan servicios o de los que los</w:t>
      </w:r>
    </w:p>
    <w:p>
      <w:pPr>
        <w:spacing w:after="100"/>
      </w:pPr>
      <w:r>
        <w:rPr>
          <w:sz w:val="22"/>
          <w:szCs w:val="22"/>
        </w:rPr>
        <w:t xml:space="preserve">reciben. Por ejemplo, los conductores pueden ver las valoraciones de</w:t>
      </w:r>
    </w:p>
    <w:p>
      <w:pPr>
        <w:spacing w:after="100"/>
      </w:pPr>
      <w:r>
        <w:rPr>
          <w:sz w:val="22"/>
          <w:szCs w:val="22"/>
        </w:rPr>
        <w:t xml:space="preserve">los pasajeros que soliciten sus servicios de transporte y viceversa.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pasajeros pueden ver su valoración media en el menú principal de</w:t>
      </w:r>
    </w:p>
    <w:p>
      <w:pPr>
        <w:spacing w:after="100"/>
      </w:pPr>
      <w:r>
        <w:rPr>
          <w:sz w:val="22"/>
          <w:szCs w:val="22"/>
        </w:rPr>
        <w:t xml:space="preserve">la app Going y acceder a un desglose de su valoración media en el</w:t>
      </w:r>
    </w:p>
    <w:p>
      <w:pPr>
        <w:spacing w:after="100"/>
      </w:pPr>
      <w:r>
        <w:rPr>
          <w:sz w:val="22"/>
          <w:szCs w:val="22"/>
        </w:rPr>
        <w:t xml:space="preserve">Centro de privacidad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conductores pueden pulsar su foto de perfil en la app del</w:t>
      </w:r>
    </w:p>
    <w:p>
      <w:pPr>
        <w:spacing w:after="100"/>
      </w:pPr>
      <w:r>
        <w:rPr>
          <w:sz w:val="22"/>
          <w:szCs w:val="22"/>
        </w:rPr>
        <w:t xml:space="preserve">conductor de Going para ver su valoración media. Haga clic aquí para</w:t>
      </w:r>
    </w:p>
    <w:p>
      <w:pPr>
        <w:spacing w:after="100"/>
      </w:pPr>
      <w:r>
        <w:rPr>
          <w:sz w:val="22"/>
          <w:szCs w:val="22"/>
        </w:rPr>
        <w:t xml:space="preserve">obtener más información.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repartidores también pueden recibir valoraciones de los</w:t>
      </w:r>
    </w:p>
    <w:p>
      <w:pPr>
        <w:spacing w:after="100"/>
      </w:pPr>
      <w:r>
        <w:rPr>
          <w:sz w:val="22"/>
          <w:szCs w:val="22"/>
        </w:rPr>
        <w:t xml:space="preserve">destinatarios de pedidos, restaurantes y establecimientos. Haga clic</w:t>
      </w:r>
    </w:p>
    <w:p>
      <w:pPr>
        <w:spacing w:after="100"/>
      </w:pPr>
      <w:r>
        <w:rPr>
          <w:sz w:val="22"/>
          <w:szCs w:val="22"/>
        </w:rPr>
        <w:t xml:space="preserve">aquí para obtener más información.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Opciones de marketing y publicidad</w:t>
      </w:r>
    </w:p>
    <w:p>
      <w:pPr>
        <w:spacing w:after="100"/>
      </w:pPr>
      <w:r>
        <w:rPr>
          <w:sz w:val="22"/>
          <w:szCs w:val="22"/>
        </w:rPr>
        <w:t xml:space="preserve">Going ofrece a los usuarios las siguientes opciones con respecto a cómo</w:t>
      </w:r>
    </w:p>
    <w:p>
      <w:pPr>
        <w:spacing w:after="100"/>
      </w:pPr>
      <w:r>
        <w:rPr>
          <w:sz w:val="22"/>
          <w:szCs w:val="22"/>
        </w:rPr>
        <w:t xml:space="preserve">se utilizan sus datos con fines de marketing y publicidad:</w:t>
      </w:r>
    </w:p>
    <w:p>
      <w:pPr>
        <w:spacing w:after="100"/>
      </w:pPr>
      <w:r>
        <w:rPr>
          <w:sz w:val="22"/>
          <w:szCs w:val="22"/>
        </w:rPr>
        <w:t xml:space="preserve">Comunicaciones personalizadas de marketing de Going:</w:t>
      </w:r>
    </w:p>
    <w:p>
      <w:pPr>
        <w:spacing w:after="100"/>
      </w:pPr>
      <w:r>
        <w:rPr>
          <w:sz w:val="22"/>
          <w:szCs w:val="22"/>
        </w:rPr>
        <w:t xml:space="preserve">Los usuarios pueden elegir aquí si Going puede usar sus datos para</w:t>
      </w:r>
    </w:p>
    <w:p>
      <w:pPr>
        <w:spacing w:after="100"/>
      </w:pPr>
      <w:r>
        <w:rPr>
          <w:sz w:val="22"/>
          <w:szCs w:val="22"/>
        </w:rPr>
        <w:t xml:space="preserve">enviar comunicaciones personalizadas (como emails, notificaciones y</w:t>
      </w:r>
    </w:p>
    <w:p>
      <w:pPr>
        <w:spacing w:after="100"/>
      </w:pPr>
      <w:r>
        <w:rPr>
          <w:sz w:val="22"/>
          <w:szCs w:val="22"/>
        </w:rPr>
        <w:t xml:space="preserve">mensajes en la aplicación) sobre los productos y servicios de Going. Los</w:t>
      </w:r>
    </w:p>
    <w:p>
      <w:pPr>
        <w:spacing w:after="100"/>
      </w:pPr>
      <w:r>
        <w:rPr>
          <w:sz w:val="22"/>
          <w:szCs w:val="22"/>
        </w:rPr>
        <w:t xml:space="preserve">usuarios también pueden elegir aquí si quieren recibir emails de</w:t>
      </w:r>
    </w:p>
    <w:p>
      <w:pPr>
        <w:spacing w:after="100"/>
      </w:pPr>
      <w:r>
        <w:rPr>
          <w:sz w:val="22"/>
          <w:szCs w:val="22"/>
        </w:rPr>
        <w:t xml:space="preserve">marketing o notificaciones de Going.</w:t>
      </w:r>
    </w:p>
    <w:p>
      <w:pPr>
        <w:spacing w:after="100"/>
      </w:pPr>
      <w:r>
        <w:rPr>
          <w:sz w:val="22"/>
          <w:szCs w:val="22"/>
        </w:rPr>
        <w:t xml:space="preserve">Uso compartido y seguimiento de datos:</w:t>
      </w:r>
    </w:p>
    <w:p>
      <w:pPr>
        <w:spacing w:after="100"/>
      </w:pPr>
      <w:r>
        <w:rPr>
          <w:sz w:val="22"/>
          <w:szCs w:val="22"/>
        </w:rPr>
        <w:t xml:space="preserve">Los usuarios pueden elegir aquí si Going puede compartir sus datos con</w:t>
      </w:r>
    </w:p>
    <w:p>
      <w:pPr>
        <w:spacing w:after="100"/>
      </w:pPr>
      <w:r>
        <w:rPr>
          <w:sz w:val="22"/>
          <w:szCs w:val="22"/>
        </w:rPr>
        <w:t xml:space="preserve">terceros o recopilar datos sobre sus visitas y acciones en apps o sitios</w:t>
      </w:r>
    </w:p>
    <w:p>
      <w:pPr>
        <w:spacing w:after="100"/>
      </w:pPr>
      <w:r>
        <w:rPr>
          <w:sz w:val="22"/>
          <w:szCs w:val="22"/>
        </w:rPr>
        <w:t xml:space="preserve">web de terceros con el fin de crear anuncios personalizados.</w:t>
      </w:r>
    </w:p>
    <w:p>
      <w:pPr>
        <w:spacing w:after="100"/>
      </w:pPr>
      <w:r>
        <w:rPr>
          <w:sz w:val="22"/>
          <w:szCs w:val="22"/>
        </w:rPr>
        <w:t xml:space="preserve">Anuncios personalizados:</w:t>
      </w:r>
    </w:p>
    <w:p>
      <w:pPr>
        <w:spacing w:after="100"/>
      </w:pPr>
      <w:r>
        <w:rPr>
          <w:sz w:val="22"/>
          <w:szCs w:val="22"/>
        </w:rPr>
        <w:t xml:space="preserve">Los usuarios pueden elegir si Going usa su historial de búsqueda, viajes</w:t>
      </w:r>
    </w:p>
    <w:p>
      <w:pPr>
        <w:spacing w:after="100"/>
      </w:pPr>
      <w:r>
        <w:rPr>
          <w:sz w:val="22"/>
          <w:szCs w:val="22"/>
        </w:rPr>
        <w:t xml:space="preserve">o pedidos de Going para personalizar los anuncios que ven en las apps</w:t>
      </w:r>
    </w:p>
    <w:p>
      <w:pPr>
        <w:spacing w:after="100"/>
      </w:pPr>
      <w:r>
        <w:rPr>
          <w:sz w:val="22"/>
          <w:szCs w:val="22"/>
        </w:rPr>
        <w:t xml:space="preserve">Going o Flash Going y Postmates.</w:t>
      </w:r>
    </w:p>
    <w:p>
      <w:pPr>
        <w:spacing w:after="100"/>
      </w:pPr>
      <w:r>
        <w:rPr>
          <w:sz w:val="22"/>
          <w:szCs w:val="22"/>
        </w:rPr>
        <w:t xml:space="preserve">Cookies y otras tecnologías relacionadas: Para obtener información sobre</w:t>
      </w:r>
    </w:p>
    <w:p>
      <w:pPr>
        <w:spacing w:after="100"/>
      </w:pPr>
      <w:r>
        <w:rPr>
          <w:sz w:val="22"/>
          <w:szCs w:val="22"/>
        </w:rPr>
        <w:t xml:space="preserve">cómo controlar el uso de cookies y las tecnologías relacionadas por</w:t>
      </w:r>
    </w:p>
    <w:p>
      <w:pPr>
        <w:spacing w:after="100"/>
      </w:pPr>
      <w:r>
        <w:rPr>
          <w:sz w:val="22"/>
          <w:szCs w:val="22"/>
        </w:rPr>
        <w:t xml:space="preserve">parte de Going, incluso para mostrar anuncios personalizados, consulte</w:t>
      </w:r>
    </w:p>
    <w:p>
      <w:pPr>
        <w:spacing w:after="100"/>
      </w:pPr>
      <w:r>
        <w:rPr>
          <w:sz w:val="22"/>
          <w:szCs w:val="22"/>
        </w:rPr>
        <w:t xml:space="preserve">nuestro Aviso sobre cookies.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Solicitudes de datos de usuarios</w:t>
      </w:r>
    </w:p>
    <w:p>
      <w:pPr>
        <w:spacing w:after="100"/>
      </w:pPr>
      <w:r>
        <w:rPr>
          <w:sz w:val="22"/>
          <w:szCs w:val="22"/>
        </w:rPr>
        <w:t xml:space="preserve">Going ofrece a sus usuarios diversas formas de obtener más información</w:t>
      </w:r>
    </w:p>
    <w:p>
      <w:pPr>
        <w:spacing w:after="100"/>
      </w:pPr>
      <w:r>
        <w:rPr>
          <w:sz w:val="22"/>
          <w:szCs w:val="22"/>
        </w:rPr>
        <w:t xml:space="preserve">sobre sus datos, controlarlos y enviar preguntas y comentarios sobre</w:t>
      </w:r>
    </w:p>
    <w:p>
      <w:pPr>
        <w:spacing w:after="100"/>
      </w:pPr>
      <w:r>
        <w:rPr>
          <w:sz w:val="22"/>
          <w:szCs w:val="22"/>
        </w:rPr>
        <w:t xml:space="preserve">cómo los procesamos. Además de los métodos que se indican a</w:t>
      </w:r>
    </w:p>
    <w:p>
      <w:pPr>
        <w:spacing w:after="100"/>
      </w:pPr>
      <w:r>
        <w:rPr>
          <w:sz w:val="22"/>
          <w:szCs w:val="22"/>
        </w:rPr>
        <w:t xml:space="preserve">continuación, los usuarios también pueden enviar solicitudes de datos a</w:t>
      </w:r>
    </w:p>
    <w:p>
      <w:pPr>
        <w:spacing w:after="100"/>
      </w:pPr>
      <w:r>
        <w:rPr>
          <w:sz w:val="22"/>
          <w:szCs w:val="22"/>
        </w:rPr>
        <w:t xml:space="preserve">través de nuestro formulario de consulta de privacidad aquí (pasajeros y</w:t>
      </w:r>
    </w:p>
    <w:p>
      <w:pPr>
        <w:spacing w:after="100"/>
      </w:pPr>
      <w:r>
        <w:rPr>
          <w:sz w:val="22"/>
          <w:szCs w:val="22"/>
        </w:rPr>
        <w:t xml:space="preserve">destinatarios de pedidos); y conductores y repartidores aquí.</w:t>
      </w:r>
    </w:p>
    <w:p>
      <w:pPr>
        <w:spacing w:after="100"/>
      </w:pPr>
      <w:r>
        <w:rPr>
          <w:sz w:val="22"/>
          <w:szCs w:val="22"/>
        </w:rPr>
        <w:t xml:space="preserve">Acceso y portabilidad de los datos:</w:t>
      </w:r>
    </w:p>
    <w:p>
      <w:pPr>
        <w:spacing w:after="100"/>
      </w:pPr>
      <w:r>
        <w:rPr>
          <w:sz w:val="22"/>
          <w:szCs w:val="22"/>
        </w:rPr>
        <w:t xml:space="preserve">Dependiendo de dónde se encuentren, los usuarios pueden tener derecho a</w:t>
      </w:r>
    </w:p>
    <w:p>
      <w:pPr>
        <w:spacing w:after="100"/>
      </w:pPr>
      <w:r>
        <w:rPr>
          <w:sz w:val="22"/>
          <w:szCs w:val="22"/>
        </w:rPr>
        <w:t xml:space="preserve">“acceder” a sus datos (es decir, a ser informados de los datos que Going</w:t>
      </w:r>
    </w:p>
    <w:p>
      <w:pPr>
        <w:spacing w:after="100"/>
      </w:pPr>
      <w:r>
        <w:rPr>
          <w:sz w:val="22"/>
          <w:szCs w:val="22"/>
        </w:rPr>
        <w:t xml:space="preserve">ha recopilado sobre ellos) y a la “portabilidad” de sus datos (es decir,</w:t>
      </w:r>
    </w:p>
    <w:p>
      <w:pPr>
        <w:spacing w:after="100"/>
      </w:pPr>
      <w:r>
        <w:rPr>
          <w:sz w:val="22"/>
          <w:szCs w:val="22"/>
        </w:rPr>
        <w:t xml:space="preserve">recibir una copia de dichos datos). Independientemente de su ubicación,</w:t>
      </w:r>
    </w:p>
    <w:p>
      <w:pPr>
        <w:spacing w:after="100"/>
      </w:pPr>
      <w:r>
        <w:rPr>
          <w:sz w:val="22"/>
          <w:szCs w:val="22"/>
        </w:rPr>
        <w:t xml:space="preserve">Going ofrece varias opciones para ver y obtener copias de los datos que</w:t>
      </w:r>
    </w:p>
    <w:p>
      <w:pPr>
        <w:spacing w:after="100"/>
      </w:pPr>
      <w:r>
        <w:rPr>
          <w:sz w:val="22"/>
          <w:szCs w:val="22"/>
        </w:rPr>
        <w:t xml:space="preserve">ha recopilado Going sobre ellos.</w:t>
      </w:r>
    </w:p>
    <w:p>
      <w:pPr>
        <w:spacing w:after="100"/>
      </w:pPr>
      <w:r>
        <w:rPr>
          <w:sz w:val="22"/>
          <w:szCs w:val="22"/>
        </w:rPr>
        <w:t xml:space="preserve">Los usuarios pueden acceder a los datos, incluidos los datos de su</w:t>
      </w:r>
    </w:p>
    <w:p>
      <w:pPr>
        <w:spacing w:after="100"/>
      </w:pPr>
      <w:r>
        <w:rPr>
          <w:sz w:val="22"/>
          <w:szCs w:val="22"/>
        </w:rPr>
        <w:t xml:space="preserve">perfil y el historial de viajes o pedidos, a través de las apps de Going</w:t>
      </w:r>
    </w:p>
    <w:p>
      <w:pPr>
        <w:spacing w:after="100"/>
      </w:pPr>
      <w:r>
        <w:rPr>
          <w:sz w:val="22"/>
          <w:szCs w:val="22"/>
        </w:rPr>
        <w:t xml:space="preserve">o del sitio web de Going.</w:t>
      </w:r>
    </w:p>
    <w:p>
      <w:pPr>
        <w:spacing w:after="100"/>
      </w:pPr>
      <w:r>
        <w:rPr>
          <w:sz w:val="22"/>
          <w:szCs w:val="22"/>
        </w:rPr>
        <w:t xml:space="preserve">Nuestra función Explora tus datos permite a los usuarios ver un resumen</w:t>
      </w:r>
    </w:p>
    <w:p>
      <w:pPr>
        <w:spacing w:after="100"/>
      </w:pPr>
      <w:r>
        <w:rPr>
          <w:sz w:val="22"/>
          <w:szCs w:val="22"/>
        </w:rPr>
        <w:t xml:space="preserve">online de la información sobre su cuenta, como el número de viajes o</w:t>
      </w:r>
    </w:p>
    <w:p>
      <w:pPr>
        <w:spacing w:after="100"/>
      </w:pPr>
      <w:r>
        <w:rPr>
          <w:sz w:val="22"/>
          <w:szCs w:val="22"/>
        </w:rPr>
        <w:t xml:space="preserve">pedidos, la valoración, el estado de las recompensas y el tiempo que</w:t>
      </w:r>
    </w:p>
    <w:p>
      <w:pPr>
        <w:spacing w:after="100"/>
      </w:pPr>
      <w:r>
        <w:rPr>
          <w:sz w:val="22"/>
          <w:szCs w:val="22"/>
        </w:rPr>
        <w:t xml:space="preserve">llevan siendo usuarios de Going.</w:t>
      </w:r>
    </w:p>
    <w:p>
      <w:pPr>
        <w:spacing w:after="100"/>
      </w:pPr>
      <w:r>
        <w:rPr>
          <w:sz w:val="22"/>
          <w:szCs w:val="22"/>
        </w:rPr>
        <w:t xml:space="preserve">Nuestra función Descarga tus datos permite a los usuarios descargar una</w:t>
      </w:r>
    </w:p>
    <w:p>
      <w:pPr>
        <w:spacing w:after="100"/>
      </w:pPr>
      <w:r>
        <w:rPr>
          <w:sz w:val="22"/>
          <w:szCs w:val="22"/>
        </w:rPr>
        <w:t xml:space="preserve">copia de los datos más solicitados relacionados con el uso de Going,</w:t>
      </w:r>
    </w:p>
    <w:p>
      <w:pPr>
        <w:spacing w:after="100"/>
      </w:pPr>
      <w:r>
        <w:rPr>
          <w:sz w:val="22"/>
          <w:szCs w:val="22"/>
        </w:rPr>
        <w:t xml:space="preserve">incluidos los datos de la cuenta, el uso, las comunicaciones y el</w:t>
      </w:r>
    </w:p>
    <w:p>
      <w:pPr>
        <w:spacing w:after="100"/>
      </w:pPr>
      <w:r>
        <w:rPr>
          <w:sz w:val="22"/>
          <w:szCs w:val="22"/>
        </w:rPr>
        <w:t xml:space="preserve">dispositivo.</w:t>
      </w:r>
    </w:p>
    <w:p>
      <w:pPr>
        <w:spacing w:after="100"/>
      </w:pPr>
      <w:r>
        <w:rPr>
          <w:sz w:val="22"/>
          <w:szCs w:val="22"/>
        </w:rPr>
        <w:t xml:space="preserve">Modificar o actualizar datos:</w:t>
      </w:r>
    </w:p>
    <w:p>
      <w:pPr>
        <w:spacing w:after="100"/>
      </w:pPr>
      <w:r>
        <w:rPr>
          <w:sz w:val="22"/>
          <w:szCs w:val="22"/>
        </w:rPr>
        <w:t xml:space="preserve">Los usuarios pueden editar el nombre, el número de teléfono, la</w:t>
      </w:r>
    </w:p>
    <w:p>
      <w:pPr>
        <w:spacing w:after="100"/>
      </w:pPr>
      <w:r>
        <w:rPr>
          <w:sz w:val="22"/>
          <w:szCs w:val="22"/>
        </w:rPr>
        <w:t xml:space="preserve">dirección de correo, la forma de pago y la foto de perfil asociados a su</w:t>
      </w:r>
    </w:p>
    <w:p>
      <w:pPr>
        <w:spacing w:after="100"/>
      </w:pPr>
      <w:r>
        <w:rPr>
          <w:sz w:val="22"/>
          <w:szCs w:val="22"/>
        </w:rPr>
        <w:t xml:space="preserve">cuenta en el menú Configuración de las Apps de Going o en el portal del</w:t>
      </w:r>
    </w:p>
    <w:p>
      <w:pPr>
        <w:spacing w:after="100"/>
      </w:pPr>
      <w:r>
        <w:rPr>
          <w:sz w:val="22"/>
          <w:szCs w:val="22"/>
        </w:rPr>
        <w:t xml:space="preserve">conductor.</w:t>
      </w:r>
    </w:p>
    <w:p>
      <w:pPr>
        <w:spacing w:after="100"/>
      </w:pPr>
      <w:r>
        <w:rPr>
          <w:sz w:val="22"/>
          <w:szCs w:val="22"/>
        </w:rPr>
        <w:t xml:space="preserve">Eliminar datos</w:t>
      </w:r>
    </w:p>
    <w:p>
      <w:pPr>
        <w:spacing w:after="100"/>
      </w:pPr>
      <w:r>
        <w:rPr>
          <w:sz w:val="22"/>
          <w:szCs w:val="22"/>
        </w:rPr>
        <w:t xml:space="preserve">Los usuarios pueden solicitar la eliminación de su cuenta a través del</w:t>
      </w:r>
    </w:p>
    <w:p>
      <w:pPr>
        <w:spacing w:after="100"/>
      </w:pPr>
      <w:r>
        <w:rPr>
          <w:sz w:val="22"/>
          <w:szCs w:val="22"/>
        </w:rPr>
        <w:t xml:space="preserve">Centro de privacidad de Going o en el menú Privacidad de las Apps de</w:t>
      </w:r>
    </w:p>
    <w:p>
      <w:pPr>
        <w:spacing w:after="100"/>
      </w:pPr>
      <w:r>
        <w:rPr>
          <w:sz w:val="22"/>
          <w:szCs w:val="22"/>
        </w:rPr>
        <w:t xml:space="preserve">Going.</w:t>
      </w:r>
    </w:p>
    <w:p>
      <w:pPr>
        <w:spacing w:after="100"/>
      </w:pPr>
      <w:r>
        <w:rPr>
          <w:sz w:val="22"/>
          <w:szCs w:val="22"/>
        </w:rPr>
        <w:t xml:space="preserve">Objeciones, restricciones y reclamaciones:</w:t>
      </w:r>
    </w:p>
    <w:p>
      <w:pPr>
        <w:spacing w:after="100"/>
      </w:pPr>
      <w:r>
        <w:rPr>
          <w:sz w:val="22"/>
          <w:szCs w:val="22"/>
        </w:rPr>
        <w:t xml:space="preserve">Los usuarios pueden solicitar que dejemos de utilizar todos o algunos de</w:t>
      </w:r>
    </w:p>
    <w:p>
      <w:pPr>
        <w:spacing w:after="100"/>
      </w:pPr>
      <w:r>
        <w:rPr>
          <w:sz w:val="22"/>
          <w:szCs w:val="22"/>
        </w:rPr>
        <w:t xml:space="preserve">sus datos, o que limitemos su uso. Esto incluye oponerse al uso que</w:t>
      </w:r>
    </w:p>
    <w:p>
      <w:pPr>
        <w:spacing w:after="100"/>
      </w:pPr>
      <w:r>
        <w:rPr>
          <w:sz w:val="22"/>
          <w:szCs w:val="22"/>
        </w:rPr>
        <w:t xml:space="preserve">hacemos de los datos en función de los intereses legítimos de Going.</w:t>
      </w:r>
    </w:p>
    <w:p>
      <w:pPr>
        <w:spacing w:after="100"/>
      </w:pPr>
      <w:r>
        <w:rPr>
          <w:sz w:val="22"/>
          <w:szCs w:val="22"/>
        </w:rPr>
        <w:t xml:space="preserve">Going puede seguir procesando datos después de que el usuario exprese su</w:t>
      </w:r>
    </w:p>
    <w:p>
      <w:pPr>
        <w:spacing w:after="100"/>
      </w:pPr>
      <w:r>
        <w:rPr>
          <w:sz w:val="22"/>
          <w:szCs w:val="22"/>
        </w:rPr>
        <w:t xml:space="preserve">objeción o haga una solicitud, en la medida que la ley lo exija o lo</w:t>
      </w:r>
    </w:p>
    <w:p>
      <w:pPr>
        <w:spacing w:after="100"/>
      </w:pPr>
      <w:r>
        <w:rPr>
          <w:sz w:val="22"/>
          <w:szCs w:val="22"/>
        </w:rPr>
        <w:t xml:space="preserve">permita.</w:t>
      </w:r>
    </w:p>
    <w:p>
      <w:pPr>
        <w:spacing w:after="100"/>
      </w:pPr>
      <w:r>
        <w:rPr>
          <w:sz w:val="22"/>
          <w:szCs w:val="22"/>
        </w:rPr>
        <w:t xml:space="preserve">Además, en algunos lugares, los usuarios tienen derecho a presentar una</w:t>
      </w:r>
    </w:p>
    <w:p>
      <w:pPr>
        <w:spacing w:after="100"/>
      </w:pPr>
      <w:r>
        <w:rPr>
          <w:sz w:val="22"/>
          <w:szCs w:val="22"/>
        </w:rPr>
        <w:t xml:space="preserve">reclamación ante la autoridad de protección de datos de su país por el</w:t>
      </w:r>
    </w:p>
    <w:p>
      <w:pPr>
        <w:spacing w:after="100"/>
      </w:pPr>
      <w:r>
        <w:rPr>
          <w:sz w:val="22"/>
          <w:szCs w:val="22"/>
        </w:rPr>
        <w:t xml:space="preserve">uso que haga Going de sus datos.</w:t>
      </w:r>
    </w:p>
    <w:p>
      <w:pPr>
        <w:spacing w:after="100"/>
      </w:pPr>
      <w:r>
        <w:rPr>
          <w:sz w:val="22"/>
          <w:szCs w:val="22"/>
        </w:rPr>
        <w:t xml:space="preserve">Otros términos aplicables al uso de servicios GOING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 Privacidad. Su privacidad es importante para nosotros. En la</w:t>
      </w:r>
    </w:p>
    <w:p>
      <w:pPr>
        <w:spacing w:after="100"/>
      </w:pPr>
      <w:r>
        <w:rPr>
          <w:sz w:val="22"/>
          <w:szCs w:val="22"/>
        </w:rPr>
        <w:t xml:space="preserve">Declaración de Privacidad, también se describe el uso que hace Going</w:t>
      </w:r>
    </w:p>
    <w:p>
      <w:pPr>
        <w:spacing w:after="100"/>
      </w:pPr>
      <w:r>
        <w:rPr>
          <w:sz w:val="22"/>
          <w:szCs w:val="22"/>
        </w:rPr>
        <w:t xml:space="preserve">del contenido del usuario, que incluye las comunicaciones con otras</w:t>
      </w:r>
    </w:p>
    <w:p>
      <w:pPr>
        <w:spacing w:after="100"/>
      </w:pPr>
      <w:r>
        <w:rPr>
          <w:sz w:val="22"/>
          <w:szCs w:val="22"/>
        </w:rPr>
        <w:t xml:space="preserve">personas, las publicaciones que usted envía a Going App a través de los</w:t>
      </w:r>
    </w:p>
    <w:p>
      <w:pPr>
        <w:spacing w:after="100"/>
      </w:pPr>
      <w:r>
        <w:rPr>
          <w:sz w:val="22"/>
          <w:szCs w:val="22"/>
        </w:rPr>
        <w:t xml:space="preserve">Servicios, así como los archivos, las fotos, los documentos, los</w:t>
      </w:r>
    </w:p>
    <w:p>
      <w:pPr>
        <w:spacing w:after="100"/>
      </w:pPr>
      <w:r>
        <w:rPr>
          <w:sz w:val="22"/>
          <w:szCs w:val="22"/>
        </w:rPr>
        <w:t xml:space="preserve">archivos de audio, los trabajos digitales, las transmisiones en directo</w:t>
      </w:r>
    </w:p>
    <w:p>
      <w:pPr>
        <w:spacing w:after="100"/>
      </w:pPr>
      <w:r>
        <w:rPr>
          <w:sz w:val="22"/>
          <w:szCs w:val="22"/>
        </w:rPr>
        <w:t xml:space="preserve">y los videos que carga, almacena, difunde, crea, genera o comparte</w:t>
      </w:r>
    </w:p>
    <w:p>
      <w:pPr>
        <w:spacing w:after="100"/>
      </w:pPr>
      <w:r>
        <w:rPr>
          <w:sz w:val="22"/>
          <w:szCs w:val="22"/>
        </w:rPr>
        <w:t xml:space="preserve">mediante los Servicios, o las entradas que envía para generar contenido</w:t>
      </w:r>
    </w:p>
    <w:p>
      <w:pPr>
        <w:spacing w:after="100"/>
      </w:pPr>
      <w:r>
        <w:rPr>
          <w:sz w:val="22"/>
          <w:szCs w:val="22"/>
        </w:rPr>
        <w:t xml:space="preserve">("Su Contenido"). Si el procesamiento se basa en un consentimiento y, en</w:t>
      </w:r>
    </w:p>
    <w:p>
      <w:pPr>
        <w:spacing w:after="100"/>
      </w:pPr>
      <w:r>
        <w:rPr>
          <w:sz w:val="22"/>
          <w:szCs w:val="22"/>
        </w:rPr>
        <w:t xml:space="preserve">la medida que lo permita la ley, al aceptar los presentes Términos,</w:t>
      </w:r>
    </w:p>
    <w:p>
      <w:pPr>
        <w:spacing w:after="100"/>
      </w:pPr>
      <w:r>
        <w:rPr>
          <w:sz w:val="22"/>
          <w:szCs w:val="22"/>
        </w:rPr>
        <w:t xml:space="preserve">usted otorga su consentimiento para la recopilación, el uso y la</w:t>
      </w:r>
    </w:p>
    <w:p>
      <w:pPr>
        <w:spacing w:after="100"/>
      </w:pPr>
      <w:r>
        <w:rPr>
          <w:sz w:val="22"/>
          <w:szCs w:val="22"/>
        </w:rPr>
        <w:t xml:space="preserve">divulgación de Su Contenido y Sus Datos por parte de Going conforme a</w:t>
      </w:r>
    </w:p>
    <w:p>
      <w:pPr>
        <w:spacing w:after="100"/>
      </w:pPr>
      <w:r>
        <w:rPr>
          <w:sz w:val="22"/>
          <w:szCs w:val="22"/>
        </w:rPr>
        <w:t xml:space="preserve">lo descrito en la Declaración de Privacidad. En algunos casos,</w:t>
      </w:r>
    </w:p>
    <w:p>
      <w:pPr>
        <w:spacing w:after="100"/>
      </w:pPr>
      <w:r>
        <w:rPr>
          <w:sz w:val="22"/>
          <w:szCs w:val="22"/>
        </w:rPr>
        <w:t xml:space="preserve">proporcionaremos notificaciones por separado y solicitaremos su</w:t>
      </w:r>
    </w:p>
    <w:p>
      <w:pPr>
        <w:spacing w:after="100"/>
      </w:pPr>
      <w:r>
        <w:rPr>
          <w:sz w:val="22"/>
          <w:szCs w:val="22"/>
        </w:rPr>
        <w:t xml:space="preserve">consentimiento conforme a las referencias en la Declaración de</w:t>
      </w:r>
    </w:p>
    <w:p>
      <w:pPr>
        <w:spacing w:after="100"/>
      </w:pPr>
      <w:r>
        <w:rPr>
          <w:sz w:val="22"/>
          <w:szCs w:val="22"/>
        </w:rPr>
        <w:t xml:space="preserve">Privacidad.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 Contenido. Muchos de nuestros Servicios le permiten crear,</w:t>
      </w:r>
    </w:p>
    <w:p>
      <w:pPr>
        <w:spacing w:after="100"/>
      </w:pPr>
      <w:r>
        <w:rPr>
          <w:sz w:val="22"/>
          <w:szCs w:val="22"/>
        </w:rPr>
        <w:t xml:space="preserve">almacenar o compartir Su Contenido o recibir material de parte de otras</w:t>
      </w:r>
    </w:p>
    <w:p>
      <w:pPr>
        <w:spacing w:after="100"/>
      </w:pPr>
      <w:r>
        <w:rPr>
          <w:sz w:val="22"/>
          <w:szCs w:val="22"/>
        </w:rPr>
        <w:t xml:space="preserve">personas. No reclamamos la propiedad de Su Contenido. Su Contenido sigue</w:t>
      </w:r>
    </w:p>
    <w:p>
      <w:pPr>
        <w:spacing w:after="100"/>
      </w:pPr>
      <w:r>
        <w:rPr>
          <w:sz w:val="22"/>
          <w:szCs w:val="22"/>
        </w:rPr>
        <w:t xml:space="preserve">siendo suyo y usted es responsable del mismo.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a. Cuando comparte Su Contenido con otras personas, usted comprende</w:t>
      </w:r>
    </w:p>
    <w:p>
      <w:pPr>
        <w:spacing w:after="100"/>
      </w:pPr>
      <w:r>
        <w:rPr>
          <w:sz w:val="22"/>
          <w:szCs w:val="22"/>
        </w:rPr>
        <w:t xml:space="preserve">que quizá puedan, a nivel mundial, usar, guardar, grabar,</w:t>
      </w:r>
    </w:p>
    <w:p>
      <w:pPr>
        <w:spacing w:after="100"/>
      </w:pPr>
      <w:r>
        <w:rPr>
          <w:sz w:val="22"/>
          <w:szCs w:val="22"/>
        </w:rPr>
        <w:t xml:space="preserve">reproducir, transmitir, compartir y mostrar Su Contenido con la</w:t>
      </w:r>
    </w:p>
    <w:p>
      <w:pPr>
        <w:spacing w:after="100"/>
      </w:pPr>
      <w:r>
        <w:rPr>
          <w:sz w:val="22"/>
          <w:szCs w:val="22"/>
        </w:rPr>
        <w:t xml:space="preserve">finalidad para la cual puso Su Contenido a disposición en los</w:t>
      </w:r>
    </w:p>
    <w:p>
      <w:pPr>
        <w:spacing w:after="100"/>
      </w:pPr>
      <w:r>
        <w:rPr>
          <w:sz w:val="22"/>
          <w:szCs w:val="22"/>
        </w:rPr>
        <w:t xml:space="preserve">Servicios, sin necesidad de ofrecerle compensación alguna. Si no</w:t>
      </w:r>
    </w:p>
    <w:p>
      <w:pPr>
        <w:spacing w:after="100"/>
      </w:pPr>
      <w:r>
        <w:rPr>
          <w:sz w:val="22"/>
          <w:szCs w:val="22"/>
        </w:rPr>
        <w:t xml:space="preserve">desea que terceros tengan esa capacidad, no use los Servicios para</w:t>
      </w:r>
    </w:p>
    <w:p>
      <w:pPr>
        <w:spacing w:after="100"/>
      </w:pPr>
      <w:r>
        <w:rPr>
          <w:sz w:val="22"/>
          <w:szCs w:val="22"/>
        </w:rPr>
        <w:t xml:space="preserve">compartir Su Contenido. Usted declara y garantiza que mientras estén</w:t>
      </w:r>
    </w:p>
    <w:p>
      <w:pPr>
        <w:spacing w:after="100"/>
      </w:pPr>
      <w:r>
        <w:rPr>
          <w:sz w:val="22"/>
          <w:szCs w:val="22"/>
        </w:rPr>
        <w:t xml:space="preserve">vigentes los presentes Términos tiene (y tendrá) todos los derechos</w:t>
      </w:r>
    </w:p>
    <w:p>
      <w:pPr>
        <w:spacing w:after="100"/>
      </w:pPr>
      <w:r>
        <w:rPr>
          <w:sz w:val="22"/>
          <w:szCs w:val="22"/>
        </w:rPr>
        <w:t xml:space="preserve">necesarios para Su Contenido cargado, almacenado o compartido en o a</w:t>
      </w:r>
    </w:p>
    <w:p>
      <w:pPr>
        <w:spacing w:after="100"/>
      </w:pPr>
      <w:r>
        <w:rPr>
          <w:sz w:val="22"/>
          <w:szCs w:val="22"/>
        </w:rPr>
        <w:t xml:space="preserve">través de los Servicios y que la recopilación, el uso y la</w:t>
      </w:r>
    </w:p>
    <w:p>
      <w:pPr>
        <w:spacing w:after="100"/>
      </w:pPr>
      <w:r>
        <w:rPr>
          <w:sz w:val="22"/>
          <w:szCs w:val="22"/>
        </w:rPr>
        <w:t xml:space="preserve">conservación de Su Contenido no infringirá ninguna ley ni derecho de</w:t>
      </w:r>
    </w:p>
    <w:p>
      <w:pPr>
        <w:spacing w:after="100"/>
      </w:pPr>
      <w:r>
        <w:rPr>
          <w:sz w:val="22"/>
          <w:szCs w:val="22"/>
        </w:rPr>
        <w:t xml:space="preserve">otros. Going App no es propietario, no controla, no verifica, no</w:t>
      </w:r>
    </w:p>
    <w:p>
      <w:pPr>
        <w:spacing w:after="100"/>
      </w:pPr>
      <w:r>
        <w:rPr>
          <w:sz w:val="22"/>
          <w:szCs w:val="22"/>
        </w:rPr>
        <w:t xml:space="preserve">paga, no endosa ni asume responsabilidad legal alguna respecto de Su</w:t>
      </w:r>
    </w:p>
    <w:p>
      <w:pPr>
        <w:spacing w:after="100"/>
      </w:pPr>
      <w:r>
        <w:rPr>
          <w:sz w:val="22"/>
          <w:szCs w:val="22"/>
        </w:rPr>
        <w:t xml:space="preserve">Contenido y, por ende, no será responsable de Su Contenido o del</w:t>
      </w:r>
    </w:p>
    <w:p>
      <w:pPr>
        <w:spacing w:after="100"/>
      </w:pPr>
      <w:r>
        <w:rPr>
          <w:sz w:val="22"/>
          <w:szCs w:val="22"/>
        </w:rPr>
        <w:t xml:space="preserve">material que otros carguen, almacenen o compartan mediante el uso de</w:t>
      </w:r>
    </w:p>
    <w:p>
      <w:pPr>
        <w:spacing w:after="100"/>
      </w:pPr>
      <w:r>
        <w:rPr>
          <w:sz w:val="22"/>
          <w:szCs w:val="22"/>
        </w:rPr>
        <w:t xml:space="preserve">los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b. En la medida de lo necesario para proveerle los Servicios a usted</w:t>
      </w:r>
    </w:p>
    <w:p>
      <w:pPr>
        <w:spacing w:after="100"/>
      </w:pPr>
      <w:r>
        <w:rPr>
          <w:sz w:val="22"/>
          <w:szCs w:val="22"/>
        </w:rPr>
        <w:t xml:space="preserve">y a otros, para protegerlo a usted y a los Servicios, y para mejorar</w:t>
      </w:r>
    </w:p>
    <w:p>
      <w:pPr>
        <w:spacing w:after="100"/>
      </w:pPr>
      <w:r>
        <w:rPr>
          <w:sz w:val="22"/>
          <w:szCs w:val="22"/>
        </w:rPr>
        <w:t xml:space="preserve">los productos y servicios de Going App, usted le otorga a Going App</w:t>
      </w:r>
    </w:p>
    <w:p>
      <w:pPr>
        <w:spacing w:after="100"/>
      </w:pPr>
      <w:r>
        <w:rPr>
          <w:sz w:val="22"/>
          <w:szCs w:val="22"/>
        </w:rPr>
        <w:t xml:space="preserve">una licencia de propiedad intelectual a nivel mundial y sin el pago</w:t>
      </w:r>
    </w:p>
    <w:p>
      <w:pPr>
        <w:spacing w:after="100"/>
      </w:pPr>
      <w:r>
        <w:rPr>
          <w:sz w:val="22"/>
          <w:szCs w:val="22"/>
        </w:rPr>
        <w:t xml:space="preserve">de regalías para usar Su Contenido, por ejemplo, para hacer copias,</w:t>
      </w:r>
    </w:p>
    <w:p>
      <w:pPr>
        <w:spacing w:after="100"/>
      </w:pPr>
      <w:r>
        <w:rPr>
          <w:sz w:val="22"/>
          <w:szCs w:val="22"/>
        </w:rPr>
        <w:t xml:space="preserve">conservar, transmitir, dar nuevo formato, mostrar y distribuir Su</w:t>
      </w:r>
    </w:p>
    <w:p>
      <w:pPr>
        <w:spacing w:after="100"/>
      </w:pPr>
      <w:r>
        <w:rPr>
          <w:sz w:val="22"/>
          <w:szCs w:val="22"/>
        </w:rPr>
        <w:t xml:space="preserve">Contenido en los Servicios a través de herramientas de comunicación.</w:t>
      </w:r>
    </w:p>
    <w:p>
      <w:pPr>
        <w:spacing w:after="100"/>
      </w:pPr>
      <w:r>
        <w:rPr>
          <w:sz w:val="22"/>
          <w:szCs w:val="22"/>
        </w:rPr>
        <w:t xml:space="preserve">Si usted publica Su Contenido en áreas del Servicio en el que esté</w:t>
      </w:r>
    </w:p>
    <w:p>
      <w:pPr>
        <w:spacing w:after="100"/>
      </w:pPr>
      <w:r>
        <w:rPr>
          <w:sz w:val="22"/>
          <w:szCs w:val="22"/>
        </w:rPr>
        <w:t xml:space="preserve">disponible en línea sin restricciones, es posible que Su Contenido</w:t>
      </w:r>
    </w:p>
    <w:p>
      <w:pPr>
        <w:spacing w:after="100"/>
      </w:pPr>
      <w:r>
        <w:rPr>
          <w:sz w:val="22"/>
          <w:szCs w:val="22"/>
        </w:rPr>
        <w:t xml:space="preserve">aparezca en demostraciones o materiales que promueven el Servicio.</w:t>
      </w:r>
    </w:p>
    <w:p>
      <w:pPr>
        <w:spacing w:after="100"/>
      </w:pPr>
      <w:r>
        <w:rPr>
          <w:sz w:val="22"/>
          <w:szCs w:val="22"/>
        </w:rPr>
        <w:t xml:space="preserve">Algunos de los Servicios se sustentan con publicidad. No usamos lo</w:t>
      </w:r>
    </w:p>
    <w:p>
      <w:pPr>
        <w:spacing w:after="100"/>
      </w:pPr>
      <w:r>
        <w:rPr>
          <w:sz w:val="22"/>
          <w:szCs w:val="22"/>
        </w:rPr>
        <w:t xml:space="preserve">que usted dice en correos electrónicos, chat, videollamadas o</w:t>
      </w:r>
    </w:p>
    <w:p>
      <w:pPr>
        <w:spacing w:after="100"/>
      </w:pPr>
      <w:r>
        <w:rPr>
          <w:sz w:val="22"/>
          <w:szCs w:val="22"/>
        </w:rPr>
        <w:t xml:space="preserve">mensajes de voz, como tampoco sus documentos, fotos u otros archivos</w:t>
      </w:r>
    </w:p>
    <w:p>
      <w:pPr>
        <w:spacing w:after="100"/>
      </w:pPr>
      <w:r>
        <w:rPr>
          <w:sz w:val="22"/>
          <w:szCs w:val="22"/>
        </w:rPr>
        <w:t xml:space="preserve">personales para dirigir publicidad destinada a usted. Nuestras</w:t>
      </w:r>
    </w:p>
    <w:p>
      <w:pPr>
        <w:spacing w:after="100"/>
      </w:pPr>
      <w:r>
        <w:rPr>
          <w:sz w:val="22"/>
          <w:szCs w:val="22"/>
        </w:rPr>
        <w:t xml:space="preserve">políticas de publicidad están cubiertas en detalle en la Declaración</w:t>
      </w:r>
    </w:p>
    <w:p>
      <w:pPr>
        <w:spacing w:after="100"/>
      </w:pPr>
      <w:r>
        <w:rPr>
          <w:sz w:val="22"/>
          <w:szCs w:val="22"/>
        </w:rPr>
        <w:t xml:space="preserve">de Privacidad.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Código de Conducta. Usted es responsable de su conducta y contenido</w:t>
      </w:r>
    </w:p>
    <w:p>
      <w:pPr>
        <w:spacing w:after="100"/>
      </w:pPr>
      <w:r>
        <w:rPr>
          <w:sz w:val="22"/>
          <w:szCs w:val="22"/>
        </w:rPr>
        <w:t xml:space="preserve">cuando utiliza los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a. Al aceptar los presentes Términos, usted acepta que, cuando use</w:t>
      </w:r>
    </w:p>
    <w:p>
      <w:pPr>
        <w:spacing w:after="100"/>
      </w:pPr>
      <w:r>
        <w:rPr>
          <w:sz w:val="22"/>
          <w:szCs w:val="22"/>
        </w:rPr>
        <w:t xml:space="preserve">los Servicios, seguirá estas reglas: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i. No hará nada que sea ilegal ni tratará de generar o compartir</w:t>
      </w:r>
    </w:p>
    <w:p>
      <w:pPr>
        <w:spacing w:after="100"/>
      </w:pPr>
      <w:r>
        <w:rPr>
          <w:sz w:val="22"/>
          <w:szCs w:val="22"/>
        </w:rPr>
        <w:t xml:space="preserve">contenido que sea ilegal.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ii. No participará en actividades que exploten, dañen o amenacen</w:t>
      </w:r>
    </w:p>
    <w:p>
      <w:pPr>
        <w:spacing w:after="100"/>
      </w:pPr>
      <w:r>
        <w:rPr>
          <w:sz w:val="22"/>
          <w:szCs w:val="22"/>
        </w:rPr>
        <w:t xml:space="preserve">con dañar a menores de edad.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iii. No enviará información no deseada ni participará en</w:t>
      </w:r>
    </w:p>
    <w:p>
      <w:pPr>
        <w:spacing w:after="100"/>
      </w:pPr>
      <w:r>
        <w:rPr>
          <w:sz w:val="22"/>
          <w:szCs w:val="22"/>
        </w:rPr>
        <w:t xml:space="preserve">actividades de suplantación de identidad (phishing), ni tratará</w:t>
      </w:r>
    </w:p>
    <w:p>
      <w:pPr>
        <w:spacing w:after="100"/>
      </w:pPr>
      <w:r>
        <w:rPr>
          <w:sz w:val="22"/>
          <w:szCs w:val="22"/>
        </w:rPr>
        <w:t xml:space="preserve">de generar o distribuir malware. La información no deseada</w:t>
      </w:r>
    </w:p>
    <w:p>
      <w:pPr>
        <w:spacing w:after="100"/>
      </w:pPr>
      <w:r>
        <w:rPr>
          <w:sz w:val="22"/>
          <w:szCs w:val="22"/>
        </w:rPr>
        <w:t xml:space="preserve">corresponde a correos electrónicos masivos, publicaciones,</w:t>
      </w:r>
    </w:p>
    <w:p>
      <w:pPr>
        <w:spacing w:after="100"/>
      </w:pPr>
      <w:r>
        <w:rPr>
          <w:sz w:val="22"/>
          <w:szCs w:val="22"/>
        </w:rPr>
        <w:t xml:space="preserve">solicitudes de contacto, SMS (mensajes de texto), mensajes</w:t>
      </w:r>
    </w:p>
    <w:p>
      <w:pPr>
        <w:spacing w:after="100"/>
      </w:pPr>
      <w:r>
        <w:rPr>
          <w:sz w:val="22"/>
          <w:szCs w:val="22"/>
        </w:rPr>
        <w:t xml:space="preserve">instantáneos o comunicaciones electrónicas similares. La</w:t>
      </w:r>
    </w:p>
    <w:p>
      <w:pPr>
        <w:spacing w:after="100"/>
      </w:pPr>
      <w:r>
        <w:rPr>
          <w:sz w:val="22"/>
          <w:szCs w:val="22"/>
        </w:rPr>
        <w:t xml:space="preserve">suplantación de identidad (phishing) corresponde al envío de</w:t>
      </w:r>
    </w:p>
    <w:p>
      <w:pPr>
        <w:spacing w:after="100"/>
      </w:pPr>
      <w:r>
        <w:rPr>
          <w:sz w:val="22"/>
          <w:szCs w:val="22"/>
        </w:rPr>
        <w:t xml:space="preserve">correos electrónicos u otras comunicaciones electrónicas que</w:t>
      </w:r>
    </w:p>
    <w:p>
      <w:pPr>
        <w:spacing w:after="100"/>
      </w:pPr>
      <w:r>
        <w:rPr>
          <w:sz w:val="22"/>
          <w:szCs w:val="22"/>
        </w:rPr>
        <w:t xml:space="preserve">tiene como finalidad provocar a los destinatarios, de manera</w:t>
      </w:r>
    </w:p>
    <w:p>
      <w:pPr>
        <w:spacing w:after="100"/>
      </w:pPr>
      <w:r>
        <w:rPr>
          <w:sz w:val="22"/>
          <w:szCs w:val="22"/>
        </w:rPr>
        <w:t xml:space="preserve">fraudulenta o ilegal, para que revelen información personal o</w:t>
      </w:r>
    </w:p>
    <w:p>
      <w:pPr>
        <w:spacing w:after="100"/>
      </w:pPr>
      <w:r>
        <w:rPr>
          <w:sz w:val="22"/>
          <w:szCs w:val="22"/>
        </w:rPr>
        <w:t xml:space="preserve">confidencial, como contraseñas, fechas de nacimiento, números</w:t>
      </w:r>
    </w:p>
    <w:p>
      <w:pPr>
        <w:spacing w:after="100"/>
      </w:pPr>
      <w:r>
        <w:rPr>
          <w:sz w:val="22"/>
          <w:szCs w:val="22"/>
        </w:rPr>
        <w:t xml:space="preserve">del Seguro Social, números de pasaporte, información de tarjetas</w:t>
      </w:r>
    </w:p>
    <w:p>
      <w:pPr>
        <w:spacing w:after="100"/>
      </w:pPr>
      <w:r>
        <w:rPr>
          <w:sz w:val="22"/>
          <w:szCs w:val="22"/>
        </w:rPr>
        <w:t xml:space="preserve">de crédito, información financiera u otra información</w:t>
      </w:r>
    </w:p>
    <w:p>
      <w:pPr>
        <w:spacing w:after="100"/>
      </w:pPr>
      <w:r>
        <w:rPr>
          <w:sz w:val="22"/>
          <w:szCs w:val="22"/>
        </w:rPr>
        <w:t xml:space="preserve">confidencial, u obtener acceso a cuentas o registros, filtración</w:t>
      </w:r>
    </w:p>
    <w:p>
      <w:pPr>
        <w:spacing w:after="100"/>
      </w:pPr>
      <w:r>
        <w:rPr>
          <w:sz w:val="22"/>
          <w:szCs w:val="22"/>
        </w:rPr>
        <w:t xml:space="preserve">de documentos u otra información confidencial, pagos y/o</w:t>
      </w:r>
    </w:p>
    <w:p>
      <w:pPr>
        <w:spacing w:after="100"/>
      </w:pPr>
      <w:r>
        <w:rPr>
          <w:sz w:val="22"/>
          <w:szCs w:val="22"/>
        </w:rPr>
        <w:t xml:space="preserve">beneficios financieros. El malware incluye cualquier actividad</w:t>
      </w:r>
    </w:p>
    <w:p>
      <w:pPr>
        <w:spacing w:after="100"/>
      </w:pPr>
      <w:r>
        <w:rPr>
          <w:sz w:val="22"/>
          <w:szCs w:val="22"/>
        </w:rPr>
        <w:t xml:space="preserve">diseñada para provocar daño técnico, como entregar ejecutables</w:t>
      </w:r>
    </w:p>
    <w:p>
      <w:pPr>
        <w:spacing w:after="100"/>
      </w:pPr>
      <w:r>
        <w:rPr>
          <w:sz w:val="22"/>
          <w:szCs w:val="22"/>
        </w:rPr>
        <w:t xml:space="preserve">malintencionados, organizar ataques por denegación de servicio o</w:t>
      </w:r>
    </w:p>
    <w:p>
      <w:pPr>
        <w:spacing w:after="100"/>
      </w:pPr>
      <w:r>
        <w:rPr>
          <w:sz w:val="22"/>
          <w:szCs w:val="22"/>
        </w:rPr>
        <w:t xml:space="preserve">administrar servidores de comando y control.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iv. No mostrará ni usará públicamente los Servicios para generar</w:t>
      </w:r>
    </w:p>
    <w:p>
      <w:pPr>
        <w:spacing w:after="100"/>
      </w:pPr>
      <w:r>
        <w:rPr>
          <w:sz w:val="22"/>
          <w:szCs w:val="22"/>
        </w:rPr>
        <w:t xml:space="preserve">o compartir contenido o material inapropiado (esto incluye,</w:t>
      </w:r>
    </w:p>
    <w:p>
      <w:pPr>
        <w:spacing w:after="100"/>
      </w:pPr>
      <w:r>
        <w:rPr>
          <w:sz w:val="22"/>
          <w:szCs w:val="22"/>
        </w:rPr>
        <w:t xml:space="preserve">entre otros, desnudez, brutalidad, pornografía, lenguaje</w:t>
      </w:r>
    </w:p>
    <w:p>
      <w:pPr>
        <w:spacing w:after="100"/>
      </w:pPr>
      <w:r>
        <w:rPr>
          <w:sz w:val="22"/>
          <w:szCs w:val="22"/>
        </w:rPr>
        <w:t xml:space="preserve">ofensivo, violencia gráfica, autolesiones o actividad criminal)</w:t>
      </w:r>
    </w:p>
    <w:p>
      <w:pPr>
        <w:spacing w:after="100"/>
      </w:pPr>
      <w:r>
        <w:rPr>
          <w:sz w:val="22"/>
          <w:szCs w:val="22"/>
        </w:rPr>
        <w:t xml:space="preserve">o Su Contenido o material que no cumpla con las leyes o</w:t>
      </w:r>
    </w:p>
    <w:p>
      <w:pPr>
        <w:spacing w:after="100"/>
      </w:pPr>
      <w:r>
        <w:rPr>
          <w:sz w:val="22"/>
          <w:szCs w:val="22"/>
        </w:rPr>
        <w:t xml:space="preserve">regulaciones locales.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v. No participará en actividades fraudulentas, falsas o</w:t>
      </w:r>
    </w:p>
    <w:p>
      <w:pPr>
        <w:spacing w:after="100"/>
      </w:pPr>
      <w:r>
        <w:rPr>
          <w:sz w:val="22"/>
          <w:szCs w:val="22"/>
        </w:rPr>
        <w:t xml:space="preserve">engañosas (por ejemplo, solicitar dinero con pretextos falsos,</w:t>
      </w:r>
    </w:p>
    <w:p>
      <w:pPr>
        <w:spacing w:after="100"/>
      </w:pPr>
      <w:r>
        <w:rPr>
          <w:sz w:val="22"/>
          <w:szCs w:val="22"/>
        </w:rPr>
        <w:t xml:space="preserve">hacerse pasar por otra persona, crear cuentas falsas,</w:t>
      </w:r>
    </w:p>
    <w:p>
      <w:pPr>
        <w:spacing w:after="100"/>
      </w:pPr>
      <w:r>
        <w:rPr>
          <w:sz w:val="22"/>
          <w:szCs w:val="22"/>
        </w:rPr>
        <w:t xml:space="preserve">automatizar actividad falsa, generar o compartir contenido que</w:t>
      </w:r>
    </w:p>
    <w:p>
      <w:pPr>
        <w:spacing w:after="100"/>
      </w:pPr>
      <w:r>
        <w:rPr>
          <w:sz w:val="22"/>
          <w:szCs w:val="22"/>
        </w:rPr>
        <w:t xml:space="preserve">es intencionalmente engañoso, manipular los Servicios para</w:t>
      </w:r>
    </w:p>
    <w:p>
      <w:pPr>
        <w:spacing w:after="100"/>
      </w:pPr>
      <w:r>
        <w:rPr>
          <w:sz w:val="22"/>
          <w:szCs w:val="22"/>
        </w:rPr>
        <w:t xml:space="preserve">aumentar el contador o influir en las clasificaciones, las</w:t>
      </w:r>
    </w:p>
    <w:p>
      <w:pPr>
        <w:spacing w:after="100"/>
      </w:pPr>
      <w:r>
        <w:rPr>
          <w:sz w:val="22"/>
          <w:szCs w:val="22"/>
        </w:rPr>
        <w:t xml:space="preserve">calificaciones o los comentarios), ni injuriosas o difamatorias.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vi. No eludirá ninguna restricción en cuanto al acceso, el uso o</w:t>
      </w:r>
    </w:p>
    <w:p>
      <w:pPr>
        <w:spacing w:after="100"/>
      </w:pPr>
      <w:r>
        <w:rPr>
          <w:sz w:val="22"/>
          <w:szCs w:val="22"/>
        </w:rPr>
        <w:t xml:space="preserve">la disponibilidad de los Servicios (por ejemplo, tratar de</w:t>
      </w:r>
    </w:p>
    <w:p>
      <w:pPr>
        <w:spacing w:after="100"/>
      </w:pPr>
      <w:r>
        <w:rPr>
          <w:sz w:val="22"/>
          <w:szCs w:val="22"/>
        </w:rPr>
        <w:t xml:space="preserve">“destrabar” un sistema de IA o realizar una extracción no</w:t>
      </w:r>
    </w:p>
    <w:p>
      <w:pPr>
        <w:spacing w:after="100"/>
      </w:pPr>
      <w:r>
        <w:rPr>
          <w:sz w:val="22"/>
          <w:szCs w:val="22"/>
        </w:rPr>
        <w:t xml:space="preserve">permitida).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vii. No participará en actividades dañinas para usted, los</w:t>
      </w:r>
    </w:p>
    <w:p>
      <w:pPr>
        <w:spacing w:after="100"/>
      </w:pPr>
      <w:r>
        <w:rPr>
          <w:sz w:val="22"/>
          <w:szCs w:val="22"/>
        </w:rPr>
        <w:t xml:space="preserve">Servicios u otras personas (por ejemplo, transmitir virus,</w:t>
      </w:r>
    </w:p>
    <w:p>
      <w:pPr>
        <w:spacing w:after="100"/>
      </w:pPr>
      <w:r>
        <w:rPr>
          <w:sz w:val="22"/>
          <w:szCs w:val="22"/>
        </w:rPr>
        <w:t xml:space="preserve">acosar, tratar de generar o compartir contenido que acose,</w:t>
      </w:r>
    </w:p>
    <w:p>
      <w:pPr>
        <w:spacing w:after="100"/>
      </w:pPr>
      <w:r>
        <w:rPr>
          <w:sz w:val="22"/>
          <w:szCs w:val="22"/>
        </w:rPr>
        <w:t xml:space="preserve">intimide o amenace a otras personas, publicar contenido</w:t>
      </w:r>
    </w:p>
    <w:p>
      <w:pPr>
        <w:spacing w:after="100"/>
      </w:pPr>
      <w:r>
        <w:rPr>
          <w:sz w:val="22"/>
          <w:szCs w:val="22"/>
        </w:rPr>
        <w:t xml:space="preserve">terrorista o extremista violento, comunicar discursos de odio o</w:t>
      </w:r>
    </w:p>
    <w:p>
      <w:pPr>
        <w:spacing w:after="100"/>
      </w:pPr>
      <w:r>
        <w:rPr>
          <w:sz w:val="22"/>
          <w:szCs w:val="22"/>
        </w:rPr>
        <w:t xml:space="preserve">promover la violencia en contra de otros).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viii. No infringirá los derechos de otros (por ejemplo, al</w:t>
      </w:r>
    </w:p>
    <w:p>
      <w:pPr>
        <w:spacing w:after="100"/>
      </w:pPr>
      <w:r>
        <w:rPr>
          <w:sz w:val="22"/>
          <w:szCs w:val="22"/>
        </w:rPr>
        <w:t xml:space="preserve">compartir de manera no autorizada música u otros materiales con</w:t>
      </w:r>
    </w:p>
    <w:p>
      <w:pPr>
        <w:spacing w:after="100"/>
      </w:pPr>
      <w:r>
        <w:rPr>
          <w:sz w:val="22"/>
          <w:szCs w:val="22"/>
        </w:rPr>
        <w:t xml:space="preserve">derechos de autor, revender o distribuir mapas de Bing o tomar</w:t>
      </w:r>
    </w:p>
    <w:p>
      <w:pPr>
        <w:spacing w:after="100"/>
      </w:pPr>
      <w:r>
        <w:rPr>
          <w:sz w:val="22"/>
          <w:szCs w:val="22"/>
        </w:rPr>
        <w:t xml:space="preserve">fotografías o video/audio de otras personas sin su</w:t>
      </w:r>
    </w:p>
    <w:p>
      <w:pPr>
        <w:spacing w:after="100"/>
      </w:pPr>
      <w:r>
        <w:rPr>
          <w:sz w:val="22"/>
          <w:szCs w:val="22"/>
        </w:rPr>
        <w:t xml:space="preserve">consentimiento para procesar los identificadores o la</w:t>
      </w:r>
    </w:p>
    <w:p>
      <w:pPr>
        <w:spacing w:after="100"/>
      </w:pPr>
      <w:r>
        <w:rPr>
          <w:sz w:val="22"/>
          <w:szCs w:val="22"/>
        </w:rPr>
        <w:t xml:space="preserve">información biométrica de un individuo o con cualquier otro</w:t>
      </w:r>
    </w:p>
    <w:p>
      <w:pPr>
        <w:spacing w:after="100"/>
      </w:pPr>
      <w:r>
        <w:rPr>
          <w:sz w:val="22"/>
          <w:szCs w:val="22"/>
        </w:rPr>
        <w:t xml:space="preserve">propósito usando cualquiera de los Servicios).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ix. No participará en actividades que infrinjan la privacidad o</w:t>
      </w:r>
    </w:p>
    <w:p>
      <w:pPr>
        <w:spacing w:after="100"/>
      </w:pPr>
      <w:r>
        <w:rPr>
          <w:sz w:val="22"/>
          <w:szCs w:val="22"/>
        </w:rPr>
        <w:t xml:space="preserve">los derechos de protección de datos de otros.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x. No ayudará a otros a infringir estas reglas.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Uso de los Servicios y Soporte.</w:t>
      </w:r>
    </w:p>
    <w:p>
      <w:pPr>
        <w:spacing w:after="100"/>
      </w:pPr>
      <w:r>
        <w:rPr>
          <w:sz w:val="22"/>
          <w:szCs w:val="22"/>
        </w:rPr>
        <w:t xml:space="preserve">a. Cuenta Going. Usted necesitará una cuenta de Going para</w:t>
      </w:r>
    </w:p>
    <w:p>
      <w:pPr>
        <w:spacing w:after="100"/>
      </w:pPr>
      <w:r>
        <w:rPr>
          <w:sz w:val="22"/>
          <w:szCs w:val="22"/>
        </w:rPr>
        <w:t xml:space="preserve">conectarse a muchos de los Servicios. Su cuenta de Going le permite</w:t>
      </w:r>
    </w:p>
    <w:p>
      <w:pPr>
        <w:spacing w:after="100"/>
      </w:pPr>
      <w:r>
        <w:rPr>
          <w:sz w:val="22"/>
          <w:szCs w:val="22"/>
        </w:rPr>
        <w:t xml:space="preserve">iniciar sesión en productos, sitios web y servicios proporcionados por</w:t>
      </w:r>
    </w:p>
    <w:p>
      <w:pPr>
        <w:spacing w:after="100"/>
      </w:pPr>
      <w:r>
        <w:rPr>
          <w:sz w:val="22"/>
          <w:szCs w:val="22"/>
        </w:rPr>
        <w:t xml:space="preserve">Going y algunos partners de Going.</w:t>
      </w:r>
    </w:p>
    <w:p>
      <w:pPr>
        <w:spacing w:after="100"/>
      </w:pPr>
      <w:r>
        <w:rPr>
          <w:sz w:val="22"/>
          <w:szCs w:val="22"/>
        </w:rPr>
        <w:t xml:space="preserve">i. Creación de una cuenta. Puede crear una cuenta de Going mediante</w:t>
      </w:r>
    </w:p>
    <w:p>
      <w:pPr>
        <w:spacing w:after="100"/>
      </w:pPr>
      <w:r>
        <w:rPr>
          <w:sz w:val="22"/>
          <w:szCs w:val="22"/>
        </w:rPr>
        <w:t xml:space="preserve">un registro en línea. Usted acepta no usar información falsa,</w:t>
      </w:r>
    </w:p>
    <w:p>
      <w:pPr>
        <w:spacing w:after="100"/>
      </w:pPr>
      <w:r>
        <w:rPr>
          <w:sz w:val="22"/>
          <w:szCs w:val="22"/>
        </w:rPr>
        <w:t xml:space="preserve">imprecisa o engañosa al registrarse para obtener una cuenta de</w:t>
      </w:r>
    </w:p>
    <w:p>
      <w:pPr>
        <w:spacing w:after="100"/>
      </w:pPr>
      <w:r>
        <w:rPr>
          <w:sz w:val="22"/>
          <w:szCs w:val="22"/>
        </w:rPr>
        <w:t xml:space="preserve">Going. En algunos casos, es posible que un tercero, como su</w:t>
      </w:r>
    </w:p>
    <w:p>
      <w:pPr>
        <w:spacing w:after="100"/>
      </w:pPr>
      <w:r>
        <w:rPr>
          <w:sz w:val="22"/>
          <w:szCs w:val="22"/>
        </w:rPr>
        <w:t xml:space="preserve">proveedor de servicios de Internet, le haya cedido una cuenta de</w:t>
      </w:r>
    </w:p>
    <w:p>
      <w:pPr>
        <w:spacing w:after="100"/>
      </w:pPr>
      <w:r>
        <w:rPr>
          <w:sz w:val="22"/>
          <w:szCs w:val="22"/>
        </w:rPr>
        <w:t xml:space="preserve">Going. Si recibió su cuenta de Going de un tercero, dicho</w:t>
      </w:r>
    </w:p>
    <w:p>
      <w:pPr>
        <w:spacing w:after="100"/>
      </w:pPr>
      <w:r>
        <w:rPr>
          <w:sz w:val="22"/>
          <w:szCs w:val="22"/>
        </w:rPr>
        <w:t xml:space="preserve">tercero puede tener derechos adicionales sobre su cuenta, como la</w:t>
      </w:r>
    </w:p>
    <w:p>
      <w:pPr>
        <w:spacing w:after="100"/>
      </w:pPr>
      <w:r>
        <w:rPr>
          <w:sz w:val="22"/>
          <w:szCs w:val="22"/>
        </w:rPr>
        <w:t xml:space="preserve">capacidad de conectarse a su cuenta de Going o eliminarla. Revise</w:t>
      </w:r>
    </w:p>
    <w:p>
      <w:pPr>
        <w:spacing w:after="100"/>
      </w:pPr>
      <w:r>
        <w:rPr>
          <w:sz w:val="22"/>
          <w:szCs w:val="22"/>
        </w:rPr>
        <w:t xml:space="preserve">los términos adicionales del tercero, ya que Going no es</w:t>
      </w:r>
    </w:p>
    <w:p>
      <w:pPr>
        <w:spacing w:after="100"/>
      </w:pPr>
      <w:r>
        <w:rPr>
          <w:sz w:val="22"/>
          <w:szCs w:val="22"/>
        </w:rPr>
        <w:t xml:space="preserve">responsable de estos términos adicionales. Si crea una cuenta de</w:t>
      </w:r>
    </w:p>
    <w:p>
      <w:pPr>
        <w:spacing w:after="100"/>
      </w:pPr>
      <w:r>
        <w:rPr>
          <w:sz w:val="22"/>
          <w:szCs w:val="22"/>
        </w:rPr>
        <w:t xml:space="preserve">Going en nombre de una entidad, como su empresa o empleador, usted</w:t>
      </w:r>
    </w:p>
    <w:p>
      <w:pPr>
        <w:spacing w:after="100"/>
      </w:pPr>
      <w:r>
        <w:rPr>
          <w:sz w:val="22"/>
          <w:szCs w:val="22"/>
        </w:rPr>
        <w:t xml:space="preserve">declara que tiene la autoridad legal para obligar a dicha entidad de</w:t>
      </w:r>
    </w:p>
    <w:p>
      <w:pPr>
        <w:spacing w:after="100"/>
      </w:pPr>
      <w:r>
        <w:rPr>
          <w:sz w:val="22"/>
          <w:szCs w:val="22"/>
        </w:rPr>
        <w:t xml:space="preserve">conformidad con los presentes Términos. No podrá transferir las</w:t>
      </w:r>
    </w:p>
    <w:p>
      <w:pPr>
        <w:spacing w:after="100"/>
      </w:pPr>
      <w:r>
        <w:rPr>
          <w:sz w:val="22"/>
          <w:szCs w:val="22"/>
        </w:rPr>
        <w:t xml:space="preserve">credenciales de su cuenta de Going a otro usuario o entidad. Para</w:t>
      </w:r>
    </w:p>
    <w:p>
      <w:pPr>
        <w:spacing w:after="100"/>
      </w:pPr>
      <w:r>
        <w:rPr>
          <w:sz w:val="22"/>
          <w:szCs w:val="22"/>
        </w:rPr>
        <w:t xml:space="preserve">proteger su cuenta, mantenga la confidencialidad de los detalles de su</w:t>
      </w:r>
    </w:p>
    <w:p>
      <w:pPr>
        <w:spacing w:after="100"/>
      </w:pPr>
      <w:r>
        <w:rPr>
          <w:sz w:val="22"/>
          <w:szCs w:val="22"/>
        </w:rPr>
        <w:t xml:space="preserve">cuenta y de su contraseña. Usted es responsable de todas y cada una de</w:t>
      </w:r>
    </w:p>
    <w:p>
      <w:pPr>
        <w:spacing w:after="100"/>
      </w:pPr>
      <w:r>
        <w:rPr>
          <w:sz w:val="22"/>
          <w:szCs w:val="22"/>
        </w:rPr>
        <w:t xml:space="preserve">las actividades que se realicen con su cuenta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ii. Uso de la cuenta. Para mantener activa su cuenta de Going,</w:t>
      </w:r>
    </w:p>
    <w:p>
      <w:pPr>
        <w:spacing w:after="100"/>
      </w:pPr>
      <w:r>
        <w:rPr>
          <w:sz w:val="22"/>
          <w:szCs w:val="22"/>
        </w:rPr>
        <w:t xml:space="preserve">debe usarla. Esto significa que debe iniciar sesión al menos una vez</w:t>
      </w:r>
    </w:p>
    <w:p>
      <w:pPr>
        <w:spacing w:after="100"/>
      </w:pPr>
      <w:r>
        <w:rPr>
          <w:sz w:val="22"/>
          <w:szCs w:val="22"/>
        </w:rPr>
        <w:t xml:space="preserve">en un periodo de dos años para mantener activa su cuenta de Going</w:t>
      </w:r>
    </w:p>
    <w:p>
      <w:pPr>
        <w:spacing w:after="100"/>
      </w:pPr>
      <w:r>
        <w:rPr>
          <w:sz w:val="22"/>
          <w:szCs w:val="22"/>
        </w:rPr>
        <w:t xml:space="preserve">y los Servicios asociados, a menos que se estipule un periodo más</w:t>
      </w:r>
    </w:p>
    <w:p>
      <w:pPr>
        <w:spacing w:after="100"/>
      </w:pPr>
      <w:r>
        <w:rPr>
          <w:sz w:val="22"/>
          <w:szCs w:val="22"/>
        </w:rPr>
        <w:t xml:space="preserve">prolongado en la política de actividad de la cuenta de Going que</w:t>
      </w:r>
    </w:p>
    <w:p>
      <w:pPr>
        <w:spacing w:after="100"/>
      </w:pPr>
      <w:r>
        <w:rPr>
          <w:sz w:val="22"/>
          <w:szCs w:val="22"/>
        </w:rPr>
        <w:t xml:space="preserve">se encuentra en https://go.Going.com/fwlink/p/?linkid=2086738 o</w:t>
      </w:r>
    </w:p>
    <w:p>
      <w:pPr>
        <w:spacing w:after="100"/>
      </w:pPr>
      <w:r>
        <w:rPr>
          <w:sz w:val="22"/>
          <w:szCs w:val="22"/>
        </w:rPr>
        <w:t xml:space="preserve">en una oferta por una parte pagada de los Servicios. Si no inicia</w:t>
      </w:r>
    </w:p>
    <w:p>
      <w:pPr>
        <w:spacing w:after="100"/>
      </w:pPr>
      <w:r>
        <w:rPr>
          <w:sz w:val="22"/>
          <w:szCs w:val="22"/>
        </w:rPr>
        <w:t xml:space="preserve">sesión durante este tiempo, asumiremos que su cuenta de Going</w:t>
      </w:r>
    </w:p>
    <w:p>
      <w:pPr>
        <w:spacing w:after="100"/>
      </w:pPr>
      <w:r>
        <w:rPr>
          <w:sz w:val="22"/>
          <w:szCs w:val="22"/>
        </w:rPr>
        <w:t xml:space="preserve">está inactiva y la cerraremos automáticamente. Consulte en la</w:t>
      </w:r>
    </w:p>
    <w:p>
      <w:pPr>
        <w:spacing w:after="100"/>
      </w:pPr>
      <w:r>
        <w:rPr>
          <w:sz w:val="22"/>
          <w:szCs w:val="22"/>
        </w:rPr>
        <w:t xml:space="preserve">sección 4.a.iv.2 las consecuencias de una cuenta de Going</w:t>
      </w:r>
    </w:p>
    <w:p>
      <w:pPr>
        <w:spacing w:after="100"/>
      </w:pPr>
      <w:r>
        <w:rPr>
          <w:sz w:val="22"/>
          <w:szCs w:val="22"/>
        </w:rPr>
        <w:t xml:space="preserve">cerrada. Debe iniciar sesión en su bandeja de entrada de Outlook.com</w:t>
      </w:r>
    </w:p>
    <w:p>
      <w:pPr>
        <w:spacing w:after="100"/>
      </w:pPr>
      <w:r>
        <w:rPr>
          <w:sz w:val="22"/>
          <w:szCs w:val="22"/>
        </w:rPr>
        <w:t xml:space="preserve">y en OneDrive (por separado) al menos una vez al año, de otro modo</w:t>
      </w:r>
    </w:p>
    <w:p>
      <w:pPr>
        <w:spacing w:after="100"/>
      </w:pPr>
      <w:r>
        <w:rPr>
          <w:sz w:val="22"/>
          <w:szCs w:val="22"/>
        </w:rPr>
        <w:t xml:space="preserve">cerraremos su bandeja de entrada de Outlook.com y su OneDrive. Si</w:t>
      </w:r>
    </w:p>
    <w:p>
      <w:pPr>
        <w:spacing w:after="100"/>
      </w:pPr>
      <w:r>
        <w:rPr>
          <w:sz w:val="22"/>
          <w:szCs w:val="22"/>
        </w:rPr>
        <w:t xml:space="preserve">razonablemente sospechamos que existe un riesgo de que un tercero</w:t>
      </w:r>
    </w:p>
    <w:p>
      <w:pPr>
        <w:spacing w:after="100"/>
      </w:pPr>
      <w:r>
        <w:rPr>
          <w:sz w:val="22"/>
          <w:szCs w:val="22"/>
        </w:rPr>
        <w:t xml:space="preserve">esté usando su cuenta de Going de modo fraudulento (por ejemplo,</w:t>
      </w:r>
    </w:p>
    <w:p>
      <w:pPr>
        <w:spacing w:after="100"/>
      </w:pPr>
      <w:r>
        <w:rPr>
          <w:sz w:val="22"/>
          <w:szCs w:val="22"/>
        </w:rPr>
        <w:t xml:space="preserve">como resultado de una conciliación de cuenta), Going puede</w:t>
      </w:r>
    </w:p>
    <w:p>
      <w:pPr>
        <w:spacing w:after="100"/>
      </w:pPr>
      <w:r>
        <w:rPr>
          <w:sz w:val="22"/>
          <w:szCs w:val="22"/>
        </w:rPr>
        <w:t xml:space="preserve">suspender su cuenta hasta que pueda reclamar su propiedad. Basándose</w:t>
      </w:r>
    </w:p>
    <w:p>
      <w:pPr>
        <w:spacing w:after="100"/>
      </w:pPr>
      <w:r>
        <w:rPr>
          <w:sz w:val="22"/>
          <w:szCs w:val="22"/>
        </w:rPr>
        <w:t xml:space="preserve">en la naturaleza del compromiso, es posible que le solicitemos</w:t>
      </w:r>
    </w:p>
    <w:p>
      <w:pPr>
        <w:spacing w:after="100"/>
      </w:pPr>
      <w:r>
        <w:rPr>
          <w:sz w:val="22"/>
          <w:szCs w:val="22"/>
        </w:rPr>
        <w:t xml:space="preserve">desactivar el acceso a parte de Su Contenido o a la totalidad de</w:t>
      </w:r>
    </w:p>
    <w:p>
      <w:pPr>
        <w:spacing w:after="100"/>
      </w:pPr>
      <w:r>
        <w:rPr>
          <w:sz w:val="22"/>
          <w:szCs w:val="22"/>
        </w:rPr>
        <w:t xml:space="preserve">este. Si tiene problemas para conectarse a su cuenta de Going,</w:t>
      </w:r>
    </w:p>
    <w:p>
      <w:pPr>
        <w:spacing w:after="100"/>
      </w:pPr>
      <w:r>
        <w:rPr>
          <w:sz w:val="22"/>
          <w:szCs w:val="22"/>
        </w:rPr>
        <w:t xml:space="preserve">visite este sitio</w:t>
      </w:r>
    </w:p>
    <w:p>
      <w:pPr>
        <w:spacing w:after="100"/>
      </w:pPr>
      <w:r>
        <w:rPr>
          <w:sz w:val="22"/>
          <w:szCs w:val="22"/>
        </w:rPr>
        <w:t xml:space="preserve">web: https://go.Going.com/fwlink/?LinkId=238656.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iii. Menores de Edad y Cuentas. Al crear una cuenta de Going o</w:t>
      </w:r>
    </w:p>
    <w:p>
      <w:pPr>
        <w:spacing w:after="100"/>
      </w:pPr>
      <w:r>
        <w:rPr>
          <w:sz w:val="22"/>
          <w:szCs w:val="22"/>
        </w:rPr>
        <w:t xml:space="preserve">usar los Servicios, usted está de acuerdo con aceptar someterse a</w:t>
      </w:r>
    </w:p>
    <w:p>
      <w:pPr>
        <w:spacing w:after="100"/>
      </w:pPr>
      <w:r>
        <w:rPr>
          <w:sz w:val="22"/>
          <w:szCs w:val="22"/>
        </w:rPr>
        <w:t xml:space="preserve">los presentes Términos, y declara que ha alcanzado la "mayoría" de</w:t>
      </w:r>
    </w:p>
    <w:p>
      <w:pPr>
        <w:spacing w:after="100"/>
      </w:pPr>
      <w:r>
        <w:rPr>
          <w:sz w:val="22"/>
          <w:szCs w:val="22"/>
        </w:rPr>
        <w:t xml:space="preserve">edad o la edad de "responsabilidad legal" en el lugar donde vive o</w:t>
      </w:r>
    </w:p>
    <w:p>
      <w:pPr>
        <w:spacing w:after="100"/>
      </w:pPr>
      <w:r>
        <w:rPr>
          <w:sz w:val="22"/>
          <w:szCs w:val="22"/>
        </w:rPr>
        <w:t xml:space="preserve">que alguno de sus padres o su tutor legal acepta someterse a los</w:t>
      </w:r>
    </w:p>
    <w:p>
      <w:pPr>
        <w:spacing w:after="100"/>
      </w:pPr>
      <w:r>
        <w:rPr>
          <w:sz w:val="22"/>
          <w:szCs w:val="22"/>
        </w:rPr>
        <w:t xml:space="preserve">presentes Términos en su nombre. Si no sabe si ha alcanzado la</w:t>
      </w:r>
    </w:p>
    <w:p>
      <w:pPr>
        <w:spacing w:after="100"/>
      </w:pPr>
      <w:r>
        <w:rPr>
          <w:sz w:val="22"/>
          <w:szCs w:val="22"/>
        </w:rPr>
        <w:t xml:space="preserve">mayoría de edad o la edad de "responsabilidad legal" en el lugar</w:t>
      </w:r>
    </w:p>
    <w:p>
      <w:pPr>
        <w:spacing w:after="100"/>
      </w:pPr>
      <w:r>
        <w:rPr>
          <w:sz w:val="22"/>
          <w:szCs w:val="22"/>
        </w:rPr>
        <w:t xml:space="preserve">donde vive, o si no comprende esta sección, le rogamos que solicite</w:t>
      </w:r>
    </w:p>
    <w:p>
      <w:pPr>
        <w:spacing w:after="100"/>
      </w:pPr>
      <w:r>
        <w:rPr>
          <w:sz w:val="22"/>
          <w:szCs w:val="22"/>
        </w:rPr>
        <w:t xml:space="preserve">ayuda a alguno de sus padres o a su tutor legal. Si usted es alguno</w:t>
      </w:r>
    </w:p>
    <w:p>
      <w:pPr>
        <w:spacing w:after="100"/>
      </w:pPr>
      <w:r>
        <w:rPr>
          <w:sz w:val="22"/>
          <w:szCs w:val="22"/>
        </w:rPr>
        <w:t xml:space="preserve">de los padres o el tutor legal de un menor de edad, usted y el menor</w:t>
      </w:r>
    </w:p>
    <w:p>
      <w:pPr>
        <w:spacing w:after="100"/>
      </w:pPr>
      <w:r>
        <w:rPr>
          <w:sz w:val="22"/>
          <w:szCs w:val="22"/>
        </w:rPr>
        <w:t xml:space="preserve">de edad están de acuerdo con y aceptan someterse a los presentes</w:t>
      </w:r>
    </w:p>
    <w:p>
      <w:pPr>
        <w:spacing w:after="100"/>
      </w:pPr>
      <w:r>
        <w:rPr>
          <w:sz w:val="22"/>
          <w:szCs w:val="22"/>
        </w:rPr>
        <w:t xml:space="preserve">Términos, y son responsables de todo uso de la cuenta de Going o</w:t>
      </w:r>
    </w:p>
    <w:p>
      <w:pPr>
        <w:spacing w:after="100"/>
      </w:pPr>
      <w:r>
        <w:rPr>
          <w:sz w:val="22"/>
          <w:szCs w:val="22"/>
        </w:rPr>
        <w:t xml:space="preserve">de los Servicios, ya sea que la cuenta del menor de edad esté</w:t>
      </w:r>
    </w:p>
    <w:p>
      <w:pPr>
        <w:spacing w:after="100"/>
      </w:pPr>
      <w:r>
        <w:rPr>
          <w:sz w:val="22"/>
          <w:szCs w:val="22"/>
        </w:rPr>
        <w:t xml:space="preserve">abierta o se cree posteriormente.</w:t>
      </w:r>
    </w:p>
    <w:p>
      <w:pPr>
        <w:spacing w:after="100"/>
      </w:pPr>
      <w:r>
        <w:rPr>
          <w:sz w:val="22"/>
          <w:szCs w:val="22"/>
        </w:rPr>
        <w:t xml:space="preserve">iv. Cierre de su cuenta.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1. Puede cancelar Servicios específicos o cerrar su cuenta de</w:t>
      </w:r>
    </w:p>
    <w:p>
      <w:pPr>
        <w:spacing w:after="100"/>
      </w:pPr>
      <w:r>
        <w:rPr>
          <w:sz w:val="22"/>
          <w:szCs w:val="22"/>
        </w:rPr>
        <w:t xml:space="preserve">Going en cualquier momento y por cualquier motivo. Para cerrar su</w:t>
      </w:r>
    </w:p>
    <w:p>
      <w:pPr>
        <w:spacing w:after="100"/>
      </w:pPr>
      <w:r>
        <w:rPr>
          <w:sz w:val="22"/>
          <w:szCs w:val="22"/>
        </w:rPr>
        <w:t xml:space="preserve">cuenta de Going,</w:t>
      </w:r>
    </w:p>
    <w:p>
      <w:pPr>
        <w:spacing w:after="100"/>
      </w:pPr>
      <w:r>
        <w:rPr>
          <w:sz w:val="22"/>
          <w:szCs w:val="22"/>
        </w:rPr>
        <w:t xml:space="preserve">visite https://go.Going.com/fwlink/p/?linkid=618278. Cuando</w:t>
      </w:r>
    </w:p>
    <w:p>
      <w:pPr>
        <w:spacing w:after="100"/>
      </w:pPr>
      <w:r>
        <w:rPr>
          <w:sz w:val="22"/>
          <w:szCs w:val="22"/>
        </w:rPr>
        <w:t xml:space="preserve">solicite cerrar su cuenta de Going, podrá elegir ponerla en</w:t>
      </w:r>
    </w:p>
    <w:p>
      <w:pPr>
        <w:spacing w:after="100"/>
      </w:pPr>
      <w:r>
        <w:rPr>
          <w:sz w:val="22"/>
          <w:szCs w:val="22"/>
        </w:rPr>
        <w:t xml:space="preserve">suspensión por 30 o 60 días, por si usted cambiara de opinión.</w:t>
      </w:r>
    </w:p>
    <w:p>
      <w:pPr>
        <w:spacing w:after="100"/>
      </w:pPr>
      <w:r>
        <w:rPr>
          <w:sz w:val="22"/>
          <w:szCs w:val="22"/>
        </w:rPr>
        <w:t xml:space="preserve">Después de ese periodo de 30 o 60 días, su cuenta de Going se</w:t>
      </w:r>
    </w:p>
    <w:p>
      <w:pPr>
        <w:spacing w:after="100"/>
      </w:pPr>
      <w:r>
        <w:rPr>
          <w:sz w:val="22"/>
          <w:szCs w:val="22"/>
        </w:rPr>
        <w:t xml:space="preserve">cerrará. Consulte la sección 4.a.iv.2 a continuación para obtener</w:t>
      </w:r>
    </w:p>
    <w:p>
      <w:pPr>
        <w:spacing w:after="100"/>
      </w:pPr>
      <w:r>
        <w:rPr>
          <w:sz w:val="22"/>
          <w:szCs w:val="22"/>
        </w:rPr>
        <w:t xml:space="preserve">una explicación de lo que sucede cuando se cierra su cuenta de</w:t>
      </w:r>
    </w:p>
    <w:p>
      <w:pPr>
        <w:spacing w:after="100"/>
      </w:pPr>
      <w:r>
        <w:rPr>
          <w:sz w:val="22"/>
          <w:szCs w:val="22"/>
        </w:rPr>
        <w:t xml:space="preserve">Going. Si vuelve a iniciar sesión durante el periodo de</w:t>
      </w:r>
    </w:p>
    <w:p>
      <w:pPr>
        <w:spacing w:after="100"/>
      </w:pPr>
      <w:r>
        <w:rPr>
          <w:sz w:val="22"/>
          <w:szCs w:val="22"/>
        </w:rPr>
        <w:t xml:space="preserve">suspensión su cuenta de Going se reactivará.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2. Si su cuenta de Going se cierra (ya sea a instancias suyas o</w:t>
      </w:r>
    </w:p>
    <w:p>
      <w:pPr>
        <w:spacing w:after="100"/>
      </w:pPr>
      <w:r>
        <w:rPr>
          <w:sz w:val="22"/>
          <w:szCs w:val="22"/>
        </w:rPr>
        <w:t xml:space="preserve">de Going), ocurrirá lo siguiente: En primer lugar, su derecho a</w:t>
      </w:r>
    </w:p>
    <w:p>
      <w:pPr>
        <w:spacing w:after="100"/>
      </w:pPr>
      <w:r>
        <w:rPr>
          <w:sz w:val="22"/>
          <w:szCs w:val="22"/>
        </w:rPr>
        <w:t xml:space="preserve">usar la cuenta de Going para conectarse a los Servicios cesará</w:t>
      </w:r>
    </w:p>
    <w:p>
      <w:pPr>
        <w:spacing w:after="100"/>
      </w:pPr>
      <w:r>
        <w:rPr>
          <w:sz w:val="22"/>
          <w:szCs w:val="22"/>
        </w:rPr>
        <w:t xml:space="preserve">inmediatamente. En segundo lugar, eliminaremos los Datos o Su</w:t>
      </w:r>
    </w:p>
    <w:p>
      <w:pPr>
        <w:spacing w:after="100"/>
      </w:pPr>
      <w:r>
        <w:rPr>
          <w:sz w:val="22"/>
          <w:szCs w:val="22"/>
        </w:rPr>
        <w:t xml:space="preserve">Contenido asociados con su cuenta de Going o los desvincularemos</w:t>
      </w:r>
    </w:p>
    <w:p>
      <w:pPr>
        <w:spacing w:after="100"/>
      </w:pPr>
      <w:r>
        <w:rPr>
          <w:sz w:val="22"/>
          <w:szCs w:val="22"/>
        </w:rPr>
        <w:t xml:space="preserve">de usted y de su cuenta de Going de otro modo (a menos que</w:t>
      </w:r>
    </w:p>
    <w:p>
      <w:pPr>
        <w:spacing w:after="100"/>
      </w:pPr>
      <w:r>
        <w:rPr>
          <w:sz w:val="22"/>
          <w:szCs w:val="22"/>
        </w:rPr>
        <w:t xml:space="preserve">debamos conservarlos, devolverlos o transferirlos a usted o a un</w:t>
      </w:r>
    </w:p>
    <w:p>
      <w:pPr>
        <w:spacing w:after="100"/>
      </w:pPr>
      <w:r>
        <w:rPr>
          <w:sz w:val="22"/>
          <w:szCs w:val="22"/>
        </w:rPr>
        <w:t xml:space="preserve">tercero designado por usted, según lo requiera la legislación</w:t>
      </w:r>
    </w:p>
    <w:p>
      <w:pPr>
        <w:spacing w:after="100"/>
      </w:pPr>
      <w:r>
        <w:rPr>
          <w:sz w:val="22"/>
          <w:szCs w:val="22"/>
        </w:rPr>
        <w:t xml:space="preserve">vigente). Debería tener un plan de respaldo regular dado que</w:t>
      </w:r>
    </w:p>
    <w:p>
      <w:pPr>
        <w:spacing w:after="100"/>
      </w:pPr>
      <w:r>
        <w:rPr>
          <w:sz w:val="22"/>
          <w:szCs w:val="22"/>
        </w:rPr>
        <w:t xml:space="preserve">Going no podrá recuperar Su Contenido o Datos una vez cerrada su</w:t>
      </w:r>
    </w:p>
    <w:p>
      <w:pPr>
        <w:spacing w:after="100"/>
      </w:pPr>
      <w:r>
        <w:rPr>
          <w:sz w:val="22"/>
          <w:szCs w:val="22"/>
        </w:rPr>
        <w:t xml:space="preserve">cuenta. En tercer lugar, es posible que pierda acceso a los</w:t>
      </w:r>
    </w:p>
    <w:p>
      <w:pPr>
        <w:spacing w:after="100"/>
      </w:pPr>
      <w:r>
        <w:rPr>
          <w:sz w:val="22"/>
          <w:szCs w:val="22"/>
        </w:rPr>
        <w:t xml:space="preserve">productos que ha adquirido.</w:t>
      </w:r>
    </w:p>
    <w:p>
      <w:pPr>
        <w:spacing w:after="100"/>
      </w:pPr>
      <w:r>
        <w:rPr>
          <w:sz w:val="22"/>
          <w:szCs w:val="22"/>
        </w:rPr>
        <w:t xml:space="preserve">b. Moderación y cumplimiento.</w:t>
      </w:r>
    </w:p>
    <w:p>
      <w:pPr>
        <w:spacing w:after="100"/>
      </w:pPr>
      <w:r>
        <w:rPr>
          <w:sz w:val="22"/>
          <w:szCs w:val="22"/>
        </w:rPr>
        <w:t xml:space="preserve">Muchos de nuestros Servicios que le permiten interactuar, crear,</w:t>
      </w:r>
    </w:p>
    <w:p>
      <w:pPr>
        <w:spacing w:after="100"/>
      </w:pPr>
      <w:r>
        <w:rPr>
          <w:sz w:val="22"/>
          <w:szCs w:val="22"/>
        </w:rPr>
        <w:t xml:space="preserve">generar y compartir contenido con otras personas utilizan sistemas de</w:t>
      </w:r>
    </w:p>
    <w:p>
      <w:pPr>
        <w:spacing w:after="100"/>
      </w:pPr>
      <w:r>
        <w:rPr>
          <w:sz w:val="22"/>
          <w:szCs w:val="22"/>
        </w:rPr>
        <w:t xml:space="preserve">seguridad para proteger nuestros Servicios y a otros usuarios.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i. Directivas. Nuestro Código de Conducta identifica lo que se</w:t>
      </w:r>
    </w:p>
    <w:p>
      <w:pPr>
        <w:spacing w:after="100"/>
      </w:pPr>
      <w:r>
        <w:rPr>
          <w:sz w:val="22"/>
          <w:szCs w:val="22"/>
        </w:rPr>
        <w:t xml:space="preserve">prohíbe cuando se usan nuestros Servicios. Los Servicios Específicos</w:t>
      </w:r>
    </w:p>
    <w:p>
      <w:pPr>
        <w:spacing w:after="100"/>
      </w:pPr>
      <w:r>
        <w:rPr>
          <w:sz w:val="22"/>
          <w:szCs w:val="22"/>
        </w:rPr>
        <w:t xml:space="preserve">tienen directivas adicionales y estándares comunitarios aplicables a</w:t>
      </w:r>
    </w:p>
    <w:p>
      <w:pPr>
        <w:spacing w:after="100"/>
      </w:pPr>
      <w:r>
        <w:rPr>
          <w:sz w:val="22"/>
          <w:szCs w:val="22"/>
        </w:rPr>
        <w:t xml:space="preserve">sus usuarios que están</w:t>
      </w:r>
    </w:p>
    <w:p>
      <w:pPr>
        <w:spacing w:after="100"/>
      </w:pPr>
      <w:r>
        <w:rPr>
          <w:sz w:val="22"/>
          <w:szCs w:val="22"/>
        </w:rPr>
        <w:t xml:space="preserve">disponibles aquí (https://aka.ms/trustandsafety).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ii. Informar una inquietud. Puede informar de contenido inquietante</w:t>
      </w:r>
    </w:p>
    <w:p>
      <w:pPr>
        <w:spacing w:after="100"/>
      </w:pPr>
      <w:r>
        <w:rPr>
          <w:sz w:val="22"/>
          <w:szCs w:val="22"/>
        </w:rPr>
        <w:t xml:space="preserve">o de una conducta que pueda infringir nuestro Código de</w:t>
      </w:r>
    </w:p>
    <w:p>
      <w:pPr>
        <w:spacing w:after="100"/>
      </w:pPr>
      <w:r>
        <w:rPr>
          <w:sz w:val="22"/>
          <w:szCs w:val="22"/>
        </w:rPr>
        <w:t xml:space="preserve">Conducta aquí (https://aka.ms/reportconcerns).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iii. Revisión. Cuando sea aplicable, podemos utilizar sistemas</w:t>
      </w:r>
    </w:p>
    <w:p>
      <w:pPr>
        <w:spacing w:after="100"/>
      </w:pPr>
      <w:r>
        <w:rPr>
          <w:sz w:val="22"/>
          <w:szCs w:val="22"/>
        </w:rPr>
        <w:t xml:space="preserve">automatizados y personas para revisar contenido a fin de identificar</w:t>
      </w:r>
    </w:p>
    <w:p>
      <w:pPr>
        <w:spacing w:after="100"/>
      </w:pPr>
      <w:r>
        <w:rPr>
          <w:sz w:val="22"/>
          <w:szCs w:val="22"/>
        </w:rPr>
        <w:t xml:space="preserve">información no deseada sospechosa, virus, fraude, suplantación de</w:t>
      </w:r>
    </w:p>
    <w:p>
      <w:pPr>
        <w:spacing w:after="100"/>
      </w:pPr>
      <w:r>
        <w:rPr>
          <w:sz w:val="22"/>
          <w:szCs w:val="22"/>
        </w:rPr>
        <w:t xml:space="preserve">identidad (phishing), malware, jailbreaking u otro contenido o</w:t>
      </w:r>
    </w:p>
    <w:p>
      <w:pPr>
        <w:spacing w:after="100"/>
      </w:pPr>
      <w:r>
        <w:rPr>
          <w:sz w:val="22"/>
          <w:szCs w:val="22"/>
        </w:rPr>
        <w:t xml:space="preserve">conducta de ilegales o dañinos.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iv. Cumplimiento. Nos reservamos el derecho de rechazar contenido si</w:t>
      </w:r>
    </w:p>
    <w:p>
      <w:pPr>
        <w:spacing w:after="100"/>
      </w:pPr>
      <w:r>
        <w:rPr>
          <w:sz w:val="22"/>
          <w:szCs w:val="22"/>
        </w:rPr>
        <w:t xml:space="preserve">supera los límites de almacenamiento o el tamaño de archivo</w:t>
      </w:r>
    </w:p>
    <w:p>
      <w:pPr>
        <w:spacing w:after="100"/>
      </w:pPr>
      <w:r>
        <w:rPr>
          <w:sz w:val="22"/>
          <w:szCs w:val="22"/>
        </w:rPr>
        <w:t xml:space="preserve">permitido por el Servicio. Podemos bloquear, eliminar o rechazar</w:t>
      </w:r>
    </w:p>
    <w:p>
      <w:pPr>
        <w:spacing w:after="100"/>
      </w:pPr>
      <w:r>
        <w:rPr>
          <w:sz w:val="22"/>
          <w:szCs w:val="22"/>
        </w:rPr>
        <w:t xml:space="preserve">mostrar el contenido si este parece infringir nuestro Código de</w:t>
      </w:r>
    </w:p>
    <w:p>
      <w:pPr>
        <w:spacing w:after="100"/>
      </w:pPr>
      <w:r>
        <w:rPr>
          <w:sz w:val="22"/>
          <w:szCs w:val="22"/>
        </w:rPr>
        <w:t xml:space="preserve">Conducta u otra directiva del Servicio o cuando lo exija la</w:t>
      </w:r>
    </w:p>
    <w:p>
      <w:pPr>
        <w:spacing w:after="100"/>
      </w:pPr>
      <w:r>
        <w:rPr>
          <w:sz w:val="22"/>
          <w:szCs w:val="22"/>
        </w:rPr>
        <w:t xml:space="preserve">legislación. Si infringe estos términos o los Términos Específicos</w:t>
      </w:r>
    </w:p>
    <w:p>
      <w:pPr>
        <w:spacing w:after="100"/>
      </w:pPr>
      <w:r>
        <w:rPr>
          <w:sz w:val="22"/>
          <w:szCs w:val="22"/>
        </w:rPr>
        <w:t xml:space="preserve">del Servicio, podemos tomar medidas contra su cuenta. Esto puede</w:t>
      </w:r>
    </w:p>
    <w:p>
      <w:pPr>
        <w:spacing w:after="100"/>
      </w:pPr>
      <w:r>
        <w:rPr>
          <w:sz w:val="22"/>
          <w:szCs w:val="22"/>
        </w:rPr>
        <w:t xml:space="preserve">incluir limitar el acceso a ciertas características o Servicios,</w:t>
      </w:r>
    </w:p>
    <w:p>
      <w:pPr>
        <w:spacing w:after="100"/>
      </w:pPr>
      <w:r>
        <w:rPr>
          <w:sz w:val="22"/>
          <w:szCs w:val="22"/>
        </w:rPr>
        <w:t xml:space="preserve">dejar de proporcionar los Servicios, cerrar su cuenta de Going</w:t>
      </w:r>
    </w:p>
    <w:p>
      <w:pPr>
        <w:spacing w:after="100"/>
      </w:pPr>
      <w:r>
        <w:rPr>
          <w:sz w:val="22"/>
          <w:szCs w:val="22"/>
        </w:rPr>
        <w:t xml:space="preserve">inmediatamente o bloquear la entrega de una comunicación (por</w:t>
      </w:r>
    </w:p>
    <w:p>
      <w:pPr>
        <w:spacing w:after="100"/>
      </w:pPr>
      <w:r>
        <w:rPr>
          <w:sz w:val="22"/>
          <w:szCs w:val="22"/>
        </w:rPr>
        <w:t xml:space="preserve">ejemplo, un correo electrónico, archivo compartido o mensaje</w:t>
      </w:r>
    </w:p>
    <w:p>
      <w:pPr>
        <w:spacing w:after="100"/>
      </w:pPr>
      <w:r>
        <w:rPr>
          <w:sz w:val="22"/>
          <w:szCs w:val="22"/>
        </w:rPr>
        <w:t xml:space="preserve">instantáneo), hacia o desde los Servicios. El cierre del acceso a un</w:t>
      </w:r>
    </w:p>
    <w:p>
      <w:pPr>
        <w:spacing w:after="100"/>
      </w:pPr>
      <w:r>
        <w:rPr>
          <w:sz w:val="22"/>
          <w:szCs w:val="22"/>
        </w:rPr>
        <w:t xml:space="preserve">Servicio o a su cuenta puede tener como resultado la pérdida de las</w:t>
      </w:r>
    </w:p>
    <w:p>
      <w:pPr>
        <w:spacing w:after="100"/>
      </w:pPr>
      <w:r>
        <w:rPr>
          <w:sz w:val="22"/>
          <w:szCs w:val="22"/>
        </w:rPr>
        <w:t xml:space="preserve">licencias de contenido, el contenido asociado, las suscripciones y</w:t>
      </w:r>
    </w:p>
    <w:p>
      <w:pPr>
        <w:spacing w:after="100"/>
      </w:pPr>
      <w:r>
        <w:rPr>
          <w:sz w:val="22"/>
          <w:szCs w:val="22"/>
        </w:rPr>
        <w:t xml:space="preserve">los saldos de la cuenta Going asociada con la cuenta. Cuando se</w:t>
      </w:r>
    </w:p>
    <w:p>
      <w:pPr>
        <w:spacing w:after="100"/>
      </w:pPr>
      <w:r>
        <w:rPr>
          <w:sz w:val="22"/>
          <w:szCs w:val="22"/>
        </w:rPr>
        <w:t xml:space="preserve">revisan supuestas infracciones a los presentes Términos, Going se</w:t>
      </w:r>
    </w:p>
    <w:p>
      <w:pPr>
        <w:spacing w:after="100"/>
      </w:pPr>
      <w:r>
        <w:rPr>
          <w:sz w:val="22"/>
          <w:szCs w:val="22"/>
        </w:rPr>
        <w:t xml:space="preserve">reserva el derecho de revisar el contenido para resolver el</w:t>
      </w:r>
    </w:p>
    <w:p>
      <w:pPr>
        <w:spacing w:after="100"/>
      </w:pPr>
      <w:r>
        <w:rPr>
          <w:sz w:val="22"/>
          <w:szCs w:val="22"/>
        </w:rPr>
        <w:t xml:space="preserve">problema. Sin embargo, no podemos supervisar los Servicios completos</w:t>
      </w:r>
    </w:p>
    <w:p>
      <w:pPr>
        <w:spacing w:after="100"/>
      </w:pPr>
      <w:r>
        <w:rPr>
          <w:sz w:val="22"/>
          <w:szCs w:val="22"/>
        </w:rPr>
        <w:t xml:space="preserve">y no intentamos hacerlo. Para obtener más información sobre los</w:t>
      </w:r>
    </w:p>
    <w:p>
      <w:pPr>
        <w:spacing w:after="100"/>
      </w:pPr>
      <w:r>
        <w:rPr>
          <w:sz w:val="22"/>
          <w:szCs w:val="22"/>
        </w:rPr>
        <w:t xml:space="preserve">procesos de moderación y cumplimiento, los términos específicos del</w:t>
      </w:r>
    </w:p>
    <w:p>
      <w:pPr>
        <w:spacing w:after="100"/>
      </w:pPr>
      <w:r>
        <w:rPr>
          <w:sz w:val="22"/>
          <w:szCs w:val="22"/>
        </w:rPr>
        <w:t xml:space="preserve">Servicio y las apelaciones, consulte https://aka.ms/trustandsafety.</w:t>
      </w:r>
    </w:p>
    <w:p>
      <w:pPr>
        <w:spacing w:after="100"/>
      </w:pPr>
      <w:r>
        <w:rPr>
          <w:sz w:val="22"/>
          <w:szCs w:val="22"/>
        </w:rPr>
        <w:t xml:space="preserve">Puede encontrar información sobre nuestra directiva relacionada con</w:t>
      </w:r>
    </w:p>
    <w:p>
      <w:pPr>
        <w:spacing w:after="100"/>
      </w:pPr>
      <w:r>
        <w:rPr>
          <w:sz w:val="22"/>
          <w:szCs w:val="22"/>
        </w:rPr>
        <w:t xml:space="preserve">los reclamos acerca de violaciones de la propiedad intelectual</w:t>
      </w:r>
    </w:p>
    <w:p>
      <w:pPr>
        <w:spacing w:after="100"/>
      </w:pPr>
      <w:r>
        <w:rPr>
          <w:sz w:val="22"/>
          <w:szCs w:val="22"/>
        </w:rPr>
        <w:t xml:space="preserve">en AVISOS.</w:t>
      </w:r>
    </w:p>
    <w:p>
      <w:pPr>
        <w:spacing w:after="100"/>
      </w:pPr>
      <w:r>
        <w:rPr>
          <w:sz w:val="22"/>
          <w:szCs w:val="22"/>
        </w:rPr>
        <w:t xml:space="preserve">c. Cuentas para el trabajo o la escuela.</w:t>
      </w:r>
    </w:p>
    <w:p>
      <w:pPr>
        <w:spacing w:after="100"/>
      </w:pPr>
      <w:r>
        <w:rPr>
          <w:sz w:val="22"/>
          <w:szCs w:val="22"/>
        </w:rPr>
        <w:t xml:space="preserve">Puede registrarse en ciertos servicios Going App con una dirección de</w:t>
      </w:r>
    </w:p>
    <w:p>
      <w:pPr>
        <w:spacing w:after="100"/>
      </w:pPr>
      <w:r>
        <w:rPr>
          <w:sz w:val="22"/>
          <w:szCs w:val="22"/>
        </w:rPr>
        <w:t xml:space="preserve">correo electrónico del trabajo o la escuela. Si lo hace, usted acepta</w:t>
      </w:r>
    </w:p>
    <w:p>
      <w:pPr>
        <w:spacing w:after="100"/>
      </w:pPr>
      <w:r>
        <w:rPr>
          <w:sz w:val="22"/>
          <w:szCs w:val="22"/>
        </w:rPr>
        <w:t xml:space="preserve">que el propietario del dominio asociado con su dirección de correo</w:t>
      </w:r>
    </w:p>
    <w:p>
      <w:pPr>
        <w:spacing w:after="100"/>
      </w:pPr>
      <w:r>
        <w:rPr>
          <w:sz w:val="22"/>
          <w:szCs w:val="22"/>
        </w:rPr>
        <w:t xml:space="preserve">electrónico puede recibir notificaciones de la existencia de su cuenta</w:t>
      </w:r>
    </w:p>
    <w:p>
      <w:pPr>
        <w:spacing w:after="100"/>
      </w:pPr>
      <w:r>
        <w:rPr>
          <w:sz w:val="22"/>
          <w:szCs w:val="22"/>
        </w:rPr>
        <w:t xml:space="preserve">de Going App y sus suscripciones asociadas, controlar y administrar su</w:t>
      </w:r>
    </w:p>
    <w:p>
      <w:pPr>
        <w:spacing w:after="100"/>
      </w:pPr>
      <w:r>
        <w:rPr>
          <w:sz w:val="22"/>
          <w:szCs w:val="22"/>
        </w:rPr>
        <w:t xml:space="preserve">cuenta, además de acceder a y procesar sus Datos, incluidos los</w:t>
      </w:r>
    </w:p>
    <w:p>
      <w:pPr>
        <w:spacing w:after="100"/>
      </w:pPr>
      <w:r>
        <w:rPr>
          <w:sz w:val="22"/>
          <w:szCs w:val="22"/>
        </w:rPr>
        <w:t xml:space="preserve">contenidos de sus comunicaciones y archivos, y que Going App puede</w:t>
      </w:r>
    </w:p>
    <w:p>
      <w:pPr>
        <w:spacing w:after="100"/>
      </w:pPr>
      <w:r>
        <w:rPr>
          <w:sz w:val="22"/>
          <w:szCs w:val="22"/>
        </w:rPr>
        <w:t xml:space="preserve">notificar al propietario del dominio si la cuenta o los Datos se ven</w:t>
      </w:r>
    </w:p>
    <w:p>
      <w:pPr>
        <w:spacing w:after="100"/>
      </w:pPr>
      <w:r>
        <w:rPr>
          <w:sz w:val="22"/>
          <w:szCs w:val="22"/>
        </w:rPr>
        <w:t xml:space="preserve">comprometidos. Además, usted acepta que el uso que haga de los servicios</w:t>
      </w:r>
    </w:p>
    <w:p>
      <w:pPr>
        <w:spacing w:after="100"/>
      </w:pPr>
      <w:r>
        <w:rPr>
          <w:sz w:val="22"/>
          <w:szCs w:val="22"/>
        </w:rPr>
        <w:t xml:space="preserve">de Going App podría estar sujeto a los contratos que Going App tenga con</w:t>
      </w:r>
    </w:p>
    <w:p>
      <w:pPr>
        <w:spacing w:after="100"/>
      </w:pPr>
      <w:r>
        <w:rPr>
          <w:sz w:val="22"/>
          <w:szCs w:val="22"/>
        </w:rPr>
        <w:t xml:space="preserve">usted y su organización, y que los presentes Términos podrían no</w:t>
      </w:r>
    </w:p>
    <w:p>
      <w:pPr>
        <w:spacing w:after="100"/>
      </w:pPr>
      <w:r>
        <w:rPr>
          <w:sz w:val="22"/>
          <w:szCs w:val="22"/>
        </w:rPr>
        <w:t xml:space="preserve">aplicarse. Si ya tiene una cuenta de Going App y usa una dirección de</w:t>
      </w:r>
    </w:p>
    <w:p>
      <w:pPr>
        <w:spacing w:after="100"/>
      </w:pPr>
      <w:r>
        <w:rPr>
          <w:sz w:val="22"/>
          <w:szCs w:val="22"/>
        </w:rPr>
        <w:t xml:space="preserve">correo electrónico del trabajo o la escuela independiente para acceder a</w:t>
      </w:r>
    </w:p>
    <w:p>
      <w:pPr>
        <w:spacing w:after="100"/>
      </w:pPr>
      <w:r>
        <w:rPr>
          <w:sz w:val="22"/>
          <w:szCs w:val="22"/>
        </w:rPr>
        <w:t xml:space="preserve">los Servicios cubiertos en virtud de los presentes Términos, es posible</w:t>
      </w:r>
    </w:p>
    <w:p>
      <w:pPr>
        <w:spacing w:after="100"/>
      </w:pPr>
      <w:r>
        <w:rPr>
          <w:sz w:val="22"/>
          <w:szCs w:val="22"/>
        </w:rPr>
        <w:t xml:space="preserve">que se le solicite la dirección de correo electrónico asociada con su</w:t>
      </w:r>
    </w:p>
    <w:p>
      <w:pPr>
        <w:spacing w:after="100"/>
      </w:pPr>
      <w:r>
        <w:rPr>
          <w:sz w:val="22"/>
          <w:szCs w:val="22"/>
        </w:rPr>
        <w:t xml:space="preserve">cuenta de Going App para seguir accediendo a tales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d. Equipos Adicionales y Planes de Datos. Para usar muchos de los</w:t>
      </w:r>
    </w:p>
    <w:p>
      <w:pPr>
        <w:spacing w:after="100"/>
      </w:pPr>
      <w:r>
        <w:rPr>
          <w:sz w:val="22"/>
          <w:szCs w:val="22"/>
        </w:rPr>
        <w:t xml:space="preserve">Servicios usted necesitará conexión a Internet y/o un plan de datos</w:t>
      </w:r>
    </w:p>
    <w:p>
      <w:pPr>
        <w:spacing w:after="100"/>
      </w:pPr>
      <w:r>
        <w:rPr>
          <w:sz w:val="22"/>
          <w:szCs w:val="22"/>
        </w:rPr>
        <w:t xml:space="preserve">en su celular. Además, es posible que necesite equipo adicional,</w:t>
      </w:r>
    </w:p>
    <w:p>
      <w:pPr>
        <w:spacing w:after="100"/>
      </w:pPr>
      <w:r>
        <w:rPr>
          <w:sz w:val="22"/>
          <w:szCs w:val="22"/>
        </w:rPr>
        <w:t xml:space="preserve">como auriculares, cámara o micrófono. Usted es responsable de</w:t>
      </w:r>
    </w:p>
    <w:p>
      <w:pPr>
        <w:spacing w:after="100"/>
      </w:pPr>
      <w:r>
        <w:rPr>
          <w:sz w:val="22"/>
          <w:szCs w:val="22"/>
        </w:rPr>
        <w:t xml:space="preserve">proveer todas las conexiones, planes y equipos necesarios para usar</w:t>
      </w:r>
    </w:p>
    <w:p>
      <w:pPr>
        <w:spacing w:after="100"/>
      </w:pPr>
      <w:r>
        <w:rPr>
          <w:sz w:val="22"/>
          <w:szCs w:val="22"/>
        </w:rPr>
        <w:t xml:space="preserve">los Servicios y de pagar los cargos que le cobren el(los)</w:t>
      </w:r>
    </w:p>
    <w:p>
      <w:pPr>
        <w:spacing w:after="100"/>
      </w:pPr>
      <w:r>
        <w:rPr>
          <w:sz w:val="22"/>
          <w:szCs w:val="22"/>
        </w:rPr>
        <w:t xml:space="preserve">proveedor(es) de sus conexiones, planes y equipo. Esos cargos son</w:t>
      </w:r>
    </w:p>
    <w:p>
      <w:pPr>
        <w:spacing w:after="100"/>
      </w:pPr>
      <w:r>
        <w:rPr>
          <w:sz w:val="22"/>
          <w:szCs w:val="22"/>
        </w:rPr>
        <w:t xml:space="preserve">adicionales a cualquier otro cargo que pague por los Servicios y no</w:t>
      </w:r>
    </w:p>
    <w:p>
      <w:pPr>
        <w:spacing w:after="100"/>
      </w:pPr>
      <w:r>
        <w:rPr>
          <w:sz w:val="22"/>
          <w:szCs w:val="22"/>
        </w:rPr>
        <w:t xml:space="preserve">le serán reembolsados. Consulte con su(s) proveedor(es) para</w:t>
      </w:r>
    </w:p>
    <w:p>
      <w:pPr>
        <w:spacing w:after="100"/>
      </w:pPr>
      <w:r>
        <w:rPr>
          <w:sz w:val="22"/>
          <w:szCs w:val="22"/>
        </w:rPr>
        <w:t xml:space="preserve">determinar si este tipo de tarifas rigen para usted.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e. Notificaciones del Servicio. Cuando haya algo que debamos</w:t>
      </w:r>
    </w:p>
    <w:p>
      <w:pPr>
        <w:spacing w:after="100"/>
      </w:pPr>
      <w:r>
        <w:rPr>
          <w:sz w:val="22"/>
          <w:szCs w:val="22"/>
        </w:rPr>
        <w:t xml:space="preserve">informarle acerca de un Servicio que use, le enviaremos</w:t>
      </w:r>
    </w:p>
    <w:p>
      <w:pPr>
        <w:spacing w:after="100"/>
      </w:pPr>
      <w:r>
        <w:rPr>
          <w:sz w:val="22"/>
          <w:szCs w:val="22"/>
        </w:rPr>
        <w:t xml:space="preserve">notificaciones del Servicio. Si nos entrega su dirección de correo</w:t>
      </w:r>
    </w:p>
    <w:p>
      <w:pPr>
        <w:spacing w:after="100"/>
      </w:pPr>
      <w:r>
        <w:rPr>
          <w:sz w:val="22"/>
          <w:szCs w:val="22"/>
        </w:rPr>
        <w:t xml:space="preserve">electrónico o número de teléfono y lo conecta con su cuenta de</w:t>
      </w:r>
    </w:p>
    <w:p>
      <w:pPr>
        <w:spacing w:after="100"/>
      </w:pPr>
      <w:r>
        <w:rPr>
          <w:sz w:val="22"/>
          <w:szCs w:val="22"/>
        </w:rPr>
        <w:t xml:space="preserve">Going, entonces le podríamos enviar notificaciones mediante</w:t>
      </w:r>
    </w:p>
    <w:p>
      <w:pPr>
        <w:spacing w:after="100"/>
      </w:pPr>
      <w:r>
        <w:rPr>
          <w:sz w:val="22"/>
          <w:szCs w:val="22"/>
        </w:rPr>
        <w:t xml:space="preserve">correo electrónico o SMS (mensaje de texto), incluso para verificar</w:t>
      </w:r>
    </w:p>
    <w:p>
      <w:pPr>
        <w:spacing w:after="100"/>
      </w:pPr>
      <w:r>
        <w:rPr>
          <w:sz w:val="22"/>
          <w:szCs w:val="22"/>
        </w:rPr>
        <w:t xml:space="preserve">su identidad antes de registrar su número de teléfono móvil y</w:t>
      </w:r>
    </w:p>
    <w:p>
      <w:pPr>
        <w:spacing w:after="100"/>
      </w:pPr>
      <w:r>
        <w:rPr>
          <w:sz w:val="22"/>
          <w:szCs w:val="22"/>
        </w:rPr>
        <w:t xml:space="preserve">verificar sus compras. También podemos enviarle notificaciones de</w:t>
      </w:r>
    </w:p>
    <w:p>
      <w:pPr>
        <w:spacing w:after="100"/>
      </w:pPr>
      <w:r>
        <w:rPr>
          <w:sz w:val="22"/>
          <w:szCs w:val="22"/>
        </w:rPr>
        <w:t xml:space="preserve">Servicio por otros medios (por ejemplo, mediante mensajes en el</w:t>
      </w:r>
    </w:p>
    <w:p>
      <w:pPr>
        <w:spacing w:after="100"/>
      </w:pPr>
      <w:r>
        <w:rPr>
          <w:sz w:val="22"/>
          <w:szCs w:val="22"/>
        </w:rPr>
        <w:t xml:space="preserve">producto). Es posible que se apliquen tarifas de datos o de</w:t>
      </w:r>
    </w:p>
    <w:p>
      <w:pPr>
        <w:spacing w:after="100"/>
      </w:pPr>
      <w:r>
        <w:rPr>
          <w:sz w:val="22"/>
          <w:szCs w:val="22"/>
        </w:rPr>
        <w:t xml:space="preserve">mensajería cuando reciba notificaciones a través de SMS.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f. Soporte Técnico. El Soporte al cliente para algunos Servicios</w:t>
      </w:r>
    </w:p>
    <w:p>
      <w:pPr>
        <w:spacing w:after="100"/>
      </w:pPr>
      <w:r>
        <w:rPr>
          <w:sz w:val="22"/>
          <w:szCs w:val="22"/>
        </w:rPr>
        <w:t xml:space="preserve">está disponible en https://support.Going.com. Ciertos Servicios</w:t>
      </w:r>
    </w:p>
    <w:p>
      <w:pPr>
        <w:spacing w:after="100"/>
      </w:pPr>
      <w:r>
        <w:rPr>
          <w:sz w:val="22"/>
          <w:szCs w:val="22"/>
        </w:rPr>
        <w:t xml:space="preserve">podrían ofrecer soporte al cliente adicional o por separado, sujeto</w:t>
      </w:r>
    </w:p>
    <w:p>
      <w:pPr>
        <w:spacing w:after="100"/>
      </w:pPr>
      <w:r>
        <w:rPr>
          <w:sz w:val="22"/>
          <w:szCs w:val="22"/>
        </w:rPr>
        <w:t xml:space="preserve">a los términos disponibles</w:t>
      </w:r>
    </w:p>
    <w:p>
      <w:pPr>
        <w:spacing w:after="100"/>
      </w:pPr>
      <w:r>
        <w:rPr>
          <w:sz w:val="22"/>
          <w:szCs w:val="22"/>
        </w:rPr>
        <w:t xml:space="preserve">en https://Going.com/support-service-agreement, a menos que se</w:t>
      </w:r>
    </w:p>
    <w:p>
      <w:pPr>
        <w:spacing w:after="100"/>
      </w:pPr>
      <w:r>
        <w:rPr>
          <w:sz w:val="22"/>
          <w:szCs w:val="22"/>
        </w:rPr>
        <w:t xml:space="preserve">especifique de otro modo. Puede que no haya soporte disponible para</w:t>
      </w:r>
    </w:p>
    <w:p>
      <w:pPr>
        <w:spacing w:after="100"/>
      </w:pPr>
      <w:r>
        <w:rPr>
          <w:sz w:val="22"/>
          <w:szCs w:val="22"/>
        </w:rPr>
        <w:t xml:space="preserve">las versiones beta o de vista previa de las características o los</w:t>
      </w:r>
    </w:p>
    <w:p>
      <w:pPr>
        <w:spacing w:after="100"/>
      </w:pPr>
      <w:r>
        <w:rPr>
          <w:sz w:val="22"/>
          <w:szCs w:val="22"/>
        </w:rPr>
        <w:t xml:space="preserve">Servicios. Es posible que los Servicios no sean compatibles con el</w:t>
      </w:r>
    </w:p>
    <w:p>
      <w:pPr>
        <w:spacing w:after="100"/>
      </w:pPr>
      <w:r>
        <w:rPr>
          <w:sz w:val="22"/>
          <w:szCs w:val="22"/>
        </w:rPr>
        <w:t xml:space="preserve">software o los servicios provisto por terceros, y es su</w:t>
      </w:r>
    </w:p>
    <w:p>
      <w:pPr>
        <w:spacing w:after="100"/>
      </w:pPr>
      <w:r>
        <w:rPr>
          <w:sz w:val="22"/>
          <w:szCs w:val="22"/>
        </w:rPr>
        <w:t xml:space="preserve">responsabilidad familiarizarse con los requerimientos de</w:t>
      </w:r>
    </w:p>
    <w:p>
      <w:pPr>
        <w:spacing w:after="100"/>
      </w:pPr>
      <w:r>
        <w:rPr>
          <w:sz w:val="22"/>
          <w:szCs w:val="22"/>
        </w:rPr>
        <w:t xml:space="preserve">compatibilidad.</w:t>
      </w:r>
    </w:p>
    <w:p>
      <w:pPr>
        <w:spacing w:after="100"/>
      </w:pPr>
      <w:r>
        <w:rPr>
          <w:sz w:val="22"/>
          <w:szCs w:val="22"/>
        </w:rPr>
        <w:t xml:space="preserve">i. Para consumidores que viven en Australia: Si utiliza un producto o</w:t>
      </w:r>
    </w:p>
    <w:p>
      <w:pPr>
        <w:spacing w:after="100"/>
      </w:pPr>
      <w:r>
        <w:rPr>
          <w:sz w:val="22"/>
          <w:szCs w:val="22"/>
        </w:rPr>
        <w:t xml:space="preserve">servicio que está sujeto al Código de Protección del Consumidor de</w:t>
      </w:r>
    </w:p>
    <w:p>
      <w:pPr>
        <w:spacing w:after="100"/>
      </w:pPr>
      <w:r>
        <w:rPr>
          <w:sz w:val="22"/>
          <w:szCs w:val="22"/>
        </w:rPr>
        <w:t xml:space="preserve">Telecomunicaciones, tiene el derecho de usar un Defensor para</w:t>
      </w:r>
    </w:p>
    <w:p>
      <w:pPr>
        <w:spacing w:after="100"/>
      </w:pPr>
      <w:r>
        <w:rPr>
          <w:sz w:val="22"/>
          <w:szCs w:val="22"/>
        </w:rPr>
        <w:t xml:space="preserve">comunicarse con Going App. Una persona que actúe como su Defensor no</w:t>
      </w:r>
    </w:p>
    <w:p>
      <w:pPr>
        <w:spacing w:after="100"/>
      </w:pPr>
      <w:r>
        <w:rPr>
          <w:sz w:val="22"/>
          <w:szCs w:val="22"/>
        </w:rPr>
        <w:t xml:space="preserve">tiene el poder de actuar en su nombre ni acceder a su información sin su</w:t>
      </w:r>
    </w:p>
    <w:p>
      <w:pPr>
        <w:spacing w:after="100"/>
      </w:pPr>
      <w:r>
        <w:rPr>
          <w:sz w:val="22"/>
          <w:szCs w:val="22"/>
        </w:rPr>
        <w:t xml:space="preserve">presencia y acuerdo para realizar dicha acción. También tiene derecho a</w:t>
      </w:r>
    </w:p>
    <w:p>
      <w:pPr>
        <w:spacing w:after="100"/>
      </w:pPr>
      <w:r>
        <w:rPr>
          <w:sz w:val="22"/>
          <w:szCs w:val="22"/>
        </w:rPr>
        <w:t xml:space="preserve">designar a un Representante Autorizado que tenga el poder de acceder a</w:t>
      </w:r>
    </w:p>
    <w:p>
      <w:pPr>
        <w:spacing w:after="100"/>
      </w:pPr>
      <w:r>
        <w:rPr>
          <w:sz w:val="22"/>
          <w:szCs w:val="22"/>
        </w:rPr>
        <w:t xml:space="preserve">su información y actuar en su nombre como un mandatario.</w:t>
      </w:r>
    </w:p>
    <w:p>
      <w:pPr>
        <w:spacing w:after="100"/>
      </w:pPr>
      <w:r>
        <w:rPr>
          <w:sz w:val="22"/>
          <w:szCs w:val="22"/>
        </w:rPr>
        <w:t xml:space="preserve">g. Finalización de los Servicios. Si los Servicios se cancelan (ya sea a</w:t>
      </w:r>
    </w:p>
    <w:p>
      <w:pPr>
        <w:spacing w:after="100"/>
      </w:pPr>
      <w:r>
        <w:rPr>
          <w:sz w:val="22"/>
          <w:szCs w:val="22"/>
        </w:rPr>
        <w:t xml:space="preserve">instancias suyas o de Going App), en primer lugar, su derecho a</w:t>
      </w:r>
    </w:p>
    <w:p>
      <w:pPr>
        <w:spacing w:after="100"/>
      </w:pPr>
      <w:r>
        <w:rPr>
          <w:sz w:val="22"/>
          <w:szCs w:val="22"/>
        </w:rPr>
        <w:t xml:space="preserve">conectarse a los Servicios se detiene inmediatamente y su licencia para</w:t>
      </w:r>
    </w:p>
    <w:p>
      <w:pPr>
        <w:spacing w:after="100"/>
      </w:pPr>
      <w:r>
        <w:rPr>
          <w:sz w:val="22"/>
          <w:szCs w:val="22"/>
        </w:rPr>
        <w:t xml:space="preserve">usar software relacionado con los Servicios termina. En segundo lugar,</w:t>
      </w:r>
    </w:p>
    <w:p>
      <w:pPr>
        <w:spacing w:after="100"/>
      </w:pPr>
      <w:r>
        <w:rPr>
          <w:sz w:val="22"/>
          <w:szCs w:val="22"/>
        </w:rPr>
        <w:t xml:space="preserve">eliminaremos los Datos o Su Contenido asociados con su cuenta de Going</w:t>
      </w:r>
    </w:p>
    <w:p>
      <w:pPr>
        <w:spacing w:after="100"/>
      </w:pPr>
      <w:r>
        <w:rPr>
          <w:sz w:val="22"/>
          <w:szCs w:val="22"/>
        </w:rPr>
        <w:t xml:space="preserve">App o los desvincularemos de usted y de su cuenta de Going App de otro</w:t>
      </w:r>
    </w:p>
    <w:p>
      <w:pPr>
        <w:spacing w:after="100"/>
      </w:pPr>
      <w:r>
        <w:rPr>
          <w:sz w:val="22"/>
          <w:szCs w:val="22"/>
        </w:rPr>
        <w:t xml:space="preserve">modo (a menos que debamos conservarlos, devolverlos o transferirlos a</w:t>
      </w:r>
    </w:p>
    <w:p>
      <w:pPr>
        <w:spacing w:after="100"/>
      </w:pPr>
      <w:r>
        <w:rPr>
          <w:sz w:val="22"/>
          <w:szCs w:val="22"/>
        </w:rPr>
        <w:t xml:space="preserve">usted o a un tercero designado por usted, según lo requiera la</w:t>
      </w:r>
    </w:p>
    <w:p>
      <w:pPr>
        <w:spacing w:after="100"/>
      </w:pPr>
      <w:r>
        <w:rPr>
          <w:sz w:val="22"/>
          <w:szCs w:val="22"/>
        </w:rPr>
        <w:t xml:space="preserve">legislación vigente). Como resultado, es posible que ya no pueda</w:t>
      </w:r>
    </w:p>
    <w:p>
      <w:pPr>
        <w:spacing w:after="100"/>
      </w:pPr>
      <w:r>
        <w:rPr>
          <w:sz w:val="22"/>
          <w:szCs w:val="22"/>
        </w:rPr>
        <w:t xml:space="preserve">conectarse a ninguno de los Servicios (ni a Su Contenido que haya</w:t>
      </w:r>
    </w:p>
    <w:p>
      <w:pPr>
        <w:spacing w:after="100"/>
      </w:pPr>
      <w:r>
        <w:rPr>
          <w:sz w:val="22"/>
          <w:szCs w:val="22"/>
        </w:rPr>
        <w:t xml:space="preserve">almacenado en esos Servicios). Debe tener un plan de respaldo</w:t>
      </w:r>
    </w:p>
    <w:p>
      <w:pPr>
        <w:spacing w:after="100"/>
      </w:pPr>
      <w:r>
        <w:rPr>
          <w:sz w:val="22"/>
          <w:szCs w:val="22"/>
        </w:rPr>
        <w:t xml:space="preserve">permanente. En tercer lugar, es posible que pierda acceso a los</w:t>
      </w:r>
    </w:p>
    <w:p>
      <w:pPr>
        <w:spacing w:after="100"/>
      </w:pPr>
      <w:r>
        <w:rPr>
          <w:sz w:val="22"/>
          <w:szCs w:val="22"/>
        </w:rPr>
        <w:t xml:space="preserve">productos que ha adquirido. Si ha cancelado su cuenta de Going App y no</w:t>
      </w:r>
    </w:p>
    <w:p>
      <w:pPr>
        <w:spacing w:after="100"/>
      </w:pPr>
      <w:r>
        <w:rPr>
          <w:sz w:val="22"/>
          <w:szCs w:val="22"/>
        </w:rPr>
        <w:t xml:space="preserve">tiene otra cuenta para conectarse a los Servicios, puede que sus</w:t>
      </w:r>
    </w:p>
    <w:p>
      <w:pPr>
        <w:spacing w:after="100"/>
      </w:pPr>
      <w:r>
        <w:rPr>
          <w:sz w:val="22"/>
          <w:szCs w:val="22"/>
        </w:rPr>
        <w:t xml:space="preserve">Servicios se cancelen de inmediato.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Uso de Aplicaciones y Servicios de Terceros. Los Servicios pueden</w:t>
      </w:r>
    </w:p>
    <w:p>
      <w:pPr>
        <w:spacing w:after="100"/>
      </w:pPr>
      <w:r>
        <w:rPr>
          <w:sz w:val="22"/>
          <w:szCs w:val="22"/>
        </w:rPr>
        <w:t xml:space="preserve">permitirle la conexión o la adquisición de productos, servicios, sitios</w:t>
      </w:r>
    </w:p>
    <w:p>
      <w:pPr>
        <w:spacing w:after="100"/>
      </w:pPr>
      <w:r>
        <w:rPr>
          <w:sz w:val="22"/>
          <w:szCs w:val="22"/>
        </w:rPr>
        <w:t xml:space="preserve">web, vínculos, contenido, material, juegos, habilidades, integraciones,</w:t>
      </w:r>
    </w:p>
    <w:p>
      <w:pPr>
        <w:spacing w:after="100"/>
      </w:pPr>
      <w:r>
        <w:rPr>
          <w:sz w:val="22"/>
          <w:szCs w:val="22"/>
        </w:rPr>
        <w:t xml:space="preserve">bots o aplicaciones de terceros independientes (empresas o personas</w:t>
      </w:r>
    </w:p>
    <w:p>
      <w:pPr>
        <w:spacing w:after="100"/>
      </w:pPr>
      <w:r>
        <w:rPr>
          <w:sz w:val="22"/>
          <w:szCs w:val="22"/>
        </w:rPr>
        <w:t xml:space="preserve">ajenas a Going App) ("Aplicaciones y Servicios de Terceros"). Muchos de</w:t>
      </w:r>
    </w:p>
    <w:p>
      <w:pPr>
        <w:spacing w:after="100"/>
      </w:pPr>
      <w:r>
        <w:rPr>
          <w:sz w:val="22"/>
          <w:szCs w:val="22"/>
        </w:rPr>
        <w:t xml:space="preserve">nuestros Servicios también lo ayudan a encontrar, hacer solicitudes o</w:t>
      </w:r>
    </w:p>
    <w:p>
      <w:pPr>
        <w:spacing w:after="100"/>
      </w:pPr>
      <w:r>
        <w:rPr>
          <w:sz w:val="22"/>
          <w:szCs w:val="22"/>
        </w:rPr>
        <w:t xml:space="preserve">interactuar con las Aplicaciones y Servicios de Terceros, o le permiten</w:t>
      </w:r>
    </w:p>
    <w:p>
      <w:pPr>
        <w:spacing w:after="100"/>
      </w:pPr>
      <w:r>
        <w:rPr>
          <w:sz w:val="22"/>
          <w:szCs w:val="22"/>
        </w:rPr>
        <w:t xml:space="preserve">compartir Su Contenido o Sus Datos, por lo que usted comprende que</w:t>
      </w:r>
    </w:p>
    <w:p>
      <w:pPr>
        <w:spacing w:after="100"/>
      </w:pPr>
      <w:r>
        <w:rPr>
          <w:sz w:val="22"/>
          <w:szCs w:val="22"/>
        </w:rPr>
        <w:t xml:space="preserve">mediante el uso de nuestros Servicios da instrucciones para poner a su</w:t>
      </w:r>
    </w:p>
    <w:p>
      <w:pPr>
        <w:spacing w:after="100"/>
      </w:pPr>
      <w:r>
        <w:rPr>
          <w:sz w:val="22"/>
          <w:szCs w:val="22"/>
        </w:rPr>
        <w:t xml:space="preserve">disposición Aplicaciones y Servicios de Terceros. Las Aplicaciones y</w:t>
      </w:r>
    </w:p>
    <w:p>
      <w:pPr>
        <w:spacing w:after="100"/>
      </w:pPr>
      <w:r>
        <w:rPr>
          <w:sz w:val="22"/>
          <w:szCs w:val="22"/>
        </w:rPr>
        <w:t xml:space="preserve">Servicios de Terceros también pueden permitirle almacenar Su Contenido o</w:t>
      </w:r>
    </w:p>
    <w:p>
      <w:pPr>
        <w:spacing w:after="100"/>
      </w:pPr>
      <w:r>
        <w:rPr>
          <w:sz w:val="22"/>
          <w:szCs w:val="22"/>
        </w:rPr>
        <w:t xml:space="preserve">Datos con el publicador, proveedor u operador de las Aplicaciones y</w:t>
      </w:r>
    </w:p>
    <w:p>
      <w:pPr>
        <w:spacing w:after="100"/>
      </w:pPr>
      <w:r>
        <w:rPr>
          <w:sz w:val="22"/>
          <w:szCs w:val="22"/>
        </w:rPr>
        <w:t xml:space="preserve">Servicios de Terceros. Puede que las Aplicaciones y Servicios de</w:t>
      </w:r>
    </w:p>
    <w:p>
      <w:pPr>
        <w:spacing w:after="100"/>
      </w:pPr>
      <w:r>
        <w:rPr>
          <w:sz w:val="22"/>
          <w:szCs w:val="22"/>
        </w:rPr>
        <w:t xml:space="preserve">Terceros le ofrezcan una política de privacidad o exijan la aceptación</w:t>
      </w:r>
    </w:p>
    <w:p>
      <w:pPr>
        <w:spacing w:after="100"/>
      </w:pPr>
      <w:r>
        <w:rPr>
          <w:sz w:val="22"/>
          <w:szCs w:val="22"/>
        </w:rPr>
        <w:t xml:space="preserve">de condiciones antes de que pueda instalar o usar Aplicaciones o</w:t>
      </w:r>
    </w:p>
    <w:p>
      <w:pPr>
        <w:spacing w:after="100"/>
      </w:pPr>
      <w:r>
        <w:rPr>
          <w:sz w:val="22"/>
          <w:szCs w:val="22"/>
        </w:rPr>
        <w:t xml:space="preserve">Servicios de Terceros.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Disponibilidad del Servicio.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a. Es posible que los Servicios, las Aplicaciones y Servicios de</w:t>
      </w:r>
    </w:p>
    <w:p>
      <w:pPr>
        <w:spacing w:after="100"/>
      </w:pPr>
      <w:r>
        <w:rPr>
          <w:sz w:val="22"/>
          <w:szCs w:val="22"/>
        </w:rPr>
        <w:t xml:space="preserve">Terceros o los materiales o productos ofrecidos a través de los</w:t>
      </w:r>
    </w:p>
    <w:p>
      <w:pPr>
        <w:spacing w:after="100"/>
      </w:pPr>
      <w:r>
        <w:rPr>
          <w:sz w:val="22"/>
          <w:szCs w:val="22"/>
        </w:rPr>
        <w:t xml:space="preserve">Servicios no estén disponibles cada cierto tiempo, que se ofrezcan</w:t>
      </w:r>
    </w:p>
    <w:p>
      <w:pPr>
        <w:spacing w:after="100"/>
      </w:pPr>
      <w:r>
        <w:rPr>
          <w:sz w:val="22"/>
          <w:szCs w:val="22"/>
        </w:rPr>
        <w:t xml:space="preserve">de manera limitada o que varíen en función de su región o</w:t>
      </w:r>
    </w:p>
    <w:p>
      <w:pPr>
        <w:spacing w:after="100"/>
      </w:pPr>
      <w:r>
        <w:rPr>
          <w:sz w:val="22"/>
          <w:szCs w:val="22"/>
        </w:rPr>
        <w:t xml:space="preserve">dispositivo. Si cambia la ubicación asociada con su cuenta de</w:t>
      </w:r>
    </w:p>
    <w:p>
      <w:pPr>
        <w:spacing w:after="100"/>
      </w:pPr>
      <w:r>
        <w:rPr>
          <w:sz w:val="22"/>
          <w:szCs w:val="22"/>
        </w:rPr>
        <w:t xml:space="preserve">Going, es posible que necesite volver a adquirir material o</w:t>
      </w:r>
    </w:p>
    <w:p>
      <w:pPr>
        <w:spacing w:after="100"/>
      </w:pPr>
      <w:r>
        <w:rPr>
          <w:sz w:val="22"/>
          <w:szCs w:val="22"/>
        </w:rPr>
        <w:t xml:space="preserve">aplicaciones que estaban disponibles y por las que ya había pagado</w:t>
      </w:r>
    </w:p>
    <w:p>
      <w:pPr>
        <w:spacing w:after="100"/>
      </w:pPr>
      <w:r>
        <w:rPr>
          <w:sz w:val="22"/>
          <w:szCs w:val="22"/>
        </w:rPr>
        <w:t xml:space="preserve">en su región anterior. Usted acepta no conectarse a ni usar los</w:t>
      </w:r>
    </w:p>
    <w:p>
      <w:pPr>
        <w:spacing w:after="100"/>
      </w:pPr>
      <w:r>
        <w:rPr>
          <w:sz w:val="22"/>
          <w:szCs w:val="22"/>
        </w:rPr>
        <w:t xml:space="preserve">materiales o los Servicios que sean ilegales o no cuenten con</w:t>
      </w:r>
    </w:p>
    <w:p>
      <w:pPr>
        <w:spacing w:after="100"/>
      </w:pPr>
      <w:r>
        <w:rPr>
          <w:sz w:val="22"/>
          <w:szCs w:val="22"/>
        </w:rPr>
        <w:t xml:space="preserve">licencia de uso en el país desde el cual usted se conecta a o usa</w:t>
      </w:r>
    </w:p>
    <w:p>
      <w:pPr>
        <w:spacing w:after="100"/>
      </w:pPr>
      <w:r>
        <w:rPr>
          <w:sz w:val="22"/>
          <w:szCs w:val="22"/>
        </w:rPr>
        <w:t xml:space="preserve">tales materiales y Servicios, asimismo acepta no ocultar ni declarar</w:t>
      </w:r>
    </w:p>
    <w:p>
      <w:pPr>
        <w:spacing w:after="100"/>
      </w:pPr>
      <w:r>
        <w:rPr>
          <w:sz w:val="22"/>
          <w:szCs w:val="22"/>
        </w:rPr>
        <w:t xml:space="preserve">una ubicación o identidad falsa para conectarse o usar tales</w:t>
      </w:r>
    </w:p>
    <w:p>
      <w:pPr>
        <w:spacing w:after="100"/>
      </w:pPr>
      <w:r>
        <w:rPr>
          <w:sz w:val="22"/>
          <w:szCs w:val="22"/>
        </w:rPr>
        <w:t xml:space="preserve">materiales o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b. Hacemos nuestro mayor esfuerzo por mantener los Servicios en</w:t>
      </w:r>
    </w:p>
    <w:p>
      <w:pPr>
        <w:spacing w:after="100"/>
      </w:pPr>
      <w:r>
        <w:rPr>
          <w:sz w:val="22"/>
          <w:szCs w:val="22"/>
        </w:rPr>
        <w:t xml:space="preserve">funcionamiento; no obstante, todos los servicios en línea sufren</w:t>
      </w:r>
    </w:p>
    <w:p>
      <w:pPr>
        <w:spacing w:after="100"/>
      </w:pPr>
      <w:r>
        <w:rPr>
          <w:sz w:val="22"/>
          <w:szCs w:val="22"/>
        </w:rPr>
        <w:t xml:space="preserve">interrupciones ocasionales, y Going no es responsable de ninguna</w:t>
      </w:r>
    </w:p>
    <w:p>
      <w:pPr>
        <w:spacing w:after="100"/>
      </w:pPr>
      <w:r>
        <w:rPr>
          <w:sz w:val="22"/>
          <w:szCs w:val="22"/>
        </w:rPr>
        <w:t xml:space="preserve">interrupción o pérdida que usted sufra como consecuencia de ello. En</w:t>
      </w:r>
    </w:p>
    <w:p>
      <w:pPr>
        <w:spacing w:after="100"/>
      </w:pPr>
      <w:r>
        <w:rPr>
          <w:sz w:val="22"/>
          <w:szCs w:val="22"/>
        </w:rPr>
        <w:t xml:space="preserve">el caso de una interrupción, es posible que no pueda recuperar Su</w:t>
      </w:r>
    </w:p>
    <w:p>
      <w:pPr>
        <w:spacing w:after="100"/>
      </w:pPr>
      <w:r>
        <w:rPr>
          <w:sz w:val="22"/>
          <w:szCs w:val="22"/>
        </w:rPr>
        <w:t xml:space="preserve">Contenido o Datos que ha almacenado. Le recomendamos que realice</w:t>
      </w:r>
    </w:p>
    <w:p>
      <w:pPr>
        <w:spacing w:after="100"/>
      </w:pPr>
      <w:r>
        <w:rPr>
          <w:sz w:val="22"/>
          <w:szCs w:val="22"/>
        </w:rPr>
        <w:t xml:space="preserve">copias de seguridad permanentemente de Su Contenido y Datos que</w:t>
      </w:r>
    </w:p>
    <w:p>
      <w:pPr>
        <w:spacing w:after="100"/>
      </w:pPr>
      <w:r>
        <w:rPr>
          <w:sz w:val="22"/>
          <w:szCs w:val="22"/>
        </w:rPr>
        <w:t xml:space="preserve">almacena en los Servicios o con Aplicaciones y Servicios de</w:t>
      </w:r>
    </w:p>
    <w:p>
      <w:pPr>
        <w:spacing w:after="100"/>
      </w:pPr>
      <w:r>
        <w:rPr>
          <w:sz w:val="22"/>
          <w:szCs w:val="22"/>
        </w:rPr>
        <w:t xml:space="preserve">Terceros.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Actualizaciones a los Servicios o Software y Cambios a los Presentes</w:t>
      </w:r>
    </w:p>
    <w:p>
      <w:pPr>
        <w:spacing w:after="100"/>
      </w:pPr>
      <w:r>
        <w:rPr>
          <w:sz w:val="22"/>
          <w:szCs w:val="22"/>
        </w:rPr>
        <w:t xml:space="preserve">Términos.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a. Podemos cambiar los presentes Términos en cualquier momento y le</w:t>
      </w:r>
    </w:p>
    <w:p>
      <w:pPr>
        <w:spacing w:after="100"/>
      </w:pPr>
      <w:r>
        <w:rPr>
          <w:sz w:val="22"/>
          <w:szCs w:val="22"/>
        </w:rPr>
        <w:t xml:space="preserve">indicaremos cuando lo hagamos. Usar los Servicios después de que los</w:t>
      </w:r>
    </w:p>
    <w:p>
      <w:pPr>
        <w:spacing w:after="100"/>
      </w:pPr>
      <w:r>
        <w:rPr>
          <w:sz w:val="22"/>
          <w:szCs w:val="22"/>
        </w:rPr>
        <w:t xml:space="preserve">cambios entren en vigencia significa que usted acepta los nuevos</w:t>
      </w:r>
    </w:p>
    <w:p>
      <w:pPr>
        <w:spacing w:after="100"/>
      </w:pPr>
      <w:r>
        <w:rPr>
          <w:sz w:val="22"/>
          <w:szCs w:val="22"/>
        </w:rPr>
        <w:t xml:space="preserve">términos. Si no acepta los nuevos términos, debe dejar de usar los</w:t>
      </w:r>
    </w:p>
    <w:p>
      <w:pPr>
        <w:spacing w:after="100"/>
      </w:pPr>
      <w:r>
        <w:rPr>
          <w:sz w:val="22"/>
          <w:szCs w:val="22"/>
        </w:rPr>
        <w:t xml:space="preserve">Servicios, cerrar su cuenta de Going y, si es alguno de los</w:t>
      </w:r>
    </w:p>
    <w:p>
      <w:pPr>
        <w:spacing w:after="100"/>
      </w:pPr>
      <w:r>
        <w:rPr>
          <w:sz w:val="22"/>
          <w:szCs w:val="22"/>
        </w:rPr>
        <w:t xml:space="preserve">padres o el tutor legal de un menor de edad, debe ayudar a este a</w:t>
      </w:r>
    </w:p>
    <w:p>
      <w:pPr>
        <w:spacing w:after="100"/>
      </w:pPr>
      <w:r>
        <w:rPr>
          <w:sz w:val="22"/>
          <w:szCs w:val="22"/>
        </w:rPr>
        <w:t xml:space="preserve">cerrar su cuenta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b. A veces necesitará actualizaciones de software para seguir usando</w:t>
      </w:r>
    </w:p>
    <w:p>
      <w:pPr>
        <w:spacing w:after="100"/>
      </w:pPr>
      <w:r>
        <w:rPr>
          <w:sz w:val="22"/>
          <w:szCs w:val="22"/>
        </w:rPr>
        <w:t xml:space="preserve">los Servicios. Es posible que automáticamente revisemos su versión</w:t>
      </w:r>
    </w:p>
    <w:p>
      <w:pPr>
        <w:spacing w:after="100"/>
      </w:pPr>
      <w:r>
        <w:rPr>
          <w:sz w:val="22"/>
          <w:szCs w:val="22"/>
        </w:rPr>
        <w:t xml:space="preserve">del software y descarguemos actualizaciones del mismo, o que</w:t>
      </w:r>
    </w:p>
    <w:p>
      <w:pPr>
        <w:spacing w:after="100"/>
      </w:pPr>
      <w:r>
        <w:rPr>
          <w:sz w:val="22"/>
          <w:szCs w:val="22"/>
        </w:rPr>
        <w:t xml:space="preserve">realicemos cambios en la configuración. Además, es posible que se le</w:t>
      </w:r>
    </w:p>
    <w:p>
      <w:pPr>
        <w:spacing w:after="100"/>
      </w:pPr>
      <w:r>
        <w:rPr>
          <w:sz w:val="22"/>
          <w:szCs w:val="22"/>
        </w:rPr>
        <w:t xml:space="preserve">solicite actualizar el software para seguir usando los Servicios.</w:t>
      </w:r>
    </w:p>
    <w:p>
      <w:pPr>
        <w:spacing w:after="100"/>
      </w:pPr>
      <w:r>
        <w:rPr>
          <w:sz w:val="22"/>
          <w:szCs w:val="22"/>
        </w:rPr>
        <w:t xml:space="preserve">Tales actualizaciones están sujetas a los presentes Términos, salvo</w:t>
      </w:r>
    </w:p>
    <w:p>
      <w:pPr>
        <w:spacing w:after="100"/>
      </w:pPr>
      <w:r>
        <w:rPr>
          <w:sz w:val="22"/>
          <w:szCs w:val="22"/>
        </w:rPr>
        <w:t xml:space="preserve">que otros acompañen a las actualizaciones, en cuyo caso se aplicarán</w:t>
      </w:r>
    </w:p>
    <w:p>
      <w:pPr>
        <w:spacing w:after="100"/>
      </w:pPr>
      <w:r>
        <w:rPr>
          <w:sz w:val="22"/>
          <w:szCs w:val="22"/>
        </w:rPr>
        <w:t xml:space="preserve">esos otros términos. Going no tiene la obligación de poner a</w:t>
      </w:r>
    </w:p>
    <w:p>
      <w:pPr>
        <w:spacing w:after="100"/>
      </w:pPr>
      <w:r>
        <w:rPr>
          <w:sz w:val="22"/>
          <w:szCs w:val="22"/>
        </w:rPr>
        <w:t xml:space="preserve">disposición ninguna actualización y no garantiza que la versión del</w:t>
      </w:r>
    </w:p>
    <w:p>
      <w:pPr>
        <w:spacing w:after="100"/>
      </w:pPr>
      <w:r>
        <w:rPr>
          <w:sz w:val="22"/>
          <w:szCs w:val="22"/>
        </w:rPr>
        <w:t xml:space="preserve">sistema para el cual adquirió o licenció el software, las</w:t>
      </w:r>
    </w:p>
    <w:p>
      <w:pPr>
        <w:spacing w:after="100"/>
      </w:pPr>
      <w:r>
        <w:rPr>
          <w:sz w:val="22"/>
          <w:szCs w:val="22"/>
        </w:rPr>
        <w:t xml:space="preserve">aplicaciones, el contenido u otros productos será compatible. Tales</w:t>
      </w:r>
    </w:p>
    <w:p>
      <w:pPr>
        <w:spacing w:after="100"/>
      </w:pPr>
      <w:r>
        <w:rPr>
          <w:sz w:val="22"/>
          <w:szCs w:val="22"/>
        </w:rPr>
        <w:t xml:space="preserve">actualizaciones pueden no ser compatibles con el software o los</w:t>
      </w:r>
    </w:p>
    <w:p>
      <w:pPr>
        <w:spacing w:after="100"/>
      </w:pPr>
      <w:r>
        <w:rPr>
          <w:sz w:val="22"/>
          <w:szCs w:val="22"/>
        </w:rPr>
        <w:t xml:space="preserve">servicios ofrecidos por terceros. Puede revocar su consentimiento a</w:t>
      </w:r>
    </w:p>
    <w:p>
      <w:pPr>
        <w:spacing w:after="100"/>
      </w:pPr>
      <w:r>
        <w:rPr>
          <w:sz w:val="22"/>
          <w:szCs w:val="22"/>
        </w:rPr>
        <w:t xml:space="preserve">futuras actualizaciones de software en cualquier momento mediante la</w:t>
      </w:r>
    </w:p>
    <w:p>
      <w:pPr>
        <w:spacing w:after="100"/>
      </w:pPr>
      <w:r>
        <w:rPr>
          <w:sz w:val="22"/>
          <w:szCs w:val="22"/>
        </w:rPr>
        <w:t xml:space="preserve">desinstalación del software.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c. Además, en ocasiones puede ser necesario eliminar o cambiar</w:t>
      </w:r>
    </w:p>
    <w:p>
      <w:pPr>
        <w:spacing w:after="100"/>
      </w:pPr>
      <w:r>
        <w:rPr>
          <w:sz w:val="22"/>
          <w:szCs w:val="22"/>
        </w:rPr>
        <w:t xml:space="preserve">características o funcionalidades del Servicio, o directamente dejar</w:t>
      </w:r>
    </w:p>
    <w:p>
      <w:pPr>
        <w:spacing w:after="100"/>
      </w:pPr>
      <w:r>
        <w:rPr>
          <w:sz w:val="22"/>
          <w:szCs w:val="22"/>
        </w:rPr>
        <w:t xml:space="preserve">de proveer un Servicio o el acceso a Aplicaciones y Servicios de</w:t>
      </w:r>
    </w:p>
    <w:p>
      <w:pPr>
        <w:spacing w:after="100"/>
      </w:pPr>
      <w:r>
        <w:rPr>
          <w:sz w:val="22"/>
          <w:szCs w:val="22"/>
        </w:rPr>
        <w:t xml:space="preserve">Terceros. Salvo en la medida exigida por la ley aplicable, no</w:t>
      </w:r>
    </w:p>
    <w:p>
      <w:pPr>
        <w:spacing w:after="100"/>
      </w:pPr>
      <w:r>
        <w:rPr>
          <w:sz w:val="22"/>
          <w:szCs w:val="22"/>
        </w:rPr>
        <w:t xml:space="preserve">tenemos obligación de proporcionar una nueva descarga o reemplazo de</w:t>
      </w:r>
    </w:p>
    <w:p>
      <w:pPr>
        <w:spacing w:after="100"/>
      </w:pPr>
      <w:r>
        <w:rPr>
          <w:sz w:val="22"/>
          <w:szCs w:val="22"/>
        </w:rPr>
        <w:t xml:space="preserve">cualquier material, Producto Digital (definido en la sección 13.i) o</w:t>
      </w:r>
    </w:p>
    <w:p>
      <w:pPr>
        <w:spacing w:after="100"/>
      </w:pPr>
      <w:r>
        <w:rPr>
          <w:sz w:val="22"/>
          <w:szCs w:val="22"/>
        </w:rPr>
        <w:t xml:space="preserve">aplicación anteriormente comprados. Podemos lanzar los Servicios o</w:t>
      </w:r>
    </w:p>
    <w:p>
      <w:pPr>
        <w:spacing w:after="100"/>
      </w:pPr>
      <w:r>
        <w:rPr>
          <w:sz w:val="22"/>
          <w:szCs w:val="22"/>
        </w:rPr>
        <w:t xml:space="preserve">sus características en una versión de vista previa o beta, que</w:t>
      </w:r>
    </w:p>
    <w:p>
      <w:pPr>
        <w:spacing w:after="100"/>
      </w:pPr>
      <w:r>
        <w:rPr>
          <w:sz w:val="22"/>
          <w:szCs w:val="22"/>
        </w:rPr>
        <w:t xml:space="preserve">pueden no funcionar correctamente o de la misma forma en que la</w:t>
      </w:r>
    </w:p>
    <w:p>
      <w:pPr>
        <w:spacing w:after="100"/>
      </w:pPr>
      <w:r>
        <w:rPr>
          <w:sz w:val="22"/>
          <w:szCs w:val="22"/>
        </w:rPr>
        <w:t xml:space="preserve">versión final puede funcionar.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d. Para que pueda usar material protegido por administración de</w:t>
      </w:r>
    </w:p>
    <w:p>
      <w:pPr>
        <w:spacing w:after="100"/>
      </w:pPr>
      <w:r>
        <w:rPr>
          <w:sz w:val="22"/>
          <w:szCs w:val="22"/>
        </w:rPr>
        <w:t xml:space="preserve">derechos digitales (DRM), como algunos contenidos de música, juegos,</w:t>
      </w:r>
    </w:p>
    <w:p>
      <w:pPr>
        <w:spacing w:after="100"/>
      </w:pPr>
      <w:r>
        <w:rPr>
          <w:sz w:val="22"/>
          <w:szCs w:val="22"/>
        </w:rPr>
        <w:t xml:space="preserve">películas, libros y más, el software de DRM puede comunicarse</w:t>
      </w:r>
    </w:p>
    <w:p>
      <w:pPr>
        <w:spacing w:after="100"/>
      </w:pPr>
      <w:r>
        <w:rPr>
          <w:sz w:val="22"/>
          <w:szCs w:val="22"/>
        </w:rPr>
        <w:t xml:space="preserve">automáticamente con un servidor de derechos en línea y descargar e</w:t>
      </w:r>
    </w:p>
    <w:p>
      <w:pPr>
        <w:spacing w:after="100"/>
      </w:pPr>
      <w:r>
        <w:rPr>
          <w:sz w:val="22"/>
          <w:szCs w:val="22"/>
        </w:rPr>
        <w:t xml:space="preserve">instalar actualizaciones de DRM.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Licencia del software. Salvo que se acompañe con un contrato de</w:t>
      </w:r>
    </w:p>
    <w:p>
      <w:pPr>
        <w:spacing w:after="100"/>
      </w:pPr>
      <w:r>
        <w:rPr>
          <w:sz w:val="22"/>
          <w:szCs w:val="22"/>
        </w:rPr>
        <w:t xml:space="preserve">licencia de Going App separado (por ejemplo, si usa una aplicación de</w:t>
      </w:r>
    </w:p>
    <w:p>
      <w:pPr>
        <w:spacing w:after="100"/>
      </w:pPr>
      <w:r>
        <w:rPr>
          <w:sz w:val="22"/>
          <w:szCs w:val="22"/>
        </w:rPr>
        <w:t xml:space="preserve">Going App que se incluye con y es parte de Windows, entonces los</w:t>
      </w:r>
    </w:p>
    <w:p>
      <w:pPr>
        <w:spacing w:after="100"/>
      </w:pPr>
      <w:r>
        <w:rPr>
          <w:sz w:val="22"/>
          <w:szCs w:val="22"/>
        </w:rPr>
        <w:t xml:space="preserve">Términos de Licencia del Software de Going App para el Sistema Operativo</w:t>
      </w:r>
    </w:p>
    <w:p>
      <w:pPr>
        <w:spacing w:after="100"/>
      </w:pPr>
      <w:r>
        <w:rPr>
          <w:sz w:val="22"/>
          <w:szCs w:val="22"/>
        </w:rPr>
        <w:t xml:space="preserve">Windows rigen dicho software), cualquier software proporcionado por</w:t>
      </w:r>
    </w:p>
    <w:p>
      <w:pPr>
        <w:spacing w:after="100"/>
      </w:pPr>
      <w:r>
        <w:rPr>
          <w:sz w:val="22"/>
          <w:szCs w:val="22"/>
        </w:rPr>
        <w:t xml:space="preserve">nosotros a usted como parte de los Servicios está sujeto a los presentes</w:t>
      </w:r>
    </w:p>
    <w:p>
      <w:pPr>
        <w:spacing w:after="100"/>
      </w:pPr>
      <w:r>
        <w:rPr>
          <w:sz w:val="22"/>
          <w:szCs w:val="22"/>
        </w:rPr>
        <w:t xml:space="preserve">Términos.</w:t>
      </w:r>
    </w:p>
    <w:p>
      <w:pPr>
        <w:spacing w:after="100"/>
      </w:pPr>
      <w:r>
        <w:rPr>
          <w:sz w:val="22"/>
          <w:szCs w:val="22"/>
        </w:rPr>
        <w:t xml:space="preserve">a. Si usted cumple con los presentes Términos, nosotros le otorgamos el</w:t>
      </w:r>
    </w:p>
    <w:p>
      <w:pPr>
        <w:spacing w:after="100"/>
      </w:pPr>
      <w:r>
        <w:rPr>
          <w:sz w:val="22"/>
          <w:szCs w:val="22"/>
        </w:rPr>
        <w:t xml:space="preserve">derecho de instalar y usar una copia del software por dispositivo, a</w:t>
      </w:r>
    </w:p>
    <w:p>
      <w:pPr>
        <w:spacing w:after="100"/>
      </w:pPr>
      <w:r>
        <w:rPr>
          <w:sz w:val="22"/>
          <w:szCs w:val="22"/>
        </w:rPr>
        <w:t xml:space="preserve">nivel mundial, para el uso del mismo por parte de una sola persona a la</w:t>
      </w:r>
    </w:p>
    <w:p>
      <w:pPr>
        <w:spacing w:after="100"/>
      </w:pPr>
      <w:r>
        <w:rPr>
          <w:sz w:val="22"/>
          <w:szCs w:val="22"/>
        </w:rPr>
        <w:t xml:space="preserve">vez, como parte del uso que usted haga de los Servicios. Para ciertos</w:t>
      </w:r>
    </w:p>
    <w:p>
      <w:pPr>
        <w:spacing w:after="100"/>
      </w:pPr>
      <w:r>
        <w:rPr>
          <w:sz w:val="22"/>
          <w:szCs w:val="22"/>
        </w:rPr>
        <w:t xml:space="preserve">dispositivos, dicho software podría estar preinstalado para el uso</w:t>
      </w:r>
    </w:p>
    <w:p>
      <w:pPr>
        <w:spacing w:after="100"/>
      </w:pPr>
      <w:r>
        <w:rPr>
          <w:sz w:val="22"/>
          <w:szCs w:val="22"/>
        </w:rPr>
        <w:t xml:space="preserve">personal y no comercial de los Servicios. El software o el sitio web que</w:t>
      </w:r>
    </w:p>
    <w:p>
      <w:pPr>
        <w:spacing w:after="100"/>
      </w:pPr>
      <w:r>
        <w:rPr>
          <w:sz w:val="22"/>
          <w:szCs w:val="22"/>
        </w:rPr>
        <w:t xml:space="preserve">forme parte de los Servicios podrá incluir un código de terceros. La</w:t>
      </w:r>
    </w:p>
    <w:p>
      <w:pPr>
        <w:spacing w:after="100"/>
      </w:pPr>
      <w:r>
        <w:rPr>
          <w:sz w:val="22"/>
          <w:szCs w:val="22"/>
        </w:rPr>
        <w:t xml:space="preserve">licencia de cualquier código o scripts de terceros vinculados con el</w:t>
      </w:r>
    </w:p>
    <w:p>
      <w:pPr>
        <w:spacing w:after="100"/>
      </w:pPr>
      <w:r>
        <w:rPr>
          <w:sz w:val="22"/>
          <w:szCs w:val="22"/>
        </w:rPr>
        <w:t xml:space="preserve">software o sitio web o a los que se haga referencia en los mismos, se la</w:t>
      </w:r>
    </w:p>
    <w:p>
      <w:pPr>
        <w:spacing w:after="100"/>
      </w:pPr>
      <w:r>
        <w:rPr>
          <w:sz w:val="22"/>
          <w:szCs w:val="22"/>
        </w:rPr>
        <w:t xml:space="preserve">otorgan a usted los terceros que son propietarios de dichos códigos y no</w:t>
      </w:r>
    </w:p>
    <w:p>
      <w:pPr>
        <w:spacing w:after="100"/>
      </w:pPr>
      <w:r>
        <w:rPr>
          <w:sz w:val="22"/>
          <w:szCs w:val="22"/>
        </w:rPr>
        <w:t xml:space="preserve">Going. Los avisos del código de terceros, en caso de haberlas, se</w:t>
      </w:r>
    </w:p>
    <w:p>
      <w:pPr>
        <w:spacing w:after="100"/>
      </w:pPr>
      <w:r>
        <w:rPr>
          <w:sz w:val="22"/>
          <w:szCs w:val="22"/>
        </w:rPr>
        <w:t xml:space="preserve">incluyen exclusivamente para su información.</w:t>
      </w:r>
    </w:p>
    <w:p>
      <w:pPr>
        <w:spacing w:after="100"/>
      </w:pPr>
      <w:r>
        <w:rPr>
          <w:sz w:val="22"/>
          <w:szCs w:val="22"/>
        </w:rPr>
        <w:t xml:space="preserve">b. El software se licencia, no se vende, y Going App se reserva todos</w:t>
      </w:r>
    </w:p>
    <w:p>
      <w:pPr>
        <w:spacing w:after="100"/>
      </w:pPr>
      <w:r>
        <w:rPr>
          <w:sz w:val="22"/>
          <w:szCs w:val="22"/>
        </w:rPr>
        <w:t xml:space="preserve">los derechos respecto al software que no sean otorgados expresamente por</w:t>
      </w:r>
    </w:p>
    <w:p>
      <w:pPr>
        <w:spacing w:after="100"/>
      </w:pPr>
      <w:r>
        <w:rPr>
          <w:sz w:val="22"/>
          <w:szCs w:val="22"/>
        </w:rPr>
        <w:t xml:space="preserve">Going App, ya sea por implicación, impedimento u otros motivos. Esta</w:t>
      </w:r>
    </w:p>
    <w:p>
      <w:pPr>
        <w:spacing w:after="100"/>
      </w:pPr>
      <w:r>
        <w:rPr>
          <w:sz w:val="22"/>
          <w:szCs w:val="22"/>
        </w:rPr>
        <w:t xml:space="preserve">licencia no le da derecho alguno a, y usted no podrá: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i. eludir u omitir ninguna medida de protección de la tecnología en</w:t>
      </w:r>
    </w:p>
    <w:p>
      <w:pPr>
        <w:spacing w:after="100"/>
      </w:pPr>
      <w:r>
        <w:rPr>
          <w:sz w:val="22"/>
          <w:szCs w:val="22"/>
        </w:rPr>
        <w:t xml:space="preserve">relación con el software y los Servicios;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ii. desensamblar, descompilar, descifrar, conectarse ilegalmente,</w:t>
      </w:r>
    </w:p>
    <w:p>
      <w:pPr>
        <w:spacing w:after="100"/>
      </w:pPr>
      <w:r>
        <w:rPr>
          <w:sz w:val="22"/>
          <w:szCs w:val="22"/>
        </w:rPr>
        <w:t xml:space="preserve">emular o efectuar ingeniería inversa respecto a cualquier software</w:t>
      </w:r>
    </w:p>
    <w:p>
      <w:pPr>
        <w:spacing w:after="100"/>
      </w:pPr>
      <w:r>
        <w:rPr>
          <w:sz w:val="22"/>
          <w:szCs w:val="22"/>
        </w:rPr>
        <w:t xml:space="preserve">u otro aspecto de los Servicios incluidos o a los que se conecta a</w:t>
      </w:r>
    </w:p>
    <w:p>
      <w:pPr>
        <w:spacing w:after="100"/>
      </w:pPr>
      <w:r>
        <w:rPr>
          <w:sz w:val="22"/>
          <w:szCs w:val="22"/>
        </w:rPr>
        <w:t xml:space="preserve">través de los Servicios, excepto y únicamente en la medida en que</w:t>
      </w:r>
    </w:p>
    <w:p>
      <w:pPr>
        <w:spacing w:after="100"/>
      </w:pPr>
      <w:r>
        <w:rPr>
          <w:sz w:val="22"/>
          <w:szCs w:val="22"/>
        </w:rPr>
        <w:t xml:space="preserve">ello esté expresamente permitido por la ley aplicable;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iii. separar los componentes del software o los Servicios para</w:t>
      </w:r>
    </w:p>
    <w:p>
      <w:pPr>
        <w:spacing w:after="100"/>
      </w:pPr>
      <w:r>
        <w:rPr>
          <w:sz w:val="22"/>
          <w:szCs w:val="22"/>
        </w:rPr>
        <w:t xml:space="preserve">usarlos en dispositivos diferentes;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iv. publicar, copiar, arrendar, alquilar, vender, exportar,</w:t>
      </w:r>
    </w:p>
    <w:p>
      <w:pPr>
        <w:spacing w:after="100"/>
      </w:pPr>
      <w:r>
        <w:rPr>
          <w:sz w:val="22"/>
          <w:szCs w:val="22"/>
        </w:rPr>
        <w:t xml:space="preserve">importar, distribuir o prestar el software o los Servicios, a</w:t>
      </w:r>
    </w:p>
    <w:p>
      <w:pPr>
        <w:spacing w:after="100"/>
      </w:pPr>
      <w:r>
        <w:rPr>
          <w:sz w:val="22"/>
          <w:szCs w:val="22"/>
        </w:rPr>
        <w:t xml:space="preserve">menos que cuente con una autorización expresa de Going para</w:t>
      </w:r>
    </w:p>
    <w:p>
      <w:pPr>
        <w:spacing w:after="100"/>
      </w:pPr>
      <w:r>
        <w:rPr>
          <w:sz w:val="22"/>
          <w:szCs w:val="22"/>
        </w:rPr>
        <w:t xml:space="preserve">hacerlo;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v. transferir el software, ninguna licencia de software ni ningún</w:t>
      </w:r>
    </w:p>
    <w:p>
      <w:pPr>
        <w:spacing w:after="100"/>
      </w:pPr>
      <w:r>
        <w:rPr>
          <w:sz w:val="22"/>
          <w:szCs w:val="22"/>
        </w:rPr>
        <w:t xml:space="preserve">derecho para conectarse o usar los Servicios;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vi. usar los Servicios de cualquier manera no autorizada que pudiera</w:t>
      </w:r>
    </w:p>
    <w:p>
      <w:pPr>
        <w:spacing w:after="100"/>
      </w:pPr>
      <w:r>
        <w:rPr>
          <w:sz w:val="22"/>
          <w:szCs w:val="22"/>
        </w:rPr>
        <w:t xml:space="preserve">interferir con el uso que otras personas hacen de estos, u obtener</w:t>
      </w:r>
    </w:p>
    <w:p>
      <w:pPr>
        <w:spacing w:after="100"/>
      </w:pPr>
      <w:r>
        <w:rPr>
          <w:sz w:val="22"/>
          <w:szCs w:val="22"/>
        </w:rPr>
        <w:t xml:space="preserve">acceso a cualquier otro servicio, datos, cuenta o red;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vii. permitir el acceso a los Servicios o modificar cualquier</w:t>
      </w:r>
    </w:p>
    <w:p>
      <w:pPr>
        <w:spacing w:after="100"/>
      </w:pPr>
      <w:r>
        <w:rPr>
          <w:sz w:val="22"/>
          <w:szCs w:val="22"/>
        </w:rPr>
        <w:t xml:space="preserve">dispositivo permitido por Going (por ejemplo, consolas Xbox,</w:t>
      </w:r>
    </w:p>
    <w:p>
      <w:pPr>
        <w:spacing w:after="100"/>
      </w:pPr>
      <w:r>
        <w:rPr>
          <w:sz w:val="22"/>
          <w:szCs w:val="22"/>
        </w:rPr>
        <w:t xml:space="preserve">Going Surface, etc.) por parte de aplicaciones de terceros no</w:t>
      </w:r>
    </w:p>
    <w:p>
      <w:pPr>
        <w:spacing w:after="100"/>
      </w:pPr>
      <w:r>
        <w:rPr>
          <w:sz w:val="22"/>
          <w:szCs w:val="22"/>
        </w:rPr>
        <w:t xml:space="preserve">autorizados.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Términos de pago.</w:t>
      </w:r>
    </w:p>
    <w:p>
      <w:pPr>
        <w:spacing w:after="100"/>
      </w:pPr>
      <w:r>
        <w:rPr>
          <w:sz w:val="22"/>
          <w:szCs w:val="22"/>
        </w:rPr>
        <w:t xml:space="preserve">Si compra un Servicio, entonces los presentes términos de pago se</w:t>
      </w:r>
    </w:p>
    <w:p>
      <w:pPr>
        <w:spacing w:after="100"/>
      </w:pPr>
      <w:r>
        <w:rPr>
          <w:sz w:val="22"/>
          <w:szCs w:val="22"/>
        </w:rPr>
        <w:t xml:space="preserve">aplican a su compra y los acepta.</w:t>
      </w:r>
    </w:p>
    <w:p>
      <w:pPr>
        <w:spacing w:after="100"/>
      </w:pPr>
      <w:r>
        <w:rPr>
          <w:sz w:val="22"/>
          <w:szCs w:val="22"/>
        </w:rPr>
        <w:t xml:space="preserve">a. Cargos. Si hay un cargo asociado a una parte de los Servicios, usted</w:t>
      </w:r>
    </w:p>
    <w:p>
      <w:pPr>
        <w:spacing w:after="100"/>
      </w:pPr>
      <w:r>
        <w:rPr>
          <w:sz w:val="22"/>
          <w:szCs w:val="22"/>
        </w:rPr>
        <w:t xml:space="preserve">acepta pagar ese cargo en la moneda especificada. El precio establecido</w:t>
      </w:r>
    </w:p>
    <w:p>
      <w:pPr>
        <w:spacing w:after="100"/>
      </w:pPr>
      <w:r>
        <w:rPr>
          <w:sz w:val="22"/>
          <w:szCs w:val="22"/>
        </w:rPr>
        <w:t xml:space="preserve">para los Servicios excluye todos los impuestos aplicables y las</w:t>
      </w:r>
    </w:p>
    <w:p>
      <w:pPr>
        <w:spacing w:after="100"/>
      </w:pPr>
      <w:r>
        <w:rPr>
          <w:sz w:val="22"/>
          <w:szCs w:val="22"/>
        </w:rPr>
        <w:t xml:space="preserve">conciliaciones de cambio de moneda, salvo que se estipule de otro modo.</w:t>
      </w:r>
    </w:p>
    <w:p>
      <w:pPr>
        <w:spacing w:after="100"/>
      </w:pPr>
      <w:r>
        <w:rPr>
          <w:sz w:val="22"/>
          <w:szCs w:val="22"/>
        </w:rPr>
        <w:t xml:space="preserve">Usted es responsable de asegurarse de que esta dirección esté</w:t>
      </w:r>
    </w:p>
    <w:p>
      <w:pPr>
        <w:spacing w:after="100"/>
      </w:pPr>
      <w:r>
        <w:rPr>
          <w:sz w:val="22"/>
          <w:szCs w:val="22"/>
        </w:rPr>
        <w:t xml:space="preserve">actualizada y sea exacta. Podemos suspender o cancelar los Servicios si</w:t>
      </w:r>
    </w:p>
    <w:p>
      <w:pPr>
        <w:spacing w:after="100"/>
      </w:pPr>
      <w:r>
        <w:rPr>
          <w:sz w:val="22"/>
          <w:szCs w:val="22"/>
        </w:rPr>
        <w:t xml:space="preserve">no recibimos un pago completo oportuno de usted. La suspensión o</w:t>
      </w:r>
    </w:p>
    <w:p>
      <w:pPr>
        <w:spacing w:after="100"/>
      </w:pPr>
      <w:r>
        <w:rPr>
          <w:sz w:val="22"/>
          <w:szCs w:val="22"/>
        </w:rPr>
        <w:t xml:space="preserve">cancelación de los Servicios por no pago podría acarrear una pérdida de</w:t>
      </w:r>
    </w:p>
    <w:p>
      <w:pPr>
        <w:spacing w:after="100"/>
      </w:pPr>
      <w:r>
        <w:rPr>
          <w:sz w:val="22"/>
          <w:szCs w:val="22"/>
        </w:rPr>
        <w:t xml:space="preserve">acceso y uso de su cuenta y su contenido. En función de su ubicación,</w:t>
      </w:r>
    </w:p>
    <w:p>
      <w:pPr>
        <w:spacing w:after="100"/>
      </w:pPr>
      <w:r>
        <w:rPr>
          <w:sz w:val="22"/>
          <w:szCs w:val="22"/>
        </w:rPr>
        <w:t xml:space="preserve">algunas transacciones podrían requerir la conversión de moneda</w:t>
      </w:r>
    </w:p>
    <w:p>
      <w:pPr>
        <w:spacing w:after="100"/>
      </w:pPr>
      <w:r>
        <w:rPr>
          <w:sz w:val="22"/>
          <w:szCs w:val="22"/>
        </w:rPr>
        <w:t xml:space="preserve">extranjera o su procesamiento en otro país. Su banco podría cobrarle</w:t>
      </w:r>
    </w:p>
    <w:p>
      <w:pPr>
        <w:spacing w:after="100"/>
      </w:pPr>
      <w:r>
        <w:rPr>
          <w:sz w:val="22"/>
          <w:szCs w:val="22"/>
        </w:rPr>
        <w:t xml:space="preserve">precios adicionales por esos servicios cuando use una tarjeta de débito</w:t>
      </w:r>
    </w:p>
    <w:p>
      <w:pPr>
        <w:spacing w:after="100"/>
      </w:pPr>
      <w:r>
        <w:rPr>
          <w:sz w:val="22"/>
          <w:szCs w:val="22"/>
        </w:rPr>
        <w:t xml:space="preserve">o crédito. Póngase en contacto con su banco para obtener detalles.</w:t>
      </w:r>
    </w:p>
    <w:p>
      <w:pPr>
        <w:spacing w:after="100"/>
      </w:pPr>
      <w:r>
        <w:rPr>
          <w:sz w:val="22"/>
          <w:szCs w:val="22"/>
        </w:rPr>
        <w:t xml:space="preserve">b. Su cuenta de facturación. Para pagar los cargos por un Servicio, se</w:t>
      </w:r>
    </w:p>
    <w:p>
      <w:pPr>
        <w:spacing w:after="100"/>
      </w:pPr>
      <w:r>
        <w:rPr>
          <w:sz w:val="22"/>
          <w:szCs w:val="22"/>
        </w:rPr>
        <w:t xml:space="preserve">le pedirá que proporcione un método de pago en el momento de registrarse</w:t>
      </w:r>
    </w:p>
    <w:p>
      <w:pPr>
        <w:spacing w:after="100"/>
      </w:pPr>
      <w:r>
        <w:rPr>
          <w:sz w:val="22"/>
          <w:szCs w:val="22"/>
        </w:rPr>
        <w:t xml:space="preserve">para ese Servicio. Adicionalmente, usted acepta permitir a Going App</w:t>
      </w:r>
    </w:p>
    <w:p>
      <w:pPr>
        <w:spacing w:after="100"/>
      </w:pPr>
      <w:r>
        <w:rPr>
          <w:sz w:val="22"/>
          <w:szCs w:val="22"/>
        </w:rPr>
        <w:t xml:space="preserve">usar cualquier información de cuenta actualizada sobre su método de pago</w:t>
      </w:r>
    </w:p>
    <w:p>
      <w:pPr>
        <w:spacing w:after="100"/>
      </w:pPr>
      <w:r>
        <w:rPr>
          <w:sz w:val="22"/>
          <w:szCs w:val="22"/>
        </w:rPr>
        <w:t xml:space="preserve">seleccionada proporcionada por su banco emisor o la red de pago</w:t>
      </w:r>
    </w:p>
    <w:p>
      <w:pPr>
        <w:spacing w:after="100"/>
      </w:pPr>
      <w:r>
        <w:rPr>
          <w:sz w:val="22"/>
          <w:szCs w:val="22"/>
        </w:rPr>
        <w:t xml:space="preserve">aplicable. Usted acepta actualizar oportunamente su cuenta y otra</w:t>
      </w:r>
    </w:p>
    <w:p>
      <w:pPr>
        <w:spacing w:after="100"/>
      </w:pPr>
      <w:r>
        <w:rPr>
          <w:sz w:val="22"/>
          <w:szCs w:val="22"/>
        </w:rPr>
        <w:t xml:space="preserve">información, incluida su dirección de correo electrónico y los detalles</w:t>
      </w:r>
    </w:p>
    <w:p>
      <w:pPr>
        <w:spacing w:after="100"/>
      </w:pPr>
      <w:r>
        <w:rPr>
          <w:sz w:val="22"/>
          <w:szCs w:val="22"/>
        </w:rPr>
        <w:t xml:space="preserve">de su método de pago, para que así podamos completar sus transacciones y</w:t>
      </w:r>
    </w:p>
    <w:p>
      <w:pPr>
        <w:spacing w:after="100"/>
      </w:pPr>
      <w:r>
        <w:rPr>
          <w:sz w:val="22"/>
          <w:szCs w:val="22"/>
        </w:rPr>
        <w:t xml:space="preserve">ponernos en contacto con usted según sea necesario en relación con sus</w:t>
      </w:r>
    </w:p>
    <w:p>
      <w:pPr>
        <w:spacing w:after="100"/>
      </w:pPr>
      <w:r>
        <w:rPr>
          <w:sz w:val="22"/>
          <w:szCs w:val="22"/>
        </w:rPr>
        <w:t xml:space="preserve">transacciones. Los cambios realizados a su cuenta de facturación no</w:t>
      </w:r>
    </w:p>
    <w:p>
      <w:pPr>
        <w:spacing w:after="100"/>
      </w:pPr>
      <w:r>
        <w:rPr>
          <w:sz w:val="22"/>
          <w:szCs w:val="22"/>
        </w:rPr>
        <w:t xml:space="preserve">afectarán los cargos que enviamos a su cuenta de facturación antes de</w:t>
      </w:r>
    </w:p>
    <w:p>
      <w:pPr>
        <w:spacing w:after="100"/>
      </w:pPr>
      <w:r>
        <w:rPr>
          <w:sz w:val="22"/>
          <w:szCs w:val="22"/>
        </w:rPr>
        <w:t xml:space="preserve">que podamos razonablemente actuar según los cambios en su cuenta de</w:t>
      </w:r>
    </w:p>
    <w:p>
      <w:pPr>
        <w:spacing w:after="100"/>
      </w:pPr>
      <w:r>
        <w:rPr>
          <w:sz w:val="22"/>
          <w:szCs w:val="22"/>
        </w:rPr>
        <w:t xml:space="preserve">facturación.</w:t>
      </w:r>
    </w:p>
    <w:p>
      <w:pPr>
        <w:spacing w:after="100"/>
      </w:pPr>
      <w:r>
        <w:rPr>
          <w:sz w:val="22"/>
          <w:szCs w:val="22"/>
        </w:rPr>
        <w:t xml:space="preserve">c. Facturación. Al proporcionarle a Going App un método de pago, usted</w:t>
      </w:r>
    </w:p>
    <w:p>
      <w:pPr>
        <w:spacing w:after="100"/>
      </w:pPr>
      <w:r>
        <w:rPr>
          <w:sz w:val="22"/>
          <w:szCs w:val="22"/>
        </w:rPr>
        <w:t xml:space="preserve">(i) declara que está autorizado a usar el método de pago que proporcionó</w:t>
      </w:r>
    </w:p>
    <w:p>
      <w:pPr>
        <w:spacing w:after="100"/>
      </w:pPr>
      <w:r>
        <w:rPr>
          <w:sz w:val="22"/>
          <w:szCs w:val="22"/>
        </w:rPr>
        <w:t xml:space="preserve">y que cualquier información de pago que proporcione es verdadera y</w:t>
      </w:r>
    </w:p>
    <w:p>
      <w:pPr>
        <w:spacing w:after="100"/>
      </w:pPr>
      <w:r>
        <w:rPr>
          <w:sz w:val="22"/>
          <w:szCs w:val="22"/>
        </w:rPr>
        <w:t xml:space="preserve">precisa;</w:t>
      </w:r>
    </w:p>
    <w:p>
      <w:pPr>
        <w:spacing w:after="100"/>
      </w:pPr>
      <w:r>
        <w:rPr>
          <w:sz w:val="22"/>
          <w:szCs w:val="22"/>
        </w:rPr>
        <w:t xml:space="preserve">(ii) autoriza a Going App a cobrarle por los Servicios o contenido</w:t>
      </w:r>
    </w:p>
    <w:p>
      <w:pPr>
        <w:spacing w:after="100"/>
      </w:pPr>
      <w:r>
        <w:rPr>
          <w:sz w:val="22"/>
          <w:szCs w:val="22"/>
        </w:rPr>
        <w:t xml:space="preserve">disponible mediante el uso de su método de pago; y</w:t>
      </w:r>
    </w:p>
    <w:p>
      <w:pPr>
        <w:spacing w:after="100"/>
      </w:pPr>
      <w:r>
        <w:rPr>
          <w:sz w:val="22"/>
          <w:szCs w:val="22"/>
        </w:rPr>
        <w:t xml:space="preserve">(iii) autoriza a Going App a cobrarle por cualquier característica de</w:t>
      </w:r>
    </w:p>
    <w:p>
      <w:pPr>
        <w:spacing w:after="100"/>
      </w:pPr>
      <w:r>
        <w:rPr>
          <w:sz w:val="22"/>
          <w:szCs w:val="22"/>
        </w:rPr>
        <w:t xml:space="preserve">pago de los Servicios para la que usted elija registrarse o usar</w:t>
      </w:r>
    </w:p>
    <w:p>
      <w:pPr>
        <w:spacing w:after="100"/>
      </w:pPr>
      <w:r>
        <w:rPr>
          <w:sz w:val="22"/>
          <w:szCs w:val="22"/>
        </w:rPr>
        <w:t xml:space="preserve">mientras los presentes Términos estén en vigencia. Podemos facturarle</w:t>
      </w:r>
    </w:p>
    <w:p>
      <w:pPr>
        <w:spacing w:after="100"/>
      </w:pPr>
      <w:r>
        <w:rPr>
          <w:sz w:val="22"/>
          <w:szCs w:val="22"/>
        </w:rPr>
        <w:t xml:space="preserve">(a) por adelantado; (b) en el momento de la compra; (c) poco después de</w:t>
      </w:r>
    </w:p>
    <w:p>
      <w:pPr>
        <w:spacing w:after="100"/>
      </w:pPr>
      <w:r>
        <w:rPr>
          <w:sz w:val="22"/>
          <w:szCs w:val="22"/>
        </w:rPr>
        <w:t xml:space="preserve">la compra; o (d) de forma recurrente por los Servicios de suscripción.</w:t>
      </w:r>
    </w:p>
    <w:p>
      <w:pPr>
        <w:spacing w:after="100"/>
      </w:pPr>
      <w:r>
        <w:rPr>
          <w:sz w:val="22"/>
          <w:szCs w:val="22"/>
        </w:rPr>
        <w:t xml:space="preserve">Asimismo, podemos cobrarle hasta la cantidad que usted aprobó y le</w:t>
      </w:r>
    </w:p>
    <w:p>
      <w:pPr>
        <w:spacing w:after="100"/>
      </w:pPr>
      <w:r>
        <w:rPr>
          <w:sz w:val="22"/>
          <w:szCs w:val="22"/>
        </w:rPr>
        <w:t xml:space="preserve">notificaremos por adelantado cualquier cambio en la cantidad que se</w:t>
      </w:r>
    </w:p>
    <w:p>
      <w:pPr>
        <w:spacing w:after="100"/>
      </w:pPr>
      <w:r>
        <w:rPr>
          <w:sz w:val="22"/>
          <w:szCs w:val="22"/>
        </w:rPr>
        <w:t xml:space="preserve">cobrará por Servicios de suscripción recurrentes. Podemos facturarle al</w:t>
      </w:r>
    </w:p>
    <w:p>
      <w:pPr>
        <w:spacing w:after="100"/>
      </w:pPr>
      <w:r>
        <w:rPr>
          <w:sz w:val="22"/>
          <w:szCs w:val="22"/>
        </w:rPr>
        <w:t xml:space="preserve">mismo tiempo por más de uno de sus periodos de facturación anteriores</w:t>
      </w:r>
    </w:p>
    <w:p>
      <w:pPr>
        <w:spacing w:after="100"/>
      </w:pPr>
      <w:r>
        <w:rPr>
          <w:sz w:val="22"/>
          <w:szCs w:val="22"/>
        </w:rPr>
        <w:t xml:space="preserve">por cantidades que no se han procesado anteriormente.</w:t>
      </w:r>
    </w:p>
    <w:p>
      <w:pPr>
        <w:spacing w:after="100"/>
      </w:pPr>
      <w:r>
        <w:rPr>
          <w:sz w:val="22"/>
          <w:szCs w:val="22"/>
        </w:rPr>
        <w:t xml:space="preserve">d. Pagos recurrentes. Cuando compra los Servicios mediante una</w:t>
      </w:r>
    </w:p>
    <w:p>
      <w:pPr>
        <w:spacing w:after="100"/>
      </w:pPr>
      <w:r>
        <w:rPr>
          <w:sz w:val="22"/>
          <w:szCs w:val="22"/>
        </w:rPr>
        <w:t xml:space="preserve">suscripción (por ejemplo, mensual, trimestral o anual), usted acepta que</w:t>
      </w:r>
    </w:p>
    <w:p>
      <w:pPr>
        <w:spacing w:after="100"/>
      </w:pPr>
      <w:r>
        <w:rPr>
          <w:sz w:val="22"/>
          <w:szCs w:val="22"/>
        </w:rPr>
        <w:t xml:space="preserve">autoriza los pagos recurrentes, los que se realizarán a favor de Going</w:t>
      </w:r>
    </w:p>
    <w:p>
      <w:pPr>
        <w:spacing w:after="100"/>
      </w:pPr>
      <w:r>
        <w:rPr>
          <w:sz w:val="22"/>
          <w:szCs w:val="22"/>
        </w:rPr>
        <w:t xml:space="preserve">App mediante el método de pago y en los intervalos recurrentes a los que</w:t>
      </w:r>
    </w:p>
    <w:p>
      <w:pPr>
        <w:spacing w:after="100"/>
      </w:pPr>
      <w:r>
        <w:rPr>
          <w:sz w:val="22"/>
          <w:szCs w:val="22"/>
        </w:rPr>
        <w:t xml:space="preserve">ha adherido, hasta que usted o Going App dé por terminada la suscripción</w:t>
      </w:r>
    </w:p>
    <w:p>
      <w:pPr>
        <w:spacing w:after="100"/>
      </w:pPr>
      <w:r>
        <w:rPr>
          <w:sz w:val="22"/>
          <w:szCs w:val="22"/>
        </w:rPr>
        <w:t xml:space="preserve">de ese Servicio. Debe cancelar los Servicios antes de la fecha de la</w:t>
      </w:r>
    </w:p>
    <w:p>
      <w:pPr>
        <w:spacing w:after="100"/>
      </w:pPr>
      <w:r>
        <w:rPr>
          <w:sz w:val="22"/>
          <w:szCs w:val="22"/>
        </w:rPr>
        <w:t xml:space="preserve">siguiente facturación para evitar que se continúe con el cobro de los</w:t>
      </w:r>
    </w:p>
    <w:p>
      <w:pPr>
        <w:spacing w:after="100"/>
      </w:pPr>
      <w:r>
        <w:rPr>
          <w:sz w:val="22"/>
          <w:szCs w:val="22"/>
        </w:rPr>
        <w:t xml:space="preserve">Servicios. Le proporcionaremos instrucciones sobre cómo puede cancelar</w:t>
      </w:r>
    </w:p>
    <w:p>
      <w:pPr>
        <w:spacing w:after="100"/>
      </w:pPr>
      <w:r>
        <w:rPr>
          <w:sz w:val="22"/>
          <w:szCs w:val="22"/>
        </w:rPr>
        <w:t xml:space="preserve">los Servicios. Al autorizar pagos recurrentes, usted autoriza a Going</w:t>
      </w:r>
    </w:p>
    <w:p>
      <w:pPr>
        <w:spacing w:after="100"/>
      </w:pPr>
      <w:r>
        <w:rPr>
          <w:sz w:val="22"/>
          <w:szCs w:val="22"/>
        </w:rPr>
        <w:t xml:space="preserve">App a procesar tales pagos, ya sea como débitos electrónicos o</w:t>
      </w:r>
    </w:p>
    <w:p>
      <w:pPr>
        <w:spacing w:after="100"/>
      </w:pPr>
      <w:r>
        <w:rPr>
          <w:sz w:val="22"/>
          <w:szCs w:val="22"/>
        </w:rPr>
        <w:t xml:space="preserve">transferencias de fondos, o como extracciones electrónicas de su cuenta</w:t>
      </w:r>
    </w:p>
    <w:p>
      <w:pPr>
        <w:spacing w:after="100"/>
      </w:pPr>
      <w:r>
        <w:rPr>
          <w:sz w:val="22"/>
          <w:szCs w:val="22"/>
        </w:rPr>
        <w:t xml:space="preserve">designada (para la Cámara de Compensación Automatizada o pagos</w:t>
      </w:r>
    </w:p>
    <w:p>
      <w:pPr>
        <w:spacing w:after="100"/>
      </w:pPr>
      <w:r>
        <w:rPr>
          <w:sz w:val="22"/>
          <w:szCs w:val="22"/>
        </w:rPr>
        <w:t xml:space="preserve">similares), o como cargos a su cuenta designada (para tarjetas de</w:t>
      </w:r>
    </w:p>
    <w:p>
      <w:pPr>
        <w:spacing w:after="100"/>
      </w:pPr>
      <w:r>
        <w:rPr>
          <w:sz w:val="22"/>
          <w:szCs w:val="22"/>
        </w:rPr>
        <w:t xml:space="preserve">crédito o pagos similares) (en conjunto, "Pagos Electrónicos"). Las</w:t>
      </w:r>
    </w:p>
    <w:p>
      <w:pPr>
        <w:spacing w:after="100"/>
      </w:pPr>
      <w:r>
        <w:rPr>
          <w:sz w:val="22"/>
          <w:szCs w:val="22"/>
        </w:rPr>
        <w:t xml:space="preserve">tarifas de suscripción se cobran generalmente antes del periodo de</w:t>
      </w:r>
    </w:p>
    <w:p>
      <w:pPr>
        <w:spacing w:after="100"/>
      </w:pPr>
      <w:r>
        <w:rPr>
          <w:sz w:val="22"/>
          <w:szCs w:val="22"/>
        </w:rPr>
        <w:t xml:space="preserve">suscripción aplicable. Si un pago se devuelve sin pagar o si una tarjeta</w:t>
      </w:r>
    </w:p>
    <w:p>
      <w:pPr>
        <w:spacing w:after="100"/>
      </w:pPr>
      <w:r>
        <w:rPr>
          <w:sz w:val="22"/>
          <w:szCs w:val="22"/>
        </w:rPr>
        <w:t xml:space="preserve">de crédito o transacción similar es rechazada o denegada, Going App o</w:t>
      </w:r>
    </w:p>
    <w:p>
      <w:pPr>
        <w:spacing w:after="100"/>
      </w:pPr>
      <w:r>
        <w:rPr>
          <w:sz w:val="22"/>
          <w:szCs w:val="22"/>
        </w:rPr>
        <w:t xml:space="preserve">sus proveedores de servicio se reservan el derecho de cobrar la tarifa</w:t>
      </w:r>
    </w:p>
    <w:p>
      <w:pPr>
        <w:spacing w:after="100"/>
      </w:pPr>
      <w:r>
        <w:rPr>
          <w:sz w:val="22"/>
          <w:szCs w:val="22"/>
        </w:rPr>
        <w:t xml:space="preserve">por artículo devuelto, por rechazo o por fondos insuficientes y de</w:t>
      </w:r>
    </w:p>
    <w:p>
      <w:pPr>
        <w:spacing w:after="100"/>
      </w:pPr>
      <w:r>
        <w:rPr>
          <w:sz w:val="22"/>
          <w:szCs w:val="22"/>
        </w:rPr>
        <w:t xml:space="preserve">procesar esos pagos como Pago Electrónico.</w:t>
      </w:r>
    </w:p>
    <w:p>
      <w:pPr>
        <w:spacing w:after="100"/>
      </w:pPr>
      <w:r>
        <w:rPr>
          <w:sz w:val="22"/>
          <w:szCs w:val="22"/>
        </w:rPr>
        <w:t xml:space="preserve">e. Estado de Cuenta en Línea y Errores. Para todos los Servicios</w:t>
      </w:r>
    </w:p>
    <w:p>
      <w:pPr>
        <w:spacing w:after="100"/>
      </w:pPr>
      <w:r>
        <w:rPr>
          <w:sz w:val="22"/>
          <w:szCs w:val="22"/>
        </w:rPr>
        <w:t xml:space="preserve">distintos, Going App le proporcionará un estado de cuenta de facturación</w:t>
      </w:r>
    </w:p>
    <w:p>
      <w:pPr>
        <w:spacing w:after="100"/>
      </w:pPr>
      <w:r>
        <w:rPr>
          <w:sz w:val="22"/>
          <w:szCs w:val="22"/>
        </w:rPr>
        <w:t xml:space="preserve">en el sitio web de administración de cuentas de Going  donde puede</w:t>
      </w:r>
    </w:p>
    <w:p>
      <w:pPr>
        <w:spacing w:after="100"/>
      </w:pPr>
      <w:r>
        <w:rPr>
          <w:sz w:val="22"/>
          <w:szCs w:val="22"/>
        </w:rPr>
        <w:t xml:space="preserve">ver e imprimir su estado de cuenta. Si no nos informa dentro de ese</w:t>
      </w:r>
    </w:p>
    <w:p>
      <w:pPr>
        <w:spacing w:after="100"/>
      </w:pPr>
      <w:r>
        <w:rPr>
          <w:sz w:val="22"/>
          <w:szCs w:val="22"/>
        </w:rPr>
        <w:t xml:space="preserve">plazo, nos libera de toda responsabilidad y reclamos de pérdidas</w:t>
      </w:r>
    </w:p>
    <w:p>
      <w:pPr>
        <w:spacing w:after="100"/>
      </w:pPr>
      <w:r>
        <w:rPr>
          <w:sz w:val="22"/>
          <w:szCs w:val="22"/>
        </w:rPr>
        <w:t xml:space="preserve">derivados del error. Tampoco estaremos obligados a corregir el error ni</w:t>
      </w:r>
    </w:p>
    <w:p>
      <w:pPr>
        <w:spacing w:after="100"/>
      </w:pPr>
      <w:r>
        <w:rPr>
          <w:sz w:val="22"/>
          <w:szCs w:val="22"/>
        </w:rPr>
        <w:t xml:space="preserve">a proporcionar un reembolso, a menos que la legislación nos exija lo</w:t>
      </w:r>
    </w:p>
    <w:p>
      <w:pPr>
        <w:spacing w:after="100"/>
      </w:pPr>
      <w:r>
        <w:rPr>
          <w:sz w:val="22"/>
          <w:szCs w:val="22"/>
        </w:rPr>
        <w:t xml:space="preserve">contrario. Si Going App ha identificado un error de facturación,</w:t>
      </w:r>
    </w:p>
    <w:p>
      <w:pPr>
        <w:spacing w:after="100"/>
      </w:pPr>
      <w:r>
        <w:rPr>
          <w:sz w:val="22"/>
          <w:szCs w:val="22"/>
        </w:rPr>
        <w:t xml:space="preserve">corregiremos ese error en un plazo no mayor de 90 días. Esta política no</w:t>
      </w:r>
    </w:p>
    <w:p>
      <w:pPr>
        <w:spacing w:after="100"/>
      </w:pPr>
      <w:r>
        <w:rPr>
          <w:sz w:val="22"/>
          <w:szCs w:val="22"/>
        </w:rPr>
        <w:t xml:space="preserve">afecta ningún derecho legal que pueda aplicarse.</w:t>
      </w:r>
    </w:p>
    <w:p>
      <w:pPr>
        <w:spacing w:after="100"/>
      </w:pPr>
      <w:r>
        <w:rPr>
          <w:sz w:val="22"/>
          <w:szCs w:val="22"/>
        </w:rPr>
        <w:t xml:space="preserve">f. Política de Reembolso. A menos que la ley o los términos de una</w:t>
      </w:r>
    </w:p>
    <w:p>
      <w:pPr>
        <w:spacing w:after="100"/>
      </w:pPr>
      <w:r>
        <w:rPr>
          <w:sz w:val="22"/>
          <w:szCs w:val="22"/>
        </w:rPr>
        <w:t xml:space="preserve">oferta de Servicio específica dispongan lo contrario, todas las compras</w:t>
      </w:r>
    </w:p>
    <w:p>
      <w:pPr>
        <w:spacing w:after="100"/>
      </w:pPr>
      <w:r>
        <w:rPr>
          <w:sz w:val="22"/>
          <w:szCs w:val="22"/>
        </w:rPr>
        <w:t xml:space="preserve">son definitivas y no reembolsables. Si cree que Going App le ha cobrado</w:t>
      </w:r>
    </w:p>
    <w:p>
      <w:pPr>
        <w:spacing w:after="100"/>
      </w:pPr>
      <w:r>
        <w:rPr>
          <w:sz w:val="22"/>
          <w:szCs w:val="22"/>
        </w:rPr>
        <w:t xml:space="preserve">de forma errónea, debe comunicarse con nosotros en los 90 días</w:t>
      </w:r>
    </w:p>
    <w:p>
      <w:pPr>
        <w:spacing w:after="100"/>
      </w:pPr>
      <w:r>
        <w:rPr>
          <w:sz w:val="22"/>
          <w:szCs w:val="22"/>
        </w:rPr>
        <w:t xml:space="preserve">posteriores a tal cargo. No se efectuarán reembolsos una vez</w:t>
      </w:r>
    </w:p>
    <w:p>
      <w:pPr>
        <w:spacing w:after="100"/>
      </w:pPr>
      <w:r>
        <w:rPr>
          <w:sz w:val="22"/>
          <w:szCs w:val="22"/>
        </w:rPr>
        <w:t xml:space="preserve">transcurrido el plazo de 90 días, a menos que la legislación nos exija</w:t>
      </w:r>
    </w:p>
    <w:p>
      <w:pPr>
        <w:spacing w:after="100"/>
      </w:pPr>
      <w:r>
        <w:rPr>
          <w:sz w:val="22"/>
          <w:szCs w:val="22"/>
        </w:rPr>
        <w:t xml:space="preserve">lo contrario. Nos reservamos el derecho de efectuar reembolsos u otorgar</w:t>
      </w:r>
    </w:p>
    <w:p>
      <w:pPr>
        <w:spacing w:after="100"/>
      </w:pPr>
      <w:r>
        <w:rPr>
          <w:sz w:val="22"/>
          <w:szCs w:val="22"/>
        </w:rPr>
        <w:t xml:space="preserve">créditos, a nuestro criterio exclusivo, a menos que la legislación nos</w:t>
      </w:r>
    </w:p>
    <w:p>
      <w:pPr>
        <w:spacing w:after="100"/>
      </w:pPr>
      <w:r>
        <w:rPr>
          <w:sz w:val="22"/>
          <w:szCs w:val="22"/>
        </w:rPr>
        <w:t xml:space="preserve">exija lo contrario. Si efectuamos un reembolso u otorgamos un crédito,</w:t>
      </w:r>
    </w:p>
    <w:p>
      <w:pPr>
        <w:spacing w:after="100"/>
      </w:pPr>
      <w:r>
        <w:rPr>
          <w:sz w:val="22"/>
          <w:szCs w:val="22"/>
        </w:rPr>
        <w:t xml:space="preserve">no tenemos la obligación de volver a efectuar el mismo reembolso o uno</w:t>
      </w:r>
    </w:p>
    <w:p>
      <w:pPr>
        <w:spacing w:after="100"/>
      </w:pPr>
      <w:r>
        <w:rPr>
          <w:sz w:val="22"/>
          <w:szCs w:val="22"/>
        </w:rPr>
        <w:t xml:space="preserve">similar en el futuro. Esta política de reembolso no afecta ningún</w:t>
      </w:r>
    </w:p>
    <w:p>
      <w:pPr>
        <w:spacing w:after="100"/>
      </w:pPr>
      <w:r>
        <w:rPr>
          <w:sz w:val="22"/>
          <w:szCs w:val="22"/>
        </w:rPr>
        <w:t xml:space="preserve">derecho legal que pueda aplicarse. Para obtener más información sobre</w:t>
      </w:r>
    </w:p>
    <w:p>
      <w:pPr>
        <w:spacing w:after="100"/>
      </w:pPr>
      <w:r>
        <w:rPr>
          <w:sz w:val="22"/>
          <w:szCs w:val="22"/>
        </w:rPr>
        <w:t xml:space="preserve">los reembolsos, visite nuestro sitio de Reembolsos.</w:t>
      </w:r>
    </w:p>
    <w:p>
      <w:pPr>
        <w:spacing w:after="100"/>
      </w:pPr>
      <w:r>
        <w:rPr>
          <w:sz w:val="22"/>
          <w:szCs w:val="22"/>
        </w:rPr>
        <w:t xml:space="preserve">g. Cancelar los Servicios. Usted podrá cancelar un Servicio en cualquier</w:t>
      </w:r>
    </w:p>
    <w:p>
      <w:pPr>
        <w:spacing w:after="100"/>
      </w:pPr>
      <w:r>
        <w:rPr>
          <w:sz w:val="22"/>
          <w:szCs w:val="22"/>
        </w:rPr>
        <w:t xml:space="preserve">momento, con o sin motivo. La cancelación de Servicios pagados evita que</w:t>
      </w:r>
    </w:p>
    <w:p>
      <w:pPr>
        <w:spacing w:after="100"/>
      </w:pPr>
      <w:r>
        <w:rPr>
          <w:sz w:val="22"/>
          <w:szCs w:val="22"/>
        </w:rPr>
        <w:t xml:space="preserve">a futuro se continúe con el cobro del Servicio. Para cancelar un</w:t>
      </w:r>
    </w:p>
    <w:p>
      <w:pPr>
        <w:spacing w:after="100"/>
      </w:pPr>
      <w:r>
        <w:rPr>
          <w:sz w:val="22"/>
          <w:szCs w:val="22"/>
        </w:rPr>
        <w:t xml:space="preserve">Servicio y solicitar un reembolso, si tiene derecho a uno, visite el</w:t>
      </w:r>
    </w:p>
    <w:p>
      <w:pPr>
        <w:spacing w:after="100"/>
      </w:pPr>
      <w:r>
        <w:rPr>
          <w:sz w:val="22"/>
          <w:szCs w:val="22"/>
        </w:rPr>
        <w:t xml:space="preserve">sitio web de administración de cuenta de Going App.</w:t>
      </w:r>
    </w:p>
    <w:p>
      <w:pPr>
        <w:spacing w:after="100"/>
      </w:pPr>
      <w:r>
        <w:rPr>
          <w:sz w:val="22"/>
          <w:szCs w:val="22"/>
        </w:rPr>
        <w:t xml:space="preserve">h. Ofertas de Periodo de Prueba. Si usted participa en cualquier oferta</w:t>
      </w:r>
    </w:p>
    <w:p>
      <w:pPr>
        <w:spacing w:after="100"/>
      </w:pPr>
      <w:r>
        <w:rPr>
          <w:sz w:val="22"/>
          <w:szCs w:val="22"/>
        </w:rPr>
        <w:t xml:space="preserve">de periodo de prueba, es posible que se le solicite cancelar los</w:t>
      </w:r>
    </w:p>
    <w:p>
      <w:pPr>
        <w:spacing w:after="100"/>
      </w:pPr>
      <w:r>
        <w:rPr>
          <w:sz w:val="22"/>
          <w:szCs w:val="22"/>
        </w:rPr>
        <w:t xml:space="preserve">Servicios de prueba dentro del plazo que se le comunicó al aceptar la</w:t>
      </w:r>
    </w:p>
    <w:p>
      <w:pPr>
        <w:spacing w:after="100"/>
      </w:pPr>
      <w:r>
        <w:rPr>
          <w:sz w:val="22"/>
          <w:szCs w:val="22"/>
        </w:rPr>
        <w:t xml:space="preserve">oferta para evitar que se continúe con el cobro de los Servicios al</w:t>
      </w:r>
    </w:p>
    <w:p>
      <w:pPr>
        <w:spacing w:after="100"/>
      </w:pPr>
      <w:r>
        <w:rPr>
          <w:sz w:val="22"/>
          <w:szCs w:val="22"/>
        </w:rPr>
        <w:t xml:space="preserve">final del periodo de prueba.</w:t>
      </w:r>
    </w:p>
    <w:p>
      <w:pPr>
        <w:spacing w:after="100"/>
      </w:pPr>
      <w:r>
        <w:rPr>
          <w:sz w:val="22"/>
          <w:szCs w:val="22"/>
        </w:rPr>
        <w:t xml:space="preserve">i. Ofertas promocionales. De vez en cuando, Going App puede ofrecer</w:t>
      </w:r>
    </w:p>
    <w:p>
      <w:pPr>
        <w:spacing w:after="100"/>
      </w:pPr>
      <w:r>
        <w:rPr>
          <w:sz w:val="22"/>
          <w:szCs w:val="22"/>
        </w:rPr>
        <w:t xml:space="preserve">Servicios gratuitos por un periodo de prueba. Going App se reserva el</w:t>
      </w:r>
    </w:p>
    <w:p>
      <w:pPr>
        <w:spacing w:after="100"/>
      </w:pPr>
      <w:r>
        <w:rPr>
          <w:sz w:val="22"/>
          <w:szCs w:val="22"/>
        </w:rPr>
        <w:t xml:space="preserve">derecho de cobrarle tales Servicios (a la tarifa normal) si Going App</w:t>
      </w:r>
    </w:p>
    <w:p>
      <w:pPr>
        <w:spacing w:after="100"/>
      </w:pPr>
      <w:r>
        <w:rPr>
          <w:sz w:val="22"/>
          <w:szCs w:val="22"/>
        </w:rPr>
        <w:t xml:space="preserve">determina (a su criterio exclusivo) que usted abusa de los términos de</w:t>
      </w:r>
    </w:p>
    <w:p>
      <w:pPr>
        <w:spacing w:after="100"/>
      </w:pPr>
      <w:r>
        <w:rPr>
          <w:sz w:val="22"/>
          <w:szCs w:val="22"/>
        </w:rPr>
        <w:t xml:space="preserve">la oferta.</w:t>
      </w:r>
    </w:p>
    <w:p>
      <w:pPr>
        <w:spacing w:after="100"/>
      </w:pPr>
      <w:r>
        <w:rPr>
          <w:sz w:val="22"/>
          <w:szCs w:val="22"/>
        </w:rPr>
        <w:t xml:space="preserve">j. Cambios de Precios. Podemos cambiar el precio de los Servicios en</w:t>
      </w:r>
    </w:p>
    <w:p>
      <w:pPr>
        <w:spacing w:after="100"/>
      </w:pPr>
      <w:r>
        <w:rPr>
          <w:sz w:val="22"/>
          <w:szCs w:val="22"/>
        </w:rPr>
        <w:t xml:space="preserve">cualquier momento y si usted tiene una compra recurrente, le</w:t>
      </w:r>
    </w:p>
    <w:p>
      <w:pPr>
        <w:spacing w:after="100"/>
      </w:pPr>
      <w:r>
        <w:rPr>
          <w:sz w:val="22"/>
          <w:szCs w:val="22"/>
        </w:rPr>
        <w:t xml:space="preserve">notificaremos por correo electrónico u otro medio razonable, como mínimo</w:t>
      </w:r>
    </w:p>
    <w:p>
      <w:pPr>
        <w:spacing w:after="100"/>
      </w:pPr>
      <w:r>
        <w:rPr>
          <w:sz w:val="22"/>
          <w:szCs w:val="22"/>
        </w:rPr>
        <w:t xml:space="preserve">15 días antes del cambio de precio. Si no acepta el cambio de precio,</w:t>
      </w:r>
    </w:p>
    <w:p>
      <w:pPr>
        <w:spacing w:after="100"/>
      </w:pPr>
      <w:r>
        <w:rPr>
          <w:sz w:val="22"/>
          <w:szCs w:val="22"/>
        </w:rPr>
        <w:t xml:space="preserve">debe cancelar y dejar de usar los Servicios antes de que el cambio de</w:t>
      </w:r>
    </w:p>
    <w:p>
      <w:pPr>
        <w:spacing w:after="100"/>
      </w:pPr>
      <w:r>
        <w:rPr>
          <w:sz w:val="22"/>
          <w:szCs w:val="22"/>
        </w:rPr>
        <w:t xml:space="preserve">precio entre en vigencia. Si hay un plazo y un precio fijos por su</w:t>
      </w:r>
    </w:p>
    <w:p>
      <w:pPr>
        <w:spacing w:after="100"/>
      </w:pPr>
      <w:r>
        <w:rPr>
          <w:sz w:val="22"/>
          <w:szCs w:val="22"/>
        </w:rPr>
        <w:t xml:space="preserve">oferta de Servicio, ese precio se mantendrá en vigencia durante el plazo</w:t>
      </w:r>
    </w:p>
    <w:p>
      <w:pPr>
        <w:spacing w:after="100"/>
      </w:pPr>
      <w:r>
        <w:rPr>
          <w:sz w:val="22"/>
          <w:szCs w:val="22"/>
        </w:rPr>
        <w:t xml:space="preserve">fijo.</w:t>
      </w:r>
    </w:p>
    <w:p>
      <w:pPr>
        <w:spacing w:after="100"/>
      </w:pPr>
      <w:r>
        <w:rPr>
          <w:sz w:val="22"/>
          <w:szCs w:val="22"/>
        </w:rPr>
        <w:t xml:space="preserve">k. Pagos a Usted. Si le debemos un pago, usted acepta proporcionarnos de</w:t>
      </w:r>
    </w:p>
    <w:p>
      <w:pPr>
        <w:spacing w:after="100"/>
      </w:pPr>
      <w:r>
        <w:rPr>
          <w:sz w:val="22"/>
          <w:szCs w:val="22"/>
        </w:rPr>
        <w:t xml:space="preserve">forma oportuna y precisa la información que necesitamos para hacerle</w:t>
      </w:r>
    </w:p>
    <w:p>
      <w:pPr>
        <w:spacing w:after="100"/>
      </w:pPr>
      <w:r>
        <w:rPr>
          <w:sz w:val="22"/>
          <w:szCs w:val="22"/>
        </w:rPr>
        <w:t xml:space="preserve">llegar el pago. Sujeto a la ley aplicable, usted es responsable de pagar</w:t>
      </w:r>
    </w:p>
    <w:p>
      <w:pPr>
        <w:spacing w:after="100"/>
      </w:pPr>
      <w:r>
        <w:rPr>
          <w:sz w:val="22"/>
          <w:szCs w:val="22"/>
        </w:rPr>
        <w:t xml:space="preserve">todos los impuestos y cargos en los que pueda incurrir como resultado de</w:t>
      </w:r>
    </w:p>
    <w:p>
      <w:pPr>
        <w:spacing w:after="100"/>
      </w:pPr>
      <w:r>
        <w:rPr>
          <w:sz w:val="22"/>
          <w:szCs w:val="22"/>
        </w:rPr>
        <w:t xml:space="preserve">este pago a usted. Asimismo, debe cumplir con todas las demás</w:t>
      </w:r>
    </w:p>
    <w:p>
      <w:pPr>
        <w:spacing w:after="100"/>
      </w:pPr>
      <w:r>
        <w:rPr>
          <w:sz w:val="22"/>
          <w:szCs w:val="22"/>
        </w:rPr>
        <w:t xml:space="preserve">condiciones que hagamos a su derecho a cualquier pago. Si recibe un pago</w:t>
      </w:r>
    </w:p>
    <w:p>
      <w:pPr>
        <w:spacing w:after="100"/>
      </w:pPr>
      <w:r>
        <w:rPr>
          <w:sz w:val="22"/>
          <w:szCs w:val="22"/>
        </w:rPr>
        <w:t xml:space="preserve">por error, podemos anularlo o exigir la devolución del pago. Usted</w:t>
      </w:r>
    </w:p>
    <w:p>
      <w:pPr>
        <w:spacing w:after="100"/>
      </w:pPr>
      <w:r>
        <w:rPr>
          <w:sz w:val="22"/>
          <w:szCs w:val="22"/>
        </w:rPr>
        <w:t xml:space="preserve">acepta cooperar con nosotros en nuestros esfuerzos por hacerlo. También</w:t>
      </w:r>
    </w:p>
    <w:p>
      <w:pPr>
        <w:spacing w:after="100"/>
      </w:pPr>
      <w:r>
        <w:rPr>
          <w:sz w:val="22"/>
          <w:szCs w:val="22"/>
        </w:rPr>
        <w:t xml:space="preserve">podemos reducir el pago a usted sin aviso para ajustar cualquier pago en</w:t>
      </w:r>
    </w:p>
    <w:p>
      <w:pPr>
        <w:spacing w:after="100"/>
      </w:pPr>
      <w:r>
        <w:rPr>
          <w:sz w:val="22"/>
          <w:szCs w:val="22"/>
        </w:rPr>
        <w:t xml:space="preserve">exceso anterior.</w:t>
      </w:r>
    </w:p>
    <w:p>
      <w:pPr>
        <w:spacing w:after="100"/>
      </w:pPr>
      <w:r>
        <w:rPr>
          <w:sz w:val="22"/>
          <w:szCs w:val="22"/>
        </w:rPr>
        <w:t xml:space="preserve">l. Tarjetas de Regalo. El canje y el uso de las tarjetas de se rigen por</w:t>
      </w:r>
    </w:p>
    <w:p>
      <w:pPr>
        <w:spacing w:after="100"/>
      </w:pPr>
      <w:r>
        <w:rPr>
          <w:sz w:val="22"/>
          <w:szCs w:val="22"/>
        </w:rPr>
        <w:t xml:space="preserve">los Términos y Condiciones de Uso de las Tarjetas de Regalo de Going</w:t>
      </w:r>
    </w:p>
    <w:p>
      <w:pPr>
        <w:spacing w:after="100"/>
      </w:pPr>
      <w:r>
        <w:rPr>
          <w:sz w:val="22"/>
          <w:szCs w:val="22"/>
        </w:rPr>
        <w:t xml:space="preserve">App</w:t>
      </w:r>
    </w:p>
    <w:p>
      <w:pPr>
        <w:spacing w:after="100"/>
      </w:pPr>
      <w:r>
        <w:rPr>
          <w:sz w:val="22"/>
          <w:szCs w:val="22"/>
        </w:rPr>
        <w:t xml:space="preserve">m. Método de Pago mediante Cuenta Bancaria. Puede registrar una cuenta</w:t>
      </w:r>
    </w:p>
    <w:p>
      <w:pPr>
        <w:spacing w:after="100"/>
      </w:pPr>
      <w:r>
        <w:rPr>
          <w:sz w:val="22"/>
          <w:szCs w:val="22"/>
        </w:rPr>
        <w:t xml:space="preserve">bancaria elegible con su cuenta de Going App para usarla como método de</w:t>
      </w:r>
    </w:p>
    <w:p>
      <w:pPr>
        <w:spacing w:after="100"/>
      </w:pPr>
      <w:r>
        <w:rPr>
          <w:sz w:val="22"/>
          <w:szCs w:val="22"/>
        </w:rPr>
        <w:t xml:space="preserve">pago. Entre las cuentas bancarias elegibles se incluyen aquellas que</w:t>
      </w:r>
    </w:p>
    <w:p>
      <w:pPr>
        <w:spacing w:after="100"/>
      </w:pPr>
      <w:r>
        <w:rPr>
          <w:sz w:val="22"/>
          <w:szCs w:val="22"/>
        </w:rPr>
        <w:t xml:space="preserve">pertenecen a instituciones financieras que reciben entradas de</w:t>
      </w:r>
    </w:p>
    <w:p>
      <w:pPr>
        <w:spacing w:after="100"/>
      </w:pPr>
      <w:r>
        <w:rPr>
          <w:sz w:val="22"/>
          <w:szCs w:val="22"/>
        </w:rPr>
        <w:t xml:space="preserve">débito.También se aplican los términos que acepta al agregar su cuenta</w:t>
      </w:r>
    </w:p>
    <w:p>
      <w:pPr>
        <w:spacing w:after="100"/>
      </w:pPr>
      <w:r>
        <w:rPr>
          <w:sz w:val="22"/>
          <w:szCs w:val="22"/>
        </w:rPr>
        <w:t xml:space="preserve">bancaria como método de pago en su cuenta de Going App. Usted declara y</w:t>
      </w:r>
    </w:p>
    <w:p>
      <w:pPr>
        <w:spacing w:after="100"/>
      </w:pPr>
      <w:r>
        <w:rPr>
          <w:sz w:val="22"/>
          <w:szCs w:val="22"/>
        </w:rPr>
        <w:t xml:space="preserve">garantiza que su cuenta bancaria registrada está a su nombre o que usted</w:t>
      </w:r>
    </w:p>
    <w:p>
      <w:pPr>
        <w:spacing w:after="100"/>
      </w:pPr>
      <w:r>
        <w:rPr>
          <w:sz w:val="22"/>
          <w:szCs w:val="22"/>
        </w:rPr>
        <w:t xml:space="preserve">está autorizado a registrarse y usar esta cuenta bancaria como método de</w:t>
      </w:r>
    </w:p>
    <w:p>
      <w:pPr>
        <w:spacing w:after="100"/>
      </w:pPr>
      <w:r>
        <w:rPr>
          <w:sz w:val="22"/>
          <w:szCs w:val="22"/>
        </w:rPr>
        <w:t xml:space="preserve">pago. Al registrarse o seleccionar su cuenta bancaria como método de</w:t>
      </w:r>
    </w:p>
    <w:p>
      <w:pPr>
        <w:spacing w:after="100"/>
      </w:pPr>
      <w:r>
        <w:rPr>
          <w:sz w:val="22"/>
          <w:szCs w:val="22"/>
        </w:rPr>
        <w:t xml:space="preserve">pago, usted autoriza a Going App (o a su mandatario) para iniciar uno o</w:t>
      </w:r>
    </w:p>
    <w:p>
      <w:pPr>
        <w:spacing w:after="100"/>
      </w:pPr>
      <w:r>
        <w:rPr>
          <w:sz w:val="22"/>
          <w:szCs w:val="22"/>
        </w:rPr>
        <w:t xml:space="preserve">más débitos por el monto total del cargo de su compra o suscripción (de</w:t>
      </w:r>
    </w:p>
    <w:p>
      <w:pPr>
        <w:spacing w:after="100"/>
      </w:pPr>
      <w:r>
        <w:rPr>
          <w:sz w:val="22"/>
          <w:szCs w:val="22"/>
        </w:rPr>
        <w:t xml:space="preserve">acuerdo con los términos del servicio de suscripción) desde la cuenta</w:t>
      </w:r>
    </w:p>
    <w:p>
      <w:pPr>
        <w:spacing w:after="100"/>
      </w:pPr>
      <w:r>
        <w:rPr>
          <w:sz w:val="22"/>
          <w:szCs w:val="22"/>
        </w:rPr>
        <w:t xml:space="preserve">bancaria (y, si es necesario, iniciar uno o más créditos en su cuenta</w:t>
      </w:r>
    </w:p>
    <w:p>
      <w:pPr>
        <w:spacing w:after="100"/>
      </w:pPr>
      <w:r>
        <w:rPr>
          <w:sz w:val="22"/>
          <w:szCs w:val="22"/>
        </w:rPr>
        <w:t xml:space="preserve">bancaria para corregir errores, realizar reembolsos o para fines</w:t>
      </w:r>
    </w:p>
    <w:p>
      <w:pPr>
        <w:spacing w:after="100"/>
      </w:pPr>
      <w:r>
        <w:rPr>
          <w:sz w:val="22"/>
          <w:szCs w:val="22"/>
        </w:rPr>
        <w:t xml:space="preserve">similares), y autoriza a la institución financiera a la que pertenece su</w:t>
      </w:r>
    </w:p>
    <w:p>
      <w:pPr>
        <w:spacing w:after="100"/>
      </w:pPr>
      <w:r>
        <w:rPr>
          <w:sz w:val="22"/>
          <w:szCs w:val="22"/>
        </w:rPr>
        <w:t xml:space="preserve">cuenta bancaria para deducir dichos débitos o aceptar dichos créditos.</w:t>
      </w:r>
    </w:p>
    <w:p>
      <w:pPr>
        <w:spacing w:after="100"/>
      </w:pPr>
      <w:r>
        <w:rPr>
          <w:sz w:val="22"/>
          <w:szCs w:val="22"/>
        </w:rPr>
        <w:t xml:space="preserve">Usted entiende que esta autorización permanecerá con plena vigencia y</w:t>
      </w:r>
    </w:p>
    <w:p>
      <w:pPr>
        <w:spacing w:after="100"/>
      </w:pPr>
      <w:r>
        <w:rPr>
          <w:sz w:val="22"/>
          <w:szCs w:val="22"/>
        </w:rPr>
        <w:t xml:space="preserve">efecto hasta que elimine la información de su cuenta bancaria de su</w:t>
      </w:r>
    </w:p>
    <w:p>
      <w:pPr>
        <w:spacing w:after="100"/>
      </w:pPr>
      <w:r>
        <w:rPr>
          <w:sz w:val="22"/>
          <w:szCs w:val="22"/>
        </w:rPr>
        <w:t xml:space="preserve">cuenta de Going App. Póngase en contacto con el soporte al cliente,</w:t>
      </w:r>
    </w:p>
    <w:p>
      <w:pPr>
        <w:spacing w:after="100"/>
      </w:pPr>
      <w:r>
        <w:rPr>
          <w:sz w:val="22"/>
          <w:szCs w:val="22"/>
        </w:rPr>
        <w:t xml:space="preserve">siguiendo las instrucciones de la sección 4.e anterior, tan pronto como</w:t>
      </w:r>
    </w:p>
    <w:p>
      <w:pPr>
        <w:spacing w:after="100"/>
      </w:pPr>
      <w:r>
        <w:rPr>
          <w:sz w:val="22"/>
          <w:szCs w:val="22"/>
        </w:rPr>
        <w:t xml:space="preserve">sea posible si cree que se ha realizado algún cargo por error. Las leyes</w:t>
      </w:r>
    </w:p>
    <w:p>
      <w:pPr>
        <w:spacing w:after="100"/>
      </w:pPr>
      <w:r>
        <w:rPr>
          <w:sz w:val="22"/>
          <w:szCs w:val="22"/>
        </w:rPr>
        <w:t xml:space="preserve">aplicables en su país también podrían limitar su responsabilidad en caso</w:t>
      </w:r>
    </w:p>
    <w:p>
      <w:pPr>
        <w:spacing w:after="100"/>
      </w:pPr>
      <w:r>
        <w:rPr>
          <w:sz w:val="22"/>
          <w:szCs w:val="22"/>
        </w:rPr>
        <w:t xml:space="preserve">de transacciones fraudulentas, erróneas o no autorizadas que se realicen</w:t>
      </w:r>
    </w:p>
    <w:p>
      <w:pPr>
        <w:spacing w:after="100"/>
      </w:pPr>
      <w:r>
        <w:rPr>
          <w:sz w:val="22"/>
          <w:szCs w:val="22"/>
        </w:rPr>
        <w:t xml:space="preserve">desde su cuenta bancaria. Al registrarse o seleccionar una cuenta</w:t>
      </w:r>
    </w:p>
    <w:p>
      <w:pPr>
        <w:spacing w:after="100"/>
      </w:pPr>
      <w:r>
        <w:rPr>
          <w:sz w:val="22"/>
          <w:szCs w:val="22"/>
        </w:rPr>
        <w:t xml:space="preserve">bancaria como método de pago, usted reconoce que leyó, entiende y acepta</w:t>
      </w:r>
    </w:p>
    <w:p>
      <w:pPr>
        <w:spacing w:after="100"/>
      </w:pPr>
      <w:r>
        <w:rPr>
          <w:sz w:val="22"/>
          <w:szCs w:val="22"/>
        </w:rPr>
        <w:t xml:space="preserve">los presentes Términos.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Garantías.</w:t>
      </w:r>
    </w:p>
    <w:p>
      <w:pPr>
        <w:spacing w:after="100"/>
      </w:pPr>
      <w:r>
        <w:rPr>
          <w:sz w:val="22"/>
          <w:szCs w:val="22"/>
        </w:rPr>
        <w:t xml:space="preserve">a. GOING APP y nuestras afiliadas, revendedores, distribuidores y</w:t>
      </w:r>
    </w:p>
    <w:p>
      <w:pPr>
        <w:spacing w:after="100"/>
      </w:pPr>
      <w:r>
        <w:rPr>
          <w:sz w:val="22"/>
          <w:szCs w:val="22"/>
        </w:rPr>
        <w:t xml:space="preserve">proveedores no otorgan garantías, expresas o implícitas, ni garantías o</w:t>
      </w:r>
    </w:p>
    <w:p>
      <w:pPr>
        <w:spacing w:after="100"/>
      </w:pPr>
      <w:r>
        <w:rPr>
          <w:sz w:val="22"/>
          <w:szCs w:val="22"/>
        </w:rPr>
        <w:t xml:space="preserve">condiciones en relación con el uso que usted haga de los servicios.</w:t>
      </w:r>
    </w:p>
    <w:p>
      <w:pPr>
        <w:spacing w:after="100"/>
      </w:pPr>
      <w:r>
        <w:rPr>
          <w:sz w:val="22"/>
          <w:szCs w:val="22"/>
        </w:rPr>
        <w:t xml:space="preserve">Usted comprende que el uso de los servicios es a su propio riesgo y que</w:t>
      </w:r>
    </w:p>
    <w:p>
      <w:pPr>
        <w:spacing w:after="100"/>
      </w:pPr>
      <w:r>
        <w:rPr>
          <w:sz w:val="22"/>
          <w:szCs w:val="22"/>
        </w:rPr>
        <w:t xml:space="preserve">proporcionamos los servicios "tal cual" y "en el estado en que se</w:t>
      </w:r>
    </w:p>
    <w:p>
      <w:pPr>
        <w:spacing w:after="100"/>
      </w:pPr>
      <w:r>
        <w:rPr>
          <w:sz w:val="22"/>
          <w:szCs w:val="22"/>
        </w:rPr>
        <w:t xml:space="preserve">encuentran" y "como están disponibles". Goingapp no garantiza la</w:t>
      </w:r>
    </w:p>
    <w:p>
      <w:pPr>
        <w:spacing w:after="100"/>
      </w:pPr>
      <w:r>
        <w:rPr>
          <w:sz w:val="22"/>
          <w:szCs w:val="22"/>
        </w:rPr>
        <w:t xml:space="preserve">precisión u oportunidad de los servicios. Es posible que tenga</w:t>
      </w:r>
    </w:p>
    <w:p>
      <w:pPr>
        <w:spacing w:after="100"/>
      </w:pPr>
      <w:r>
        <w:rPr>
          <w:sz w:val="22"/>
          <w:szCs w:val="22"/>
        </w:rPr>
        <w:t xml:space="preserve">determinados derechos en virtud de su legislación local. Nada en los</w:t>
      </w:r>
    </w:p>
    <w:p>
      <w:pPr>
        <w:spacing w:after="100"/>
      </w:pPr>
      <w:r>
        <w:rPr>
          <w:sz w:val="22"/>
          <w:szCs w:val="22"/>
        </w:rPr>
        <w:t xml:space="preserve">presentes términos tiene como objetivo afectar esos derechos, si son</w:t>
      </w:r>
    </w:p>
    <w:p>
      <w:pPr>
        <w:spacing w:after="100"/>
      </w:pPr>
      <w:r>
        <w:rPr>
          <w:sz w:val="22"/>
          <w:szCs w:val="22"/>
        </w:rPr>
        <w:t xml:space="preserve">aplicables. Usted reconoce que los sistemas informáticos y de</w:t>
      </w:r>
    </w:p>
    <w:p>
      <w:pPr>
        <w:spacing w:after="100"/>
      </w:pPr>
      <w:r>
        <w:rPr>
          <w:sz w:val="22"/>
          <w:szCs w:val="22"/>
        </w:rPr>
        <w:t xml:space="preserve">telecomunicaciones no están libres de errores y se pueden producir</w:t>
      </w:r>
    </w:p>
    <w:p>
      <w:pPr>
        <w:spacing w:after="100"/>
      </w:pPr>
      <w:r>
        <w:rPr>
          <w:sz w:val="22"/>
          <w:szCs w:val="22"/>
        </w:rPr>
        <w:t xml:space="preserve">periodos ocasionales de tiempo de inactividad. No garantizamos que los</w:t>
      </w:r>
    </w:p>
    <w:p>
      <w:pPr>
        <w:spacing w:after="100"/>
      </w:pPr>
      <w:r>
        <w:rPr>
          <w:sz w:val="22"/>
          <w:szCs w:val="22"/>
        </w:rPr>
        <w:t xml:space="preserve">servicios serán ininterrumpidos, oportunos, seguros o libres de errores</w:t>
      </w:r>
    </w:p>
    <w:p>
      <w:pPr>
        <w:spacing w:after="100"/>
      </w:pPr>
      <w:r>
        <w:rPr>
          <w:sz w:val="22"/>
          <w:szCs w:val="22"/>
        </w:rPr>
        <w:t xml:space="preserve">ni que no se producirán pérdidas de contenido, así como tampoco</w:t>
      </w:r>
    </w:p>
    <w:p>
      <w:pPr>
        <w:spacing w:after="100"/>
      </w:pPr>
      <w:r>
        <w:rPr>
          <w:sz w:val="22"/>
          <w:szCs w:val="22"/>
        </w:rPr>
        <w:t xml:space="preserve">garantizamos la conexión a o la transmisión desde redes informáticas.</w:t>
      </w:r>
    </w:p>
    <w:p>
      <w:pPr>
        <w:spacing w:after="100"/>
      </w:pPr>
      <w:r>
        <w:rPr>
          <w:sz w:val="22"/>
          <w:szCs w:val="22"/>
        </w:rPr>
        <w:t xml:space="preserve">b. En la medida que lo permita la ley, excluimos las garantías</w:t>
      </w:r>
    </w:p>
    <w:p>
      <w:pPr>
        <w:spacing w:after="100"/>
      </w:pPr>
      <w:r>
        <w:rPr>
          <w:sz w:val="22"/>
          <w:szCs w:val="22"/>
        </w:rPr>
        <w:t xml:space="preserve">implícitas, entre ellas las de comerciabilidad, calidad satisfactoria,</w:t>
      </w:r>
    </w:p>
    <w:p>
      <w:pPr>
        <w:spacing w:after="100"/>
      </w:pPr>
      <w:r>
        <w:rPr>
          <w:sz w:val="22"/>
          <w:szCs w:val="22"/>
        </w:rPr>
        <w:t xml:space="preserve">idoneidad para un fin determinado, esfuerzo razonable y ausencia de</w:t>
      </w:r>
    </w:p>
    <w:p>
      <w:pPr>
        <w:spacing w:after="100"/>
      </w:pPr>
      <w:r>
        <w:rPr>
          <w:sz w:val="22"/>
          <w:szCs w:val="22"/>
        </w:rPr>
        <w:t xml:space="preserve">infracción.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Limitación de Responsabilidad.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a. Si usted tiene fundamentos para cobrar daños y perjuicios</w:t>
      </w:r>
    </w:p>
    <w:p>
      <w:pPr>
        <w:spacing w:after="100"/>
      </w:pPr>
      <w:r>
        <w:rPr>
          <w:sz w:val="22"/>
          <w:szCs w:val="22"/>
        </w:rPr>
        <w:t xml:space="preserve">(incluido el incumplimiento de los presentes Términos), en la medida</w:t>
      </w:r>
    </w:p>
    <w:p>
      <w:pPr>
        <w:spacing w:after="100"/>
      </w:pPr>
      <w:r>
        <w:rPr>
          <w:sz w:val="22"/>
          <w:szCs w:val="22"/>
        </w:rPr>
        <w:t xml:space="preserve">que lo permite la ley aplicable, acepta que su único recurso es</w:t>
      </w:r>
    </w:p>
    <w:p>
      <w:pPr>
        <w:spacing w:after="100"/>
      </w:pPr>
      <w:r>
        <w:rPr>
          <w:sz w:val="22"/>
          <w:szCs w:val="22"/>
        </w:rPr>
        <w:t xml:space="preserve">cobrar, de Going App o de cualquiera de sus afiliadas, revendedores,</w:t>
      </w:r>
    </w:p>
    <w:p>
      <w:pPr>
        <w:spacing w:after="100"/>
      </w:pPr>
      <w:r>
        <w:rPr>
          <w:sz w:val="22"/>
          <w:szCs w:val="22"/>
        </w:rPr>
        <w:t xml:space="preserve">distribuidores, terceros proveedores de aplicaciones y servicios y</w:t>
      </w:r>
    </w:p>
    <w:p>
      <w:pPr>
        <w:spacing w:after="100"/>
      </w:pPr>
      <w:r>
        <w:rPr>
          <w:sz w:val="22"/>
          <w:szCs w:val="22"/>
        </w:rPr>
        <w:t xml:space="preserve">otros proveedores, daños directos hasta un monto igual a la tarifa</w:t>
      </w:r>
    </w:p>
    <w:p>
      <w:pPr>
        <w:spacing w:after="100"/>
      </w:pPr>
      <w:r>
        <w:rPr>
          <w:sz w:val="22"/>
          <w:szCs w:val="22"/>
        </w:rPr>
        <w:t xml:space="preserve">de sus Servicios del mes en el que ocurrió la pérdida o el</w:t>
      </w:r>
    </w:p>
    <w:p>
      <w:pPr>
        <w:spacing w:after="100"/>
      </w:pPr>
      <w:r>
        <w:rPr>
          <w:sz w:val="22"/>
          <w:szCs w:val="22"/>
        </w:rPr>
        <w:t xml:space="preserve">incumplimiento (o hasta USD 10,00 si los Servicios son gratuitos).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b. En la medida que lo permita la ley aplicable, usted no puede</w:t>
      </w:r>
    </w:p>
    <w:p>
      <w:pPr>
        <w:spacing w:after="100"/>
      </w:pPr>
      <w:r>
        <w:rPr>
          <w:sz w:val="22"/>
          <w:szCs w:val="22"/>
        </w:rPr>
        <w:t xml:space="preserve">recuperar (i) daños o pérdidas consecuenciales; (ii) pérdida de</w:t>
      </w:r>
    </w:p>
    <w:p>
      <w:pPr>
        <w:spacing w:after="100"/>
      </w:pPr>
      <w:r>
        <w:rPr>
          <w:sz w:val="22"/>
          <w:szCs w:val="22"/>
        </w:rPr>
        <w:t xml:space="preserve">ganancias reales o anticipadas (ya sea directas o indirectas); (iii)</w:t>
      </w:r>
    </w:p>
    <w:p>
      <w:pPr>
        <w:spacing w:after="100"/>
      </w:pPr>
      <w:r>
        <w:rPr>
          <w:sz w:val="22"/>
          <w:szCs w:val="22"/>
        </w:rPr>
        <w:t xml:space="preserve">pérdida de ingresos reales o anticipados (ya sea directos o</w:t>
      </w:r>
    </w:p>
    <w:p>
      <w:pPr>
        <w:spacing w:after="100"/>
      </w:pPr>
      <w:r>
        <w:rPr>
          <w:sz w:val="22"/>
          <w:szCs w:val="22"/>
        </w:rPr>
        <w:t xml:space="preserve">indirectos); (iv) pérdida de contrato o de negocio u otra pérdida o</w:t>
      </w:r>
    </w:p>
    <w:p>
      <w:pPr>
        <w:spacing w:after="100"/>
      </w:pPr>
      <w:r>
        <w:rPr>
          <w:sz w:val="22"/>
          <w:szCs w:val="22"/>
        </w:rPr>
        <w:t xml:space="preserve">daño que surja de su uso de los Servicios a título no personal; (v)</w:t>
      </w:r>
    </w:p>
    <w:p>
      <w:pPr>
        <w:spacing w:after="100"/>
      </w:pPr>
      <w:r>
        <w:rPr>
          <w:sz w:val="22"/>
          <w:szCs w:val="22"/>
        </w:rPr>
        <w:t xml:space="preserve">pérdida o daños especiales, indirectos, incidentales o punitivos;</w:t>
      </w:r>
    </w:p>
    <w:p>
      <w:pPr>
        <w:spacing w:after="100"/>
      </w:pPr>
      <w:r>
        <w:rPr>
          <w:sz w:val="22"/>
          <w:szCs w:val="22"/>
        </w:rPr>
        <w:t xml:space="preserve">y (vi) en la medida de lo permitido por la ley, pérdidas o daños</w:t>
      </w:r>
    </w:p>
    <w:p>
      <w:pPr>
        <w:spacing w:after="100"/>
      </w:pPr>
      <w:r>
        <w:rPr>
          <w:sz w:val="22"/>
          <w:szCs w:val="22"/>
        </w:rPr>
        <w:t xml:space="preserve">directos que excedan los límites especificados en la sección 12.a.</w:t>
      </w:r>
    </w:p>
    <w:p>
      <w:pPr>
        <w:spacing w:after="100"/>
      </w:pPr>
      <w:r>
        <w:rPr>
          <w:sz w:val="22"/>
          <w:szCs w:val="22"/>
        </w:rPr>
        <w:t xml:space="preserve">Estas limitaciones y exclusiones son aplicables, aunque este recurso</w:t>
      </w:r>
    </w:p>
    <w:p>
      <w:pPr>
        <w:spacing w:after="100"/>
      </w:pPr>
      <w:r>
        <w:rPr>
          <w:sz w:val="22"/>
          <w:szCs w:val="22"/>
        </w:rPr>
        <w:t xml:space="preserve">no lo compense completamente por las pérdidas o por el</w:t>
      </w:r>
    </w:p>
    <w:p>
      <w:pPr>
        <w:spacing w:after="100"/>
      </w:pPr>
      <w:r>
        <w:rPr>
          <w:sz w:val="22"/>
          <w:szCs w:val="22"/>
        </w:rPr>
        <w:t xml:space="preserve">incumplimiento de su propósito esencial, o si supiéramos o</w:t>
      </w:r>
    </w:p>
    <w:p>
      <w:pPr>
        <w:spacing w:after="100"/>
      </w:pPr>
      <w:r>
        <w:rPr>
          <w:sz w:val="22"/>
          <w:szCs w:val="22"/>
        </w:rPr>
        <w:t xml:space="preserve">hubiéramos sabido acerca de la posibilidad de los daños. En la</w:t>
      </w:r>
    </w:p>
    <w:p>
      <w:pPr>
        <w:spacing w:after="100"/>
      </w:pPr>
      <w:r>
        <w:rPr>
          <w:sz w:val="22"/>
          <w:szCs w:val="22"/>
        </w:rPr>
        <w:t xml:space="preserve">máxima medida permitida por la ley, estas limitaciones y exclusiones</w:t>
      </w:r>
    </w:p>
    <w:p>
      <w:pPr>
        <w:spacing w:after="100"/>
      </w:pPr>
      <w:r>
        <w:rPr>
          <w:sz w:val="22"/>
          <w:szCs w:val="22"/>
        </w:rPr>
        <w:t xml:space="preserve">son aplicables a cualquier cosa o a cualquier reclamo relacionado</w:t>
      </w:r>
    </w:p>
    <w:p>
      <w:pPr>
        <w:spacing w:after="100"/>
      </w:pPr>
      <w:r>
        <w:rPr>
          <w:sz w:val="22"/>
          <w:szCs w:val="22"/>
        </w:rPr>
        <w:t xml:space="preserve">con los presentes Términos, los Servicios o el software relacionado</w:t>
      </w:r>
    </w:p>
    <w:p>
      <w:pPr>
        <w:spacing w:after="100"/>
      </w:pPr>
      <w:r>
        <w:rPr>
          <w:sz w:val="22"/>
          <w:szCs w:val="22"/>
        </w:rPr>
        <w:t xml:space="preserve">con los 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c. Going App no es responsable de ningún incumplimiento o demora en</w:t>
      </w:r>
    </w:p>
    <w:p>
      <w:pPr>
        <w:spacing w:after="100"/>
      </w:pPr>
      <w:r>
        <w:rPr>
          <w:sz w:val="22"/>
          <w:szCs w:val="22"/>
        </w:rPr>
        <w:t xml:space="preserve">la realización de sus obligaciones, tal como se establece en los</w:t>
      </w:r>
    </w:p>
    <w:p>
      <w:pPr>
        <w:spacing w:after="100"/>
      </w:pPr>
      <w:r>
        <w:rPr>
          <w:sz w:val="22"/>
          <w:szCs w:val="22"/>
        </w:rPr>
        <w:t xml:space="preserve">presentes Términos, en la medida en que el incumplimiento o la</w:t>
      </w:r>
    </w:p>
    <w:p>
      <w:pPr>
        <w:spacing w:after="100"/>
      </w:pPr>
      <w:r>
        <w:rPr>
          <w:sz w:val="22"/>
          <w:szCs w:val="22"/>
        </w:rPr>
        <w:t xml:space="preserve">demora sean causados por circunstancias que excedan el control</w:t>
      </w:r>
    </w:p>
    <w:p>
      <w:pPr>
        <w:spacing w:after="100"/>
      </w:pPr>
      <w:r>
        <w:rPr>
          <w:sz w:val="22"/>
          <w:szCs w:val="22"/>
        </w:rPr>
        <w:t xml:space="preserve">razonable de Going App (tal como conflictos laborales, sucesos de</w:t>
      </w:r>
    </w:p>
    <w:p>
      <w:pPr>
        <w:spacing w:after="100"/>
      </w:pPr>
      <w:r>
        <w:rPr>
          <w:sz w:val="22"/>
          <w:szCs w:val="22"/>
        </w:rPr>
        <w:t xml:space="preserve">fuerza mayor, actividad bélica o terrorista, daño malicioso,</w:t>
      </w:r>
    </w:p>
    <w:p>
      <w:pPr>
        <w:spacing w:after="100"/>
      </w:pPr>
      <w:r>
        <w:rPr>
          <w:sz w:val="22"/>
          <w:szCs w:val="22"/>
        </w:rPr>
        <w:t xml:space="preserve">accidentes o cumplimiento con cualquier ley aplicable u ordenanza</w:t>
      </w:r>
    </w:p>
    <w:p>
      <w:pPr>
        <w:spacing w:after="100"/>
      </w:pPr>
      <w:r>
        <w:rPr>
          <w:sz w:val="22"/>
          <w:szCs w:val="22"/>
        </w:rPr>
        <w:t xml:space="preserve">gubernamental). Going App hará su mayor esfuerzo para minimizar los</w:t>
      </w:r>
    </w:p>
    <w:p>
      <w:pPr>
        <w:spacing w:after="100"/>
      </w:pPr>
      <w:r>
        <w:rPr>
          <w:sz w:val="22"/>
          <w:szCs w:val="22"/>
        </w:rPr>
        <w:t xml:space="preserve">efectos de cualquiera de estos acontecimientos y para cumplir con</w:t>
      </w:r>
    </w:p>
    <w:p>
      <w:pPr>
        <w:spacing w:after="100"/>
      </w:pPr>
      <w:r>
        <w:rPr>
          <w:sz w:val="22"/>
          <w:szCs w:val="22"/>
        </w:rPr>
        <w:t xml:space="preserve">las obligaciones que no estén afectadas.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Términos específicos del servicio.</w:t>
      </w:r>
    </w:p>
    <w:p>
      <w:pPr>
        <w:spacing w:after="100"/>
      </w:pPr>
      <w:r>
        <w:rPr>
          <w:sz w:val="22"/>
          <w:szCs w:val="22"/>
        </w:rPr>
        <w:t xml:space="preserve">Los términos anteriores y posteriores a la sección 13 se aplican en</w:t>
      </w:r>
    </w:p>
    <w:p>
      <w:pPr>
        <w:spacing w:after="100"/>
      </w:pPr>
      <w:r>
        <w:rPr>
          <w:sz w:val="22"/>
          <w:szCs w:val="22"/>
        </w:rPr>
        <w:t xml:space="preserve">general a todos los Servicios. Esta sección contiene términos</w:t>
      </w:r>
    </w:p>
    <w:p>
      <w:pPr>
        <w:spacing w:after="100"/>
      </w:pPr>
      <w:r>
        <w:rPr>
          <w:sz w:val="22"/>
          <w:szCs w:val="22"/>
        </w:rPr>
        <w:t xml:space="preserve">específicos del servicio que son complementarios a los términos</w:t>
      </w:r>
    </w:p>
    <w:p>
      <w:pPr>
        <w:spacing w:after="100"/>
      </w:pPr>
      <w:r>
        <w:rPr>
          <w:sz w:val="22"/>
          <w:szCs w:val="22"/>
        </w:rPr>
        <w:t xml:space="preserve">generales. En caso de conflictos con los términos generales, rigen estos</w:t>
      </w:r>
    </w:p>
    <w:p>
      <w:pPr>
        <w:spacing w:after="100"/>
      </w:pPr>
      <w:r>
        <w:rPr>
          <w:sz w:val="22"/>
          <w:szCs w:val="22"/>
        </w:rPr>
        <w:t xml:space="preserve">términos específicos del servicio.</w:t>
      </w:r>
    </w:p>
    <w:p>
      <w:pPr>
        <w:spacing w:after="100"/>
      </w:pPr>
      <w:r>
        <w:rPr>
          <w:sz w:val="22"/>
          <w:szCs w:val="22"/>
        </w:rPr>
        <w:t xml:space="preserve">Going App Rewards</w:t>
      </w:r>
    </w:p>
    <w:p>
      <w:pPr>
        <w:spacing w:after="100"/>
      </w:pPr>
      <w:r>
        <w:rPr>
          <w:sz w:val="22"/>
          <w:szCs w:val="22"/>
        </w:rPr>
        <w:t xml:space="preserve">Información General. Going Rewards (el "Programa Rewards") es</w:t>
      </w:r>
    </w:p>
    <w:p>
      <w:pPr>
        <w:spacing w:after="100"/>
      </w:pPr>
      <w:r>
        <w:rPr>
          <w:sz w:val="22"/>
          <w:szCs w:val="22"/>
        </w:rPr>
        <w:t xml:space="preserve">gratuito y le permite ganar puntos ("Puntos") para ciertas actividades y</w:t>
      </w:r>
    </w:p>
    <w:p>
      <w:pPr>
        <w:spacing w:after="100"/>
      </w:pPr>
      <w:r>
        <w:rPr>
          <w:sz w:val="22"/>
          <w:szCs w:val="22"/>
        </w:rPr>
        <w:t xml:space="preserve">para uso personal de ciertos productos y servicios de Going. Si tiene</w:t>
      </w:r>
    </w:p>
    <w:p>
      <w:pPr>
        <w:spacing w:after="100"/>
      </w:pPr>
      <w:r>
        <w:rPr>
          <w:sz w:val="22"/>
          <w:szCs w:val="22"/>
        </w:rPr>
        <w:t xml:space="preserve">una cuenta de Going y se encuentra en una Región participante (que se</w:t>
      </w:r>
    </w:p>
    <w:p>
      <w:pPr>
        <w:spacing w:after="100"/>
      </w:pPr>
      <w:r>
        <w:rPr>
          <w:sz w:val="22"/>
          <w:szCs w:val="22"/>
        </w:rPr>
        <w:t xml:space="preserve">define a continuación), se inscribirá automáticamente en el Programa</w:t>
      </w:r>
    </w:p>
    <w:p>
      <w:pPr>
        <w:spacing w:after="100"/>
      </w:pPr>
      <w:r>
        <w:rPr>
          <w:sz w:val="22"/>
          <w:szCs w:val="22"/>
        </w:rPr>
        <w:t xml:space="preserve">Rewards y puede comenzar a ganar Puntos de inmediato. Puede cancelar su</w:t>
      </w:r>
    </w:p>
    <w:p>
      <w:pPr>
        <w:spacing w:after="100"/>
      </w:pPr>
      <w:r>
        <w:rPr>
          <w:sz w:val="22"/>
          <w:szCs w:val="22"/>
        </w:rPr>
        <w:t xml:space="preserve">participación en el Programa Rewards en cualquier momento. Para ello,</w:t>
      </w:r>
    </w:p>
    <w:p>
      <w:pPr>
        <w:spacing w:after="100"/>
      </w:pPr>
      <w:r>
        <w:rPr>
          <w:sz w:val="22"/>
          <w:szCs w:val="22"/>
        </w:rPr>
        <w:t xml:space="preserve">siga las instrucciones que aparecen a continuación.</w:t>
      </w:r>
    </w:p>
    <w:p>
      <w:pPr>
        <w:spacing w:after="100"/>
      </w:pPr>
      <w:r>
        <w:rPr>
          <w:sz w:val="22"/>
          <w:szCs w:val="22"/>
        </w:rPr>
        <w:t xml:space="preserve">Puede canjear sus Puntos de diversas formas ("Opciones de canje"),</w:t>
      </w:r>
    </w:p>
    <w:p>
      <w:pPr>
        <w:spacing w:after="100"/>
      </w:pPr>
      <w:r>
        <w:rPr>
          <w:sz w:val="22"/>
          <w:szCs w:val="22"/>
        </w:rPr>
        <w:t xml:space="preserve">incluso para ciertos productos y servicios que se enumeran en la Página</w:t>
      </w:r>
    </w:p>
    <w:p>
      <w:pPr>
        <w:spacing w:after="100"/>
      </w:pPr>
      <w:r>
        <w:rPr>
          <w:sz w:val="22"/>
          <w:szCs w:val="22"/>
        </w:rPr>
        <w:t xml:space="preserve">de Canje. Activar su Cuenta de Rewards es gratis.</w:t>
      </w:r>
    </w:p>
    <w:p>
      <w:pPr>
        <w:spacing w:after="100"/>
      </w:pPr>
      <w:r>
        <w:rPr>
          <w:sz w:val="22"/>
          <w:szCs w:val="22"/>
        </w:rPr>
        <w:t xml:space="preserve">Se aplican algunas restricciones y limitaciones para ganar, canjear y</w:t>
      </w:r>
    </w:p>
    <w:p>
      <w:pPr>
        <w:spacing w:after="100"/>
      </w:pPr>
      <w:r>
        <w:rPr>
          <w:sz w:val="22"/>
          <w:szCs w:val="22"/>
        </w:rPr>
        <w:t xml:space="preserve">hacer otros usos de los Puntos en el Programa Rewards. Para obtener más</w:t>
      </w:r>
    </w:p>
    <w:p>
      <w:pPr>
        <w:spacing w:after="100"/>
      </w:pPr>
      <w:r>
        <w:rPr>
          <w:sz w:val="22"/>
          <w:szCs w:val="22"/>
        </w:rPr>
        <w:t xml:space="preserve">información, consulte la sección Recompensas</w:t>
      </w:r>
    </w:p>
    <w:p>
      <w:pPr>
        <w:spacing w:after="100"/>
      </w:pPr>
      <w:r>
        <w:rPr>
          <w:sz w:val="22"/>
          <w:szCs w:val="22"/>
        </w:rPr>
        <w:t xml:space="preserve">en https://support.Going.com ("P+F").</w:t>
      </w:r>
    </w:p>
    <w:p>
      <w:pPr>
        <w:spacing w:after="100"/>
      </w:pPr>
      <w:r>
        <w:rPr>
          <w:sz w:val="22"/>
          <w:szCs w:val="22"/>
        </w:rPr>
        <w:t xml:space="preserve">Requisitos. Debe tener una cuenta de Going App válida y debe residir en</w:t>
      </w:r>
    </w:p>
    <w:p>
      <w:pPr>
        <w:spacing w:after="100"/>
      </w:pPr>
      <w:r>
        <w:rPr>
          <w:sz w:val="22"/>
          <w:szCs w:val="22"/>
        </w:rPr>
        <w:t xml:space="preserve">una de las áreas geográficas mencionadas en las P+F ("Regiones") para</w:t>
      </w:r>
    </w:p>
    <w:p>
      <w:pPr>
        <w:spacing w:after="100"/>
      </w:pPr>
      <w:r>
        <w:rPr>
          <w:sz w:val="22"/>
          <w:szCs w:val="22"/>
        </w:rPr>
        <w:t xml:space="preserve">activar su Cuenta de Rewards y para ganar, canjear o, de otro modo,</w:t>
      </w:r>
    </w:p>
    <w:p>
      <w:pPr>
        <w:spacing w:after="100"/>
      </w:pPr>
      <w:r>
        <w:rPr>
          <w:sz w:val="22"/>
          <w:szCs w:val="22"/>
        </w:rPr>
        <w:t xml:space="preserve">utilizar los Puntos. Puede abrir y utilizar solo una Cuenta de Rewards,</w:t>
      </w:r>
    </w:p>
    <w:p>
      <w:pPr>
        <w:spacing w:after="100"/>
      </w:pPr>
      <w:r>
        <w:rPr>
          <w:sz w:val="22"/>
          <w:szCs w:val="22"/>
        </w:rPr>
        <w:t xml:space="preserve">aunque tenga varias direcciones de correo electrónico. Existe un límite</w:t>
      </w:r>
    </w:p>
    <w:p>
      <w:pPr>
        <w:spacing w:after="100"/>
      </w:pPr>
      <w:r>
        <w:rPr>
          <w:sz w:val="22"/>
          <w:szCs w:val="22"/>
        </w:rPr>
        <w:t xml:space="preserve">de seis Cuentas de Rewards por cada domicilio. El Programa Rewards es</w:t>
      </w:r>
    </w:p>
    <w:p>
      <w:pPr>
        <w:spacing w:after="100"/>
      </w:pPr>
      <w:r>
        <w:rPr>
          <w:sz w:val="22"/>
          <w:szCs w:val="22"/>
        </w:rPr>
        <w:t xml:space="preserve">únicamente para su uso personal y no comercial. El uso de una red</w:t>
      </w:r>
    </w:p>
    <w:p>
      <w:pPr>
        <w:spacing w:after="100"/>
      </w:pPr>
      <w:r>
        <w:rPr>
          <w:sz w:val="22"/>
          <w:szCs w:val="22"/>
        </w:rPr>
        <w:t xml:space="preserve">privada virtual (VPN) u otra tecnología o servicio que se puedan</w:t>
      </w:r>
    </w:p>
    <w:p>
      <w:pPr>
        <w:spacing w:after="100"/>
      </w:pPr>
      <w:r>
        <w:rPr>
          <w:sz w:val="22"/>
          <w:szCs w:val="22"/>
        </w:rPr>
        <w:t xml:space="preserve">utilizar para ocultar u ofuscar su ubicación geográfica puede tener como</w:t>
      </w:r>
    </w:p>
    <w:p>
      <w:pPr>
        <w:spacing w:after="100"/>
      </w:pPr>
      <w:r>
        <w:rPr>
          <w:sz w:val="22"/>
          <w:szCs w:val="22"/>
        </w:rPr>
        <w:t xml:space="preserve">resultado la cancelación de su Cuenta de Rewards y la pérdida de sus</w:t>
      </w:r>
    </w:p>
    <w:p>
      <w:pPr>
        <w:spacing w:after="100"/>
      </w:pPr>
      <w:r>
        <w:rPr>
          <w:sz w:val="22"/>
          <w:szCs w:val="22"/>
        </w:rPr>
        <w:t xml:space="preserve">Puntos acumulados.</w:t>
      </w:r>
    </w:p>
    <w:p>
      <w:pPr>
        <w:spacing w:after="100"/>
      </w:pPr>
      <w:r>
        <w:rPr>
          <w:sz w:val="22"/>
          <w:szCs w:val="22"/>
        </w:rPr>
        <w:t xml:space="preserve">Cómo ganar Puntos. Puede que se le presenten oportunidades para ganar</w:t>
      </w:r>
    </w:p>
    <w:p>
      <w:pPr>
        <w:spacing w:after="100"/>
      </w:pPr>
      <w:r>
        <w:rPr>
          <w:sz w:val="22"/>
          <w:szCs w:val="22"/>
        </w:rPr>
        <w:t xml:space="preserve">Puntos para algunas actividades aptas ("Ofertas"), como Búsquedas,</w:t>
      </w:r>
    </w:p>
    <w:p>
      <w:pPr>
        <w:spacing w:after="100"/>
      </w:pPr>
      <w:r>
        <w:rPr>
          <w:sz w:val="22"/>
          <w:szCs w:val="22"/>
        </w:rPr>
        <w:t xml:space="preserve">Adquisiciones, uso de algunos productos y servicios de Going y otras</w:t>
      </w:r>
    </w:p>
    <w:p>
      <w:pPr>
        <w:spacing w:after="100"/>
      </w:pPr>
      <w:r>
        <w:rPr>
          <w:sz w:val="22"/>
          <w:szCs w:val="22"/>
        </w:rPr>
        <w:t xml:space="preserve">oportunidades de Going. Debe tener una Cuenta de Rewards activa para</w:t>
      </w:r>
    </w:p>
    <w:p>
      <w:pPr>
        <w:spacing w:after="100"/>
      </w:pPr>
      <w:r>
        <w:rPr>
          <w:sz w:val="22"/>
          <w:szCs w:val="22"/>
        </w:rPr>
        <w:t xml:space="preserve">aprovechar esas Ofertas. Las Ofertas elegibles pueden variar de una</w:t>
      </w:r>
    </w:p>
    <w:p>
      <w:pPr>
        <w:spacing w:after="100"/>
      </w:pPr>
      <w:r>
        <w:rPr>
          <w:sz w:val="22"/>
          <w:szCs w:val="22"/>
        </w:rPr>
        <w:t xml:space="preserve">Región a otra y pueden estar disponibles por cierto tiempo o estar</w:t>
      </w:r>
    </w:p>
    <w:p>
      <w:pPr>
        <w:spacing w:after="100"/>
      </w:pPr>
      <w:r>
        <w:rPr>
          <w:sz w:val="22"/>
          <w:szCs w:val="22"/>
        </w:rPr>
        <w:t xml:space="preserve">sujetas a otras limitaciones. Debe cumplir con todos los términos y</w:t>
      </w:r>
    </w:p>
    <w:p>
      <w:pPr>
        <w:spacing w:after="100"/>
      </w:pPr>
      <w:r>
        <w:rPr>
          <w:sz w:val="22"/>
          <w:szCs w:val="22"/>
        </w:rPr>
        <w:t xml:space="preserve">condiciones de una Oferta específica para ganar los Puntos otorgados con</w:t>
      </w:r>
    </w:p>
    <w:p>
      <w:pPr>
        <w:spacing w:after="100"/>
      </w:pPr>
      <w:r>
        <w:rPr>
          <w:sz w:val="22"/>
          <w:szCs w:val="22"/>
        </w:rPr>
        <w:t xml:space="preserve">esa Oferta. Es posible que se le presenten las Ofertas directamente en</w:t>
      </w:r>
    </w:p>
    <w:p>
      <w:pPr>
        <w:spacing w:after="100"/>
      </w:pPr>
      <w:r>
        <w:rPr>
          <w:sz w:val="22"/>
          <w:szCs w:val="22"/>
        </w:rPr>
        <w:t xml:space="preserve">el Panel de Rewards o cuando utilice algunos productos y servicios de</w:t>
      </w:r>
    </w:p>
    <w:p>
      <w:pPr>
        <w:spacing w:after="100"/>
      </w:pPr>
      <w:r>
        <w:rPr>
          <w:sz w:val="22"/>
          <w:szCs w:val="22"/>
        </w:rPr>
        <w:t xml:space="preserve">Going App.</w:t>
      </w:r>
    </w:p>
    <w:p>
      <w:pPr>
        <w:spacing w:after="100"/>
      </w:pPr>
      <w:r>
        <w:rPr>
          <w:sz w:val="22"/>
          <w:szCs w:val="22"/>
        </w:rPr>
        <w:t xml:space="preserve">Para fines del Programa Rewards, una "Búsqueda" es el acto de un usuario</w:t>
      </w:r>
    </w:p>
    <w:p>
      <w:pPr>
        <w:spacing w:after="100"/>
      </w:pPr>
      <w:r>
        <w:rPr>
          <w:sz w:val="22"/>
          <w:szCs w:val="22"/>
        </w:rPr>
        <w:t xml:space="preserve">que ingresa manualmente texto con el fin de buena fe de obtener</w:t>
      </w:r>
    </w:p>
    <w:p>
      <w:pPr>
        <w:spacing w:after="100"/>
      </w:pPr>
      <w:r>
        <w:rPr>
          <w:sz w:val="22"/>
          <w:szCs w:val="22"/>
        </w:rPr>
        <w:t xml:space="preserve">resultados de búsqueda de Bing para los propósitos de investigación</w:t>
      </w:r>
    </w:p>
    <w:p>
      <w:pPr>
        <w:spacing w:after="100"/>
      </w:pPr>
      <w:r>
        <w:rPr>
          <w:sz w:val="22"/>
          <w:szCs w:val="22"/>
        </w:rPr>
        <w:t xml:space="preserve">propios del usuario y no incluye una consulta ingresada por un bot, una</w:t>
      </w:r>
    </w:p>
    <w:p>
      <w:pPr>
        <w:spacing w:after="100"/>
      </w:pPr>
      <w:r>
        <w:rPr>
          <w:sz w:val="22"/>
          <w:szCs w:val="22"/>
        </w:rPr>
        <w:t xml:space="preserve">macro u otro medio automatizado o fraudulento de cualquier tipo. Una</w:t>
      </w:r>
    </w:p>
    <w:p>
      <w:pPr>
        <w:spacing w:after="100"/>
      </w:pPr>
      <w:r>
        <w:rPr>
          <w:sz w:val="22"/>
          <w:szCs w:val="22"/>
        </w:rPr>
        <w:t xml:space="preserve">"Adquisición" es el proceso de comprar bienes o descargar y adquirir una</w:t>
      </w:r>
    </w:p>
    <w:p>
      <w:pPr>
        <w:spacing w:after="100"/>
      </w:pPr>
      <w:r>
        <w:rPr>
          <w:sz w:val="22"/>
          <w:szCs w:val="22"/>
        </w:rPr>
        <w:t xml:space="preserve">licencia para contenido digital directamente desde Going App, ya sea</w:t>
      </w:r>
    </w:p>
    <w:p>
      <w:pPr>
        <w:spacing w:after="100"/>
      </w:pPr>
      <w:r>
        <w:rPr>
          <w:sz w:val="22"/>
          <w:szCs w:val="22"/>
        </w:rPr>
        <w:t xml:space="preserve">gratuita o pagada. Los Puntos no se ofrecen para cada Adquisición de</w:t>
      </w:r>
    </w:p>
    <w:p>
      <w:pPr>
        <w:spacing w:after="100"/>
      </w:pPr>
      <w:r>
        <w:rPr>
          <w:sz w:val="22"/>
          <w:szCs w:val="22"/>
        </w:rPr>
        <w:t xml:space="preserve">Going App y pueden aplicarse algunas restricciones.</w:t>
      </w:r>
    </w:p>
    <w:p>
      <w:pPr>
        <w:spacing w:after="100"/>
      </w:pPr>
      <w:r>
        <w:rPr>
          <w:sz w:val="22"/>
          <w:szCs w:val="22"/>
        </w:rPr>
        <w:t xml:space="preserve">Restricciones y Limitaciones de los Puntos. Going App otorga los Puntos</w:t>
      </w:r>
    </w:p>
    <w:p>
      <w:pPr>
        <w:spacing w:after="100"/>
      </w:pPr>
      <w:r>
        <w:rPr>
          <w:sz w:val="22"/>
          <w:szCs w:val="22"/>
        </w:rPr>
        <w:t xml:space="preserve">a las Cuentas de Rewards individuales y no se pueden transferir a</w:t>
      </w:r>
    </w:p>
    <w:p>
      <w:pPr>
        <w:spacing w:after="100"/>
      </w:pPr>
      <w:r>
        <w:rPr>
          <w:sz w:val="22"/>
          <w:szCs w:val="22"/>
        </w:rPr>
        <w:t xml:space="preserve">cualquier otra persona o entidad. Sin perjuicio de lo anterior, Going</w:t>
      </w:r>
    </w:p>
    <w:p>
      <w:pPr>
        <w:spacing w:after="100"/>
      </w:pPr>
      <w:r>
        <w:rPr>
          <w:sz w:val="22"/>
          <w:szCs w:val="22"/>
        </w:rPr>
        <w:t xml:space="preserve">App puede, cada cierto tiempo y según su exclusivo criterio, permitirle</w:t>
      </w:r>
    </w:p>
    <w:p>
      <w:pPr>
        <w:spacing w:after="100"/>
      </w:pPr>
      <w:r>
        <w:rPr>
          <w:sz w:val="22"/>
          <w:szCs w:val="22"/>
        </w:rPr>
        <w:t xml:space="preserve">(i) compartir sus Puntos dentro de su domicilio (pueden aplicarse</w:t>
      </w:r>
    </w:p>
    <w:p>
      <w:pPr>
        <w:spacing w:after="100"/>
      </w:pPr>
      <w:r>
        <w:rPr>
          <w:sz w:val="22"/>
          <w:szCs w:val="22"/>
        </w:rPr>
        <w:t xml:space="preserve">límites), (ii) donar sus Puntos para apoyar a una organización sin fines</w:t>
      </w:r>
    </w:p>
    <w:p>
      <w:pPr>
        <w:spacing w:after="100"/>
      </w:pPr>
      <w:r>
        <w:rPr>
          <w:sz w:val="22"/>
          <w:szCs w:val="22"/>
        </w:rPr>
        <w:t xml:space="preserve">de lucro en la Página de Canje o (iii) según su región y sujeto a otros</w:t>
      </w:r>
    </w:p>
    <w:p>
      <w:pPr>
        <w:spacing w:after="100"/>
      </w:pPr>
      <w:r>
        <w:rPr>
          <w:sz w:val="22"/>
          <w:szCs w:val="22"/>
        </w:rPr>
        <w:t xml:space="preserve">términos y condiciones, canjear todos o algunos de sus Puntos por puntos</w:t>
      </w:r>
    </w:p>
    <w:p>
      <w:pPr>
        <w:spacing w:after="100"/>
      </w:pPr>
      <w:r>
        <w:rPr>
          <w:sz w:val="22"/>
          <w:szCs w:val="22"/>
        </w:rPr>
        <w:t xml:space="preserve">en otros programas de recompensas o de lealtad, incluidos programas</w:t>
      </w:r>
    </w:p>
    <w:p>
      <w:pPr>
        <w:spacing w:after="100"/>
      </w:pPr>
      <w:r>
        <w:rPr>
          <w:sz w:val="22"/>
          <w:szCs w:val="22"/>
        </w:rPr>
        <w:t xml:space="preserve">operados por Going App o terceros autorizados. Los Puntos son de</w:t>
      </w:r>
    </w:p>
    <w:p>
      <w:pPr>
        <w:spacing w:after="100"/>
      </w:pPr>
      <w:r>
        <w:rPr>
          <w:sz w:val="22"/>
          <w:szCs w:val="22"/>
        </w:rPr>
        <w:t xml:space="preserve">propiedad de Going App y lo seguirán siendo en todo momento y no</w:t>
      </w:r>
    </w:p>
    <w:p>
      <w:pPr>
        <w:spacing w:after="100"/>
      </w:pPr>
      <w:r>
        <w:rPr>
          <w:sz w:val="22"/>
          <w:szCs w:val="22"/>
        </w:rPr>
        <w:t xml:space="preserve">constituyen su propiedad personal. No tienen valor monetario y no puede</w:t>
      </w:r>
    </w:p>
    <w:p>
      <w:pPr>
        <w:spacing w:after="100"/>
      </w:pPr>
      <w:r>
        <w:rPr>
          <w:sz w:val="22"/>
          <w:szCs w:val="22"/>
        </w:rPr>
        <w:t xml:space="preserve">obtener efectivo ni dinero a cambio de ellos. Los Puntos se le otorgan</w:t>
      </w:r>
    </w:p>
    <w:p>
      <w:pPr>
        <w:spacing w:after="100"/>
      </w:pPr>
      <w:r>
        <w:rPr>
          <w:sz w:val="22"/>
          <w:szCs w:val="22"/>
        </w:rPr>
        <w:t xml:space="preserve">solo en base a promociones. No puede comprar Puntos. Going App puede</w:t>
      </w:r>
    </w:p>
    <w:p>
      <w:pPr>
        <w:spacing w:after="100"/>
      </w:pPr>
      <w:r>
        <w:rPr>
          <w:sz w:val="22"/>
          <w:szCs w:val="22"/>
        </w:rPr>
        <w:t xml:space="preserve">limitar la cantidad de Puntos o Recompensas que se pueden ganar o</w:t>
      </w:r>
    </w:p>
    <w:p>
      <w:pPr>
        <w:spacing w:after="100"/>
      </w:pPr>
      <w:r>
        <w:rPr>
          <w:sz w:val="22"/>
          <w:szCs w:val="22"/>
        </w:rPr>
        <w:t xml:space="preserve">canjear por persona, por domicilio o durante un período determinado (por</w:t>
      </w:r>
    </w:p>
    <w:p>
      <w:pPr>
        <w:spacing w:after="100"/>
      </w:pPr>
      <w:r>
        <w:rPr>
          <w:sz w:val="22"/>
          <w:szCs w:val="22"/>
        </w:rPr>
        <w:t xml:space="preserve">ejemplo, un día) siempre que no se vea perjudicado por ello en el</w:t>
      </w:r>
    </w:p>
    <w:p>
      <w:pPr>
        <w:spacing w:after="100"/>
      </w:pPr>
      <w:r>
        <w:rPr>
          <w:sz w:val="22"/>
          <w:szCs w:val="22"/>
        </w:rPr>
        <w:t xml:space="preserve">principio de buena fe. Consulte las P+F para conocer las limitaciones</w:t>
      </w:r>
    </w:p>
    <w:p>
      <w:pPr>
        <w:spacing w:after="100"/>
      </w:pPr>
      <w:r>
        <w:rPr>
          <w:sz w:val="22"/>
          <w:szCs w:val="22"/>
        </w:rPr>
        <w:t xml:space="preserve">aplicables actuales. A menos que una Oferta u Opción de Canje</w:t>
      </w:r>
    </w:p>
    <w:p>
      <w:pPr>
        <w:spacing w:after="100"/>
      </w:pPr>
      <w:r>
        <w:rPr>
          <w:sz w:val="22"/>
          <w:szCs w:val="22"/>
        </w:rPr>
        <w:t xml:space="preserve">explícitamente afirme lo contrario, los Puntos obtenidos en el Programa</w:t>
      </w:r>
    </w:p>
    <w:p>
      <w:pPr>
        <w:spacing w:after="100"/>
      </w:pPr>
      <w:r>
        <w:rPr>
          <w:sz w:val="22"/>
          <w:szCs w:val="22"/>
        </w:rPr>
        <w:t xml:space="preserve">no son válidos y no se pueden usar en combinación con ningún otro</w:t>
      </w:r>
    </w:p>
    <w:p>
      <w:pPr>
        <w:spacing w:after="100"/>
      </w:pPr>
      <w:r>
        <w:rPr>
          <w:sz w:val="22"/>
          <w:szCs w:val="22"/>
        </w:rPr>
        <w:t xml:space="preserve">programa ofrecido por Going o terceros. Los Puntos que no se canjeen</w:t>
      </w:r>
    </w:p>
    <w:p>
      <w:pPr>
        <w:spacing w:after="100"/>
      </w:pPr>
      <w:r>
        <w:rPr>
          <w:sz w:val="22"/>
          <w:szCs w:val="22"/>
        </w:rPr>
        <w:t xml:space="preserve">asociados con su Cuenta de Rewards expirarán si no gana ni canjea Puntos</w:t>
      </w:r>
    </w:p>
    <w:p>
      <w:pPr>
        <w:spacing w:after="100"/>
      </w:pPr>
      <w:r>
        <w:rPr>
          <w:sz w:val="22"/>
          <w:szCs w:val="22"/>
        </w:rPr>
        <w:t xml:space="preserve">en su Cuenta de Rewards durante 18 meses seguidos.</w:t>
      </w:r>
    </w:p>
    <w:p>
      <w:pPr>
        <w:spacing w:after="100"/>
      </w:pPr>
      <w:r>
        <w:rPr>
          <w:sz w:val="22"/>
          <w:szCs w:val="22"/>
        </w:rPr>
        <w:t xml:space="preserve">Canjes Las Opciones de Canje estarán disponibles para usted en la Página</w:t>
      </w:r>
    </w:p>
    <w:p>
      <w:pPr>
        <w:spacing w:after="100"/>
      </w:pPr>
      <w:r>
        <w:rPr>
          <w:sz w:val="22"/>
          <w:szCs w:val="22"/>
        </w:rPr>
        <w:t xml:space="preserve">de Canje y en algunos otros sitios y páginas de Going App. Debe ganar y</w:t>
      </w:r>
    </w:p>
    <w:p>
      <w:pPr>
        <w:spacing w:after="100"/>
      </w:pPr>
      <w:r>
        <w:rPr>
          <w:sz w:val="22"/>
          <w:szCs w:val="22"/>
        </w:rPr>
        <w:t xml:space="preserve">tener disponibles en su Cuenta de Rewards todos los Puntos que se</w:t>
      </w:r>
    </w:p>
    <w:p>
      <w:pPr>
        <w:spacing w:after="100"/>
      </w:pPr>
      <w:r>
        <w:rPr>
          <w:sz w:val="22"/>
          <w:szCs w:val="22"/>
        </w:rPr>
        <w:t xml:space="preserve">requieran para una Opción de Canje antes de poder canjear sus Puntos por</w:t>
      </w:r>
    </w:p>
    <w:p>
      <w:pPr>
        <w:spacing w:after="100"/>
      </w:pPr>
      <w:r>
        <w:rPr>
          <w:sz w:val="22"/>
          <w:szCs w:val="22"/>
        </w:rPr>
        <w:t xml:space="preserve">esa Opción de Canje. Puede que haya un número limitado de una Recompensa</w:t>
      </w:r>
    </w:p>
    <w:p>
      <w:pPr>
        <w:spacing w:after="100"/>
      </w:pPr>
      <w:r>
        <w:rPr>
          <w:sz w:val="22"/>
          <w:szCs w:val="22"/>
        </w:rPr>
        <w:t xml:space="preserve">específica disponible, tales Recompensas se entregarán por orden de</w:t>
      </w:r>
    </w:p>
    <w:p>
      <w:pPr>
        <w:spacing w:after="100"/>
      </w:pPr>
      <w:r>
        <w:rPr>
          <w:sz w:val="22"/>
          <w:szCs w:val="22"/>
        </w:rPr>
        <w:t xml:space="preserve">llegada. Puede que deba proporcionar información adicional, como su</w:t>
      </w:r>
    </w:p>
    <w:p>
      <w:pPr>
        <w:spacing w:after="100"/>
      </w:pPr>
      <w:r>
        <w:rPr>
          <w:sz w:val="22"/>
          <w:szCs w:val="22"/>
        </w:rPr>
        <w:t xml:space="preserve">dirección de correo y un número. Una vez que canjee sus Puntos, no puede</w:t>
      </w:r>
    </w:p>
    <w:p>
      <w:pPr>
        <w:spacing w:after="100"/>
      </w:pPr>
      <w:r>
        <w:rPr>
          <w:sz w:val="22"/>
          <w:szCs w:val="22"/>
        </w:rPr>
        <w:t xml:space="preserve">cancelar ni devolver la Opción de Canje por un reembolso de Puntos,</w:t>
      </w:r>
    </w:p>
    <w:p>
      <w:pPr>
        <w:spacing w:after="100"/>
      </w:pPr>
      <w:r>
        <w:rPr>
          <w:sz w:val="22"/>
          <w:szCs w:val="22"/>
        </w:rPr>
        <w:t xml:space="preserve">salvo en caso de recibir productos defectuosos o por requerimiento de la</w:t>
      </w:r>
    </w:p>
    <w:p>
      <w:pPr>
        <w:spacing w:after="100"/>
      </w:pPr>
      <w:r>
        <w:rPr>
          <w:sz w:val="22"/>
          <w:szCs w:val="22"/>
        </w:rPr>
        <w:t xml:space="preserve">ley aplicable. Si selecciona una Opción de Canje que no tiene stock o no</w:t>
      </w:r>
    </w:p>
    <w:p>
      <w:pPr>
        <w:spacing w:after="100"/>
      </w:pPr>
      <w:r>
        <w:rPr>
          <w:sz w:val="22"/>
          <w:szCs w:val="22"/>
        </w:rPr>
        <w:t xml:space="preserve">está disponible por otros motivos, podemos sustituirla por una Opción de</w:t>
      </w:r>
    </w:p>
    <w:p>
      <w:pPr>
        <w:spacing w:after="100"/>
      </w:pPr>
      <w:r>
        <w:rPr>
          <w:sz w:val="22"/>
          <w:szCs w:val="22"/>
        </w:rPr>
        <w:t xml:space="preserve">Canje de valor comparable o reembolsarle los puntos a nuestro criterio</w:t>
      </w:r>
    </w:p>
    <w:p>
      <w:pPr>
        <w:spacing w:after="100"/>
      </w:pPr>
      <w:r>
        <w:rPr>
          <w:sz w:val="22"/>
          <w:szCs w:val="22"/>
        </w:rPr>
        <w:t xml:space="preserve">exclusivo.</w:t>
      </w:r>
    </w:p>
    <w:p>
      <w:pPr>
        <w:spacing w:after="100"/>
      </w:pPr>
      <w:r>
        <w:rPr>
          <w:sz w:val="22"/>
          <w:szCs w:val="22"/>
        </w:rPr>
        <w:t xml:space="preserve">Going App puede actualizar o suspender la oferta de Opciones de Canje</w:t>
      </w:r>
    </w:p>
    <w:p>
      <w:pPr>
        <w:spacing w:after="100"/>
      </w:pPr>
      <w:r>
        <w:rPr>
          <w:sz w:val="22"/>
          <w:szCs w:val="22"/>
        </w:rPr>
        <w:t xml:space="preserve">específicas en cualquier momento y por cualquier motivo. Algunas</w:t>
      </w:r>
    </w:p>
    <w:p>
      <w:pPr>
        <w:spacing w:after="100"/>
      </w:pPr>
      <w:r>
        <w:rPr>
          <w:sz w:val="22"/>
          <w:szCs w:val="22"/>
        </w:rPr>
        <w:t xml:space="preserve">Opciones de Canje pueden tener requisitos de elegibilidad de edad o</w:t>
      </w:r>
    </w:p>
    <w:p>
      <w:pPr>
        <w:spacing w:after="100"/>
      </w:pPr>
      <w:r>
        <w:rPr>
          <w:sz w:val="22"/>
          <w:szCs w:val="22"/>
        </w:rPr>
        <w:t xml:space="preserve">Región, u otros términos o condiciones en su canje o uso. Tales</w:t>
      </w:r>
    </w:p>
    <w:p>
      <w:pPr>
        <w:spacing w:after="100"/>
      </w:pPr>
      <w:r>
        <w:rPr>
          <w:sz w:val="22"/>
          <w:szCs w:val="22"/>
        </w:rPr>
        <w:t xml:space="preserve">requisitos o condiciones se incluirán en la oferta de canje pertinente.</w:t>
      </w:r>
    </w:p>
    <w:p>
      <w:pPr>
        <w:spacing w:after="100"/>
      </w:pPr>
      <w:r>
        <w:rPr>
          <w:sz w:val="22"/>
          <w:szCs w:val="22"/>
        </w:rPr>
        <w:t xml:space="preserve">Usted es responsable de todos los impuestos federales, estatales y</w:t>
      </w:r>
    </w:p>
    <w:p>
      <w:pPr>
        <w:spacing w:after="100"/>
      </w:pPr>
      <w:r>
        <w:rPr>
          <w:sz w:val="22"/>
          <w:szCs w:val="22"/>
        </w:rPr>
        <w:t xml:space="preserve">locales y de cualquier otro costo por aceptar y usar la Opción de Canje.</w:t>
      </w:r>
    </w:p>
    <w:p>
      <w:pPr>
        <w:spacing w:after="100"/>
      </w:pPr>
      <w:r>
        <w:rPr>
          <w:sz w:val="22"/>
          <w:szCs w:val="22"/>
        </w:rPr>
        <w:t xml:space="preserve">Las Recompensas se enviarán por correo electrónico a la dirección</w:t>
      </w:r>
    </w:p>
    <w:p>
      <w:pPr>
        <w:spacing w:after="100"/>
      </w:pPr>
      <w:r>
        <w:rPr>
          <w:sz w:val="22"/>
          <w:szCs w:val="22"/>
        </w:rPr>
        <w:t xml:space="preserve">asociada con su cuenta de Going App, así que mantenga actualizada su</w:t>
      </w:r>
    </w:p>
    <w:p>
      <w:pPr>
        <w:spacing w:after="100"/>
      </w:pPr>
      <w:r>
        <w:rPr>
          <w:sz w:val="22"/>
          <w:szCs w:val="22"/>
        </w:rPr>
        <w:t xml:space="preserve">dirección de correo electrónico. Las recompensas que no se puedan</w:t>
      </w:r>
    </w:p>
    <w:p>
      <w:pPr>
        <w:spacing w:after="100"/>
      </w:pPr>
      <w:r>
        <w:rPr>
          <w:sz w:val="22"/>
          <w:szCs w:val="22"/>
        </w:rPr>
        <w:t xml:space="preserve">entregar no se volverán a publicar y, por consiguiente, se cancelarán.</w:t>
      </w:r>
    </w:p>
    <w:p>
      <w:pPr>
        <w:spacing w:after="100"/>
      </w:pPr>
      <w:r>
        <w:rPr>
          <w:sz w:val="22"/>
          <w:szCs w:val="22"/>
        </w:rPr>
        <w:t xml:space="preserve">Las Recompensas no se pueden revender. No puede canjear más de 100.000</w:t>
      </w:r>
    </w:p>
    <w:p>
      <w:pPr>
        <w:spacing w:after="100"/>
      </w:pPr>
      <w:r>
        <w:rPr>
          <w:sz w:val="22"/>
          <w:szCs w:val="22"/>
        </w:rPr>
        <w:t xml:space="preserve">Puntos por año calendario del Programa Rewards.</w:t>
      </w:r>
    </w:p>
    <w:p>
      <w:pPr>
        <w:spacing w:after="100"/>
      </w:pPr>
      <w:r>
        <w:rPr>
          <w:sz w:val="22"/>
          <w:szCs w:val="22"/>
        </w:rPr>
        <w:t xml:space="preserve">Cancelación de su Cuenta de Rewards.</w:t>
      </w:r>
    </w:p>
    <w:p>
      <w:pPr>
        <w:spacing w:after="100"/>
      </w:pPr>
      <w:r>
        <w:rPr>
          <w:sz w:val="22"/>
          <w:szCs w:val="22"/>
        </w:rPr>
        <w:t xml:space="preserve">Si no desea seguir participando en el Programa Rewards, siga las</w:t>
      </w:r>
    </w:p>
    <w:p>
      <w:pPr>
        <w:spacing w:after="100"/>
      </w:pPr>
      <w:r>
        <w:rPr>
          <w:sz w:val="22"/>
          <w:szCs w:val="22"/>
        </w:rPr>
        <w:t xml:space="preserve">instrucciones que se encuentran en la página para darse de baja. Si</w:t>
      </w:r>
    </w:p>
    <w:p>
      <w:pPr>
        <w:spacing w:after="100"/>
      </w:pPr>
      <w:r>
        <w:rPr>
          <w:sz w:val="22"/>
          <w:szCs w:val="22"/>
        </w:rPr>
        <w:t xml:space="preserve">cancela su Cuenta de Rewards, inmediatamente perderá todos sus Puntos</w:t>
      </w:r>
    </w:p>
    <w:p>
      <w:pPr>
        <w:spacing w:after="100"/>
      </w:pPr>
      <w:r>
        <w:rPr>
          <w:sz w:val="22"/>
          <w:szCs w:val="22"/>
        </w:rPr>
        <w:t xml:space="preserve">ganados y la capacidad de ganar nuevos Puntos en el futuro. Para</w:t>
      </w:r>
    </w:p>
    <w:p>
      <w:pPr>
        <w:spacing w:after="100"/>
      </w:pPr>
      <w:r>
        <w:rPr>
          <w:sz w:val="22"/>
          <w:szCs w:val="22"/>
        </w:rPr>
        <w:t xml:space="preserve">comenzar a ganar Puntos nuevamente, debe abrir una nueva Cuenta de</w:t>
      </w:r>
    </w:p>
    <w:p>
      <w:pPr>
        <w:spacing w:after="100"/>
      </w:pPr>
      <w:r>
        <w:rPr>
          <w:sz w:val="22"/>
          <w:szCs w:val="22"/>
        </w:rPr>
        <w:t xml:space="preserve">Rewards (pero Going no restablecerá los Puntos perdidos</w:t>
      </w:r>
    </w:p>
    <w:p>
      <w:pPr>
        <w:spacing w:after="100"/>
      </w:pPr>
      <w:r>
        <w:rPr>
          <w:sz w:val="22"/>
          <w:szCs w:val="22"/>
        </w:rPr>
        <w:t xml:space="preserve">previamente). Su Cuenta de Rewards se puede cancelar (y perderá sus</w:t>
      </w:r>
    </w:p>
    <w:p>
      <w:pPr>
        <w:spacing w:after="100"/>
      </w:pPr>
      <w:r>
        <w:rPr>
          <w:sz w:val="22"/>
          <w:szCs w:val="22"/>
        </w:rPr>
        <w:t xml:space="preserve">Puntos) si no inicia sesión en su cuenta de Going por 18 meses</w:t>
      </w:r>
    </w:p>
    <w:p>
      <w:pPr>
        <w:spacing w:after="100"/>
      </w:pPr>
      <w:r>
        <w:rPr>
          <w:sz w:val="22"/>
          <w:szCs w:val="22"/>
        </w:rPr>
        <w:t xml:space="preserve">consecutivos.</w:t>
      </w:r>
    </w:p>
    <w:p>
      <w:pPr>
        <w:spacing w:after="100"/>
      </w:pPr>
      <w:r>
        <w:rPr>
          <w:sz w:val="22"/>
          <w:szCs w:val="22"/>
        </w:rPr>
        <w:t xml:space="preserve">Cambios o Suspensión del programa.</w:t>
      </w:r>
    </w:p>
    <w:p>
      <w:pPr>
        <w:spacing w:after="100"/>
      </w:pPr>
      <w:r>
        <w:rPr>
          <w:sz w:val="22"/>
          <w:szCs w:val="22"/>
        </w:rPr>
        <w:t xml:space="preserve">Going se reserva el derecho de cambiar, modificar, suspender o</w:t>
      </w:r>
    </w:p>
    <w:p>
      <w:pPr>
        <w:spacing w:after="100"/>
      </w:pPr>
      <w:r>
        <w:rPr>
          <w:sz w:val="22"/>
          <w:szCs w:val="22"/>
        </w:rPr>
        <w:t xml:space="preserve">cancelar el Programa Rewards o cualquier parte de este en cualquier</w:t>
      </w:r>
    </w:p>
    <w:p>
      <w:pPr>
        <w:spacing w:after="100"/>
      </w:pPr>
      <w:r>
        <w:rPr>
          <w:sz w:val="22"/>
          <w:szCs w:val="22"/>
        </w:rPr>
        <w:t xml:space="preserve">momento, a su exclusivo criterio y sin aviso previo. Sin embargo, si el</w:t>
      </w:r>
    </w:p>
    <w:p>
      <w:pPr>
        <w:spacing w:after="100"/>
      </w:pPr>
      <w:r>
        <w:rPr>
          <w:sz w:val="22"/>
          <w:szCs w:val="22"/>
        </w:rPr>
        <w:t xml:space="preserve">Programa Rewards se cancela o suspende, haremos los esfuerzos razonables</w:t>
      </w:r>
    </w:p>
    <w:p>
      <w:pPr>
        <w:spacing w:after="100"/>
      </w:pPr>
      <w:r>
        <w:rPr>
          <w:sz w:val="22"/>
          <w:szCs w:val="22"/>
        </w:rPr>
        <w:t xml:space="preserve">para notificarle por correo electrónico y en el Panel de Rewards y para</w:t>
      </w:r>
    </w:p>
    <w:p>
      <w:pPr>
        <w:spacing w:after="100"/>
      </w:pPr>
      <w:r>
        <w:rPr>
          <w:sz w:val="22"/>
          <w:szCs w:val="22"/>
        </w:rPr>
        <w:t xml:space="preserve">proporcionarle, al menos 90 días, para canjear sus Puntos acumulados, a</w:t>
      </w:r>
    </w:p>
    <w:p>
      <w:pPr>
        <w:spacing w:after="100"/>
      </w:pPr>
      <w:r>
        <w:rPr>
          <w:sz w:val="22"/>
          <w:szCs w:val="22"/>
        </w:rPr>
        <w:t xml:space="preserve">menos que determinemos que dicha cancelación debe entrar en vigencia</w:t>
      </w:r>
    </w:p>
    <w:p>
      <w:pPr>
        <w:spacing w:after="100"/>
      </w:pPr>
      <w:r>
        <w:rPr>
          <w:sz w:val="22"/>
          <w:szCs w:val="22"/>
        </w:rPr>
        <w:t xml:space="preserve">inmediatamente por razones legales o de seguridad.</w:t>
      </w:r>
    </w:p>
    <w:p>
      <w:pPr>
        <w:spacing w:after="100"/>
      </w:pPr>
      <w:r>
        <w:rPr>
          <w:sz w:val="22"/>
          <w:szCs w:val="22"/>
        </w:rPr>
        <w:t xml:space="preserve">Otros términos.</w:t>
      </w:r>
    </w:p>
    <w:p>
      <w:pPr>
        <w:spacing w:after="100"/>
      </w:pPr>
      <w:r>
        <w:rPr>
          <w:sz w:val="22"/>
          <w:szCs w:val="22"/>
        </w:rPr>
        <w:t xml:space="preserve">Going App se reserva el derecho de cancelar inmediatamente su Cuenta de</w:t>
      </w:r>
    </w:p>
    <w:p>
      <w:pPr>
        <w:spacing w:after="100"/>
      </w:pPr>
      <w:r>
        <w:rPr>
          <w:sz w:val="22"/>
          <w:szCs w:val="22"/>
        </w:rPr>
        <w:t xml:space="preserve">Rewards, descalificarlo de su participación futura en el Programa</w:t>
      </w:r>
    </w:p>
    <w:p>
      <w:pPr>
        <w:spacing w:after="100"/>
      </w:pPr>
      <w:r>
        <w:rPr>
          <w:sz w:val="22"/>
          <w:szCs w:val="22"/>
        </w:rPr>
        <w:t xml:space="preserve">Rewards, cancelar todos sus Puntos ganados y cancelar o suspender</w:t>
      </w:r>
    </w:p>
    <w:p>
      <w:pPr>
        <w:spacing w:after="100"/>
      </w:pPr>
      <w:r>
        <w:rPr>
          <w:sz w:val="22"/>
          <w:szCs w:val="22"/>
        </w:rPr>
        <w:t xml:space="preserve">cualquier Opción de Canje que haya obtenido a través del Programa de</w:t>
      </w:r>
    </w:p>
    <w:p>
      <w:pPr>
        <w:spacing w:after="100"/>
      </w:pPr>
      <w:r>
        <w:rPr>
          <w:sz w:val="22"/>
          <w:szCs w:val="22"/>
        </w:rPr>
        <w:t xml:space="preserve">Canje si Going App cree que ha manipulado, abusado o cometido fraude con</w:t>
      </w:r>
    </w:p>
    <w:p>
      <w:pPr>
        <w:spacing w:after="100"/>
      </w:pPr>
      <w:r>
        <w:rPr>
          <w:sz w:val="22"/>
          <w:szCs w:val="22"/>
        </w:rPr>
        <w:t xml:space="preserve">cualquier aspecto del Programa Rewards o infringido estos términos.</w:t>
      </w:r>
    </w:p>
    <w:p>
      <w:pPr>
        <w:spacing w:after="100"/>
      </w:pPr>
      <w:r>
        <w:rPr>
          <w:sz w:val="22"/>
          <w:szCs w:val="22"/>
        </w:rPr>
        <w:t xml:space="preserve">Going App, además, se reserva el derecho a cancelar o suspender</w:t>
      </w:r>
    </w:p>
    <w:p>
      <w:pPr>
        <w:spacing w:after="100"/>
      </w:pPr>
      <w:r>
        <w:rPr>
          <w:sz w:val="22"/>
          <w:szCs w:val="22"/>
        </w:rPr>
        <w:t xml:space="preserve">cualquier Opción de Canje que haya obtenido o tratado de obtener a</w:t>
      </w:r>
    </w:p>
    <w:p>
      <w:pPr>
        <w:spacing w:after="100"/>
      </w:pPr>
      <w:r>
        <w:rPr>
          <w:sz w:val="22"/>
          <w:szCs w:val="22"/>
        </w:rPr>
        <w:t xml:space="preserve">través del Programa Rewards si Going App determina que no es elegible</w:t>
      </w:r>
    </w:p>
    <w:p>
      <w:pPr>
        <w:spacing w:after="100"/>
      </w:pPr>
      <w:r>
        <w:rPr>
          <w:sz w:val="22"/>
          <w:szCs w:val="22"/>
        </w:rPr>
        <w:t xml:space="preserve">para recibir la Opción de Canje por motivos legales (como las leyes de</w:t>
      </w:r>
    </w:p>
    <w:p>
      <w:pPr>
        <w:spacing w:after="100"/>
      </w:pPr>
      <w:r>
        <w:rPr>
          <w:sz w:val="22"/>
          <w:szCs w:val="22"/>
        </w:rPr>
        <w:t xml:space="preserve">exportación). Aunque Going App realiza todos los esfuerzos para</w:t>
      </w:r>
    </w:p>
    <w:p>
      <w:pPr>
        <w:spacing w:after="100"/>
      </w:pPr>
      <w:r>
        <w:rPr>
          <w:sz w:val="22"/>
          <w:szCs w:val="22"/>
        </w:rPr>
        <w:t xml:space="preserve">garantizar la exactitud, ocasionalmente se producen errores. Por lo</w:t>
      </w:r>
    </w:p>
    <w:p>
      <w:pPr>
        <w:spacing w:after="100"/>
      </w:pPr>
      <w:r>
        <w:rPr>
          <w:sz w:val="22"/>
          <w:szCs w:val="22"/>
        </w:rPr>
        <w:t xml:space="preserve">tanto, Going App se reserva el derecho de corregir esos errores en</w:t>
      </w:r>
    </w:p>
    <w:p>
      <w:pPr>
        <w:spacing w:after="100"/>
      </w:pPr>
      <w:r>
        <w:rPr>
          <w:sz w:val="22"/>
          <w:szCs w:val="22"/>
        </w:rPr>
        <w:t xml:space="preserve">cualquier momento, aunque afecte las Ofertas actuales o sus Puntos o</w:t>
      </w:r>
    </w:p>
    <w:p>
      <w:pPr>
        <w:spacing w:after="100"/>
      </w:pPr>
      <w:r>
        <w:rPr>
          <w:sz w:val="22"/>
          <w:szCs w:val="22"/>
        </w:rPr>
        <w:t xml:space="preserve">Recompensas pendientes, ganados o canjeados. En caso de que se produzca</w:t>
      </w:r>
    </w:p>
    <w:p>
      <w:pPr>
        <w:spacing w:after="100"/>
      </w:pPr>
      <w:r>
        <w:rPr>
          <w:sz w:val="22"/>
          <w:szCs w:val="22"/>
        </w:rPr>
        <w:t xml:space="preserve">cualquier inconsistencia o discrepancia entre estos términos del</w:t>
      </w:r>
    </w:p>
    <w:p>
      <w:pPr>
        <w:spacing w:after="100"/>
      </w:pPr>
      <w:r>
        <w:rPr>
          <w:sz w:val="22"/>
          <w:szCs w:val="22"/>
        </w:rPr>
        <w:t xml:space="preserve">Programa Rewards u otras afirmaciones contenidas en cualquier material o</w:t>
      </w:r>
    </w:p>
    <w:p>
      <w:pPr>
        <w:spacing w:after="100"/>
      </w:pPr>
      <w:r>
        <w:rPr>
          <w:sz w:val="22"/>
          <w:szCs w:val="22"/>
        </w:rPr>
        <w:t xml:space="preserve">publicidad relacionados, estos términos prevalecerán, regirán y</w:t>
      </w:r>
    </w:p>
    <w:p>
      <w:pPr>
        <w:spacing w:after="100"/>
      </w:pPr>
      <w:r>
        <w:rPr>
          <w:sz w:val="22"/>
          <w:szCs w:val="22"/>
        </w:rPr>
        <w:t xml:space="preserve">controlarán el Programa.</w:t>
      </w:r>
    </w:p>
    <w:p>
      <w:pPr>
        <w:spacing w:after="100"/>
      </w:pPr>
      <w:r>
        <w:rPr>
          <w:sz w:val="22"/>
          <w:szCs w:val="22"/>
        </w:rPr>
        <w:t xml:space="preserve">Servicios de IA</w:t>
      </w:r>
    </w:p>
    <w:p>
      <w:pPr>
        <w:spacing w:after="100"/>
      </w:pPr>
      <w:r>
        <w:rPr>
          <w:sz w:val="22"/>
          <w:szCs w:val="22"/>
        </w:rPr>
        <w:t xml:space="preserve">Los "servicios de IA" son servicios que Going App etiqueta o describe</w:t>
      </w:r>
    </w:p>
    <w:p>
      <w:pPr>
        <w:spacing w:after="100"/>
      </w:pPr>
      <w:r>
        <w:rPr>
          <w:sz w:val="22"/>
          <w:szCs w:val="22"/>
        </w:rPr>
        <w:t xml:space="preserve">como que incluyen, utilizan, tienen tecnología de o son un sistema de</w:t>
      </w:r>
    </w:p>
    <w:p>
      <w:pPr>
        <w:spacing w:after="100"/>
      </w:pPr>
      <w:r>
        <w:rPr>
          <w:sz w:val="22"/>
          <w:szCs w:val="22"/>
        </w:rPr>
        <w:t xml:space="preserve">Inteligencia Artificial ("IA").</w:t>
      </w:r>
    </w:p>
    <w:p>
      <w:pPr>
        <w:spacing w:after="100"/>
      </w:pPr>
      <w:r>
        <w:rPr>
          <w:sz w:val="22"/>
          <w:szCs w:val="22"/>
        </w:rPr>
        <w:t xml:space="preserve">i. Ingeniería Inversa. No puede utilizar los servicios de IA para</w:t>
      </w:r>
    </w:p>
    <w:p>
      <w:pPr>
        <w:spacing w:after="100"/>
      </w:pPr>
      <w:r>
        <w:rPr>
          <w:sz w:val="22"/>
          <w:szCs w:val="22"/>
        </w:rPr>
        <w:t xml:space="preserve">descubrir cualquier componente subyacente de los modelos, algoritmos y</w:t>
      </w:r>
    </w:p>
    <w:p>
      <w:pPr>
        <w:spacing w:after="100"/>
      </w:pPr>
      <w:r>
        <w:rPr>
          <w:sz w:val="22"/>
          <w:szCs w:val="22"/>
        </w:rPr>
        <w:t xml:space="preserve">sistemas. Por ejemplo, no puede tratar de determinar y eliminar la</w:t>
      </w:r>
    </w:p>
    <w:p>
      <w:pPr>
        <w:spacing w:after="100"/>
      </w:pPr>
      <w:r>
        <w:rPr>
          <w:sz w:val="22"/>
          <w:szCs w:val="22"/>
        </w:rPr>
        <w:t xml:space="preserve">importancia de los modelos.</w:t>
      </w:r>
    </w:p>
    <w:p>
      <w:pPr>
        <w:spacing w:after="100"/>
      </w:pPr>
      <w:r>
        <w:rPr>
          <w:sz w:val="22"/>
          <w:szCs w:val="22"/>
        </w:rPr>
        <w:t xml:space="preserve">ii. Extracción de Datos. A menos que se permita explícitamente, no puede</w:t>
      </w:r>
    </w:p>
    <w:p>
      <w:pPr>
        <w:spacing w:after="100"/>
      </w:pPr>
      <w:r>
        <w:rPr>
          <w:sz w:val="22"/>
          <w:szCs w:val="22"/>
        </w:rPr>
        <w:t xml:space="preserve">utilizar extracción web, recopilación web o métodos de extracción de</w:t>
      </w:r>
    </w:p>
    <w:p>
      <w:pPr>
        <w:spacing w:after="100"/>
      </w:pPr>
      <w:r>
        <w:rPr>
          <w:sz w:val="22"/>
          <w:szCs w:val="22"/>
        </w:rPr>
        <w:t xml:space="preserve">datos web para extraer datos de los servicios de IA.</w:t>
      </w:r>
    </w:p>
    <w:p>
      <w:pPr>
        <w:spacing w:after="100"/>
      </w:pPr>
      <w:r>
        <w:rPr>
          <w:sz w:val="22"/>
          <w:szCs w:val="22"/>
        </w:rPr>
        <w:t xml:space="preserve">iii. Límites en el uso de datos de los Servicios de IA. No puede</w:t>
      </w:r>
    </w:p>
    <w:p>
      <w:pPr>
        <w:spacing w:after="100"/>
      </w:pPr>
      <w:r>
        <w:rPr>
          <w:sz w:val="22"/>
          <w:szCs w:val="22"/>
        </w:rPr>
        <w:t xml:space="preserve">utilizar los servicios de IA ni los datos de los servicios de IA para</w:t>
      </w:r>
    </w:p>
    <w:p>
      <w:pPr>
        <w:spacing w:after="100"/>
      </w:pPr>
      <w:r>
        <w:rPr>
          <w:sz w:val="22"/>
          <w:szCs w:val="22"/>
        </w:rPr>
        <w:t xml:space="preserve">crear, capacitar o mejorar (directa o indirectamente) cualquier otro</w:t>
      </w:r>
    </w:p>
    <w:p>
      <w:pPr>
        <w:spacing w:after="100"/>
      </w:pPr>
      <w:r>
        <w:rPr>
          <w:sz w:val="22"/>
          <w:szCs w:val="22"/>
        </w:rPr>
        <w:t xml:space="preserve">servicio de IA.</w:t>
      </w:r>
    </w:p>
    <w:p>
      <w:pPr>
        <w:spacing w:after="100"/>
      </w:pPr>
      <w:r>
        <w:rPr>
          <w:sz w:val="22"/>
          <w:szCs w:val="22"/>
        </w:rPr>
        <w:t xml:space="preserve">iv. Uso de Su Contenido. Como parte de proporcionar los servicios de IA,</w:t>
      </w:r>
    </w:p>
    <w:p>
      <w:pPr>
        <w:spacing w:after="100"/>
      </w:pPr>
      <w:r>
        <w:rPr>
          <w:sz w:val="22"/>
          <w:szCs w:val="22"/>
        </w:rPr>
        <w:t xml:space="preserve">Going App procesará y almacenará sus entradas al servicio, además de</w:t>
      </w:r>
    </w:p>
    <w:p>
      <w:pPr>
        <w:spacing w:after="100"/>
      </w:pPr>
      <w:r>
        <w:rPr>
          <w:sz w:val="22"/>
          <w:szCs w:val="22"/>
        </w:rPr>
        <w:t xml:space="preserve">salidas del servicio, con propósitos de supervisión y prevención de usos</w:t>
      </w:r>
    </w:p>
    <w:p>
      <w:pPr>
        <w:spacing w:after="100"/>
      </w:pPr>
      <w:r>
        <w:rPr>
          <w:sz w:val="22"/>
          <w:szCs w:val="22"/>
        </w:rPr>
        <w:t xml:space="preserve">o resultados abusivos o dañinos del servicio.</w:t>
      </w:r>
    </w:p>
    <w:p>
      <w:pPr>
        <w:spacing w:after="100"/>
      </w:pPr>
      <w:r>
        <w:rPr>
          <w:sz w:val="22"/>
          <w:szCs w:val="22"/>
        </w:rPr>
        <w:t xml:space="preserve">v. Reclamos de terceros. Usted es el único responsable de responder a</w:t>
      </w:r>
    </w:p>
    <w:p>
      <w:pPr>
        <w:spacing w:after="100"/>
      </w:pPr>
      <w:r>
        <w:rPr>
          <w:sz w:val="22"/>
          <w:szCs w:val="22"/>
        </w:rPr>
        <w:t xml:space="preserve">los reclamos de terceros en relación con Su uso de los servicios de IA</w:t>
      </w:r>
    </w:p>
    <w:p>
      <w:pPr>
        <w:spacing w:after="100"/>
      </w:pPr>
      <w:r>
        <w:rPr>
          <w:sz w:val="22"/>
          <w:szCs w:val="22"/>
        </w:rPr>
        <w:t xml:space="preserve">en cumplimiento con las leyes aplicables (entre las que se incluyen la</w:t>
      </w:r>
    </w:p>
    <w:p>
      <w:pPr>
        <w:spacing w:after="100"/>
      </w:pPr>
      <w:r>
        <w:rPr>
          <w:sz w:val="22"/>
          <w:szCs w:val="22"/>
        </w:rPr>
        <w:t xml:space="preserve">violación de los derechos de autor u otros reclamos relacionados con la</w:t>
      </w:r>
    </w:p>
    <w:p>
      <w:pPr>
        <w:spacing w:after="100"/>
      </w:pPr>
      <w:r>
        <w:rPr>
          <w:sz w:val="22"/>
          <w:szCs w:val="22"/>
        </w:rPr>
        <w:t xml:space="preserve">salida de contenido durante Su uso de los servicios de IA).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Disposiciones generales.</w:t>
      </w:r>
    </w:p>
    <w:p>
      <w:pPr>
        <w:spacing w:after="100"/>
      </w:pPr>
      <w:r>
        <w:rPr>
          <w:sz w:val="22"/>
          <w:szCs w:val="22"/>
        </w:rPr>
        <w:t xml:space="preserve">Este contrato constituye el contrato completo celebrado entre usted y</w:t>
      </w:r>
    </w:p>
    <w:p>
      <w:pPr>
        <w:spacing w:after="100"/>
      </w:pPr>
      <w:r>
        <w:rPr>
          <w:sz w:val="22"/>
          <w:szCs w:val="22"/>
        </w:rPr>
        <w:t xml:space="preserve">Going App en relación con el uso que usted hace de los Servicios.</w:t>
      </w:r>
    </w:p>
    <w:p>
      <w:pPr>
        <w:spacing w:after="100"/>
      </w:pPr>
      <w:r>
        <w:rPr>
          <w:sz w:val="22"/>
          <w:szCs w:val="22"/>
        </w:rPr>
        <w:t xml:space="preserve">Sustituye cualquier contrato anterior entre usted y Going App en</w:t>
      </w:r>
    </w:p>
    <w:p>
      <w:pPr>
        <w:spacing w:after="100"/>
      </w:pPr>
      <w:r>
        <w:rPr>
          <w:sz w:val="22"/>
          <w:szCs w:val="22"/>
        </w:rPr>
        <w:t xml:space="preserve">relación con el uso que usted hace de los Servicios. Al aceptar los</w:t>
      </w:r>
    </w:p>
    <w:p>
      <w:pPr>
        <w:spacing w:after="100"/>
      </w:pPr>
      <w:r>
        <w:rPr>
          <w:sz w:val="22"/>
          <w:szCs w:val="22"/>
        </w:rPr>
        <w:t xml:space="preserve">presentes Términos, usted no se basa en declaraciones, manifestaciones,</w:t>
      </w:r>
    </w:p>
    <w:p>
      <w:pPr>
        <w:spacing w:after="100"/>
      </w:pPr>
      <w:r>
        <w:rPr>
          <w:sz w:val="22"/>
          <w:szCs w:val="22"/>
        </w:rPr>
        <w:t xml:space="preserve">garantías, condiciones, compromisos o promesas que no hayan sido</w:t>
      </w:r>
    </w:p>
    <w:p>
      <w:pPr>
        <w:spacing w:after="100"/>
      </w:pPr>
      <w:r>
        <w:rPr>
          <w:sz w:val="22"/>
          <w:szCs w:val="22"/>
        </w:rPr>
        <w:t xml:space="preserve">establecidas de manera expresa en los presentes Términos. Todas las</w:t>
      </w:r>
    </w:p>
    <w:p>
      <w:pPr>
        <w:spacing w:after="100"/>
      </w:pPr>
      <w:r>
        <w:rPr>
          <w:sz w:val="22"/>
          <w:szCs w:val="22"/>
        </w:rPr>
        <w:t xml:space="preserve">partes de los presentes Términos se aplican en la máxima medida</w:t>
      </w:r>
    </w:p>
    <w:p>
      <w:pPr>
        <w:spacing w:after="100"/>
      </w:pPr>
      <w:r>
        <w:rPr>
          <w:sz w:val="22"/>
          <w:szCs w:val="22"/>
        </w:rPr>
        <w:t xml:space="preserve">permitida por la ley pertinente. Si un tribunal o árbitro declara que no</w:t>
      </w:r>
    </w:p>
    <w:p>
      <w:pPr>
        <w:spacing w:after="100"/>
      </w:pPr>
      <w:r>
        <w:rPr>
          <w:sz w:val="22"/>
          <w:szCs w:val="22"/>
        </w:rPr>
        <w:t xml:space="preserve">podemos exigir el cumplimiento de una parte de los presentes Términos</w:t>
      </w:r>
    </w:p>
    <w:p>
      <w:pPr>
        <w:spacing w:after="100"/>
      </w:pPr>
      <w:r>
        <w:rPr>
          <w:sz w:val="22"/>
          <w:szCs w:val="22"/>
        </w:rPr>
        <w:t xml:space="preserve">tal como está redactada, podemos reemplazar esos términos con otros</w:t>
      </w:r>
    </w:p>
    <w:p>
      <w:pPr>
        <w:spacing w:after="100"/>
      </w:pPr>
      <w:r>
        <w:rPr>
          <w:sz w:val="22"/>
          <w:szCs w:val="22"/>
        </w:rPr>
        <w:t xml:space="preserve">similares en la medida de lo exigible en virtud de la ley pertinente,</w:t>
      </w:r>
    </w:p>
    <w:p>
      <w:pPr>
        <w:spacing w:after="100"/>
      </w:pPr>
      <w:r>
        <w:rPr>
          <w:sz w:val="22"/>
          <w:szCs w:val="22"/>
        </w:rPr>
        <w:t xml:space="preserve">pero el resto de los presentes Términos no cambiará. Los presentes</w:t>
      </w:r>
    </w:p>
    <w:p>
      <w:pPr>
        <w:spacing w:after="100"/>
      </w:pPr>
      <w:r>
        <w:rPr>
          <w:sz w:val="22"/>
          <w:szCs w:val="22"/>
        </w:rPr>
        <w:t xml:space="preserve">Términos son para beneficio exclusivo suyo y nuestro. Los presentes</w:t>
      </w:r>
    </w:p>
    <w:p>
      <w:pPr>
        <w:spacing w:after="100"/>
      </w:pPr>
      <w:r>
        <w:rPr>
          <w:sz w:val="22"/>
          <w:szCs w:val="22"/>
        </w:rPr>
        <w:t xml:space="preserve">Términos no benefician a ninguna otra persona, excepto los sucesores y</w:t>
      </w:r>
    </w:p>
    <w:p>
      <w:pPr>
        <w:spacing w:after="100"/>
      </w:pPr>
      <w:r>
        <w:rPr>
          <w:sz w:val="22"/>
          <w:szCs w:val="22"/>
        </w:rPr>
        <w:t xml:space="preserve">cesionarios de Going App. Los encabezados de sección se establecen</w:t>
      </w:r>
    </w:p>
    <w:p>
      <w:pPr>
        <w:spacing w:after="100"/>
      </w:pPr>
      <w:r>
        <w:rPr>
          <w:sz w:val="22"/>
          <w:szCs w:val="22"/>
        </w:rPr>
        <w:t xml:space="preserve">únicamente a modo de referencia y no tienen efecto legal.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reclamos se deben interponer en el plazo de un año.</w:t>
      </w:r>
    </w:p>
    <w:p>
      <w:pPr>
        <w:spacing w:after="100"/>
      </w:pPr>
      <w:r>
        <w:rPr>
          <w:sz w:val="22"/>
          <w:szCs w:val="22"/>
        </w:rPr>
        <w:t xml:space="preserve">Cualquier reclamo relacionado con los presentes Términos o los Servicios</w:t>
      </w:r>
    </w:p>
    <w:p>
      <w:pPr>
        <w:spacing w:after="100"/>
      </w:pPr>
      <w:r>
        <w:rPr>
          <w:sz w:val="22"/>
          <w:szCs w:val="22"/>
        </w:rPr>
        <w:t xml:space="preserve">(o arbitraje si corresponde aplicar la sección 10.d) en el plazo de un</w:t>
      </w:r>
    </w:p>
    <w:p>
      <w:pPr>
        <w:spacing w:after="100"/>
      </w:pPr>
      <w:r>
        <w:rPr>
          <w:sz w:val="22"/>
          <w:szCs w:val="22"/>
        </w:rPr>
        <w:t xml:space="preserve">año desde la fecha en la que usted interpusiera el reclamo por primera</w:t>
      </w:r>
    </w:p>
    <w:p>
      <w:pPr>
        <w:spacing w:after="100"/>
      </w:pPr>
      <w:r>
        <w:rPr>
          <w:sz w:val="22"/>
          <w:szCs w:val="22"/>
        </w:rPr>
        <w:t xml:space="preserve">vez, salvo que sus leyes locales requieran un plazo mayor para</w:t>
      </w:r>
    </w:p>
    <w:p>
      <w:pPr>
        <w:spacing w:after="100"/>
      </w:pPr>
      <w:r>
        <w:rPr>
          <w:sz w:val="22"/>
          <w:szCs w:val="22"/>
        </w:rPr>
        <w:t xml:space="preserve">interponer el reclamo. Si no se interpone dentro de ese plazo, el</w:t>
      </w:r>
    </w:p>
    <w:p>
      <w:pPr>
        <w:spacing w:after="100"/>
      </w:pPr>
      <w:r>
        <w:rPr>
          <w:sz w:val="22"/>
          <w:szCs w:val="22"/>
        </w:rPr>
        <w:t xml:space="preserve">reclamo queda prescrito de forma permanente.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12. AVISO DE PRIVACIDAD PARA ASPIRANTES Y EMPLEADOS DE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NORMA DE PRIVACIDAD PARA ASPIRANTES Y EMPLEADOS DE GOING</w:t>
      </w:r>
    </w:p>
    <w:p>
      <w:pPr>
        <w:spacing w:after="100"/>
      </w:pPr>
      <w:r>
        <w:rPr>
          <w:sz w:val="22"/>
          <w:szCs w:val="22"/>
        </w:rPr>
        <w:t xml:space="preserve">Este aviso describe cómo GOING y sus afiliados/subsidiarias (en</w:t>
      </w:r>
    </w:p>
    <w:p>
      <w:pPr>
        <w:spacing w:after="100"/>
      </w:pPr>
      <w:r>
        <w:rPr>
          <w:sz w:val="22"/>
          <w:szCs w:val="22"/>
        </w:rPr>
        <w:t xml:space="preserve">conjunto, "GOING") recopilan, usan, divulgan y procesan los datos</w:t>
      </w:r>
    </w:p>
    <w:p>
      <w:pPr>
        <w:spacing w:after="100"/>
      </w:pPr>
      <w:r>
        <w:rPr>
          <w:sz w:val="22"/>
          <w:szCs w:val="22"/>
        </w:rPr>
        <w:t xml:space="preserve">personales ("Datos del asprante") de las personas que solicitan trabajo</w:t>
      </w:r>
    </w:p>
    <w:p>
      <w:pPr>
        <w:spacing w:after="100"/>
      </w:pPr>
      <w:r>
        <w:rPr>
          <w:sz w:val="22"/>
          <w:szCs w:val="22"/>
        </w:rPr>
        <w:t xml:space="preserve">o que se consideran para un puesto en GOING ("ASPIRANTES").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ALCANCE Y APLICACIÓN</w:t>
      </w:r>
    </w:p>
    <w:p>
      <w:pPr>
        <w:spacing w:after="100"/>
      </w:pPr>
      <w:r>
        <w:rPr>
          <w:sz w:val="22"/>
          <w:szCs w:val="22"/>
        </w:rPr>
        <w:t xml:space="preserve">Este aviso rige para el tratamiento que GOING da a los datos obtenidos</w:t>
      </w:r>
    </w:p>
    <w:p>
      <w:pPr>
        <w:spacing w:after="100"/>
      </w:pPr>
      <w:r>
        <w:rPr>
          <w:sz w:val="22"/>
          <w:szCs w:val="22"/>
        </w:rPr>
        <w:t xml:space="preserve">de los aspirantes y trabajadores de la empresa.</w:t>
      </w:r>
    </w:p>
    <w:p>
      <w:pPr>
        <w:spacing w:after="100"/>
      </w:pPr>
      <w:r>
        <w:rPr>
          <w:sz w:val="22"/>
          <w:szCs w:val="22"/>
        </w:rPr>
        <w:t xml:space="preserve">Este aviso no se aplica al procesamiento de datos personales de GOING en</w:t>
      </w:r>
    </w:p>
    <w:p>
      <w:pPr>
        <w:spacing w:after="100"/>
      </w:pPr>
      <w:r>
        <w:rPr>
          <w:sz w:val="22"/>
          <w:szCs w:val="22"/>
        </w:rPr>
        <w:t xml:space="preserve">relación con el uso de sus productos o sus servicios. Para conocer más</w:t>
      </w:r>
    </w:p>
    <w:p>
      <w:pPr>
        <w:spacing w:after="100"/>
      </w:pPr>
      <w:r>
        <w:rPr>
          <w:sz w:val="22"/>
          <w:szCs w:val="22"/>
        </w:rPr>
        <w:t xml:space="preserve">sobre dicho procesamiento, consulte el Aviso de privacidad de GOING.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RECOPILACIÓN DE DATOS</w:t>
      </w:r>
    </w:p>
    <w:p>
      <w:pPr>
        <w:spacing w:after="100"/>
      </w:pPr>
      <w:r>
        <w:rPr>
          <w:sz w:val="22"/>
          <w:szCs w:val="22"/>
        </w:rPr>
        <w:t xml:space="preserve">Recopilamos directamente las siguientes categorías de datos del usuario: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Nombre, dirección, dirección de correo electrónico, número de</w:t>
      </w:r>
    </w:p>
    <w:p>
      <w:pPr>
        <w:spacing w:after="100"/>
      </w:pPr>
      <w:r>
        <w:rPr>
          <w:sz w:val="22"/>
          <w:szCs w:val="22"/>
        </w:rPr>
        <w:t xml:space="preserve">teléfono u otra información de contacto.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Curriculum vitae, carta de presentación, certificados analíticos y</w:t>
      </w:r>
    </w:p>
    <w:p>
      <w:pPr>
        <w:spacing w:after="100"/>
      </w:pPr>
      <w:r>
        <w:rPr>
          <w:sz w:val="22"/>
          <w:szCs w:val="22"/>
        </w:rPr>
        <w:t xml:space="preserve">demás documentos que acrediten la experiencia y formación obtenida,</w:t>
      </w:r>
    </w:p>
    <w:p>
      <w:pPr>
        <w:spacing w:after="100"/>
      </w:pPr>
      <w:r>
        <w:rPr>
          <w:sz w:val="22"/>
          <w:szCs w:val="22"/>
        </w:rPr>
        <w:t xml:space="preserve">incluso en formato de audio/video.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Puesto para el que presenta su solicitud, salario deseado, voluntad</w:t>
      </w:r>
    </w:p>
    <w:p>
      <w:pPr>
        <w:spacing w:after="100"/>
      </w:pPr>
      <w:r>
        <w:rPr>
          <w:sz w:val="22"/>
          <w:szCs w:val="22"/>
        </w:rPr>
        <w:t xml:space="preserve">de reubicación y otras preferencias laborales.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Cómo se enteró del puesto.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Empleadores anteriores, fechas de empleo, puestos o cargos ocupados.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Nombres e información de contacto de quienes lo recomendaron.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Nombre e información de contacto para referencias (es su</w:t>
      </w:r>
    </w:p>
    <w:p>
      <w:pPr>
        <w:spacing w:after="100"/>
      </w:pPr>
      <w:r>
        <w:rPr>
          <w:sz w:val="22"/>
          <w:szCs w:val="22"/>
        </w:rPr>
        <w:t xml:space="preserve">responsabilidad obtener el consentimiento de las referencias antes</w:t>
      </w:r>
    </w:p>
    <w:p>
      <w:pPr>
        <w:spacing w:after="100"/>
      </w:pPr>
      <w:r>
        <w:rPr>
          <w:sz w:val="22"/>
          <w:szCs w:val="22"/>
        </w:rPr>
        <w:t xml:space="preserve">de proporcionar sus datos personales).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Cualquier otra información personal que proporcione durante el</w:t>
      </w:r>
    </w:p>
    <w:p>
      <w:pPr>
        <w:spacing w:after="100"/>
      </w:pPr>
      <w:r>
        <w:rPr>
          <w:sz w:val="22"/>
          <w:szCs w:val="22"/>
        </w:rPr>
        <w:t xml:space="preserve">proceso de búsqueda de empleo, solicitud o entrevista con GOING,</w:t>
      </w:r>
    </w:p>
    <w:p>
      <w:pPr>
        <w:spacing w:after="100"/>
      </w:pPr>
      <w:r>
        <w:rPr>
          <w:sz w:val="22"/>
          <w:szCs w:val="22"/>
        </w:rPr>
        <w:t xml:space="preserve">incluida la información médica/de discapacidad, otros datos sobre</w:t>
      </w:r>
    </w:p>
    <w:p>
      <w:pPr>
        <w:spacing w:after="100"/>
      </w:pPr>
      <w:r>
        <w:rPr>
          <w:sz w:val="22"/>
          <w:szCs w:val="22"/>
        </w:rPr>
        <w:t xml:space="preserve">las evaluaciones de habilidades, experiencias laborales o</w:t>
      </w:r>
    </w:p>
    <w:p>
      <w:pPr>
        <w:spacing w:after="100"/>
      </w:pPr>
      <w:r>
        <w:rPr>
          <w:sz w:val="22"/>
          <w:szCs w:val="22"/>
        </w:rPr>
        <w:t xml:space="preserve">educativas, ofertas laborales de otras empresas y motivos</w:t>
      </w:r>
    </w:p>
    <w:p>
      <w:pPr>
        <w:spacing w:after="100"/>
      </w:pPr>
      <w:r>
        <w:rPr>
          <w:sz w:val="22"/>
          <w:szCs w:val="22"/>
        </w:rPr>
        <w:t xml:space="preserve">de aceptación/rechazo.</w:t>
      </w:r>
    </w:p>
    <w:p>
      <w:pPr>
        <w:spacing w:after="100"/>
      </w:pPr>
      <w:r>
        <w:rPr>
          <w:sz w:val="22"/>
          <w:szCs w:val="22"/>
        </w:rPr>
        <w:t xml:space="preserve">También podemos recibir de otras fuentes categorías de información, como</w:t>
      </w:r>
    </w:p>
    <w:p>
      <w:pPr>
        <w:spacing w:after="100"/>
      </w:pPr>
      <w:r>
        <w:rPr>
          <w:sz w:val="22"/>
          <w:szCs w:val="22"/>
        </w:rPr>
        <w:t xml:space="preserve">las siguientes: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la ley lo permite, datos de verificación de antecedentes, que</w:t>
      </w:r>
    </w:p>
    <w:p>
      <w:pPr>
        <w:spacing w:after="100"/>
      </w:pPr>
      <w:r>
        <w:rPr>
          <w:sz w:val="22"/>
          <w:szCs w:val="22"/>
        </w:rPr>
        <w:t xml:space="preserve">posiblemente incluyan los registros de antecedentes penales.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sobre su empleo anterior, incluida (cuando lo permita la</w:t>
      </w:r>
    </w:p>
    <w:p>
      <w:pPr>
        <w:spacing w:after="100"/>
      </w:pPr>
      <w:r>
        <w:rPr>
          <w:sz w:val="22"/>
          <w:szCs w:val="22"/>
        </w:rPr>
        <w:t xml:space="preserve">ley vigente) la compensación y los títulos académicos y educativos,</w:t>
      </w:r>
    </w:p>
    <w:p>
      <w:pPr>
        <w:spacing w:after="100"/>
      </w:pPr>
      <w:r>
        <w:rPr>
          <w:sz w:val="22"/>
          <w:szCs w:val="22"/>
        </w:rPr>
        <w:t xml:space="preserve">de agencias de empleo, fuentes públicas, sitios web de redes</w:t>
      </w:r>
    </w:p>
    <w:p>
      <w:pPr>
        <w:spacing w:after="100"/>
      </w:pPr>
      <w:r>
        <w:rPr>
          <w:sz w:val="22"/>
          <w:szCs w:val="22"/>
        </w:rPr>
        <w:t xml:space="preserve">sociales, antiguos empleadores o instituciones educativas.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proporcionada por las referencias incluidas.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USO DE DATOS DEL ASPIRANTES</w:t>
      </w:r>
    </w:p>
    <w:p>
      <w:pPr>
        <w:spacing w:after="100"/>
      </w:pPr>
      <w:r>
        <w:rPr>
          <w:sz w:val="22"/>
          <w:szCs w:val="22"/>
        </w:rPr>
        <w:t xml:space="preserve">GOING usa los Datos del ASPIRANTE en relación con nuestro proceso de</w:t>
      </w:r>
    </w:p>
    <w:p>
      <w:pPr>
        <w:spacing w:after="100"/>
      </w:pPr>
      <w:r>
        <w:rPr>
          <w:sz w:val="22"/>
          <w:szCs w:val="22"/>
        </w:rPr>
        <w:t xml:space="preserve">selección. Por ejemplo, los usamos para lo siguiente: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Evaluar y verificar su educación, habilidades, experiencias y otras</w:t>
      </w:r>
    </w:p>
    <w:p>
      <w:pPr>
        <w:spacing w:after="100"/>
      </w:pPr>
      <w:r>
        <w:rPr>
          <w:sz w:val="22"/>
          <w:szCs w:val="22"/>
        </w:rPr>
        <w:t xml:space="preserve">calificaciones e intereses en relación con los puestos vacantes</w:t>
      </w:r>
    </w:p>
    <w:p>
      <w:pPr>
        <w:spacing w:after="100"/>
      </w:pPr>
      <w:r>
        <w:rPr>
          <w:sz w:val="22"/>
          <w:szCs w:val="22"/>
        </w:rPr>
        <w:t xml:space="preserve">en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Comunicarse con usted sobre el proceso de entrevista e informarle</w:t>
      </w:r>
    </w:p>
    <w:p>
      <w:pPr>
        <w:spacing w:after="100"/>
      </w:pPr>
      <w:r>
        <w:rPr>
          <w:sz w:val="22"/>
          <w:szCs w:val="22"/>
        </w:rPr>
        <w:t xml:space="preserve">sobre posibles oportunidades profesionales.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Preparar ofertas de empleo, incluidos detalles sobre</w:t>
      </w:r>
    </w:p>
    <w:p>
      <w:pPr>
        <w:spacing w:after="100"/>
      </w:pPr>
      <w:r>
        <w:rPr>
          <w:sz w:val="22"/>
          <w:szCs w:val="22"/>
        </w:rPr>
        <w:t xml:space="preserve">la compensación.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Mejorar nuestro proceso de selección, incluso mediante la generación</w:t>
      </w:r>
    </w:p>
    <w:p>
      <w:pPr>
        <w:spacing w:after="100"/>
      </w:pPr>
      <w:r>
        <w:rPr>
          <w:sz w:val="22"/>
          <w:szCs w:val="22"/>
        </w:rPr>
        <w:t xml:space="preserve">de datos anónimos y el análisis con Datos del ASPIRANTE.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Realizar verificaciones de antecedentes previas al empleo cuando lo</w:t>
      </w:r>
    </w:p>
    <w:p>
      <w:pPr>
        <w:spacing w:after="100"/>
      </w:pPr>
      <w:r>
        <w:rPr>
          <w:sz w:val="22"/>
          <w:szCs w:val="22"/>
        </w:rPr>
        <w:t xml:space="preserve">permita la ley.</w:t>
      </w:r>
    </w:p>
    <w:p>
      <w:pPr>
        <w:spacing w:after="100"/>
      </w:pPr>
      <w:r>
        <w:rPr>
          <w:sz w:val="22"/>
          <w:szCs w:val="22"/>
        </w:rPr>
        <w:t xml:space="preserve">Si lo contratan, GOING conservará los Datos del ASPIRANTE como parte de</w:t>
      </w:r>
    </w:p>
    <w:p>
      <w:pPr>
        <w:spacing w:after="100"/>
      </w:pPr>
      <w:r>
        <w:rPr>
          <w:sz w:val="22"/>
          <w:szCs w:val="22"/>
        </w:rPr>
        <w:t xml:space="preserve">los registros de sus empleados.</w:t>
      </w:r>
    </w:p>
    <w:p>
      <w:pPr>
        <w:spacing w:after="100"/>
      </w:pPr>
      <w:r>
        <w:rPr>
          <w:sz w:val="22"/>
          <w:szCs w:val="22"/>
        </w:rPr>
        <w:t xml:space="preserve">Si no lo contratan para el puesto para el que se le consideró</w:t>
      </w:r>
    </w:p>
    <w:p>
      <w:pPr>
        <w:spacing w:after="100"/>
      </w:pPr>
      <w:r>
        <w:rPr>
          <w:sz w:val="22"/>
          <w:szCs w:val="22"/>
        </w:rPr>
        <w:t xml:space="preserve">inicialmente, podemos usar sus Datos del ASPIRANTE para identificarlo y</w:t>
      </w:r>
    </w:p>
    <w:p>
      <w:pPr>
        <w:spacing w:after="100"/>
      </w:pPr>
      <w:r>
        <w:rPr>
          <w:sz w:val="22"/>
          <w:szCs w:val="22"/>
        </w:rPr>
        <w:t xml:space="preserve">contactarlo con respecto a otros puestos que pueden ser de su interés.</w:t>
      </w:r>
    </w:p>
    <w:p>
      <w:pPr>
        <w:spacing w:after="100"/>
      </w:pPr>
      <w:r>
        <w:rPr>
          <w:sz w:val="22"/>
          <w:szCs w:val="22"/>
        </w:rPr>
        <w:t xml:space="preserve">Si no quiere que GOING use sus datos para este fin, puede solicitar que</w:t>
      </w:r>
    </w:p>
    <w:p>
      <w:pPr>
        <w:spacing w:after="100"/>
      </w:pPr>
      <w:r>
        <w:rPr>
          <w:sz w:val="22"/>
          <w:szCs w:val="22"/>
        </w:rPr>
        <w:t xml:space="preserve">los eliminemos, como se explica a continuación.</w:t>
      </w:r>
    </w:p>
    <w:p>
      <w:pPr>
        <w:spacing w:after="100"/>
      </w:pPr>
      <w:r>
        <w:rPr>
          <w:sz w:val="22"/>
          <w:szCs w:val="22"/>
        </w:rPr>
        <w:t xml:space="preserve">Además, si le proporciona a GOING la información de contacto de sus</w:t>
      </w:r>
    </w:p>
    <w:p>
      <w:pPr>
        <w:spacing w:after="100"/>
      </w:pPr>
      <w:r>
        <w:rPr>
          <w:sz w:val="22"/>
          <w:szCs w:val="22"/>
        </w:rPr>
        <w:t xml:space="preserve">referencias, puede que se les contacte (solo para el fin previsto). La</w:t>
      </w:r>
    </w:p>
    <w:p>
      <w:pPr>
        <w:spacing w:after="100"/>
      </w:pPr>
      <w:r>
        <w:rPr>
          <w:sz w:val="22"/>
          <w:szCs w:val="22"/>
        </w:rPr>
        <w:t xml:space="preserve">información que proporcionen dichas referencias se usará para evaluar su</w:t>
      </w:r>
    </w:p>
    <w:p>
      <w:pPr>
        <w:spacing w:after="100"/>
      </w:pPr>
      <w:r>
        <w:rPr>
          <w:sz w:val="22"/>
          <w:szCs w:val="22"/>
        </w:rPr>
        <w:t xml:space="preserve">candidatura y se manipulará de acuerdo con este aviso.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INTERCAMBIO DE DATOS DEL ASPIRANTES</w:t>
      </w:r>
    </w:p>
    <w:p>
      <w:pPr>
        <w:spacing w:after="100"/>
      </w:pPr>
      <w:r>
        <w:rPr>
          <w:sz w:val="22"/>
          <w:szCs w:val="22"/>
        </w:rPr>
        <w:t xml:space="preserve">Podemos compartir los Datos del ASPIRANTES con las siguientes partes: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Subsidiarias y filiales de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empleado de GOING que lo recomendó para informarle sobre el</w:t>
      </w:r>
    </w:p>
    <w:p>
      <w:pPr>
        <w:spacing w:after="100"/>
      </w:pPr>
      <w:r>
        <w:rPr>
          <w:sz w:val="22"/>
          <w:szCs w:val="22"/>
        </w:rPr>
        <w:t xml:space="preserve">estado y el resultado de dicha recomendación.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Proveedores, consultores y otros agentes de servicios que necesitan</w:t>
      </w:r>
    </w:p>
    <w:p>
      <w:pPr>
        <w:spacing w:after="100"/>
      </w:pPr>
      <w:r>
        <w:rPr>
          <w:sz w:val="22"/>
          <w:szCs w:val="22"/>
        </w:rPr>
        <w:t xml:space="preserve">acceso a dicha información para realizar trabajos relacionados con</w:t>
      </w:r>
    </w:p>
    <w:p>
      <w:pPr>
        <w:spacing w:after="100"/>
      </w:pPr>
      <w:r>
        <w:rPr>
          <w:sz w:val="22"/>
          <w:szCs w:val="22"/>
        </w:rPr>
        <w:t xml:space="preserve">el proceso de selección en representación nuestra.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relación con o durante las negociaciones de cualquier fusión,</w:t>
      </w:r>
    </w:p>
    <w:p>
      <w:pPr>
        <w:spacing w:after="100"/>
      </w:pPr>
      <w:r>
        <w:rPr>
          <w:sz w:val="22"/>
          <w:szCs w:val="22"/>
        </w:rPr>
        <w:t xml:space="preserve">venta de activos de GOING, consolidación o reestructuración,</w:t>
      </w:r>
    </w:p>
    <w:p>
      <w:pPr>
        <w:spacing w:after="100"/>
      </w:pPr>
      <w:r>
        <w:rPr>
          <w:sz w:val="22"/>
          <w:szCs w:val="22"/>
        </w:rPr>
        <w:t xml:space="preserve">financiamiento o adquisición de todo o una parte de nuestro negocio</w:t>
      </w:r>
    </w:p>
    <w:p>
      <w:pPr>
        <w:spacing w:after="100"/>
      </w:pPr>
      <w:r>
        <w:rPr>
          <w:sz w:val="22"/>
          <w:szCs w:val="22"/>
        </w:rPr>
        <w:t xml:space="preserve">por o en otra empresa.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Funcionarios de la fuerza del orden público, autoridades</w:t>
      </w:r>
    </w:p>
    <w:p>
      <w:pPr>
        <w:spacing w:after="100"/>
      </w:pPr>
      <w:r>
        <w:rPr>
          <w:sz w:val="22"/>
          <w:szCs w:val="22"/>
        </w:rPr>
        <w:t xml:space="preserve">gubernamentales u otros si consideramos que así lo exigen las leyes,</w:t>
      </w:r>
    </w:p>
    <w:p>
      <w:pPr>
        <w:spacing w:after="100"/>
      </w:pPr>
      <w:r>
        <w:rPr>
          <w:sz w:val="22"/>
          <w:szCs w:val="22"/>
        </w:rPr>
        <w:t xml:space="preserve">regulaciones, acuerdos de operación, procesos legales, como</w:t>
      </w:r>
    </w:p>
    <w:p>
      <w:pPr>
        <w:spacing w:after="100"/>
      </w:pPr>
      <w:r>
        <w:rPr>
          <w:sz w:val="22"/>
          <w:szCs w:val="22"/>
        </w:rPr>
        <w:t xml:space="preserve">citaciones u órdenes judiciales, o solicitudes policiales o si</w:t>
      </w:r>
    </w:p>
    <w:p>
      <w:pPr>
        <w:spacing w:after="100"/>
      </w:pPr>
      <w:r>
        <w:rPr>
          <w:sz w:val="22"/>
          <w:szCs w:val="22"/>
        </w:rPr>
        <w:t xml:space="preserve">consideramos que sus acciones no concuerdan con nuestras políticas o</w:t>
      </w:r>
    </w:p>
    <w:p>
      <w:pPr>
        <w:spacing w:after="100"/>
      </w:pPr>
      <w:r>
        <w:rPr>
          <w:sz w:val="22"/>
          <w:szCs w:val="22"/>
        </w:rPr>
        <w:t xml:space="preserve">que dicho intercambio es necesario para proteger los derechos,</w:t>
      </w:r>
    </w:p>
    <w:p>
      <w:pPr>
        <w:spacing w:after="100"/>
      </w:pPr>
      <w:r>
        <w:rPr>
          <w:sz w:val="22"/>
          <w:szCs w:val="22"/>
        </w:rPr>
        <w:t xml:space="preserve">propiedad o seguridad de GOING o de otros.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 manera general/anónima que no pueda usarse razonablemente</w:t>
      </w:r>
    </w:p>
    <w:p>
      <w:pPr>
        <w:spacing w:after="100"/>
      </w:pPr>
      <w:r>
        <w:rPr>
          <w:sz w:val="22"/>
          <w:szCs w:val="22"/>
        </w:rPr>
        <w:t xml:space="preserve">para identificarlo.</w:t>
      </w:r>
    </w:p>
    <w:p>
      <w:pPr>
        <w:spacing w:after="100"/>
      </w:pPr>
      <w:r>
        <w:rPr>
          <w:sz w:val="22"/>
          <w:szCs w:val="22"/>
        </w:rPr>
        <w:t xml:space="preserve">GOING no vende datos personales de los ASPIRANTES.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COOKIES Y TECNOLOGÍAS DE TERCEROS</w:t>
      </w:r>
    </w:p>
    <w:p>
      <w:pPr>
        <w:spacing w:after="100"/>
      </w:pPr>
      <w:r>
        <w:rPr>
          <w:sz w:val="22"/>
          <w:szCs w:val="22"/>
        </w:rPr>
        <w:t xml:space="preserve">Podemos permitir que terceros presten servicios analíticos y efectúen</w:t>
      </w:r>
    </w:p>
    <w:p>
      <w:pPr>
        <w:spacing w:after="100"/>
      </w:pPr>
      <w:r>
        <w:rPr>
          <w:sz w:val="22"/>
          <w:szCs w:val="22"/>
        </w:rPr>
        <w:t xml:space="preserve">mediciones de audiencia en línea para nosotros, presenten anuncios en</w:t>
      </w:r>
    </w:p>
    <w:p>
      <w:pPr>
        <w:spacing w:after="100"/>
      </w:pPr>
      <w:r>
        <w:rPr>
          <w:sz w:val="22"/>
          <w:szCs w:val="22"/>
        </w:rPr>
        <w:t xml:space="preserve">representación nuestra a través de internet, y realicen un seguimiento y</w:t>
      </w:r>
    </w:p>
    <w:p>
      <w:pPr>
        <w:spacing w:after="100"/>
      </w:pPr>
      <w:r>
        <w:rPr>
          <w:sz w:val="22"/>
          <w:szCs w:val="22"/>
        </w:rPr>
        <w:t xml:space="preserve">nos informen sobre el rendimiento de estos anuncios. Estas</w:t>
      </w:r>
    </w:p>
    <w:p>
      <w:pPr>
        <w:spacing w:after="100"/>
      </w:pPr>
      <w:r>
        <w:rPr>
          <w:sz w:val="22"/>
          <w:szCs w:val="22"/>
        </w:rPr>
        <w:t xml:space="preserve">organizaciones pueden usar cookies, balizas web, SDK y otras tecnologías</w:t>
      </w:r>
    </w:p>
    <w:p>
      <w:pPr>
        <w:spacing w:after="100"/>
      </w:pPr>
      <w:r>
        <w:rPr>
          <w:sz w:val="22"/>
          <w:szCs w:val="22"/>
        </w:rPr>
        <w:t xml:space="preserve">para identificar su dispositivo cuando visita nuestro sitio, incluida la</w:t>
      </w:r>
    </w:p>
    <w:p>
      <w:pPr>
        <w:spacing w:after="100"/>
      </w:pPr>
      <w:r>
        <w:rPr>
          <w:sz w:val="22"/>
          <w:szCs w:val="22"/>
        </w:rPr>
        <w:t xml:space="preserve">página Oportunidades laborales de GOING. Para conocer más sobre estas</w:t>
      </w:r>
    </w:p>
    <w:p>
      <w:pPr>
        <w:spacing w:after="100"/>
      </w:pPr>
      <w:r>
        <w:rPr>
          <w:sz w:val="22"/>
          <w:szCs w:val="22"/>
        </w:rPr>
        <w:t xml:space="preserve">tecnologías y los proveedores de servicios, consulte nuestra Política de</w:t>
      </w:r>
    </w:p>
    <w:p>
      <w:pPr>
        <w:spacing w:after="100"/>
      </w:pPr>
      <w:r>
        <w:rPr>
          <w:sz w:val="22"/>
          <w:szCs w:val="22"/>
        </w:rPr>
        <w:t xml:space="preserve">cookies.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CONSERVACIÓN Y ELIMINACIÓN DE DATOS DEL ASPIRANTES</w:t>
      </w:r>
    </w:p>
    <w:p>
      <w:pPr>
        <w:spacing w:after="100"/>
      </w:pPr>
      <w:r>
        <w:rPr>
          <w:sz w:val="22"/>
          <w:szCs w:val="22"/>
        </w:rPr>
        <w:t xml:space="preserve">GOING conserva los datos del ASPIRANTE durante el tiempo en que se le</w:t>
      </w:r>
    </w:p>
    <w:p>
      <w:pPr>
        <w:spacing w:after="100"/>
      </w:pPr>
      <w:r>
        <w:rPr>
          <w:sz w:val="22"/>
          <w:szCs w:val="22"/>
        </w:rPr>
        <w:t xml:space="preserve">considere para un puesto en GOING. Posteriormente, GOING conserva sus</w:t>
      </w:r>
    </w:p>
    <w:p>
      <w:pPr>
        <w:spacing w:after="100"/>
      </w:pPr>
      <w:r>
        <w:rPr>
          <w:sz w:val="22"/>
          <w:szCs w:val="22"/>
        </w:rPr>
        <w:t xml:space="preserve">datos de acuerdo con las leyes del país donde vive. Estas leyes pueden</w:t>
      </w:r>
    </w:p>
    <w:p>
      <w:pPr>
        <w:spacing w:after="100"/>
      </w:pPr>
      <w:r>
        <w:rPr>
          <w:sz w:val="22"/>
          <w:szCs w:val="22"/>
        </w:rPr>
        <w:t xml:space="preserve">exigir a GOING conservar la información durante los periodos definidos</w:t>
      </w:r>
    </w:p>
    <w:p>
      <w:pPr>
        <w:spacing w:after="100"/>
      </w:pPr>
      <w:r>
        <w:rPr>
          <w:sz w:val="22"/>
          <w:szCs w:val="22"/>
        </w:rPr>
        <w:t xml:space="preserve">en dichas leyes o eliminarla después de determinados plazos. A menos que</w:t>
      </w:r>
    </w:p>
    <w:p>
      <w:pPr>
        <w:spacing w:after="100"/>
      </w:pPr>
      <w:r>
        <w:rPr>
          <w:sz w:val="22"/>
          <w:szCs w:val="22"/>
        </w:rPr>
        <w:t xml:space="preserve">así lo exijan dichas leyes, GOING conservará los Datos del ASPIRANTE</w:t>
      </w:r>
    </w:p>
    <w:p>
      <w:pPr>
        <w:spacing w:after="100"/>
      </w:pPr>
      <w:r>
        <w:rPr>
          <w:sz w:val="22"/>
          <w:szCs w:val="22"/>
        </w:rPr>
        <w:t xml:space="preserve">durante 3 años cuando ya no lo considere para un puesto en GOING y,</w:t>
      </w:r>
    </w:p>
    <w:p>
      <w:pPr>
        <w:spacing w:after="100"/>
      </w:pPr>
      <w:r>
        <w:rPr>
          <w:sz w:val="22"/>
          <w:szCs w:val="22"/>
        </w:rPr>
        <w:t xml:space="preserve">posteriormente, los eliminará, a excepción de la información histórica</w:t>
      </w:r>
    </w:p>
    <w:p>
      <w:pPr>
        <w:spacing w:after="100"/>
      </w:pPr>
      <w:r>
        <w:rPr>
          <w:sz w:val="22"/>
          <w:szCs w:val="22"/>
        </w:rPr>
        <w:t xml:space="preserve">con respecto a los puestos para los cuales se le consideró (p. ej.,</w:t>
      </w:r>
    </w:p>
    <w:p>
      <w:pPr>
        <w:spacing w:after="100"/>
      </w:pPr>
      <w:r>
        <w:rPr>
          <w:sz w:val="22"/>
          <w:szCs w:val="22"/>
        </w:rPr>
        <w:t xml:space="preserve">puestos para los que presentó su solicitud y fechas en que lo hizo) y</w:t>
      </w:r>
    </w:p>
    <w:p>
      <w:pPr>
        <w:spacing w:after="100"/>
      </w:pPr>
      <w:r>
        <w:rPr>
          <w:sz w:val="22"/>
          <w:szCs w:val="22"/>
        </w:rPr>
        <w:t xml:space="preserve">las decisiones que GOING tomó con respecto a su candidatura (que pueden</w:t>
      </w:r>
    </w:p>
    <w:p>
      <w:pPr>
        <w:spacing w:after="100"/>
      </w:pPr>
      <w:r>
        <w:rPr>
          <w:sz w:val="22"/>
          <w:szCs w:val="22"/>
        </w:rPr>
        <w:t xml:space="preserve">incluir los motivos de la decisión). En algunos casos, puede que</w:t>
      </w:r>
    </w:p>
    <w:p>
      <w:pPr>
        <w:spacing w:after="100"/>
      </w:pPr>
      <w:r>
        <w:rPr>
          <w:sz w:val="22"/>
          <w:szCs w:val="22"/>
        </w:rPr>
        <w:t xml:space="preserve">solicitemos su consentimiento para conservar sus Datos del ASPIRANTE por</w:t>
      </w:r>
    </w:p>
    <w:p>
      <w:pPr>
        <w:spacing w:after="100"/>
      </w:pPr>
      <w:r>
        <w:rPr>
          <w:sz w:val="22"/>
          <w:szCs w:val="22"/>
        </w:rPr>
        <w:t xml:space="preserve">un plazo mayor que el permitido por las leyes vigentes.</w:t>
      </w:r>
    </w:p>
    <w:p>
      <w:pPr>
        <w:spacing w:after="100"/>
      </w:pPr>
      <w:r>
        <w:rPr>
          <w:sz w:val="22"/>
          <w:szCs w:val="22"/>
        </w:rPr>
        <w:t xml:space="preserve">También puede solicitar que se eliminen los Datos del ASPIRANTE en</w:t>
      </w:r>
    </w:p>
    <w:p>
      <w:pPr>
        <w:spacing w:after="100"/>
      </w:pPr>
      <w:r>
        <w:rPr>
          <w:sz w:val="22"/>
          <w:szCs w:val="22"/>
        </w:rPr>
        <w:t xml:space="preserve">cualquier momento. A menos que lo exija la ley, o si GOING tiene un</w:t>
      </w:r>
    </w:p>
    <w:p>
      <w:pPr>
        <w:spacing w:after="100"/>
      </w:pPr>
      <w:r>
        <w:rPr>
          <w:sz w:val="22"/>
          <w:szCs w:val="22"/>
        </w:rPr>
        <w:t xml:space="preserve">interés legítimo que justifique la conservación continua, GOING</w:t>
      </w:r>
    </w:p>
    <w:p>
      <w:pPr>
        <w:spacing w:after="100"/>
      </w:pPr>
      <w:r>
        <w:rPr>
          <w:sz w:val="22"/>
          <w:szCs w:val="22"/>
        </w:rPr>
        <w:t xml:space="preserve">eliminará sus Datos del ASPIRANTES después de recibir dicha solicitud, a</w:t>
      </w:r>
    </w:p>
    <w:p>
      <w:pPr>
        <w:spacing w:after="100"/>
      </w:pPr>
      <w:r>
        <w:rPr>
          <w:sz w:val="22"/>
          <w:szCs w:val="22"/>
        </w:rPr>
        <w:t xml:space="preserve">excepción de la información histórica con respecto a los puestos para</w:t>
      </w:r>
    </w:p>
    <w:p>
      <w:pPr>
        <w:spacing w:after="100"/>
      </w:pPr>
      <w:r>
        <w:rPr>
          <w:sz w:val="22"/>
          <w:szCs w:val="22"/>
        </w:rPr>
        <w:t xml:space="preserve">las cuales se le consideró y las decisiones que GOING tomó con respeto a</w:t>
      </w:r>
    </w:p>
    <w:p>
      <w:pPr>
        <w:spacing w:after="100"/>
      </w:pPr>
      <w:r>
        <w:rPr>
          <w:sz w:val="22"/>
          <w:szCs w:val="22"/>
        </w:rPr>
        <w:t xml:space="preserve">su candidatura.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SUS DERECHOS</w:t>
      </w:r>
    </w:p>
    <w:p>
      <w:pPr>
        <w:spacing w:after="100"/>
      </w:pPr>
      <w:r>
        <w:rPr>
          <w:sz w:val="22"/>
          <w:szCs w:val="22"/>
        </w:rPr>
        <w:t xml:space="preserve">Usted tiene los siguientes derechos con respecto a cómo maneja GOING los</w:t>
      </w:r>
    </w:p>
    <w:p>
      <w:pPr>
        <w:spacing w:after="100"/>
      </w:pPr>
      <w:r>
        <w:rPr>
          <w:sz w:val="22"/>
          <w:szCs w:val="22"/>
        </w:rPr>
        <w:t xml:space="preserve">datos del ASPIRANTE: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Acceder a los datos personales.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Corregir cualquier error relacionado con los datos personales.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Borrar o eliminar sus datos del ASPIRANTE según los</w:t>
      </w:r>
    </w:p>
    <w:p>
      <w:pPr>
        <w:spacing w:after="100"/>
      </w:pPr>
      <w:r>
        <w:rPr>
          <w:sz w:val="22"/>
          <w:szCs w:val="22"/>
        </w:rPr>
        <w:t xml:space="preserve">términos anteriores.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Objetar o restringir cierto procesamiento de los datos</w:t>
      </w:r>
    </w:p>
    <w:p>
      <w:pPr>
        <w:spacing w:after="100"/>
      </w:pPr>
      <w:r>
        <w:rPr>
          <w:sz w:val="22"/>
          <w:szCs w:val="22"/>
        </w:rPr>
        <w:t xml:space="preserve">del ASPIRANTE.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Recibir los datos del ASPIRANTE en un formato electrónico utilizable</w:t>
      </w:r>
    </w:p>
    <w:p>
      <w:pPr>
        <w:spacing w:after="100"/>
      </w:pPr>
      <w:r>
        <w:rPr>
          <w:sz w:val="22"/>
          <w:szCs w:val="22"/>
        </w:rPr>
        <w:t xml:space="preserve">y transferirlos (portabilidad de datos).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Retirar su consentimiento para el procesamiento de los Datos</w:t>
      </w:r>
    </w:p>
    <w:p>
      <w:pPr>
        <w:spacing w:after="100"/>
      </w:pPr>
      <w:r>
        <w:rPr>
          <w:sz w:val="22"/>
          <w:szCs w:val="22"/>
        </w:rPr>
        <w:t xml:space="preserve">del ASPIRANTE.</w:t>
      </w:r>
    </w:p>
    <w:p>
      <w:pPr>
        <w:spacing w:after="100"/>
      </w:pPr>
      <w:r>
        <w:rPr>
          <w:sz w:val="22"/>
          <w:szCs w:val="22"/>
        </w:rPr>
        <w:t xml:space="preserve">Para ejercer estos derechos, consulte la siguiente información o envíe</w:t>
      </w:r>
    </w:p>
    <w:p>
      <w:pPr>
        <w:spacing w:after="100"/>
      </w:pPr>
      <w:r>
        <w:rPr>
          <w:sz w:val="22"/>
          <w:szCs w:val="22"/>
        </w:rPr>
        <w:t xml:space="preserve">su solicitud aquí. Tenga en cuenta que si, en ciertas circunstancias,</w:t>
      </w:r>
    </w:p>
    <w:p>
      <w:pPr>
        <w:spacing w:after="100"/>
      </w:pPr>
      <w:r>
        <w:rPr>
          <w:sz w:val="22"/>
          <w:szCs w:val="22"/>
        </w:rPr>
        <w:t xml:space="preserve">ejerce su derecho de objetar o restringir el procesamiento de los datos</w:t>
      </w:r>
    </w:p>
    <w:p>
      <w:pPr>
        <w:spacing w:after="100"/>
      </w:pPr>
      <w:r>
        <w:rPr>
          <w:sz w:val="22"/>
          <w:szCs w:val="22"/>
        </w:rPr>
        <w:t xml:space="preserve">del ASPIRANTE, o de retirar el consentimiento relacionado con dicho</w:t>
      </w:r>
    </w:p>
    <w:p>
      <w:pPr>
        <w:spacing w:after="100"/>
      </w:pPr>
      <w:r>
        <w:rPr>
          <w:sz w:val="22"/>
          <w:szCs w:val="22"/>
        </w:rPr>
        <w:t xml:space="preserve">procesamiento, esto puede impedirnos considerar su candidatura para un</w:t>
      </w:r>
    </w:p>
    <w:p>
      <w:pPr>
        <w:spacing w:after="100"/>
      </w:pPr>
      <w:r>
        <w:rPr>
          <w:sz w:val="22"/>
          <w:szCs w:val="22"/>
        </w:rPr>
        <w:t xml:space="preserve">puesto en GOING. No obstante, no se discriminará a los ASPIRANTE por</w:t>
      </w:r>
    </w:p>
    <w:p>
      <w:pPr>
        <w:spacing w:after="100"/>
      </w:pPr>
      <w:r>
        <w:rPr>
          <w:sz w:val="22"/>
          <w:szCs w:val="22"/>
        </w:rPr>
        <w:t xml:space="preserve">ejercer estos derechos.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TRANSFERENCIA INTERNACIONAL DE DATOS DEL ASPIRANTES</w:t>
      </w:r>
    </w:p>
    <w:p>
      <w:pPr>
        <w:spacing w:after="100"/>
      </w:pPr>
      <w:r>
        <w:rPr>
          <w:sz w:val="22"/>
          <w:szCs w:val="22"/>
        </w:rPr>
        <w:t xml:space="preserve">Los Datos del ASPIRANTES se transfieren a servidores ubicados en</w:t>
      </w:r>
    </w:p>
    <w:p>
      <w:pPr>
        <w:spacing w:after="100"/>
      </w:pPr>
      <w:r>
        <w:rPr>
          <w:sz w:val="22"/>
          <w:szCs w:val="22"/>
        </w:rPr>
        <w:t xml:space="preserve">Estados Unidos y se almacenan también allí, y los empleados de GOING o</w:t>
      </w:r>
    </w:p>
    <w:p>
      <w:pPr>
        <w:spacing w:after="100"/>
      </w:pPr>
      <w:r>
        <w:rPr>
          <w:sz w:val="22"/>
          <w:szCs w:val="22"/>
        </w:rPr>
        <w:t xml:space="preserve">de sus empresas afiliadas pueden acceder a ellos dentro o fuera de dicho</w:t>
      </w:r>
    </w:p>
    <w:p>
      <w:pPr>
        <w:spacing w:after="100"/>
      </w:pPr>
      <w:r>
        <w:rPr>
          <w:sz w:val="22"/>
          <w:szCs w:val="22"/>
        </w:rPr>
        <w:t xml:space="preserve">territorio.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ACTUALIZACIONES DEL AVISO</w:t>
      </w:r>
    </w:p>
    <w:p>
      <w:pPr>
        <w:spacing w:after="100"/>
      </w:pPr>
      <w:r>
        <w:rPr>
          <w:sz w:val="22"/>
          <w:szCs w:val="22"/>
        </w:rPr>
        <w:t xml:space="preserve">Podemos cambiar este aviso de vez en cuando. Todos los cambios</w:t>
      </w:r>
    </w:p>
    <w:p>
      <w:pPr>
        <w:spacing w:after="100"/>
      </w:pPr>
      <w:r>
        <w:rPr>
          <w:sz w:val="22"/>
          <w:szCs w:val="22"/>
        </w:rPr>
        <w:t xml:space="preserve">realizados entrarán en vigor a partir de la fecha efectiva del</w:t>
      </w:r>
    </w:p>
    <w:p>
      <w:pPr>
        <w:spacing w:after="100"/>
      </w:pPr>
      <w:r>
        <w:rPr>
          <w:sz w:val="22"/>
          <w:szCs w:val="22"/>
        </w:rPr>
        <w:t xml:space="preserve">aviso revisado.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13. Aceptación de uso de datos 2024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ACEPTACIÓN DEL USO DE DATOS DE APLICANTES Y PERSONAL DE GOING</w:t>
      </w:r>
    </w:p>
    <w:p>
      <w:pPr>
        <w:spacing w:after="100"/>
      </w:pPr>
      <w:r>
        <w:rPr>
          <w:sz w:val="22"/>
          <w:szCs w:val="22"/>
        </w:rPr>
        <w:t xml:space="preserve">Mediante esta declaración, autorizo de manera libre y voluntaria a</w:t>
      </w:r>
    </w:p>
    <w:p>
      <w:pPr>
        <w:spacing w:after="100"/>
      </w:pPr>
      <w:r>
        <w:rPr>
          <w:sz w:val="22"/>
          <w:szCs w:val="22"/>
        </w:rPr>
        <w:t xml:space="preserve">GOINGAPP (en adelante “Going, GoinApp o Going Ecuador”) al</w:t>
      </w:r>
    </w:p>
    <w:p>
      <w:pPr>
        <w:spacing w:after="100"/>
      </w:pPr>
      <w:r>
        <w:rPr>
          <w:sz w:val="22"/>
          <w:szCs w:val="22"/>
        </w:rPr>
        <w:t xml:space="preserve">tratamiento de mis datos personales recopilados en el curso de mi</w:t>
      </w:r>
    </w:p>
    <w:p>
      <w:pPr>
        <w:spacing w:after="100"/>
      </w:pPr>
      <w:r>
        <w:rPr>
          <w:sz w:val="22"/>
          <w:szCs w:val="22"/>
        </w:rPr>
        <w:t xml:space="preserve">relación con Going. De manera especial, declaro, de manera libre y</w:t>
      </w:r>
    </w:p>
    <w:p>
      <w:pPr>
        <w:spacing w:after="100"/>
      </w:pPr>
      <w:r>
        <w:rPr>
          <w:sz w:val="22"/>
          <w:szCs w:val="22"/>
        </w:rPr>
        <w:t xml:space="preserve">voluntaria:</w:t>
      </w:r>
    </w:p>
    <w:p>
      <w:pPr>
        <w:spacing w:after="100"/>
      </w:pPr>
      <w:r>
        <w:rPr>
          <w:sz w:val="22"/>
          <w:szCs w:val="22"/>
        </w:rPr>
        <w:t xml:space="preserve">Autorizar el envío de comunicaciones de Going, por cualquier medio,</w:t>
      </w:r>
    </w:p>
    <w:p>
      <w:pPr>
        <w:spacing w:after="100"/>
      </w:pPr>
      <w:r>
        <w:rPr>
          <w:sz w:val="22"/>
          <w:szCs w:val="22"/>
        </w:rPr>
        <w:t xml:space="preserve">incluido el electrónico.</w:t>
      </w:r>
    </w:p>
    <w:p>
      <w:pPr>
        <w:spacing w:after="100"/>
      </w:pPr>
      <w:r>
        <w:rPr>
          <w:sz w:val="22"/>
          <w:szCs w:val="22"/>
        </w:rPr>
        <w:t xml:space="preserve">Autorizar la cesión de mis datos a empresas del Grupo Going, dentro</w:t>
      </w:r>
    </w:p>
    <w:p>
      <w:pPr>
        <w:spacing w:after="100"/>
      </w:pPr>
      <w:r>
        <w:rPr>
          <w:sz w:val="22"/>
          <w:szCs w:val="22"/>
        </w:rPr>
        <w:t xml:space="preserve">del país como a otras jurisdicciones, para el envío de comunicaciones</w:t>
      </w:r>
    </w:p>
    <w:p>
      <w:pPr>
        <w:spacing w:after="100"/>
      </w:pPr>
      <w:r>
        <w:rPr>
          <w:sz w:val="22"/>
          <w:szCs w:val="22"/>
        </w:rPr>
        <w:t xml:space="preserve">comerciales, por cualquier medio, incluido el electrónico, incluso una</w:t>
      </w:r>
    </w:p>
    <w:p>
      <w:pPr>
        <w:spacing w:after="100"/>
      </w:pPr>
      <w:r>
        <w:rPr>
          <w:sz w:val="22"/>
          <w:szCs w:val="22"/>
        </w:rPr>
        <w:t xml:space="preserve">vez terminada la relación de uso.</w:t>
      </w:r>
    </w:p>
    <w:p>
      <w:pPr>
        <w:spacing w:after="100"/>
      </w:pPr>
      <w:r>
        <w:rPr>
          <w:sz w:val="22"/>
          <w:szCs w:val="22"/>
        </w:rPr>
        <w:t xml:space="preserve">Autorizar la cesión de mis datos a otras entidades con las que Going</w:t>
      </w:r>
    </w:p>
    <w:p>
      <w:pPr>
        <w:spacing w:after="100"/>
      </w:pPr>
      <w:r>
        <w:rPr>
          <w:sz w:val="22"/>
          <w:szCs w:val="22"/>
        </w:rPr>
        <w:t xml:space="preserve">mantiene una relación comercial y necesitan esta información, para</w:t>
      </w:r>
    </w:p>
    <w:p>
      <w:pPr>
        <w:spacing w:after="100"/>
      </w:pPr>
      <w:r>
        <w:rPr>
          <w:sz w:val="22"/>
          <w:szCs w:val="22"/>
        </w:rPr>
        <w:t xml:space="preserve">proporcionar los servicios para los que fueron contratados.</w:t>
      </w:r>
    </w:p>
    <w:p>
      <w:pPr>
        <w:spacing w:after="100"/>
      </w:pPr>
      <w:r>
        <w:rPr>
          <w:sz w:val="22"/>
          <w:szCs w:val="22"/>
        </w:rPr>
        <w:t xml:space="preserve">En cumplimiento de lo establecido en la normativa de protección de</w:t>
      </w:r>
    </w:p>
    <w:p>
      <w:pPr>
        <w:spacing w:after="100"/>
      </w:pPr>
      <w:r>
        <w:rPr>
          <w:sz w:val="22"/>
          <w:szCs w:val="22"/>
        </w:rPr>
        <w:t xml:space="preserve">datos, Going le informa lo siguiente:</w:t>
      </w:r>
    </w:p>
    <w:p>
      <w:pPr>
        <w:spacing w:after="100"/>
      </w:pPr>
      <w:r>
        <w:rPr>
          <w:sz w:val="22"/>
          <w:szCs w:val="22"/>
        </w:rPr>
        <w:t xml:space="preserve">¿Quién es el responsable de Tratamiento?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Identidad: GOINGAPP delegado de protección de datos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Dirección: Echeverría N2-170 y Crespo Toral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Correo electrónico: legal@goingec.com</w:t>
      </w:r>
    </w:p>
    <w:p>
      <w:pPr>
        <w:spacing w:after="100"/>
      </w:pPr>
      <w:r>
        <w:rPr>
          <w:sz w:val="22"/>
          <w:szCs w:val="22"/>
        </w:rPr>
        <w:t xml:space="preserve">¿Qué datos obtenemos de usted?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mayoría de las veces, haremos uso de sus datos personales durante</w:t>
      </w:r>
    </w:p>
    <w:p>
      <w:pPr>
        <w:spacing w:after="100"/>
      </w:pPr>
      <w:r>
        <w:rPr>
          <w:sz w:val="22"/>
          <w:szCs w:val="22"/>
        </w:rPr>
        <w:t xml:space="preserve">el tiempo que se manifieste como usuario de las aplicaciones GOING,</w:t>
      </w:r>
    </w:p>
    <w:p>
      <w:pPr>
        <w:spacing w:after="100"/>
      </w:pPr>
      <w:r>
        <w:rPr>
          <w:sz w:val="22"/>
          <w:szCs w:val="22"/>
        </w:rPr>
        <w:t xml:space="preserve">los cuales necesitamos para operar nuestra actividad: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personales de contacto como nombre, dirección, correo</w:t>
      </w:r>
    </w:p>
    <w:p>
      <w:pPr>
        <w:spacing w:after="100"/>
      </w:pPr>
      <w:r>
        <w:rPr>
          <w:sz w:val="22"/>
          <w:szCs w:val="22"/>
        </w:rPr>
        <w:t xml:space="preserve">electrónico, teléfono u otra información de contacto, título de</w:t>
      </w:r>
    </w:p>
    <w:p>
      <w:pPr>
        <w:spacing w:after="100"/>
      </w:pPr>
      <w:r>
        <w:rPr>
          <w:sz w:val="22"/>
          <w:szCs w:val="22"/>
        </w:rPr>
        <w:t xml:space="preserve">grado o posgrado, fecha de nacimiento, sexo, nacionalidad, número de</w:t>
      </w:r>
    </w:p>
    <w:p>
      <w:pPr>
        <w:spacing w:after="100"/>
      </w:pPr>
      <w:r>
        <w:rPr>
          <w:sz w:val="22"/>
          <w:szCs w:val="22"/>
        </w:rPr>
        <w:t xml:space="preserve">identificación nacional, estado civil, dependientes (incluidos los</w:t>
      </w:r>
    </w:p>
    <w:p>
      <w:pPr>
        <w:spacing w:after="100"/>
      </w:pPr>
      <w:r>
        <w:rPr>
          <w:sz w:val="22"/>
          <w:szCs w:val="22"/>
        </w:rPr>
        <w:t xml:space="preserve">datos de los menores de edad), contactos de emergencia y ciudadanía.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Detalles básicos del trabajo (dirección de correo electrónico</w:t>
      </w:r>
    </w:p>
    <w:p>
      <w:pPr>
        <w:spacing w:after="100"/>
      </w:pPr>
      <w:r>
        <w:rPr>
          <w:sz w:val="22"/>
          <w:szCs w:val="22"/>
        </w:rPr>
        <w:t xml:space="preserve">corporativo y número de teléfono), número de identificación,</w:t>
      </w:r>
    </w:p>
    <w:p>
      <w:pPr>
        <w:spacing w:after="100"/>
      </w:pPr>
      <w:r>
        <w:rPr>
          <w:sz w:val="22"/>
          <w:szCs w:val="22"/>
        </w:rPr>
        <w:t xml:space="preserve">imágenes suyas, lugar principal de trabajo, horas de trabajo,</w:t>
      </w:r>
    </w:p>
    <w:p>
      <w:pPr>
        <w:spacing w:after="100"/>
      </w:pPr>
      <w:r>
        <w:rPr>
          <w:sz w:val="22"/>
          <w:szCs w:val="22"/>
        </w:rPr>
        <w:t xml:space="preserve">términos y condiciones de empleo, estado migratorio (si</w:t>
      </w:r>
    </w:p>
    <w:p>
      <w:pPr>
        <w:spacing w:after="100"/>
      </w:pPr>
      <w:r>
        <w:rPr>
          <w:sz w:val="22"/>
          <w:szCs w:val="22"/>
        </w:rPr>
        <w:t xml:space="preserve">corresponde), detalles del permiso de trabajo (si corresponde) y</w:t>
      </w:r>
    </w:p>
    <w:p>
      <w:pPr>
        <w:spacing w:after="100"/>
      </w:pPr>
      <w:r>
        <w:rPr>
          <w:sz w:val="22"/>
          <w:szCs w:val="22"/>
        </w:rPr>
        <w:t xml:space="preserve">detalles financieros como su cuenta bancaria.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acceso al sistema, aplicaciones y dispositivos móviles</w:t>
      </w:r>
    </w:p>
    <w:p>
      <w:pPr>
        <w:spacing w:after="100"/>
      </w:pPr>
      <w:r>
        <w:rPr>
          <w:sz w:val="22"/>
          <w:szCs w:val="22"/>
        </w:rPr>
        <w:t xml:space="preserve">proporcionados por Going, para equipos como: PC, teléfonos</w:t>
      </w:r>
    </w:p>
    <w:p>
      <w:pPr>
        <w:spacing w:after="100"/>
      </w:pPr>
      <w:r>
        <w:rPr>
          <w:sz w:val="22"/>
          <w:szCs w:val="22"/>
        </w:rPr>
        <w:t xml:space="preserve">móviles o computadoras portátiles.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Cualificaciones profesionales y datos de reclutamiento o selección</w:t>
      </w:r>
    </w:p>
    <w:p>
      <w:pPr>
        <w:spacing w:after="100"/>
      </w:pPr>
      <w:r>
        <w:rPr>
          <w:sz w:val="22"/>
          <w:szCs w:val="22"/>
        </w:rPr>
        <w:t xml:space="preserve">(tales como datos personales contenidos en sus currículums y</w:t>
      </w:r>
    </w:p>
    <w:p>
      <w:pPr>
        <w:spacing w:after="100"/>
      </w:pPr>
      <w:r>
        <w:rPr>
          <w:sz w:val="22"/>
          <w:szCs w:val="22"/>
        </w:rPr>
        <w:t xml:space="preserve">formularios de solicitud, registros de entrevistas o notas de</w:t>
      </w:r>
    </w:p>
    <w:p>
      <w:pPr>
        <w:spacing w:after="100"/>
      </w:pPr>
      <w:r>
        <w:rPr>
          <w:sz w:val="22"/>
          <w:szCs w:val="22"/>
        </w:rPr>
        <w:t xml:space="preserve">entrevistas, registros de selección y verificación, experiencia</w:t>
      </w:r>
    </w:p>
    <w:p>
      <w:pPr>
        <w:spacing w:after="100"/>
      </w:pPr>
      <w:r>
        <w:rPr>
          <w:sz w:val="22"/>
          <w:szCs w:val="22"/>
        </w:rPr>
        <w:t xml:space="preserve">previa y referencias).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Imágenes de video de vigilancia - grabadas en nuestras</w:t>
      </w:r>
    </w:p>
    <w:p>
      <w:pPr>
        <w:spacing w:after="100"/>
      </w:pPr>
      <w:r>
        <w:rPr>
          <w:sz w:val="22"/>
          <w:szCs w:val="22"/>
        </w:rPr>
        <w:t xml:space="preserve">instalaciones-.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remuneración y beneficios.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licencia, como registros de vacaciones relacionados con</w:t>
      </w:r>
    </w:p>
    <w:p>
      <w:pPr>
        <w:spacing w:after="100"/>
      </w:pPr>
      <w:r>
        <w:rPr>
          <w:sz w:val="22"/>
          <w:szCs w:val="22"/>
        </w:rPr>
        <w:t xml:space="preserve">vacaciones y familia, elegibilidad para la jubilación.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gestión del rendimiento: datos de gestión del rendimiento,</w:t>
      </w:r>
    </w:p>
    <w:p>
      <w:pPr>
        <w:spacing w:after="100"/>
      </w:pPr>
      <w:r>
        <w:rPr>
          <w:sz w:val="22"/>
          <w:szCs w:val="22"/>
        </w:rPr>
        <w:t xml:space="preserve">como comentarios de colegas y gerentes, evaluaciones, resultados de</w:t>
      </w:r>
    </w:p>
    <w:p>
      <w:pPr>
        <w:spacing w:after="100"/>
      </w:pPr>
      <w:r>
        <w:rPr>
          <w:sz w:val="22"/>
          <w:szCs w:val="22"/>
        </w:rPr>
        <w:t xml:space="preserve">programas de talento y procesos formales y formales de gestión del</w:t>
      </w:r>
    </w:p>
    <w:p>
      <w:pPr>
        <w:spacing w:after="100"/>
      </w:pPr>
      <w:r>
        <w:rPr>
          <w:sz w:val="22"/>
          <w:szCs w:val="22"/>
        </w:rPr>
        <w:t xml:space="preserve">rendimiento.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de terminación: por ejemplo, fechas y motivo de salida,</w:t>
      </w:r>
    </w:p>
    <w:p>
      <w:pPr>
        <w:spacing w:after="100"/>
      </w:pPr>
      <w:r>
        <w:rPr>
          <w:sz w:val="22"/>
          <w:szCs w:val="22"/>
        </w:rPr>
        <w:t xml:space="preserve">acuerdos y pagos de terminación, entrevistas y referencias de</w:t>
      </w:r>
    </w:p>
    <w:p>
      <w:pPr>
        <w:spacing w:after="100"/>
      </w:pPr>
      <w:r>
        <w:rPr>
          <w:sz w:val="22"/>
          <w:szCs w:val="22"/>
        </w:rPr>
        <w:t xml:space="preserve">salida.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relacionados con sus viajes en representación de 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relacionados con la salud, como datos relacionados con su</w:t>
      </w:r>
    </w:p>
    <w:p>
      <w:pPr>
        <w:spacing w:after="100"/>
      </w:pPr>
      <w:r>
        <w:rPr>
          <w:sz w:val="22"/>
          <w:szCs w:val="22"/>
        </w:rPr>
        <w:t xml:space="preserve">salud física o mental, días de enfermedad o capacidad laboral.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Datos étnicos a efectos de registro en los órganos competentes (si</w:t>
      </w:r>
    </w:p>
    <w:p>
      <w:pPr>
        <w:spacing w:after="100"/>
      </w:pPr>
      <w:r>
        <w:rPr>
          <w:sz w:val="22"/>
          <w:szCs w:val="22"/>
        </w:rPr>
        <w:t xml:space="preserve">corresponde).</w:t>
      </w:r>
    </w:p>
    <w:p>
      <w:pPr>
        <w:spacing w:after="100"/>
      </w:pPr>
      <w:r>
        <w:rPr>
          <w:sz w:val="22"/>
          <w:szCs w:val="22"/>
        </w:rPr>
        <w:t xml:space="preserve">¿Con qué finalidad utilizaremos sus datos personales?</w:t>
      </w:r>
    </w:p>
    <w:p>
      <w:pPr>
        <w:spacing w:after="100"/>
      </w:pPr>
      <w:r>
        <w:rPr>
          <w:sz w:val="22"/>
          <w:szCs w:val="22"/>
        </w:rPr>
        <w:t xml:space="preserve">Going lleva a cabo el tratamiento de los datos personales de los que</w:t>
      </w:r>
    </w:p>
    <w:p>
      <w:pPr>
        <w:spacing w:after="100"/>
      </w:pPr>
      <w:r>
        <w:rPr>
          <w:sz w:val="22"/>
          <w:szCs w:val="22"/>
        </w:rPr>
        <w:t xml:space="preserve">usted es titular a través de sistemas de información automatizados y no</w:t>
      </w:r>
    </w:p>
    <w:p>
      <w:pPr>
        <w:spacing w:after="100"/>
      </w:pPr>
      <w:r>
        <w:rPr>
          <w:sz w:val="22"/>
          <w:szCs w:val="22"/>
        </w:rPr>
        <w:t xml:space="preserve">automatizados, tales como sistemas de correo electrónico, aplicaciones</w:t>
      </w:r>
    </w:p>
    <w:p>
      <w:pPr>
        <w:spacing w:after="100"/>
      </w:pPr>
      <w:r>
        <w:rPr>
          <w:sz w:val="22"/>
          <w:szCs w:val="22"/>
        </w:rPr>
        <w:t xml:space="preserve">informáticas, documentación en papel, entre otros. El tratamiento de sus</w:t>
      </w:r>
    </w:p>
    <w:p>
      <w:pPr>
        <w:spacing w:after="100"/>
      </w:pPr>
      <w:r>
        <w:rPr>
          <w:sz w:val="22"/>
          <w:szCs w:val="22"/>
        </w:rPr>
        <w:t xml:space="preserve">datos se realiza con la finalidad de llevar a cabo, correctamente, la</w:t>
      </w:r>
    </w:p>
    <w:p>
      <w:pPr>
        <w:spacing w:after="100"/>
      </w:pPr>
      <w:r>
        <w:rPr>
          <w:sz w:val="22"/>
          <w:szCs w:val="22"/>
        </w:rPr>
        <w:t xml:space="preserve">gestión laboral de la organización y el cumplimiento de obligaciones</w:t>
      </w:r>
    </w:p>
    <w:p>
      <w:pPr>
        <w:spacing w:after="100"/>
      </w:pPr>
      <w:r>
        <w:rPr>
          <w:sz w:val="22"/>
          <w:szCs w:val="22"/>
        </w:rPr>
        <w:t xml:space="preserve">legales ante terceros, incluyendo pero no limitándose a la gestión de</w:t>
      </w:r>
    </w:p>
    <w:p>
      <w:pPr>
        <w:spacing w:after="100"/>
      </w:pPr>
      <w:r>
        <w:rPr>
          <w:sz w:val="22"/>
          <w:szCs w:val="22"/>
        </w:rPr>
        <w:t xml:space="preserve">recursos humanos, contrataciones y pagos, altas y bajas en el Instituto</w:t>
      </w:r>
    </w:p>
    <w:p>
      <w:pPr>
        <w:spacing w:after="100"/>
      </w:pPr>
      <w:r>
        <w:rPr>
          <w:sz w:val="22"/>
          <w:szCs w:val="22"/>
        </w:rPr>
        <w:t xml:space="preserve">Ecuatoriano de Seguridad Social, pago de seguros sociales, descuento de</w:t>
      </w:r>
    </w:p>
    <w:p>
      <w:pPr>
        <w:spacing w:after="100"/>
      </w:pPr>
      <w:r>
        <w:rPr>
          <w:sz w:val="22"/>
          <w:szCs w:val="22"/>
        </w:rPr>
        <w:t xml:space="preserve">nómina de rubros de préstamos y/o ahorros para la cooperativa de</w:t>
      </w:r>
    </w:p>
    <w:p>
      <w:pPr>
        <w:spacing w:after="100"/>
      </w:pPr>
      <w:r>
        <w:rPr>
          <w:sz w:val="22"/>
          <w:szCs w:val="22"/>
        </w:rPr>
        <w:t xml:space="preserve">empleados, gestiones de tributación (necesariamente conlleva el</w:t>
      </w:r>
    </w:p>
    <w:p>
      <w:pPr>
        <w:spacing w:after="100"/>
      </w:pPr>
      <w:r>
        <w:rPr>
          <w:sz w:val="22"/>
          <w:szCs w:val="22"/>
        </w:rPr>
        <w:t xml:space="preserve">tratamiento de información de cónyuge/hijos), atención de accidentes de</w:t>
      </w:r>
    </w:p>
    <w:p>
      <w:pPr>
        <w:spacing w:after="100"/>
      </w:pPr>
      <w:r>
        <w:rPr>
          <w:sz w:val="22"/>
          <w:szCs w:val="22"/>
        </w:rPr>
        <w:t xml:space="preserve">trabajo, medición del clima organizacional, formación interna y/o</w:t>
      </w:r>
    </w:p>
    <w:p>
      <w:pPr>
        <w:spacing w:after="100"/>
      </w:pPr>
      <w:r>
        <w:rPr>
          <w:sz w:val="22"/>
          <w:szCs w:val="22"/>
        </w:rPr>
        <w:t xml:space="preserve">externa, realización de exámenes ocupacionales, registro de la historia</w:t>
      </w:r>
    </w:p>
    <w:p>
      <w:pPr>
        <w:spacing w:after="100"/>
      </w:pPr>
      <w:r>
        <w:rPr>
          <w:sz w:val="22"/>
          <w:szCs w:val="22"/>
        </w:rPr>
        <w:t xml:space="preserve">clínica del empleado por requerimiento de las autoridades, tramitación</w:t>
      </w:r>
    </w:p>
    <w:p>
      <w:pPr>
        <w:spacing w:after="100"/>
      </w:pPr>
      <w:r>
        <w:rPr>
          <w:sz w:val="22"/>
          <w:szCs w:val="22"/>
        </w:rPr>
        <w:t xml:space="preserve">de viajes corporativos, y salud ocupacional.</w:t>
      </w:r>
    </w:p>
    <w:p>
      <w:pPr>
        <w:spacing w:after="100"/>
      </w:pPr>
      <w:r>
        <w:rPr>
          <w:sz w:val="22"/>
          <w:szCs w:val="22"/>
        </w:rPr>
        <w:t xml:space="preserve">Sus datos personales no serán utilizados para otras finalidades que sean</w:t>
      </w:r>
    </w:p>
    <w:p>
      <w:pPr>
        <w:spacing w:after="100"/>
      </w:pPr>
      <w:r>
        <w:rPr>
          <w:sz w:val="22"/>
          <w:szCs w:val="22"/>
        </w:rPr>
        <w:t xml:space="preserve">incompatibles con las que motivaron su recogida.</w:t>
      </w:r>
    </w:p>
    <w:p>
      <w:pPr>
        <w:spacing w:after="100"/>
      </w:pPr>
      <w:r>
        <w:rPr>
          <w:sz w:val="22"/>
          <w:szCs w:val="22"/>
        </w:rPr>
        <w:t xml:space="preserve">¿Cuál es la legitimación para el tratamiento de sus datos personales?</w:t>
      </w:r>
    </w:p>
    <w:p>
      <w:pPr>
        <w:spacing w:after="100"/>
      </w:pPr>
      <w:r>
        <w:rPr>
          <w:sz w:val="22"/>
          <w:szCs w:val="22"/>
        </w:rPr>
        <w:t xml:space="preserve">La base legal para el tratamiento de sus datos es la ejecución del</w:t>
      </w:r>
    </w:p>
    <w:p>
      <w:pPr>
        <w:spacing w:after="100"/>
      </w:pPr>
      <w:r>
        <w:rPr>
          <w:sz w:val="22"/>
          <w:szCs w:val="22"/>
        </w:rPr>
        <w:t xml:space="preserve">contrato de trabajo establecido entre la organización y el trabajador,</w:t>
      </w:r>
    </w:p>
    <w:p>
      <w:pPr>
        <w:spacing w:after="100"/>
      </w:pPr>
      <w:r>
        <w:rPr>
          <w:sz w:val="22"/>
          <w:szCs w:val="22"/>
        </w:rPr>
        <w:t xml:space="preserve">según los términos y condiciones que constan en el contrato de trabajo</w:t>
      </w:r>
    </w:p>
    <w:p>
      <w:pPr>
        <w:spacing w:after="100"/>
      </w:pPr>
      <w:r>
        <w:rPr>
          <w:sz w:val="22"/>
          <w:szCs w:val="22"/>
        </w:rPr>
        <w:t xml:space="preserve">correspondiente. Así mismo, el tratamiento se legitima para el</w:t>
      </w:r>
    </w:p>
    <w:p>
      <w:pPr>
        <w:spacing w:after="100"/>
      </w:pPr>
      <w:r>
        <w:rPr>
          <w:sz w:val="22"/>
          <w:szCs w:val="22"/>
        </w:rPr>
        <w:t xml:space="preserve">cumplimiento de la legislación que conforma el régimen laboral</w:t>
      </w:r>
    </w:p>
    <w:p>
      <w:pPr>
        <w:spacing w:after="100"/>
      </w:pPr>
      <w:r>
        <w:rPr>
          <w:sz w:val="22"/>
          <w:szCs w:val="22"/>
        </w:rPr>
        <w:t xml:space="preserve">ecuatoriano. Los datos sólo podrán ser utilizados para los fines</w:t>
      </w:r>
    </w:p>
    <w:p>
      <w:pPr>
        <w:spacing w:after="100"/>
      </w:pPr>
      <w:r>
        <w:rPr>
          <w:sz w:val="22"/>
          <w:szCs w:val="22"/>
        </w:rPr>
        <w:t xml:space="preserve">expuestos en el anterior epígrafe, de acuerdo con los principios de</w:t>
      </w:r>
    </w:p>
    <w:p>
      <w:pPr>
        <w:spacing w:after="100"/>
      </w:pPr>
      <w:r>
        <w:rPr>
          <w:sz w:val="22"/>
          <w:szCs w:val="22"/>
        </w:rPr>
        <w:t xml:space="preserve">transparencia y de limitación de la finalidad.</w:t>
      </w:r>
    </w:p>
    <w:p>
      <w:pPr>
        <w:spacing w:after="100"/>
      </w:pPr>
      <w:r>
        <w:rPr>
          <w:sz w:val="22"/>
          <w:szCs w:val="22"/>
        </w:rPr>
        <w:t xml:space="preserve">Concretamente, en relación con los exámenes ocupacionales e historia</w:t>
      </w:r>
    </w:p>
    <w:p>
      <w:pPr>
        <w:spacing w:after="100"/>
      </w:pPr>
      <w:r>
        <w:rPr>
          <w:sz w:val="22"/>
          <w:szCs w:val="22"/>
        </w:rPr>
        <w:t xml:space="preserve">clínica, la base legal que legitima el tratamiento de los mismos es el</w:t>
      </w:r>
    </w:p>
    <w:p>
      <w:pPr>
        <w:spacing w:after="100"/>
      </w:pPr>
      <w:r>
        <w:rPr>
          <w:sz w:val="22"/>
          <w:szCs w:val="22"/>
        </w:rPr>
        <w:t xml:space="preserve">cumplimiento de la legislación en materia laboral y de salud</w:t>
      </w:r>
    </w:p>
    <w:p>
      <w:pPr>
        <w:spacing w:after="100"/>
      </w:pPr>
      <w:r>
        <w:rPr>
          <w:sz w:val="22"/>
          <w:szCs w:val="22"/>
        </w:rPr>
        <w:t xml:space="preserve">ocupacional. La negativa a suministrar los datos personales solicitados,</w:t>
      </w:r>
    </w:p>
    <w:p>
      <w:pPr>
        <w:spacing w:after="100"/>
      </w:pPr>
      <w:r>
        <w:rPr>
          <w:sz w:val="22"/>
          <w:szCs w:val="22"/>
        </w:rPr>
        <w:t xml:space="preserve">o la entrega de datos inexactos o incompletos, podría ocasionar la</w:t>
      </w:r>
    </w:p>
    <w:p>
      <w:pPr>
        <w:spacing w:after="100"/>
      </w:pPr>
      <w:r>
        <w:rPr>
          <w:sz w:val="22"/>
          <w:szCs w:val="22"/>
        </w:rPr>
        <w:t xml:space="preserve">imposibilidad de gestionar la relación laboral.</w:t>
      </w:r>
    </w:p>
    <w:p>
      <w:pPr>
        <w:spacing w:after="100"/>
      </w:pPr>
      <w:r>
        <w:rPr>
          <w:sz w:val="22"/>
          <w:szCs w:val="22"/>
        </w:rPr>
        <w:t xml:space="preserve">Usted se hace responsable de la veracidad de los datos facilitados, así</w:t>
      </w:r>
    </w:p>
    <w:p>
      <w:pPr>
        <w:spacing w:after="100"/>
      </w:pPr>
      <w:r>
        <w:rPr>
          <w:sz w:val="22"/>
          <w:szCs w:val="22"/>
        </w:rPr>
        <w:t xml:space="preserve">como de comunicar a Going de cualquier modificación de los mismos.</w:t>
      </w:r>
    </w:p>
    <w:p>
      <w:pPr>
        <w:spacing w:after="100"/>
      </w:pPr>
      <w:r>
        <w:rPr>
          <w:sz w:val="22"/>
          <w:szCs w:val="22"/>
        </w:rPr>
        <w:t xml:space="preserve">¿Mis datos pueden ser cedidos o transferidos fuera del país?</w:t>
      </w:r>
    </w:p>
    <w:p>
      <w:pPr>
        <w:spacing w:after="100"/>
      </w:pPr>
      <w:r>
        <w:rPr>
          <w:sz w:val="22"/>
          <w:szCs w:val="22"/>
        </w:rPr>
        <w:t xml:space="preserve">Los datos únicamente serán cedidos en aquellos casos en que así se exija</w:t>
      </w:r>
    </w:p>
    <w:p>
      <w:pPr>
        <w:spacing w:after="100"/>
      </w:pPr>
      <w:r>
        <w:rPr>
          <w:sz w:val="22"/>
          <w:szCs w:val="22"/>
        </w:rPr>
        <w:t xml:space="preserve">legalmente a las entidades públicas con competencia en la materia, tales</w:t>
      </w:r>
    </w:p>
    <w:p>
      <w:pPr>
        <w:spacing w:after="100"/>
      </w:pPr>
      <w:r>
        <w:rPr>
          <w:sz w:val="22"/>
          <w:szCs w:val="22"/>
        </w:rPr>
        <w:t xml:space="preserve">como, IESS (Instituto Ecuatoriano de Seguridad Social), entidades</w:t>
      </w:r>
    </w:p>
    <w:p>
      <w:pPr>
        <w:spacing w:after="100"/>
      </w:pPr>
      <w:r>
        <w:rPr>
          <w:sz w:val="22"/>
          <w:szCs w:val="22"/>
        </w:rPr>
        <w:t xml:space="preserve">bancarias, cooperativa de empleados, Ministerio de Trabajo, Seguro</w:t>
      </w:r>
    </w:p>
    <w:p>
      <w:pPr>
        <w:spacing w:after="100"/>
      </w:pPr>
      <w:r>
        <w:rPr>
          <w:sz w:val="22"/>
          <w:szCs w:val="22"/>
        </w:rPr>
        <w:t xml:space="preserve">General de Riesgos del Trabajo, empresas de seguros médicos o</w:t>
      </w:r>
    </w:p>
    <w:p>
      <w:pPr>
        <w:spacing w:after="100"/>
      </w:pPr>
      <w:r>
        <w:rPr>
          <w:sz w:val="22"/>
          <w:szCs w:val="22"/>
        </w:rPr>
        <w:t xml:space="preserve">laboratorios clínicos.</w:t>
      </w:r>
    </w:p>
    <w:p>
      <w:pPr>
        <w:spacing w:after="100"/>
      </w:pPr>
      <w:r>
        <w:rPr>
          <w:sz w:val="22"/>
          <w:szCs w:val="22"/>
        </w:rPr>
        <w:t xml:space="preserve">Debido a la posibilidad de operar en varios países y la naturaleza</w:t>
      </w:r>
    </w:p>
    <w:p>
      <w:pPr>
        <w:spacing w:after="100"/>
      </w:pPr>
      <w:r>
        <w:rPr>
          <w:sz w:val="22"/>
          <w:szCs w:val="22"/>
        </w:rPr>
        <w:t xml:space="preserve">global de los sistemas informáticos, Going o terceros relacionados</w:t>
      </w:r>
    </w:p>
    <w:p>
      <w:pPr>
        <w:spacing w:after="100"/>
      </w:pPr>
      <w:r>
        <w:rPr>
          <w:sz w:val="22"/>
          <w:szCs w:val="22"/>
        </w:rPr>
        <w:t xml:space="preserve">con la compañía pueden procesar o acceder a sus datos personales en</w:t>
      </w:r>
    </w:p>
    <w:p>
      <w:pPr>
        <w:spacing w:after="100"/>
      </w:pPr>
      <w:r>
        <w:rPr>
          <w:sz w:val="22"/>
          <w:szCs w:val="22"/>
        </w:rPr>
        <w:t xml:space="preserve">otros territorios fuera de la operación local donde fueron recolectados,</w:t>
      </w:r>
    </w:p>
    <w:p>
      <w:pPr>
        <w:spacing w:after="100"/>
      </w:pPr>
      <w:r>
        <w:rPr>
          <w:sz w:val="22"/>
          <w:szCs w:val="22"/>
        </w:rPr>
        <w:t xml:space="preserve">pudiendo ser transferida a jurisdicciones que no tienen leyes o</w:t>
      </w:r>
    </w:p>
    <w:p>
      <w:pPr>
        <w:spacing w:after="100"/>
      </w:pPr>
      <w:r>
        <w:rPr>
          <w:sz w:val="22"/>
          <w:szCs w:val="22"/>
        </w:rPr>
        <w:t xml:space="preserve">regulaciones sobre la protección de datos personales. Para estos casos,</w:t>
      </w:r>
    </w:p>
    <w:p>
      <w:pPr>
        <w:spacing w:after="100"/>
      </w:pPr>
      <w:r>
        <w:rPr>
          <w:sz w:val="22"/>
          <w:szCs w:val="22"/>
        </w:rPr>
        <w:t xml:space="preserve">Going tomará todas las medidas razonablemente necesarias para</w:t>
      </w:r>
    </w:p>
    <w:p>
      <w:pPr>
        <w:spacing w:after="100"/>
      </w:pPr>
      <w:r>
        <w:rPr>
          <w:sz w:val="22"/>
          <w:szCs w:val="22"/>
        </w:rPr>
        <w:t xml:space="preserve">garantizar que existan las salvaguardas adecuadas para garantizar que</w:t>
      </w:r>
    </w:p>
    <w:p>
      <w:pPr>
        <w:spacing w:after="100"/>
      </w:pPr>
      <w:r>
        <w:rPr>
          <w:sz w:val="22"/>
          <w:szCs w:val="22"/>
        </w:rPr>
        <w:t xml:space="preserve">sus datos personales estén adecuadamente protegidos de acuerdo con los</w:t>
      </w:r>
    </w:p>
    <w:p>
      <w:pPr>
        <w:spacing w:after="100"/>
      </w:pPr>
      <w:r>
        <w:rPr>
          <w:sz w:val="22"/>
          <w:szCs w:val="22"/>
        </w:rPr>
        <w:t xml:space="preserve">requisitos de las leyes de protección de datos, mediante el uso de</w:t>
      </w:r>
    </w:p>
    <w:p>
      <w:pPr>
        <w:spacing w:after="100"/>
      </w:pPr>
      <w:r>
        <w:rPr>
          <w:sz w:val="22"/>
          <w:szCs w:val="22"/>
        </w:rPr>
        <w:t xml:space="preserve">cláusulas contractuales estándares aplicables.</w:t>
      </w:r>
    </w:p>
    <w:p>
      <w:pPr>
        <w:spacing w:after="100"/>
      </w:pPr>
      <w:r>
        <w:rPr>
          <w:sz w:val="22"/>
          <w:szCs w:val="22"/>
        </w:rPr>
        <w:t xml:space="preserve">¿Durante cuánto tiempo se almacenarán mis datos?</w:t>
      </w:r>
    </w:p>
    <w:p>
      <w:pPr>
        <w:spacing w:after="100"/>
      </w:pPr>
      <w:r>
        <w:rPr>
          <w:sz w:val="22"/>
          <w:szCs w:val="22"/>
        </w:rPr>
        <w:t xml:space="preserve">Los datos personales se almacenarán durante el tiempo legalmente</w:t>
      </w:r>
    </w:p>
    <w:p>
      <w:pPr>
        <w:spacing w:after="100"/>
      </w:pPr>
      <w:r>
        <w:rPr>
          <w:sz w:val="22"/>
          <w:szCs w:val="22"/>
        </w:rPr>
        <w:t xml:space="preserve">requerido o necesario para la consecución de la finalidad al momento de</w:t>
      </w:r>
    </w:p>
    <w:p>
      <w:pPr>
        <w:spacing w:after="100"/>
      </w:pPr>
      <w:r>
        <w:rPr>
          <w:sz w:val="22"/>
          <w:szCs w:val="22"/>
        </w:rPr>
        <w:t xml:space="preserve">su captura y la finalización de la prestación de los servicios. Going</w:t>
      </w:r>
    </w:p>
    <w:p>
      <w:pPr>
        <w:spacing w:after="100"/>
      </w:pPr>
      <w:r>
        <w:rPr>
          <w:sz w:val="22"/>
          <w:szCs w:val="22"/>
        </w:rPr>
        <w:t xml:space="preserve">tiene una política de destrucción de datos y eliminará rutinariamente</w:t>
      </w:r>
    </w:p>
    <w:p>
      <w:pPr>
        <w:spacing w:after="100"/>
      </w:pPr>
      <w:r>
        <w:rPr>
          <w:sz w:val="22"/>
          <w:szCs w:val="22"/>
        </w:rPr>
        <w:t xml:space="preserve">los datos personales que ya no sean necesarios o relevantes para los</w:t>
      </w:r>
    </w:p>
    <w:p>
      <w:pPr>
        <w:spacing w:after="100"/>
      </w:pPr>
      <w:r>
        <w:rPr>
          <w:sz w:val="22"/>
          <w:szCs w:val="22"/>
        </w:rPr>
        <w:t xml:space="preserve">fines para los que fueron recopilados.</w:t>
      </w:r>
    </w:p>
    <w:p>
      <w:pPr>
        <w:spacing w:after="100"/>
      </w:pPr>
      <w:r>
        <w:rPr>
          <w:sz w:val="22"/>
          <w:szCs w:val="22"/>
        </w:rPr>
        <w:t xml:space="preserve">¿Qué derechos tengo?</w:t>
      </w:r>
    </w:p>
    <w:p>
      <w:pPr>
        <w:spacing w:after="100"/>
      </w:pPr>
      <w:r>
        <w:rPr>
          <w:sz w:val="22"/>
          <w:szCs w:val="22"/>
        </w:rPr>
        <w:t xml:space="preserve">Usted tiene derecho a obtener confirmación sobre si en Going estamos</w:t>
      </w:r>
    </w:p>
    <w:p>
      <w:pPr>
        <w:spacing w:after="100"/>
      </w:pPr>
      <w:r>
        <w:rPr>
          <w:sz w:val="22"/>
          <w:szCs w:val="22"/>
        </w:rPr>
        <w:t xml:space="preserve">tratando datos personales que les conciernan, y en tal caso, tendrá</w:t>
      </w:r>
    </w:p>
    <w:p>
      <w:pPr>
        <w:spacing w:after="100"/>
      </w:pPr>
      <w:r>
        <w:rPr>
          <w:sz w:val="22"/>
          <w:szCs w:val="22"/>
        </w:rPr>
        <w:t xml:space="preserve">derecho de acceso a sus datos personales, a los fines del tratamiento, y</w:t>
      </w:r>
    </w:p>
    <w:p>
      <w:pPr>
        <w:spacing w:after="100"/>
      </w:pPr>
      <w:r>
        <w:rPr>
          <w:sz w:val="22"/>
          <w:szCs w:val="22"/>
        </w:rPr>
        <w:t xml:space="preserve">a las categorías de datos personales de que se trate.</w:t>
      </w:r>
    </w:p>
    <w:p>
      <w:pPr>
        <w:spacing w:after="100"/>
      </w:pPr>
      <w:r>
        <w:rPr>
          <w:sz w:val="22"/>
          <w:szCs w:val="22"/>
        </w:rPr>
        <w:t xml:space="preserve">Asimismo, tendrá derecho a solicitar la rectificación y actualización de</w:t>
      </w:r>
    </w:p>
    <w:p>
      <w:pPr>
        <w:spacing w:after="100"/>
      </w:pPr>
      <w:r>
        <w:rPr>
          <w:sz w:val="22"/>
          <w:szCs w:val="22"/>
        </w:rPr>
        <w:t xml:space="preserve">los datos inexactos o, en su caso, solicitar su supresión o eliminación</w:t>
      </w:r>
    </w:p>
    <w:p>
      <w:pPr>
        <w:spacing w:after="100"/>
      </w:pPr>
      <w:r>
        <w:rPr>
          <w:sz w:val="22"/>
          <w:szCs w:val="22"/>
        </w:rPr>
        <w:t xml:space="preserve">cuando, los datos ya no sean necesarios para los fines que fueron</w:t>
      </w:r>
    </w:p>
    <w:p>
      <w:pPr>
        <w:spacing w:after="100"/>
      </w:pPr>
      <w:r>
        <w:rPr>
          <w:sz w:val="22"/>
          <w:szCs w:val="22"/>
        </w:rPr>
        <w:t xml:space="preserve">recogidos; se haya revocado el consentimiento prestado o se señale no</w:t>
      </w:r>
    </w:p>
    <w:p>
      <w:pPr>
        <w:spacing w:after="100"/>
      </w:pPr>
      <w:r>
        <w:rPr>
          <w:sz w:val="22"/>
          <w:szCs w:val="22"/>
        </w:rPr>
        <w:t xml:space="preserve">haberlo otorgado para uno o varios fines específicos, sin necesidad de</w:t>
      </w:r>
    </w:p>
    <w:p>
      <w:pPr>
        <w:spacing w:after="100"/>
      </w:pPr>
      <w:r>
        <w:rPr>
          <w:sz w:val="22"/>
          <w:szCs w:val="22"/>
        </w:rPr>
        <w:t xml:space="preserve">que medie justificación alguna; los datos personales se hayan tratado de</w:t>
      </w:r>
    </w:p>
    <w:p>
      <w:pPr>
        <w:spacing w:after="100"/>
      </w:pPr>
      <w:r>
        <w:rPr>
          <w:sz w:val="22"/>
          <w:szCs w:val="22"/>
        </w:rPr>
        <w:t xml:space="preserve">manera ilícita; deban suprimirse para el cumplimiento de una obligación</w:t>
      </w:r>
    </w:p>
    <w:p>
      <w:pPr>
        <w:spacing w:after="100"/>
      </w:pPr>
      <w:r>
        <w:rPr>
          <w:sz w:val="22"/>
          <w:szCs w:val="22"/>
        </w:rPr>
        <w:t xml:space="preserve">legal; haya vencido el plazo de conservación de los datos personales; o</w:t>
      </w:r>
    </w:p>
    <w:p>
      <w:pPr>
        <w:spacing w:after="100"/>
      </w:pPr>
      <w:r>
        <w:rPr>
          <w:sz w:val="22"/>
          <w:szCs w:val="22"/>
        </w:rPr>
        <w:t xml:space="preserve">el tratamiento afecte derechos fundamentales o libertades individuales.</w:t>
      </w:r>
    </w:p>
    <w:p>
      <w:pPr>
        <w:spacing w:after="100"/>
      </w:pPr>
      <w:r>
        <w:rPr>
          <w:sz w:val="22"/>
          <w:szCs w:val="22"/>
        </w:rPr>
        <w:t xml:space="preserve">Podrá solicitar la limitación o suspensión del tratamiento de sus datos</w:t>
      </w:r>
    </w:p>
    <w:p>
      <w:pPr>
        <w:spacing w:after="100"/>
      </w:pPr>
      <w:r>
        <w:rPr>
          <w:sz w:val="22"/>
          <w:szCs w:val="22"/>
        </w:rPr>
        <w:t xml:space="preserve">cuando, impugne la exactitud de los datos personales durante el plazo</w:t>
      </w:r>
    </w:p>
    <w:p>
      <w:pPr>
        <w:spacing w:after="100"/>
      </w:pPr>
      <w:r>
        <w:rPr>
          <w:sz w:val="22"/>
          <w:szCs w:val="22"/>
        </w:rPr>
        <w:t xml:space="preserve">que permita al responsable verificar la exactitud de los mismos; el</w:t>
      </w:r>
    </w:p>
    <w:p>
      <w:pPr>
        <w:spacing w:after="100"/>
      </w:pPr>
      <w:r>
        <w:rPr>
          <w:sz w:val="22"/>
          <w:szCs w:val="22"/>
        </w:rPr>
        <w:t xml:space="preserve">tratamiento sea ilícito y el interesado se oponga a la supresión de los</w:t>
      </w:r>
    </w:p>
    <w:p>
      <w:pPr>
        <w:spacing w:after="100"/>
      </w:pPr>
      <w:r>
        <w:rPr>
          <w:sz w:val="22"/>
          <w:szCs w:val="22"/>
        </w:rPr>
        <w:t xml:space="preserve">datos personales y solicite en su lugar la limitación de su uso; el</w:t>
      </w:r>
    </w:p>
    <w:p>
      <w:pPr>
        <w:spacing w:after="100"/>
      </w:pPr>
      <w:r>
        <w:rPr>
          <w:sz w:val="22"/>
          <w:szCs w:val="22"/>
        </w:rPr>
        <w:t xml:space="preserve">responsable ya no necesite los datos personales para los fines del</w:t>
      </w:r>
    </w:p>
    <w:p>
      <w:pPr>
        <w:spacing w:after="100"/>
      </w:pPr>
      <w:r>
        <w:rPr>
          <w:sz w:val="22"/>
          <w:szCs w:val="22"/>
        </w:rPr>
        <w:t xml:space="preserve">tratamiento, pero el interesado los necesite para la formulación, el</w:t>
      </w:r>
    </w:p>
    <w:p>
      <w:pPr>
        <w:spacing w:after="100"/>
      </w:pPr>
      <w:r>
        <w:rPr>
          <w:sz w:val="22"/>
          <w:szCs w:val="22"/>
        </w:rPr>
        <w:t xml:space="preserve">ejercicio o la defensa de reclamaciones; o el interesado se haya opuesto</w:t>
      </w:r>
    </w:p>
    <w:p>
      <w:pPr>
        <w:spacing w:after="100"/>
      </w:pPr>
      <w:r>
        <w:rPr>
          <w:sz w:val="22"/>
          <w:szCs w:val="22"/>
        </w:rPr>
        <w:t xml:space="preserve">al tratamiento, mientras se verifica si los motivos legítimos del</w:t>
      </w:r>
    </w:p>
    <w:p>
      <w:pPr>
        <w:spacing w:after="100"/>
      </w:pPr>
      <w:r>
        <w:rPr>
          <w:sz w:val="22"/>
          <w:szCs w:val="22"/>
        </w:rPr>
        <w:t xml:space="preserve">responsable prevalecen sobre los del interesado. En tales casos,</w:t>
      </w:r>
    </w:p>
    <w:p>
      <w:pPr>
        <w:spacing w:after="100"/>
      </w:pPr>
      <w:r>
        <w:rPr>
          <w:sz w:val="22"/>
          <w:szCs w:val="22"/>
        </w:rPr>
        <w:t xml:space="preserve">únicamente conservaremos los datos para el ejercicio o la defensa de</w:t>
      </w:r>
    </w:p>
    <w:p>
      <w:pPr>
        <w:spacing w:after="100"/>
      </w:pPr>
      <w:r>
        <w:rPr>
          <w:sz w:val="22"/>
          <w:szCs w:val="22"/>
        </w:rPr>
        <w:t xml:space="preserve">reclamaciones. En determinadas circunstancias y por motivos relacionados</w:t>
      </w:r>
    </w:p>
    <w:p>
      <w:pPr>
        <w:spacing w:after="100"/>
      </w:pPr>
      <w:r>
        <w:rPr>
          <w:sz w:val="22"/>
          <w:szCs w:val="22"/>
        </w:rPr>
        <w:t xml:space="preserve">con su situación particular, usted podrá oponerse al tratamiento de sus</w:t>
      </w:r>
    </w:p>
    <w:p>
      <w:pPr>
        <w:spacing w:after="100"/>
      </w:pPr>
      <w:r>
        <w:rPr>
          <w:sz w:val="22"/>
          <w:szCs w:val="22"/>
        </w:rPr>
        <w:t xml:space="preserve">datos. Going dejará de tratar los datos, salvo por motivos legítimos</w:t>
      </w:r>
    </w:p>
    <w:p>
      <w:pPr>
        <w:spacing w:after="100"/>
      </w:pPr>
      <w:r>
        <w:rPr>
          <w:sz w:val="22"/>
          <w:szCs w:val="22"/>
        </w:rPr>
        <w:t xml:space="preserve">imperiosos, o el ejercicio o la defensa de posibles reclamaciones.</w:t>
      </w:r>
    </w:p>
    <w:p>
      <w:pPr>
        <w:spacing w:after="100"/>
      </w:pPr>
      <w:r>
        <w:rPr>
          <w:sz w:val="22"/>
          <w:szCs w:val="22"/>
        </w:rPr>
        <w:t xml:space="preserve">Tendrá derecho a recibir los datos personales que le incumban, mediante</w:t>
      </w:r>
    </w:p>
    <w:p>
      <w:pPr>
        <w:spacing w:after="100"/>
      </w:pPr>
      <w:r>
        <w:rPr>
          <w:sz w:val="22"/>
          <w:szCs w:val="22"/>
        </w:rPr>
        <w:t xml:space="preserve">el ejercicio del derecho a la portabilidad, y que haya facilitado, en un</w:t>
      </w:r>
    </w:p>
    <w:p>
      <w:pPr>
        <w:spacing w:after="100"/>
      </w:pPr>
      <w:r>
        <w:rPr>
          <w:sz w:val="22"/>
          <w:szCs w:val="22"/>
        </w:rPr>
        <w:t xml:space="preserve">formato compatible, actualizado, estructurado, común, interoperable y de</w:t>
      </w:r>
    </w:p>
    <w:p>
      <w:pPr>
        <w:spacing w:after="100"/>
      </w:pPr>
      <w:r>
        <w:rPr>
          <w:sz w:val="22"/>
          <w:szCs w:val="22"/>
        </w:rPr>
        <w:t xml:space="preserve">lectura mecánica, y a transmitirlos a otro responsable del tratamiento</w:t>
      </w:r>
    </w:p>
    <w:p>
      <w:pPr>
        <w:spacing w:after="100"/>
      </w:pPr>
      <w:r>
        <w:rPr>
          <w:sz w:val="22"/>
          <w:szCs w:val="22"/>
        </w:rPr>
        <w:t xml:space="preserve">sin que lo impida el responsable al que se los hubiera facilitado,</w:t>
      </w:r>
    </w:p>
    <w:p>
      <w:pPr>
        <w:spacing w:after="100"/>
      </w:pPr>
      <w:r>
        <w:rPr>
          <w:sz w:val="22"/>
          <w:szCs w:val="22"/>
        </w:rPr>
        <w:t xml:space="preserve">cuando, el tratamiento este basado en el consentimiento; el tratamiento</w:t>
      </w:r>
    </w:p>
    <w:p>
      <w:pPr>
        <w:spacing w:after="100"/>
      </w:pPr>
      <w:r>
        <w:rPr>
          <w:sz w:val="22"/>
          <w:szCs w:val="22"/>
        </w:rPr>
        <w:t xml:space="preserve">se efectúe por medios automatizados; se trate de un volumen relevante de</w:t>
      </w:r>
    </w:p>
    <w:p>
      <w:pPr>
        <w:spacing w:after="100"/>
      </w:pPr>
      <w:r>
        <w:rPr>
          <w:sz w:val="22"/>
          <w:szCs w:val="22"/>
        </w:rPr>
        <w:t xml:space="preserve">datos personales; o el tratamiento sea necesario para el cumplimiento de</w:t>
      </w:r>
    </w:p>
    <w:p>
      <w:pPr>
        <w:spacing w:after="100"/>
      </w:pPr>
      <w:r>
        <w:rPr>
          <w:sz w:val="22"/>
          <w:szCs w:val="22"/>
        </w:rPr>
        <w:t xml:space="preserve">obligaciones y el ejercicio de derechos del responsable o encargado del</w:t>
      </w:r>
    </w:p>
    <w:p>
      <w:pPr>
        <w:spacing w:after="100"/>
      </w:pPr>
      <w:r>
        <w:rPr>
          <w:sz w:val="22"/>
          <w:szCs w:val="22"/>
        </w:rPr>
        <w:t xml:space="preserve">tratamiento de datos personales, o del titular en el ámbito del derecho</w:t>
      </w:r>
    </w:p>
    <w:p>
      <w:pPr>
        <w:spacing w:after="100"/>
      </w:pPr>
      <w:r>
        <w:rPr>
          <w:sz w:val="22"/>
          <w:szCs w:val="22"/>
        </w:rPr>
        <w:t xml:space="preserve">laboral y seguridad social. Dicha portabilidad será económica y</w:t>
      </w:r>
    </w:p>
    <w:p>
      <w:pPr>
        <w:spacing w:after="100"/>
      </w:pPr>
      <w:r>
        <w:rPr>
          <w:sz w:val="22"/>
          <w:szCs w:val="22"/>
        </w:rPr>
        <w:t xml:space="preserve">financieramente eficiente, expedita y sin trabas.</w:t>
      </w:r>
    </w:p>
    <w:p>
      <w:pPr>
        <w:spacing w:after="100"/>
      </w:pPr>
      <w:r>
        <w:rPr>
          <w:sz w:val="22"/>
          <w:szCs w:val="22"/>
        </w:rPr>
        <w:t xml:space="preserve">Si resulta de aplicación, tiene derecho a no ser sometido a una decisión</w:t>
      </w:r>
    </w:p>
    <w:p>
      <w:pPr>
        <w:spacing w:after="100"/>
      </w:pPr>
      <w:r>
        <w:rPr>
          <w:sz w:val="22"/>
          <w:szCs w:val="22"/>
        </w:rPr>
        <w:t xml:space="preserve">basada única o parcialmente en valoraciones que sean producto de</w:t>
      </w:r>
    </w:p>
    <w:p>
      <w:pPr>
        <w:spacing w:after="100"/>
      </w:pPr>
      <w:r>
        <w:rPr>
          <w:sz w:val="22"/>
          <w:szCs w:val="22"/>
        </w:rPr>
        <w:t xml:space="preserve">procesos automatizados, incluida la elaboración de perfiles, que</w:t>
      </w:r>
    </w:p>
    <w:p>
      <w:pPr>
        <w:spacing w:after="100"/>
      </w:pPr>
      <w:r>
        <w:rPr>
          <w:sz w:val="22"/>
          <w:szCs w:val="22"/>
        </w:rPr>
        <w:t xml:space="preserve">produzcan efectos jurídicos en su persona o que atenten contra sus</w:t>
      </w:r>
    </w:p>
    <w:p>
      <w:pPr>
        <w:spacing w:after="100"/>
      </w:pPr>
      <w:r>
        <w:rPr>
          <w:sz w:val="22"/>
          <w:szCs w:val="22"/>
        </w:rPr>
        <w:t xml:space="preserve">derechos y libertades fundamentales. Asimismo, podrá presentar una</w:t>
      </w:r>
    </w:p>
    <w:p>
      <w:pPr>
        <w:spacing w:after="100"/>
      </w:pPr>
      <w:r>
        <w:rPr>
          <w:sz w:val="22"/>
          <w:szCs w:val="22"/>
        </w:rPr>
        <w:t xml:space="preserve">reclamación a la Autoridad de Protección de Datos de Ecuador,</w:t>
      </w:r>
    </w:p>
    <w:p>
      <w:pPr>
        <w:spacing w:after="100"/>
      </w:pPr>
      <w:r>
        <w:rPr>
          <w:sz w:val="22"/>
          <w:szCs w:val="22"/>
        </w:rPr>
        <w:t xml:space="preserve">especialmente cuando no haya obtenido la satisfacción en el ejercicio de</w:t>
      </w:r>
    </w:p>
    <w:p>
      <w:pPr>
        <w:spacing w:after="100"/>
      </w:pPr>
      <w:r>
        <w:rPr>
          <w:sz w:val="22"/>
          <w:szCs w:val="22"/>
        </w:rPr>
        <w:t xml:space="preserve">sus derechos.</w:t>
      </w:r>
    </w:p>
    <w:p>
      <w:pPr>
        <w:spacing w:after="100"/>
      </w:pPr>
      <w:r>
        <w:rPr>
          <w:sz w:val="22"/>
          <w:szCs w:val="22"/>
        </w:rPr>
        <w:t xml:space="preserve">¿Con quién debo contactarme en Going?</w:t>
      </w:r>
    </w:p>
    <w:p>
      <w:pPr>
        <w:spacing w:after="100"/>
      </w:pPr>
      <w:r>
        <w:rPr>
          <w:sz w:val="22"/>
          <w:szCs w:val="22"/>
        </w:rPr>
        <w:t xml:space="preserve">El principal punto de contacto para todas las cuestiones, incluidas las</w:t>
      </w:r>
    </w:p>
    <w:p>
      <w:pPr>
        <w:spacing w:after="100"/>
      </w:pPr>
      <w:r>
        <w:rPr>
          <w:sz w:val="22"/>
          <w:szCs w:val="22"/>
        </w:rPr>
        <w:t xml:space="preserve">solicitudes para ejercer sus derechos, es:</w:t>
      </w:r>
    </w:p>
    <w:p>
      <w:pPr>
        <w:spacing w:after="100"/>
      </w:pPr>
      <w:r>
        <w:rPr>
          <w:sz w:val="22"/>
          <w:szCs w:val="22"/>
        </w:rPr>
        <w:t xml:space="preserve">Delegada de Protección de Datos</w:t>
      </w:r>
    </w:p>
    <w:p>
      <w:pPr>
        <w:spacing w:after="100"/>
      </w:pPr>
      <w:r>
        <w:rPr>
          <w:sz w:val="22"/>
          <w:szCs w:val="22"/>
        </w:rPr>
        <w:t xml:space="preserve">Nombre: Mónica Dávila B.</w:t>
      </w:r>
    </w:p>
    <w:p>
      <w:pPr>
        <w:spacing w:after="100"/>
      </w:pPr>
      <w:r>
        <w:rPr>
          <w:sz w:val="22"/>
          <w:szCs w:val="22"/>
        </w:rPr>
        <w:t xml:space="preserve">Correo electrónico: legal@goingec.com</w:t>
      </w:r>
    </w:p>
    <w:p>
      <w:pPr>
        <w:spacing w:after="100"/>
      </w:pPr>
      <w:r>
        <w:rPr>
          <w:sz w:val="22"/>
          <w:szCs w:val="22"/>
        </w:rPr>
        <w:t xml:space="preserve">Usted podrá revisar la Política de Privacidad de GOINGAPP disponible, la</w:t>
      </w:r>
    </w:p>
    <w:p>
      <w:pPr>
        <w:spacing w:after="100"/>
      </w:pPr>
      <w:r>
        <w:rPr>
          <w:sz w:val="22"/>
          <w:szCs w:val="22"/>
        </w:rPr>
        <w:t xml:space="preserve">página de cumplimiento o el sitio web de Privacidad. Esta Política puede</w:t>
      </w:r>
    </w:p>
    <w:p>
      <w:pPr>
        <w:spacing w:after="100"/>
      </w:pPr>
      <w:r>
        <w:rPr>
          <w:sz w:val="22"/>
          <w:szCs w:val="22"/>
        </w:rPr>
        <w:t xml:space="preserve">ser modificada, por lo que le pedimos que la revise periódicamente.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14. Política de cero tolerancia</w:t>
      </w:r>
    </w:p>
    <w:p>
      <w:pPr>
        <w:spacing w:after="100"/>
      </w:pPr>
      <w:r>
        <w:rPr>
          <w:sz w:val="22"/>
          <w:szCs w:val="22"/>
        </w:rPr>
        <w:t xml:space="preserve">Política de cero tolerancia</w:t>
      </w:r>
    </w:p>
    <w:p>
      <w:pPr>
        <w:spacing w:after="100"/>
      </w:pPr>
      <w:r>
        <w:rPr>
          <w:sz w:val="22"/>
          <w:szCs w:val="22"/>
        </w:rPr>
        <w:t xml:space="preserve">Going no tolerará el uso de alcohol o drogas por parte de los</w:t>
      </w:r>
    </w:p>
    <w:p>
      <w:pPr>
        <w:spacing w:after="100"/>
      </w:pPr>
      <w:r>
        <w:rPr>
          <w:sz w:val="22"/>
          <w:szCs w:val="22"/>
        </w:rPr>
        <w:t xml:space="preserve">conductores que usan la aplicación de Going. Si usted considera que su</w:t>
      </w:r>
    </w:p>
    <w:p>
      <w:pPr>
        <w:spacing w:after="100"/>
      </w:pPr>
      <w:r>
        <w:rPr>
          <w:sz w:val="22"/>
          <w:szCs w:val="22"/>
        </w:rPr>
        <w:t xml:space="preserve">conductor podría estar bajo la influencia de las drogas o el alcohol,</w:t>
      </w:r>
    </w:p>
    <w:p>
      <w:pPr>
        <w:spacing w:after="100"/>
      </w:pPr>
      <w:r>
        <w:rPr>
          <w:sz w:val="22"/>
          <w:szCs w:val="22"/>
        </w:rPr>
        <w:t xml:space="preserve">haga que el conductor TERMINE EL VIAJE DE INMEDIATO.</w:t>
      </w:r>
    </w:p>
    <w:p>
      <w:pPr>
        <w:spacing w:after="100"/>
      </w:pPr>
      <w:r>
        <w:rPr>
          <w:sz w:val="22"/>
          <w:szCs w:val="22"/>
        </w:rPr>
        <w:t xml:space="preserve">Después de que el conductor haya terminado el viaje, reporte cualquier</w:t>
      </w:r>
    </w:p>
    <w:p>
      <w:pPr>
        <w:spacing w:after="100"/>
      </w:pPr>
      <w:r>
        <w:rPr>
          <w:sz w:val="22"/>
          <w:szCs w:val="22"/>
        </w:rPr>
        <w:t xml:space="preserve">comentario directamente en la aplicación tocando Ayuda en el menú y</w:t>
      </w:r>
    </w:p>
    <w:p>
      <w:pPr>
        <w:spacing w:after="100"/>
      </w:pPr>
      <w:r>
        <w:rPr>
          <w:sz w:val="22"/>
          <w:szCs w:val="22"/>
        </w:rPr>
        <w:t xml:space="preserve">seleccione su problema. También puede contactarnos</w:t>
      </w:r>
    </w:p>
    <w:p>
      <w:pPr>
        <w:spacing w:after="100"/>
      </w:pPr>
      <w:r>
        <w:rPr>
          <w:sz w:val="22"/>
          <w:szCs w:val="22"/>
        </w:rPr>
        <w:t xml:space="preserve">visitando Going.com/ayuda o enviando un correo electrónico a  Las Guías</w:t>
      </w:r>
    </w:p>
    <w:p>
      <w:pPr>
        <w:spacing w:after="100"/>
      </w:pPr>
      <w:r>
        <w:rPr>
          <w:sz w:val="22"/>
          <w:szCs w:val="22"/>
        </w:rPr>
        <w:t xml:space="preserve">comunitarias para conocer más sobre cómo Going hace cumplir</w:t>
      </w:r>
    </w:p>
    <w:p>
      <w:pPr>
        <w:spacing w:after="100"/>
      </w:pPr>
      <w:r>
        <w:rPr>
          <w:sz w:val="22"/>
          <w:szCs w:val="22"/>
        </w:rPr>
        <w:t xml:space="preserve">esta política.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15. COMPARTIR EN CASO DE EMERGENCIA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COMPARTIR EN CASO DE EMERGENCIA</w:t>
      </w:r>
    </w:p>
    <w:p>
      <w:pPr>
        <w:spacing w:after="100"/>
      </w:pPr>
      <w:r>
        <w:rPr>
          <w:sz w:val="22"/>
          <w:szCs w:val="22"/>
        </w:rPr>
        <w:t xml:space="preserve">Queremos que los usuarios y los conductores tengan acceso a herramientas</w:t>
      </w:r>
    </w:p>
    <w:p>
      <w:pPr>
        <w:spacing w:after="100"/>
      </w:pPr>
      <w:r>
        <w:rPr>
          <w:sz w:val="22"/>
          <w:szCs w:val="22"/>
        </w:rPr>
        <w:t xml:space="preserve">que los ayuden a mantenerse seguros cuando usen nuestro servicio. Para</w:t>
      </w:r>
    </w:p>
    <w:p>
      <w:pPr>
        <w:spacing w:after="100"/>
      </w:pPr>
      <w:r>
        <w:rPr>
          <w:sz w:val="22"/>
          <w:szCs w:val="22"/>
        </w:rPr>
        <w:t xml:space="preserve">obtener la asistencia que necesitas en una situación de emergencia,</w:t>
      </w:r>
    </w:p>
    <w:p>
      <w:pPr>
        <w:spacing w:after="100"/>
      </w:pPr>
      <w:r>
        <w:rPr>
          <w:sz w:val="22"/>
          <w:szCs w:val="22"/>
        </w:rPr>
        <w:t xml:space="preserve">llama al 911 desde la app de Going y compartiremos, siempre que estén</w:t>
      </w:r>
    </w:p>
    <w:p>
      <w:pPr>
        <w:spacing w:after="100"/>
      </w:pPr>
      <w:r>
        <w:rPr>
          <w:sz w:val="22"/>
          <w:szCs w:val="22"/>
        </w:rPr>
        <w:t xml:space="preserve">disponibles, tu ubicación y otros detalles del viaje con el operador. Le</w:t>
      </w:r>
    </w:p>
    <w:p>
      <w:pPr>
        <w:spacing w:after="100"/>
      </w:pPr>
      <w:r>
        <w:rPr>
          <w:sz w:val="22"/>
          <w:szCs w:val="22"/>
        </w:rPr>
        <w:t xml:space="preserve">brindaremos ciertos datos, como tu ubicación actual estimada al momento</w:t>
      </w:r>
    </w:p>
    <w:p>
      <w:pPr>
        <w:spacing w:after="100"/>
      </w:pPr>
      <w:r>
        <w:rPr>
          <w:sz w:val="22"/>
          <w:szCs w:val="22"/>
        </w:rPr>
        <w:t xml:space="preserve">de la llamada, la marca, el modelo, color y número de matrícula del</w:t>
      </w:r>
    </w:p>
    <w:p>
      <w:pPr>
        <w:spacing w:after="100"/>
      </w:pPr>
      <w:r>
        <w:rPr>
          <w:sz w:val="22"/>
          <w:szCs w:val="22"/>
        </w:rPr>
        <w:t xml:space="preserve">auto; tu nombre y número de teléfono; el punto de partida y destino, y</w:t>
      </w:r>
    </w:p>
    <w:p>
      <w:pPr>
        <w:spacing w:after="100"/>
      </w:pPr>
      <w:r>
        <w:rPr>
          <w:sz w:val="22"/>
          <w:szCs w:val="22"/>
        </w:rPr>
        <w:t xml:space="preserve">el nombre del conductor.</w:t>
      </w:r>
    </w:p>
    <w:p>
      <w:pPr>
        <w:spacing w:after="100"/>
      </w:pPr>
      <w:r>
        <w:rPr>
          <w:sz w:val="22"/>
          <w:szCs w:val="22"/>
        </w:rPr>
        <w:t xml:space="preserve">Tú decides si quieres compartir tu ubicación y otros detalles del viaje</w:t>
      </w:r>
    </w:p>
    <w:p>
      <w:pPr>
        <w:spacing w:after="100"/>
      </w:pPr>
      <w:r>
        <w:rPr>
          <w:sz w:val="22"/>
          <w:szCs w:val="22"/>
        </w:rPr>
        <w:t xml:space="preserve">con el operador del 911. Puedes desactivar la función Compartir mi</w:t>
      </w:r>
    </w:p>
    <w:p>
      <w:pPr>
        <w:spacing w:after="100"/>
      </w:pPr>
      <w:r>
        <w:rPr>
          <w:sz w:val="22"/>
          <w:szCs w:val="22"/>
        </w:rPr>
        <w:t xml:space="preserve">ubicación y datos del viaje en la página Datos compartidos con</w:t>
      </w:r>
    </w:p>
    <w:p>
      <w:pPr>
        <w:spacing w:after="100"/>
      </w:pPr>
      <w:r>
        <w:rPr>
          <w:sz w:val="22"/>
          <w:szCs w:val="22"/>
        </w:rPr>
        <w:t xml:space="preserve">emergencias de la configuración de privacidad.</w:t>
      </w:r>
    </w:p>
    <w:p>
      <w:pPr>
        <w:spacing w:after="100"/>
      </w:pPr>
      <w:r>
        <w:rPr>
          <w:sz w:val="22"/>
          <w:szCs w:val="22"/>
        </w:rPr>
        <w:t xml:space="preserve">La ubicación compartida con el operador del 911 será la ubicación geo</w:t>
      </w:r>
    </w:p>
    <w:p>
      <w:pPr>
        <w:spacing w:after="100"/>
      </w:pPr>
      <w:r>
        <w:rPr>
          <w:sz w:val="22"/>
          <w:szCs w:val="22"/>
        </w:rPr>
        <w:t xml:space="preserve">referenciada, que señale el sistema operativo de tu dispositivo en el</w:t>
      </w:r>
    </w:p>
    <w:p>
      <w:pPr>
        <w:spacing w:after="100"/>
      </w:pPr>
      <w:r>
        <w:rPr>
          <w:sz w:val="22"/>
          <w:szCs w:val="22"/>
        </w:rPr>
        <w:t xml:space="preserve">momento en que realices la llamada. Es posible que no sea exacta, en</w:t>
      </w:r>
    </w:p>
    <w:p>
      <w:pPr>
        <w:spacing w:after="100"/>
      </w:pPr>
      <w:r>
        <w:rPr>
          <w:sz w:val="22"/>
          <w:szCs w:val="22"/>
        </w:rPr>
        <w:t xml:space="preserve">especial, en ambientes urbanos densamente poblados.</w:t>
      </w:r>
    </w:p>
    <w:p>
      <w:pPr>
        <w:spacing w:after="100"/>
      </w:pPr>
      <w:r>
        <w:rPr>
          <w:sz w:val="22"/>
          <w:szCs w:val="22"/>
        </w:rPr>
        <w:t xml:space="preserve">Cuando optes por compartir la ubicación y los datos del viaje con un</w:t>
      </w:r>
    </w:p>
    <w:p>
      <w:pPr>
        <w:spacing w:after="100"/>
      </w:pPr>
      <w:r>
        <w:rPr>
          <w:sz w:val="22"/>
          <w:szCs w:val="22"/>
        </w:rPr>
        <w:t xml:space="preserve">operador del 911, serviremos de enlace para.</w:t>
      </w:r>
    </w:p>
    <w:p>
      <w:pPr>
        <w:spacing w:after="100"/>
      </w:pPr>
      <w:r>
        <w:rPr>
          <w:sz w:val="22"/>
          <w:szCs w:val="22"/>
        </w:rPr>
        <w:t xml:space="preserve">Para protegerte, Going conservará los datos del viaje y la ubicación,</w:t>
      </w:r>
    </w:p>
    <w:p>
      <w:pPr>
        <w:spacing w:after="100"/>
      </w:pPr>
      <w:r>
        <w:rPr>
          <w:sz w:val="22"/>
          <w:szCs w:val="22"/>
        </w:rPr>
        <w:t xml:space="preserve">así como la información de la hora en que llamaste al 911 a través de la</w:t>
      </w:r>
    </w:p>
    <w:p>
      <w:pPr>
        <w:spacing w:after="100"/>
      </w:pPr>
      <w:r>
        <w:rPr>
          <w:sz w:val="22"/>
          <w:szCs w:val="22"/>
        </w:rPr>
        <w:t xml:space="preserve">app. Going puede conservar esta información mientras así lo permita la</w:t>
      </w:r>
    </w:p>
    <w:p>
      <w:pPr>
        <w:spacing w:after="100"/>
      </w:pPr>
      <w:r>
        <w:rPr>
          <w:sz w:val="22"/>
          <w:szCs w:val="22"/>
        </w:rPr>
        <w:t xml:space="preserve">ley y, una vez cumplido ese plazo, la eliminará.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16. TECNOLOGÍA GOING Y SEGURIDAD DE LA PLATAFORMA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TECNOLOGÍA GOING Y SERVICIOS RELACIONADOS - TÉRMINOS DE USO</w:t>
      </w:r>
    </w:p>
    <w:p>
      <w:pPr>
        <w:spacing w:after="100"/>
      </w:pPr>
      <w:r>
        <w:rPr>
          <w:sz w:val="22"/>
          <w:szCs w:val="22"/>
        </w:rPr>
        <w:t xml:space="preserve">Going (“Going”)</w:t>
      </w:r>
    </w:p>
    <w:p>
      <w:pPr>
        <w:spacing w:after="100"/>
      </w:pPr>
      <w:r>
        <w:rPr>
          <w:sz w:val="22"/>
          <w:szCs w:val="22"/>
        </w:rPr>
        <w:t xml:space="preserve">Estos Términos de Uso (a los que en lo sucesivo se les denomina los</w:t>
      </w:r>
    </w:p>
    <w:p>
      <w:pPr>
        <w:spacing w:after="100"/>
      </w:pPr>
      <w:r>
        <w:rPr>
          <w:sz w:val="22"/>
          <w:szCs w:val="22"/>
        </w:rPr>
        <w:t xml:space="preserve">“Términos”) regirán el uso que Usted de a las aplicaciones móviles y/o</w:t>
      </w:r>
    </w:p>
    <w:p>
      <w:pPr>
        <w:spacing w:after="100"/>
      </w:pPr>
      <w:r>
        <w:rPr>
          <w:sz w:val="22"/>
          <w:szCs w:val="22"/>
        </w:rPr>
        <w:t xml:space="preserve">web de Going, según sean modificadas o actualizadas en su oportunidad (a</w:t>
      </w:r>
    </w:p>
    <w:p>
      <w:pPr>
        <w:spacing w:after="100"/>
      </w:pPr>
      <w:r>
        <w:rPr>
          <w:sz w:val="22"/>
          <w:szCs w:val="22"/>
        </w:rPr>
        <w:t xml:space="preserve">las que en lo sucesivo se les denomina, en su conjunto, la “Tecnología</w:t>
      </w:r>
    </w:p>
    <w:p>
      <w:pPr>
        <w:spacing w:after="100"/>
      </w:pPr>
      <w:r>
        <w:rPr>
          <w:sz w:val="22"/>
          <w:szCs w:val="22"/>
        </w:rPr>
        <w:t xml:space="preserve">Going”), a través de las cuales podrás tener acceso a los servicios de</w:t>
      </w:r>
    </w:p>
    <w:p>
      <w:pPr>
        <w:spacing w:after="100"/>
      </w:pPr>
      <w:r>
        <w:rPr>
          <w:sz w:val="22"/>
          <w:szCs w:val="22"/>
        </w:rPr>
        <w:t xml:space="preserve">generación de oportunidades que prestan las Filiales locales de Going y</w:t>
      </w:r>
    </w:p>
    <w:p>
      <w:pPr>
        <w:spacing w:after="100"/>
      </w:pPr>
      <w:r>
        <w:rPr>
          <w:sz w:val="22"/>
          <w:szCs w:val="22"/>
        </w:rPr>
        <w:t xml:space="preserve">que te permitirán, en tu carácter de proveedor independiente de</w:t>
      </w:r>
    </w:p>
    <w:p>
      <w:pPr>
        <w:spacing w:after="100"/>
      </w:pPr>
      <w:r>
        <w:rPr>
          <w:sz w:val="22"/>
          <w:szCs w:val="22"/>
        </w:rPr>
        <w:t xml:space="preserve">servicios y/o productos, recibir y satisfacer solicitudes por pedido con</w:t>
      </w:r>
    </w:p>
    <w:p>
      <w:pPr>
        <w:spacing w:after="100"/>
      </w:pPr>
      <w:r>
        <w:rPr>
          <w:sz w:val="22"/>
          <w:szCs w:val="22"/>
        </w:rPr>
        <w:t xml:space="preserve">respecto a tales servicios y/o productos. El hecho de que utilices la</w:t>
      </w:r>
    </w:p>
    <w:p>
      <w:pPr>
        <w:spacing w:after="100"/>
      </w:pPr>
      <w:r>
        <w:rPr>
          <w:sz w:val="22"/>
          <w:szCs w:val="22"/>
        </w:rPr>
        <w:t xml:space="preserve">Tecnología Going constituye tu aceptación de estos Términos.</w:t>
      </w:r>
    </w:p>
    <w:p>
      <w:pPr>
        <w:spacing w:after="100"/>
      </w:pPr>
      <w:r>
        <w:rPr>
          <w:sz w:val="22"/>
          <w:szCs w:val="22"/>
        </w:rPr>
        <w:t xml:space="preserve">Tras la celebración de un contrato de Términos de Uso de la Aplicación</w:t>
      </w:r>
    </w:p>
    <w:p>
      <w:pPr>
        <w:spacing w:after="100"/>
      </w:pPr>
      <w:r>
        <w:rPr>
          <w:sz w:val="22"/>
          <w:szCs w:val="22"/>
        </w:rPr>
        <w:t xml:space="preserve">Going (al que en lo sucesivo se le denomina un “Contrato Local”), Going</w:t>
      </w:r>
    </w:p>
    <w:p>
      <w:pPr>
        <w:spacing w:after="100"/>
      </w:pPr>
      <w:r>
        <w:rPr>
          <w:sz w:val="22"/>
          <w:szCs w:val="22"/>
        </w:rPr>
        <w:t xml:space="preserve">te otorgará en licencia, de conformidad con estos Términos y con</w:t>
      </w:r>
    </w:p>
    <w:p>
      <w:pPr>
        <w:spacing w:after="100"/>
      </w:pPr>
      <w:r>
        <w:rPr>
          <w:sz w:val="22"/>
          <w:szCs w:val="22"/>
        </w:rPr>
        <w:t xml:space="preserve">sujeción a los mismos, cierta Tecnología Going, la cual podrá incluir</w:t>
      </w:r>
    </w:p>
    <w:p>
      <w:pPr>
        <w:spacing w:after="100"/>
      </w:pPr>
      <w:r>
        <w:rPr>
          <w:sz w:val="22"/>
          <w:szCs w:val="22"/>
        </w:rPr>
        <w:t xml:space="preserve">las plataformas tecnológicas de las que Going es propietaria y a las que</w:t>
      </w:r>
    </w:p>
    <w:p>
      <w:pPr>
        <w:spacing w:after="100"/>
      </w:pPr>
      <w:r>
        <w:rPr>
          <w:sz w:val="22"/>
          <w:szCs w:val="22"/>
        </w:rPr>
        <w:t xml:space="preserve">se hace referencia en este documento como la “Aplicación del Proveedor”,</w:t>
      </w:r>
    </w:p>
    <w:p>
      <w:pPr>
        <w:spacing w:after="100"/>
      </w:pPr>
      <w:r>
        <w:rPr>
          <w:sz w:val="22"/>
          <w:szCs w:val="22"/>
        </w:rPr>
        <w:t xml:space="preserve">el “Administrador de Restaurantes” y/o el “Tablero de Restaurantes”,</w:t>
      </w:r>
    </w:p>
    <w:p>
      <w:pPr>
        <w:spacing w:after="100"/>
      </w:pPr>
      <w:r>
        <w:rPr>
          <w:sz w:val="22"/>
          <w:szCs w:val="22"/>
        </w:rPr>
        <w:t xml:space="preserve">dependiendo de los términos de tu Contrato Local. De igual modo, Going</w:t>
      </w:r>
    </w:p>
    <w:p>
      <w:pPr>
        <w:spacing w:after="100"/>
      </w:pPr>
      <w:r>
        <w:rPr>
          <w:sz w:val="22"/>
          <w:szCs w:val="22"/>
        </w:rPr>
        <w:t xml:space="preserve">(o sus Filiales) podrá facilitar el cobro de los pagos de tus clientes,</w:t>
      </w:r>
    </w:p>
    <w:p>
      <w:pPr>
        <w:spacing w:after="100"/>
      </w:pPr>
      <w:r>
        <w:rPr>
          <w:sz w:val="22"/>
          <w:szCs w:val="22"/>
        </w:rPr>
        <w:t xml:space="preserve">así como el procesamiento de pagos a ti y el trámite de reembolsos a tus</w:t>
      </w:r>
    </w:p>
    <w:p>
      <w:pPr>
        <w:spacing w:after="100"/>
      </w:pPr>
      <w:r>
        <w:rPr>
          <w:sz w:val="22"/>
          <w:szCs w:val="22"/>
        </w:rPr>
        <w:t xml:space="preserve">clientes, deduciendo, ya sea total o parcialmente, los reembolsos de los</w:t>
      </w:r>
    </w:p>
    <w:p>
      <w:pPr>
        <w:spacing w:after="100"/>
      </w:pPr>
      <w:r>
        <w:rPr>
          <w:sz w:val="22"/>
          <w:szCs w:val="22"/>
        </w:rPr>
        <w:t xml:space="preserve">pagos que se te adeuden, conceptos a los que, en su conjunto, se les</w:t>
      </w:r>
    </w:p>
    <w:p>
      <w:pPr>
        <w:spacing w:after="100"/>
      </w:pPr>
      <w:r>
        <w:rPr>
          <w:sz w:val="22"/>
          <w:szCs w:val="22"/>
        </w:rPr>
        <w:t xml:space="preserve">denomina los “Servicios Relacionados”.</w:t>
      </w:r>
    </w:p>
    <w:p>
      <w:pPr>
        <w:spacing w:after="100"/>
      </w:pPr>
      <w:r>
        <w:rPr>
          <w:sz w:val="22"/>
          <w:szCs w:val="22"/>
        </w:rPr>
        <w:t xml:space="preserve">Uso de la Tecnología Going y Servicios Relacionados: La Tecnología Going</w:t>
      </w:r>
    </w:p>
    <w:p>
      <w:pPr>
        <w:spacing w:after="100"/>
      </w:pPr>
      <w:r>
        <w:rPr>
          <w:sz w:val="22"/>
          <w:szCs w:val="22"/>
        </w:rPr>
        <w:t xml:space="preserve">y los Servicios Relacionados, junto con cualquier Contrato Local, te</w:t>
      </w:r>
    </w:p>
    <w:p>
      <w:pPr>
        <w:spacing w:after="100"/>
      </w:pPr>
      <w:r>
        <w:rPr>
          <w:sz w:val="22"/>
          <w:szCs w:val="22"/>
        </w:rPr>
        <w:t xml:space="preserve">permitirán buscar, recibir y satisfacer solicitudes de servicios y/o</w:t>
      </w:r>
    </w:p>
    <w:p>
      <w:pPr>
        <w:spacing w:after="100"/>
      </w:pPr>
      <w:r>
        <w:rPr>
          <w:sz w:val="22"/>
          <w:szCs w:val="22"/>
        </w:rPr>
        <w:t xml:space="preserve">productos que emitan tus clientes a través de cualquiera de las</w:t>
      </w:r>
    </w:p>
    <w:p>
      <w:pPr>
        <w:spacing w:after="100"/>
      </w:pPr>
      <w:r>
        <w:rPr>
          <w:sz w:val="22"/>
          <w:szCs w:val="22"/>
        </w:rPr>
        <w:t xml:space="preserve">aplicaciones móviles y/o web que provean Going o sus Filiales,</w:t>
      </w:r>
    </w:p>
    <w:p>
      <w:pPr>
        <w:spacing w:after="100"/>
      </w:pPr>
      <w:r>
        <w:rPr>
          <w:sz w:val="22"/>
          <w:szCs w:val="22"/>
        </w:rPr>
        <w:t xml:space="preserve">permitiendo a los usuarios solicitar tus servicios y/o productos (una</w:t>
      </w:r>
    </w:p>
    <w:p>
      <w:pPr>
        <w:spacing w:after="100"/>
      </w:pPr>
      <w:r>
        <w:rPr>
          <w:sz w:val="22"/>
          <w:szCs w:val="22"/>
        </w:rPr>
        <w:t xml:space="preserve">“Aplicación de Usuario”). Reconoces y convienes en este acto que Going</w:t>
      </w:r>
    </w:p>
    <w:p>
      <w:pPr>
        <w:spacing w:after="100"/>
      </w:pPr>
      <w:r>
        <w:rPr>
          <w:sz w:val="22"/>
          <w:szCs w:val="22"/>
        </w:rPr>
        <w:t xml:space="preserve">es un prestador de servicios tecnológicos y que dicha compañía no será</w:t>
      </w:r>
    </w:p>
    <w:p>
      <w:pPr>
        <w:spacing w:after="100"/>
      </w:pPr>
      <w:r>
        <w:rPr>
          <w:sz w:val="22"/>
          <w:szCs w:val="22"/>
        </w:rPr>
        <w:t xml:space="preserve">responsable de prestar servicios de entrega ni de logística. Going</w:t>
      </w:r>
    </w:p>
    <w:p>
      <w:pPr>
        <w:spacing w:after="100"/>
      </w:pPr>
      <w:r>
        <w:rPr>
          <w:sz w:val="22"/>
          <w:szCs w:val="22"/>
        </w:rPr>
        <w:t xml:space="preserve">pondrá a tu disposición exclusiva la Tecnología Going y los Servicios</w:t>
      </w:r>
    </w:p>
    <w:p>
      <w:pPr>
        <w:spacing w:after="100"/>
      </w:pPr>
      <w:r>
        <w:rPr>
          <w:sz w:val="22"/>
          <w:szCs w:val="22"/>
        </w:rPr>
        <w:t xml:space="preserve">Relacionados que resulten aplicables para que los utilices en los</w:t>
      </w:r>
    </w:p>
    <w:p>
      <w:pPr>
        <w:spacing w:after="100"/>
      </w:pPr>
      <w:r>
        <w:rPr>
          <w:sz w:val="22"/>
          <w:szCs w:val="22"/>
        </w:rPr>
        <w:t xml:space="preserve">lugares o áreas geográficas que estén cubiertas conforme a lo previsto</w:t>
      </w:r>
    </w:p>
    <w:p>
      <w:pPr>
        <w:spacing w:after="100"/>
      </w:pPr>
      <w:r>
        <w:rPr>
          <w:sz w:val="22"/>
          <w:szCs w:val="22"/>
        </w:rPr>
        <w:t xml:space="preserve">en el Contrato Local correspondiente.</w:t>
      </w:r>
    </w:p>
    <w:p>
      <w:pPr>
        <w:spacing w:after="100"/>
      </w:pPr>
      <w:r>
        <w:rPr>
          <w:sz w:val="22"/>
          <w:szCs w:val="22"/>
        </w:rPr>
        <w:t xml:space="preserve">Sin Garantía de Servicio: Going y sus Filiales no garantizan la</w:t>
      </w:r>
    </w:p>
    <w:p>
      <w:pPr>
        <w:spacing w:after="100"/>
      </w:pPr>
      <w:r>
        <w:rPr>
          <w:sz w:val="22"/>
          <w:szCs w:val="22"/>
        </w:rPr>
        <w:t xml:space="preserve">disponibilidad o el tiempo de funcionamiento de la Tecnología Going o</w:t>
      </w:r>
    </w:p>
    <w:p>
      <w:pPr>
        <w:spacing w:after="100"/>
      </w:pPr>
      <w:r>
        <w:rPr>
          <w:sz w:val="22"/>
          <w:szCs w:val="22"/>
        </w:rPr>
        <w:t xml:space="preserve">los Servicios Relacionados. Reconoces y convienes que la Tecnología</w:t>
      </w:r>
    </w:p>
    <w:p>
      <w:pPr>
        <w:spacing w:after="100"/>
      </w:pPr>
      <w:r>
        <w:rPr>
          <w:sz w:val="22"/>
          <w:szCs w:val="22"/>
        </w:rPr>
        <w:t xml:space="preserve">Going y/o los Servicios Relacionados podrían no estar disponibles en</w:t>
      </w:r>
    </w:p>
    <w:p>
      <w:pPr>
        <w:spacing w:after="100"/>
      </w:pPr>
      <w:r>
        <w:rPr>
          <w:sz w:val="22"/>
          <w:szCs w:val="22"/>
        </w:rPr>
        <w:t xml:space="preserve">determinado momento, independientemente de la causa (por ejemplo, debido</w:t>
      </w:r>
    </w:p>
    <w:p>
      <w:pPr>
        <w:spacing w:after="100"/>
      </w:pPr>
      <w:r>
        <w:rPr>
          <w:sz w:val="22"/>
          <w:szCs w:val="22"/>
        </w:rPr>
        <w:t xml:space="preserve">a un servicio de mantenimiento programado o una falla de red). Asimismo,</w:t>
      </w:r>
    </w:p>
    <w:p>
      <w:pPr>
        <w:spacing w:after="100"/>
      </w:pPr>
      <w:r>
        <w:rPr>
          <w:sz w:val="22"/>
          <w:szCs w:val="22"/>
        </w:rPr>
        <w:t xml:space="preserve">la Tecnología Going y/o los Servicios Relacionados podrían estar sujetos</w:t>
      </w:r>
    </w:p>
    <w:p>
      <w:pPr>
        <w:spacing w:after="100"/>
      </w:pPr>
      <w:r>
        <w:rPr>
          <w:sz w:val="22"/>
          <w:szCs w:val="22"/>
        </w:rPr>
        <w:t xml:space="preserve">a ciertas restricciones, retrasos y demás problemas inherentes al uso de</w:t>
      </w:r>
    </w:p>
    <w:p>
      <w:pPr>
        <w:spacing w:after="100"/>
      </w:pPr>
      <w:r>
        <w:rPr>
          <w:sz w:val="22"/>
          <w:szCs w:val="22"/>
        </w:rPr>
        <w:t xml:space="preserve">comunicaciones vía Internet y electrónicas, por lo que Going y sus</w:t>
      </w:r>
    </w:p>
    <w:p>
      <w:pPr>
        <w:spacing w:after="100"/>
      </w:pPr>
      <w:r>
        <w:rPr>
          <w:sz w:val="22"/>
          <w:szCs w:val="22"/>
        </w:rPr>
        <w:t xml:space="preserve">Filiales no asumen responsabilidad alguna por retrasos, fallas de</w:t>
      </w:r>
    </w:p>
    <w:p>
      <w:pPr>
        <w:spacing w:after="100"/>
      </w:pPr>
      <w:r>
        <w:rPr>
          <w:sz w:val="22"/>
          <w:szCs w:val="22"/>
        </w:rPr>
        <w:t xml:space="preserve">entrega u otros daños, responsabilidades o pérdidas que se deriven de</w:t>
      </w:r>
    </w:p>
    <w:p>
      <w:pPr>
        <w:spacing w:after="100"/>
      </w:pPr>
      <w:r>
        <w:rPr>
          <w:sz w:val="22"/>
          <w:szCs w:val="22"/>
        </w:rPr>
        <w:t xml:space="preserve">tales problemas.</w:t>
      </w:r>
    </w:p>
    <w:p>
      <w:pPr>
        <w:spacing w:after="100"/>
      </w:pPr>
      <w:r>
        <w:rPr>
          <w:sz w:val="22"/>
          <w:szCs w:val="22"/>
        </w:rPr>
        <w:t xml:space="preserve">Licencia de uso de la Tecnología Going: Con sujeción a los presentes</w:t>
      </w:r>
    </w:p>
    <w:p>
      <w:pPr>
        <w:spacing w:after="100"/>
      </w:pPr>
      <w:r>
        <w:rPr>
          <w:sz w:val="22"/>
          <w:szCs w:val="22"/>
        </w:rPr>
        <w:t xml:space="preserve">Términos y una vez que firmes el Contrato Local correspondiente, Going</w:t>
      </w:r>
    </w:p>
    <w:p>
      <w:pPr>
        <w:spacing w:after="100"/>
      </w:pPr>
      <w:r>
        <w:rPr>
          <w:sz w:val="22"/>
          <w:szCs w:val="22"/>
        </w:rPr>
        <w:t xml:space="preserve">te otorgará, sin contraprestación alguna, una licencia no exclusiva,</w:t>
      </w:r>
    </w:p>
    <w:p>
      <w:pPr>
        <w:spacing w:after="100"/>
      </w:pPr>
      <w:r>
        <w:rPr>
          <w:sz w:val="22"/>
          <w:szCs w:val="22"/>
        </w:rPr>
        <w:t xml:space="preserve">libre de regalías, intransferible, no sub licenciable y no cedible, por</w:t>
      </w:r>
    </w:p>
    <w:p>
      <w:pPr>
        <w:spacing w:after="100"/>
      </w:pPr>
      <w:r>
        <w:rPr>
          <w:sz w:val="22"/>
          <w:szCs w:val="22"/>
        </w:rPr>
        <w:t xml:space="preserve">la duración de la vigencia del Contrato Local en cuestión, para que</w:t>
      </w:r>
    </w:p>
    <w:p>
      <w:pPr>
        <w:spacing w:after="100"/>
      </w:pPr>
      <w:r>
        <w:rPr>
          <w:sz w:val="22"/>
          <w:szCs w:val="22"/>
        </w:rPr>
        <w:t xml:space="preserve">utilices la Tecnología Going aplicable en relación con la recepción de</w:t>
      </w:r>
    </w:p>
    <w:p>
      <w:pPr>
        <w:spacing w:after="100"/>
      </w:pPr>
      <w:r>
        <w:rPr>
          <w:sz w:val="22"/>
          <w:szCs w:val="22"/>
        </w:rPr>
        <w:t xml:space="preserve">los Servicios Relacionados y los servicios de generación de</w:t>
      </w:r>
    </w:p>
    <w:p>
      <w:pPr>
        <w:spacing w:after="100"/>
      </w:pPr>
      <w:r>
        <w:rPr>
          <w:sz w:val="22"/>
          <w:szCs w:val="22"/>
        </w:rPr>
        <w:t xml:space="preserve">oportunidades por parte de la Filial local de Going, en cada caso,</w:t>
      </w:r>
    </w:p>
    <w:p>
      <w:pPr>
        <w:spacing w:after="100"/>
      </w:pPr>
      <w:r>
        <w:rPr>
          <w:sz w:val="22"/>
          <w:szCs w:val="22"/>
        </w:rPr>
        <w:t xml:space="preserve">únicamente con el propósito de que prestes servicios o productos a tus</w:t>
      </w:r>
    </w:p>
    <w:p>
      <w:pPr>
        <w:spacing w:after="100"/>
      </w:pPr>
      <w:r>
        <w:rPr>
          <w:sz w:val="22"/>
          <w:szCs w:val="22"/>
        </w:rPr>
        <w:t xml:space="preserve">Clientes, así como para dar seguimiento a los pagos y cuotas</w:t>
      </w:r>
    </w:p>
    <w:p>
      <w:pPr>
        <w:spacing w:after="100"/>
      </w:pPr>
      <w:r>
        <w:rPr>
          <w:sz w:val="22"/>
          <w:szCs w:val="22"/>
        </w:rPr>
        <w:t xml:space="preserve">resultantes. Si el Contrato Local asociado se diere por terminado, se</w:t>
      </w:r>
    </w:p>
    <w:p>
      <w:pPr>
        <w:spacing w:after="100"/>
      </w:pPr>
      <w:r>
        <w:rPr>
          <w:sz w:val="22"/>
          <w:szCs w:val="22"/>
        </w:rPr>
        <w:t xml:space="preserve">desactivara tu acceso a la Tecnología Going o si de otro modo dejaras de</w:t>
      </w:r>
    </w:p>
    <w:p>
      <w:pPr>
        <w:spacing w:after="100"/>
      </w:pPr>
      <w:r>
        <w:rPr>
          <w:sz w:val="22"/>
          <w:szCs w:val="22"/>
        </w:rPr>
        <w:t xml:space="preserve">prestar servicios y/o productos a través de la Tecnología Going, el</w:t>
      </w:r>
    </w:p>
    <w:p>
      <w:pPr>
        <w:spacing w:after="100"/>
      </w:pPr>
      <w:r>
        <w:rPr>
          <w:sz w:val="22"/>
          <w:szCs w:val="22"/>
        </w:rPr>
        <w:t xml:space="preserve">derecho arriba mencionado se dará por terminado de manera inmediata y</w:t>
      </w:r>
    </w:p>
    <w:p>
      <w:pPr>
        <w:spacing w:after="100"/>
      </w:pPr>
      <w:r>
        <w:rPr>
          <w:sz w:val="22"/>
          <w:szCs w:val="22"/>
        </w:rPr>
        <w:t xml:space="preserve">deberás cesar todo uso de la Tecnología Going (y, cuando sea necesario,</w:t>
      </w:r>
    </w:p>
    <w:p>
      <w:pPr>
        <w:spacing w:after="100"/>
      </w:pPr>
      <w:r>
        <w:rPr>
          <w:sz w:val="22"/>
          <w:szCs w:val="22"/>
        </w:rPr>
        <w:t xml:space="preserve">deberás eliminar cualquier aplicación móvil o de otro tipo). De igual</w:t>
      </w:r>
    </w:p>
    <w:p>
      <w:pPr>
        <w:spacing w:after="100"/>
      </w:pPr>
      <w:r>
        <w:rPr>
          <w:sz w:val="22"/>
          <w:szCs w:val="22"/>
        </w:rPr>
        <w:t xml:space="preserve">modo, te obligas a abstenerse de proveer, distribuir o compartir, o de</w:t>
      </w:r>
    </w:p>
    <w:p>
      <w:pPr>
        <w:spacing w:after="100"/>
      </w:pPr>
      <w:r>
        <w:rPr>
          <w:sz w:val="22"/>
          <w:szCs w:val="22"/>
        </w:rPr>
        <w:t xml:space="preserve">permitir la provisión, distribución o intercambio de la Tecnología Going</w:t>
      </w:r>
    </w:p>
    <w:p>
      <w:pPr>
        <w:spacing w:after="100"/>
      </w:pPr>
      <w:r>
        <w:rPr>
          <w:sz w:val="22"/>
          <w:szCs w:val="22"/>
        </w:rPr>
        <w:t xml:space="preserve">(o datos relacionados con ello) con terceros.</w:t>
      </w:r>
    </w:p>
    <w:p>
      <w:pPr>
        <w:spacing w:after="100"/>
      </w:pPr>
      <w:r>
        <w:rPr>
          <w:sz w:val="22"/>
          <w:szCs w:val="22"/>
        </w:rPr>
        <w:t xml:space="preserve">Titularidad de la IP de Going: La Tecnología Going y todos los datos</w:t>
      </w:r>
    </w:p>
    <w:p>
      <w:pPr>
        <w:spacing w:after="100"/>
      </w:pPr>
      <w:r>
        <w:rPr>
          <w:sz w:val="22"/>
          <w:szCs w:val="22"/>
        </w:rPr>
        <w:t xml:space="preserve">relacionados (incluyendo los derechos de Propiedad Intelectual sobre</w:t>
      </w:r>
    </w:p>
    <w:p>
      <w:pPr>
        <w:spacing w:after="100"/>
      </w:pPr>
      <w:r>
        <w:rPr>
          <w:sz w:val="22"/>
          <w:szCs w:val="22"/>
        </w:rPr>
        <w:t xml:space="preserve">todo lo anterior) son y seguirán siendo propiedad de Going, sus Filiales</w:t>
      </w:r>
    </w:p>
    <w:p>
      <w:pPr>
        <w:spacing w:after="100"/>
      </w:pPr>
      <w:r>
        <w:rPr>
          <w:sz w:val="22"/>
          <w:szCs w:val="22"/>
        </w:rPr>
        <w:t xml:space="preserve">y sus respectivos licenciantes. Te abstendrás de utilizar los nombres,</w:t>
      </w:r>
    </w:p>
    <w:p>
      <w:pPr>
        <w:spacing w:after="100"/>
      </w:pPr>
      <w:r>
        <w:rPr>
          <w:sz w:val="22"/>
          <w:szCs w:val="22"/>
        </w:rPr>
        <w:t xml:space="preserve">logotipos o Marcas de Going para cualquier objeto comercial, salvo que</w:t>
      </w:r>
    </w:p>
    <w:p>
      <w:pPr>
        <w:spacing w:after="100"/>
      </w:pPr>
      <w:r>
        <w:rPr>
          <w:sz w:val="22"/>
          <w:szCs w:val="22"/>
        </w:rPr>
        <w:t xml:space="preserve">Going lo permita expresamente, absteniéndote, además, de registrar o de</w:t>
      </w:r>
    </w:p>
    <w:p>
      <w:pPr>
        <w:spacing w:after="100"/>
      </w:pPr>
      <w:r>
        <w:rPr>
          <w:sz w:val="22"/>
          <w:szCs w:val="22"/>
        </w:rPr>
        <w:t xml:space="preserve">otra forma utilizar o reclamar la titularidad sobre alguno de los</w:t>
      </w:r>
    </w:p>
    <w:p>
      <w:pPr>
        <w:spacing w:after="100"/>
      </w:pPr>
      <w:r>
        <w:rPr>
          <w:sz w:val="22"/>
          <w:szCs w:val="22"/>
        </w:rPr>
        <w:t xml:space="preserve">nombres, logotipos o Marcas de Going o sus Filiales.</w:t>
      </w:r>
    </w:p>
    <w:p>
      <w:pPr>
        <w:spacing w:after="100"/>
      </w:pPr>
      <w:r>
        <w:rPr>
          <w:sz w:val="22"/>
          <w:szCs w:val="22"/>
        </w:rPr>
        <w:t xml:space="preserve">Aplicaciones de Usuario: Para no dejar lugar a dudas, para todo lo</w:t>
      </w:r>
    </w:p>
    <w:p>
      <w:pPr>
        <w:spacing w:after="100"/>
      </w:pPr>
      <w:r>
        <w:rPr>
          <w:sz w:val="22"/>
          <w:szCs w:val="22"/>
        </w:rPr>
        <w:t xml:space="preserve">relativo a la relación entre tú y Going, esta última conservará el</w:t>
      </w:r>
    </w:p>
    <w:p>
      <w:pPr>
        <w:spacing w:after="100"/>
      </w:pPr>
      <w:r>
        <w:rPr>
          <w:sz w:val="22"/>
          <w:szCs w:val="22"/>
        </w:rPr>
        <w:t xml:space="preserve">control absoluto y exclusivo sobre las Aplicaciones de Usuario (junto</w:t>
      </w:r>
    </w:p>
    <w:p>
      <w:pPr>
        <w:spacing w:after="100"/>
      </w:pPr>
      <w:r>
        <w:rPr>
          <w:sz w:val="22"/>
          <w:szCs w:val="22"/>
        </w:rPr>
        <w:t xml:space="preserve">con todos los elementos de la experiencia del usuario y la interfaz del</w:t>
      </w:r>
    </w:p>
    <w:p>
      <w:pPr>
        <w:spacing w:after="100"/>
      </w:pPr>
      <w:r>
        <w:rPr>
          <w:sz w:val="22"/>
          <w:szCs w:val="22"/>
        </w:rPr>
        <w:t xml:space="preserve">usuario que se relacionen con tales aplicaciones), incluyendo, de manera</w:t>
      </w:r>
    </w:p>
    <w:p>
      <w:pPr>
        <w:spacing w:after="100"/>
      </w:pPr>
      <w:r>
        <w:rPr>
          <w:sz w:val="22"/>
          <w:szCs w:val="22"/>
        </w:rPr>
        <w:t xml:space="preserve">enunciativa mas no limitativa, con respecto a: (i) la personalización de</w:t>
      </w:r>
    </w:p>
    <w:p>
      <w:pPr>
        <w:spacing w:after="100"/>
      </w:pPr>
      <w:r>
        <w:rPr>
          <w:sz w:val="22"/>
          <w:szCs w:val="22"/>
        </w:rPr>
        <w:t xml:space="preserve">toda Aplicación de Usuario para usuarios; (ii) la priorización y</w:t>
      </w:r>
    </w:p>
    <w:p>
      <w:pPr>
        <w:spacing w:after="100"/>
      </w:pPr>
      <w:r>
        <w:rPr>
          <w:sz w:val="22"/>
          <w:szCs w:val="22"/>
        </w:rPr>
        <w:t xml:space="preserve">visualización de comercios en la alimentación de datos de la Aplicación</w:t>
      </w:r>
    </w:p>
    <w:p>
      <w:pPr>
        <w:spacing w:after="100"/>
      </w:pPr>
      <w:r>
        <w:rPr>
          <w:sz w:val="22"/>
          <w:szCs w:val="22"/>
        </w:rPr>
        <w:t xml:space="preserve">de Usuario; (iii) la funcionalidad de búsqueda y resultados que se</w:t>
      </w:r>
    </w:p>
    <w:p>
      <w:pPr>
        <w:spacing w:after="100"/>
      </w:pPr>
      <w:r>
        <w:rPr>
          <w:sz w:val="22"/>
          <w:szCs w:val="22"/>
        </w:rPr>
        <w:t xml:space="preserve">proporciona a los usuarios; y (iv) la función de agregar, eliminar o de</w:t>
      </w:r>
    </w:p>
    <w:p>
      <w:pPr>
        <w:spacing w:after="100"/>
      </w:pPr>
      <w:r>
        <w:rPr>
          <w:sz w:val="22"/>
          <w:szCs w:val="22"/>
        </w:rPr>
        <w:t xml:space="preserve">otra forma modificar alguna característica o funcionalidad que se haya</w:t>
      </w:r>
    </w:p>
    <w:p>
      <w:pPr>
        <w:spacing w:after="100"/>
      </w:pPr>
      <w:r>
        <w:rPr>
          <w:sz w:val="22"/>
          <w:szCs w:val="22"/>
        </w:rPr>
        <w:t xml:space="preserve">puesto a disposición a través de la o las Aplicaciones de Usuario a fin</w:t>
      </w:r>
    </w:p>
    <w:p>
      <w:pPr>
        <w:spacing w:after="100"/>
      </w:pPr>
      <w:r>
        <w:rPr>
          <w:sz w:val="22"/>
          <w:szCs w:val="22"/>
        </w:rPr>
        <w:t xml:space="preserve">de optimizar la confiabilidad, eficiencia y rendimiento de las</w:t>
      </w:r>
    </w:p>
    <w:p>
      <w:pPr>
        <w:spacing w:after="100"/>
      </w:pPr>
      <w:r>
        <w:rPr>
          <w:sz w:val="22"/>
          <w:szCs w:val="22"/>
        </w:rPr>
        <w:t xml:space="preserve">Aplicaciones de Usuario o por cualquier otro motivo empresarial, legal o</w:t>
      </w:r>
    </w:p>
    <w:p>
      <w:pPr>
        <w:spacing w:after="100"/>
      </w:pPr>
      <w:r>
        <w:rPr>
          <w:sz w:val="22"/>
          <w:szCs w:val="22"/>
        </w:rPr>
        <w:t xml:space="preserve">de otro tipo.</w:t>
      </w:r>
    </w:p>
    <w:p>
      <w:pPr>
        <w:spacing w:after="100"/>
      </w:pPr>
      <w:r>
        <w:rPr>
          <w:sz w:val="22"/>
          <w:szCs w:val="22"/>
        </w:rPr>
        <w:t xml:space="preserve">Ingeniería Inversa: En relación con el acceso y uso de la Tecnología</w:t>
      </w:r>
    </w:p>
    <w:p>
      <w:pPr>
        <w:spacing w:after="100"/>
      </w:pPr>
      <w:r>
        <w:rPr>
          <w:sz w:val="22"/>
          <w:szCs w:val="22"/>
        </w:rPr>
        <w:t xml:space="preserve">Going y los Servicios Relacionados, te abstendrás de (y no permitirás</w:t>
      </w:r>
    </w:p>
    <w:p>
      <w:pPr>
        <w:spacing w:after="100"/>
      </w:pPr>
      <w:r>
        <w:rPr>
          <w:sz w:val="22"/>
          <w:szCs w:val="22"/>
        </w:rPr>
        <w:t xml:space="preserve">que terceros lleven a cabo lo siguiente): (i) aplicar ingeniería inversa</w:t>
      </w:r>
    </w:p>
    <w:p>
      <w:pPr>
        <w:spacing w:after="100"/>
      </w:pPr>
      <w:r>
        <w:rPr>
          <w:sz w:val="22"/>
          <w:szCs w:val="22"/>
        </w:rPr>
        <w:t xml:space="preserve">o intentar descubrir algún código fuente, idea subyacente o algoritmo</w:t>
      </w:r>
    </w:p>
    <w:p>
      <w:pPr>
        <w:spacing w:after="100"/>
      </w:pPr>
      <w:r>
        <w:rPr>
          <w:sz w:val="22"/>
          <w:szCs w:val="22"/>
        </w:rPr>
        <w:t xml:space="preserve">utilizado para prestar los Servicios Relacionados, la Tecnología Going o</w:t>
      </w:r>
    </w:p>
    <w:p>
      <w:pPr>
        <w:spacing w:after="100"/>
      </w:pPr>
      <w:r>
        <w:rPr>
          <w:sz w:val="22"/>
          <w:szCs w:val="22"/>
        </w:rPr>
        <w:t xml:space="preserve">las Aplicaciones de Usuario (salvo en la medida en que la Ley aplicable</w:t>
      </w:r>
    </w:p>
    <w:p>
      <w:pPr>
        <w:spacing w:after="100"/>
      </w:pPr>
      <w:r>
        <w:rPr>
          <w:sz w:val="22"/>
          <w:szCs w:val="22"/>
        </w:rPr>
        <w:t xml:space="preserve">prohíba restricciones con respecto a ingeniería inversa); (ii) permitir</w:t>
      </w:r>
    </w:p>
    <w:p>
      <w:pPr>
        <w:spacing w:after="100"/>
      </w:pPr>
      <w:r>
        <w:rPr>
          <w:sz w:val="22"/>
          <w:szCs w:val="22"/>
        </w:rPr>
        <w:t xml:space="preserve">el uso, dar en arriendo, otorgar en préstamo, divulgar o de otro modo</w:t>
      </w:r>
    </w:p>
    <w:p>
      <w:pPr>
        <w:spacing w:after="100"/>
      </w:pPr>
      <w:r>
        <w:rPr>
          <w:sz w:val="22"/>
          <w:szCs w:val="22"/>
        </w:rPr>
        <w:t xml:space="preserve">utilizar o permitir a otros que utilicen, en cada caso, para el</w:t>
      </w:r>
    </w:p>
    <w:p>
      <w:pPr>
        <w:spacing w:after="100"/>
      </w:pPr>
      <w:r>
        <w:rPr>
          <w:sz w:val="22"/>
          <w:szCs w:val="22"/>
        </w:rPr>
        <w:t xml:space="preserve">beneficio directo de cualquier tercero, la Tecnología Going, los</w:t>
      </w:r>
    </w:p>
    <w:p>
      <w:pPr>
        <w:spacing w:after="100"/>
      </w:pPr>
      <w:r>
        <w:rPr>
          <w:sz w:val="22"/>
          <w:szCs w:val="22"/>
        </w:rPr>
        <w:t xml:space="preserve">Servicios Relacionados o alguna Aplicación de Usuario (salvo que Going</w:t>
      </w:r>
    </w:p>
    <w:p>
      <w:pPr>
        <w:spacing w:after="100"/>
      </w:pPr>
      <w:r>
        <w:rPr>
          <w:sz w:val="22"/>
          <w:szCs w:val="22"/>
        </w:rPr>
        <w:t xml:space="preserve">lo autorice de otra forma); (iii) copiar, modificar, distribuir, vender</w:t>
      </w:r>
    </w:p>
    <w:p>
      <w:pPr>
        <w:spacing w:after="100"/>
      </w:pPr>
      <w:r>
        <w:rPr>
          <w:sz w:val="22"/>
          <w:szCs w:val="22"/>
        </w:rPr>
        <w:t xml:space="preserve">o arrendar cualquier parte de la Tecnología Going o datos relacionados.</w:t>
      </w:r>
    </w:p>
    <w:p>
      <w:pPr>
        <w:spacing w:after="100"/>
      </w:pPr>
      <w:r>
        <w:rPr>
          <w:sz w:val="22"/>
          <w:szCs w:val="22"/>
        </w:rPr>
        <w:t xml:space="preserve">Marcas: En la medida en que un Contrato Local te permita recibir y</w:t>
      </w:r>
    </w:p>
    <w:p>
      <w:pPr>
        <w:spacing w:after="100"/>
      </w:pPr>
      <w:r>
        <w:rPr>
          <w:sz w:val="22"/>
          <w:szCs w:val="22"/>
        </w:rPr>
        <w:t xml:space="preserve">satisfacer solicitudes por pedido de productos, otorgas en este acto a</w:t>
      </w:r>
    </w:p>
    <w:p>
      <w:pPr>
        <w:spacing w:after="100"/>
      </w:pPr>
      <w:r>
        <w:rPr>
          <w:sz w:val="22"/>
          <w:szCs w:val="22"/>
        </w:rPr>
        <w:t xml:space="preserve">Going y a sus Filiales, sin contraprestación alguna, una licencia</w:t>
      </w:r>
    </w:p>
    <w:p>
      <w:pPr>
        <w:spacing w:after="100"/>
      </w:pPr>
      <w:r>
        <w:rPr>
          <w:sz w:val="22"/>
          <w:szCs w:val="22"/>
        </w:rPr>
        <w:t xml:space="preserve">limitada, no exclusiva e intransferible por la duración de la Vigencia a</w:t>
      </w:r>
    </w:p>
    <w:p>
      <w:pPr>
        <w:spacing w:after="100"/>
      </w:pPr>
      <w:r>
        <w:rPr>
          <w:sz w:val="22"/>
          <w:szCs w:val="22"/>
        </w:rPr>
        <w:t xml:space="preserve">fin de que utilicen tus Marcas, sin regalías, y según sea necesario para</w:t>
      </w:r>
    </w:p>
    <w:p>
      <w:pPr>
        <w:spacing w:after="100"/>
      </w:pPr>
      <w:r>
        <w:rPr>
          <w:sz w:val="22"/>
          <w:szCs w:val="22"/>
        </w:rPr>
        <w:t xml:space="preserve">prestar los Servicios Relacionados (incluyendo para poner tus productos</w:t>
      </w:r>
    </w:p>
    <w:p>
      <w:pPr>
        <w:spacing w:after="100"/>
      </w:pPr>
      <w:r>
        <w:rPr>
          <w:sz w:val="22"/>
          <w:szCs w:val="22"/>
        </w:rPr>
        <w:t xml:space="preserve">a disposición de usuarios a través de cualquier Aplicación de Usuario).</w:t>
      </w:r>
    </w:p>
    <w:p>
      <w:pPr>
        <w:spacing w:after="100"/>
      </w:pPr>
      <w:r>
        <w:rPr>
          <w:sz w:val="22"/>
          <w:szCs w:val="22"/>
        </w:rPr>
        <w:t xml:space="preserve">No se requerirá tu consentimiento con respecto al uso o visualización</w:t>
      </w:r>
    </w:p>
    <w:p>
      <w:pPr>
        <w:spacing w:after="100"/>
      </w:pPr>
      <w:r>
        <w:rPr>
          <w:sz w:val="22"/>
          <w:szCs w:val="22"/>
        </w:rPr>
        <w:t xml:space="preserve">que Going o sus Filiales hagan de tus Marcas en relación con la puesta a</w:t>
      </w:r>
    </w:p>
    <w:p>
      <w:pPr>
        <w:spacing w:after="100"/>
      </w:pPr>
      <w:r>
        <w:rPr>
          <w:sz w:val="22"/>
          <w:szCs w:val="22"/>
        </w:rPr>
        <w:t xml:space="preserve">disposición de productos a través de cualquier Aplicación de Usuario en</w:t>
      </w:r>
    </w:p>
    <w:p>
      <w:pPr>
        <w:spacing w:after="100"/>
      </w:pPr>
      <w:r>
        <w:rPr>
          <w:sz w:val="22"/>
          <w:szCs w:val="22"/>
        </w:rPr>
        <w:t xml:space="preserve">el curso ordinario de sus operaciones. Todo crédito mercantil</w:t>
      </w:r>
    </w:p>
    <w:p>
      <w:pPr>
        <w:spacing w:after="100"/>
      </w:pPr>
      <w:r>
        <w:rPr>
          <w:sz w:val="22"/>
          <w:szCs w:val="22"/>
        </w:rPr>
        <w:t xml:space="preserve">relacionado con el uso que Going dé a tus Marcas redundará en beneficio</w:t>
      </w:r>
    </w:p>
    <w:p>
      <w:pPr>
        <w:spacing w:after="100"/>
      </w:pPr>
      <w:r>
        <w:rPr>
          <w:sz w:val="22"/>
          <w:szCs w:val="22"/>
        </w:rPr>
        <w:t xml:space="preserve">tuyo. Asimismo, Going y sus Filiales podrían exhibir la disponibilidad</w:t>
      </w:r>
    </w:p>
    <w:p>
      <w:pPr>
        <w:spacing w:after="100"/>
      </w:pPr>
      <w:r>
        <w:rPr>
          <w:sz w:val="22"/>
          <w:szCs w:val="22"/>
        </w:rPr>
        <w:t xml:space="preserve">de tus productos a través de cualquier Aplicación de Usuario por medio</w:t>
      </w:r>
    </w:p>
    <w:p>
      <w:pPr>
        <w:spacing w:after="100"/>
      </w:pPr>
      <w:r>
        <w:rPr>
          <w:sz w:val="22"/>
          <w:szCs w:val="22"/>
        </w:rPr>
        <w:t xml:space="preserve">de diversas actividades promocionales (por ejemplo, canales de redes</w:t>
      </w:r>
    </w:p>
    <w:p>
      <w:pPr>
        <w:spacing w:after="100"/>
      </w:pPr>
      <w:r>
        <w:rPr>
          <w:sz w:val="22"/>
          <w:szCs w:val="22"/>
        </w:rPr>
        <w:t xml:space="preserve">sociales, sitios web, anuncios o blogs).</w:t>
      </w:r>
    </w:p>
    <w:p>
      <w:pPr>
        <w:spacing w:after="100"/>
      </w:pPr>
      <w:r>
        <w:rPr>
          <w:sz w:val="22"/>
          <w:szCs w:val="22"/>
        </w:rPr>
        <w:t xml:space="preserve">Reserva de Derechos: Todos los derechos que Going no te otorgue quedan</w:t>
      </w:r>
    </w:p>
    <w:p>
      <w:pPr>
        <w:spacing w:after="100"/>
      </w:pPr>
      <w:r>
        <w:rPr>
          <w:sz w:val="22"/>
          <w:szCs w:val="22"/>
        </w:rPr>
        <w:t xml:space="preserve">expresamente reservados. Para no dejar lugar a dudas, todo derecho que</w:t>
      </w:r>
    </w:p>
    <w:p>
      <w:pPr>
        <w:spacing w:after="100"/>
      </w:pPr>
      <w:r>
        <w:rPr>
          <w:sz w:val="22"/>
          <w:szCs w:val="22"/>
        </w:rPr>
        <w:t xml:space="preserve">otorguen estos Términos vencerá a la terminación o vencimiento del</w:t>
      </w:r>
    </w:p>
    <w:p>
      <w:pPr>
        <w:spacing w:after="100"/>
      </w:pPr>
      <w:r>
        <w:rPr>
          <w:sz w:val="22"/>
          <w:szCs w:val="22"/>
        </w:rPr>
        <w:t xml:space="preserve">Contrato Local correspondiente.</w:t>
      </w:r>
    </w:p>
    <w:p>
      <w:pPr>
        <w:spacing w:after="100"/>
      </w:pPr>
      <w:r>
        <w:rPr>
          <w:sz w:val="22"/>
          <w:szCs w:val="22"/>
        </w:rPr>
        <w:t xml:space="preserve">Lineamientos de la Comunidad: Te abstendrás de utilizar indebidamente la</w:t>
      </w:r>
    </w:p>
    <w:p>
      <w:pPr>
        <w:spacing w:after="100"/>
      </w:pPr>
      <w:r>
        <w:rPr>
          <w:sz w:val="22"/>
          <w:szCs w:val="22"/>
        </w:rPr>
        <w:t xml:space="preserve">Tecnología Going o los Servicios Relacionados de manera que pudieras</w:t>
      </w:r>
    </w:p>
    <w:p>
      <w:pPr>
        <w:spacing w:after="100"/>
      </w:pPr>
      <w:r>
        <w:rPr>
          <w:sz w:val="22"/>
          <w:szCs w:val="22"/>
        </w:rPr>
        <w:t xml:space="preserve">incurrir en un incumplimiento con las disposiciones de los lineamientos</w:t>
      </w:r>
    </w:p>
    <w:p>
      <w:pPr>
        <w:spacing w:after="100"/>
      </w:pPr>
      <w:r>
        <w:rPr>
          <w:sz w:val="22"/>
          <w:szCs w:val="22"/>
        </w:rPr>
        <w:t xml:space="preserve">comunitarios aplicables.</w:t>
      </w:r>
    </w:p>
    <w:p>
      <w:pPr>
        <w:spacing w:after="100"/>
      </w:pPr>
      <w:r>
        <w:rPr>
          <w:sz w:val="22"/>
          <w:szCs w:val="22"/>
        </w:rPr>
        <w:t xml:space="preserve">Recibos: Convienes que Going o sus Filiales podrán poner a disposición</w:t>
      </w:r>
    </w:p>
    <w:p>
      <w:pPr>
        <w:spacing w:after="100"/>
      </w:pPr>
      <w:r>
        <w:rPr>
          <w:sz w:val="22"/>
          <w:szCs w:val="22"/>
        </w:rPr>
        <w:t xml:space="preserve">de tus Clientes, en tu representación, un recibo y/o factura fiscal por</w:t>
      </w:r>
    </w:p>
    <w:p>
      <w:pPr>
        <w:spacing w:after="100"/>
      </w:pPr>
      <w:r>
        <w:rPr>
          <w:sz w:val="22"/>
          <w:szCs w:val="22"/>
        </w:rPr>
        <w:t xml:space="preserve">los Productos que te hayan comprado a través de cualquier Aplicación</w:t>
      </w:r>
    </w:p>
    <w:p>
      <w:pPr>
        <w:spacing w:after="100"/>
      </w:pPr>
      <w:r>
        <w:rPr>
          <w:sz w:val="22"/>
          <w:szCs w:val="22"/>
        </w:rPr>
        <w:t xml:space="preserve">de Usuario.</w:t>
      </w:r>
    </w:p>
    <w:p>
      <w:pPr>
        <w:spacing w:after="100"/>
      </w:pPr>
      <w:r>
        <w:rPr>
          <w:sz w:val="22"/>
          <w:szCs w:val="22"/>
        </w:rPr>
        <w:t xml:space="preserve">Pago: Tú: otorgas tu autorización y convienes en este acto que Going o</w:t>
      </w:r>
    </w:p>
    <w:p>
      <w:pPr>
        <w:spacing w:after="100"/>
      </w:pPr>
      <w:r>
        <w:rPr>
          <w:sz w:val="22"/>
          <w:szCs w:val="22"/>
        </w:rPr>
        <w:t xml:space="preserve">sus Filiales tendrá la capacidad de facilitar el cobro de pagos por</w:t>
      </w:r>
    </w:p>
    <w:p>
      <w:pPr>
        <w:spacing w:after="100"/>
      </w:pPr>
      <w:r>
        <w:rPr>
          <w:sz w:val="22"/>
          <w:szCs w:val="22"/>
        </w:rPr>
        <w:t xml:space="preserve">parte de tus Clientes; convienes que los pagos que realicen tus Clientes</w:t>
      </w:r>
    </w:p>
    <w:p>
      <w:pPr>
        <w:spacing w:after="100"/>
      </w:pPr>
      <w:r>
        <w:rPr>
          <w:sz w:val="22"/>
          <w:szCs w:val="22"/>
        </w:rPr>
        <w:t xml:space="preserve">a Going (o a una de sus Filiales) se considerarán pagos realizados</w:t>
      </w:r>
    </w:p>
    <w:p>
      <w:pPr>
        <w:spacing w:after="100"/>
      </w:pPr>
      <w:r>
        <w:rPr>
          <w:sz w:val="22"/>
          <w:szCs w:val="22"/>
        </w:rPr>
        <w:t xml:space="preserve">directamente por tu Cliente a ti; asumes la responsabilidad exclusiva de</w:t>
      </w:r>
    </w:p>
    <w:p>
      <w:pPr>
        <w:spacing w:after="100"/>
      </w:pPr>
      <w:r>
        <w:rPr>
          <w:sz w:val="22"/>
          <w:szCs w:val="22"/>
        </w:rPr>
        <w:t xml:space="preserve">entregar a Going o a su Filial información bancaria precisa y mantenerla</w:t>
      </w:r>
    </w:p>
    <w:p>
      <w:pPr>
        <w:spacing w:after="100"/>
      </w:pPr>
      <w:r>
        <w:rPr>
          <w:sz w:val="22"/>
          <w:szCs w:val="22"/>
        </w:rPr>
        <w:t xml:space="preserve">como tal; aceptas que, en caso de que no recibas el pago de Going o sus</w:t>
      </w:r>
    </w:p>
    <w:p>
      <w:pPr>
        <w:spacing w:after="100"/>
      </w:pPr>
      <w:r>
        <w:rPr>
          <w:sz w:val="22"/>
          <w:szCs w:val="22"/>
        </w:rPr>
        <w:t xml:space="preserve">Filiales, solo tendrás recursos en contra de Going; asimismo, convienes</w:t>
      </w:r>
    </w:p>
    <w:p>
      <w:pPr>
        <w:spacing w:after="100"/>
      </w:pPr>
      <w:r>
        <w:rPr>
          <w:sz w:val="22"/>
          <w:szCs w:val="22"/>
        </w:rPr>
        <w:t xml:space="preserve">que Going o sus Filiales podrán solicitar, en su oportunidad, cualquier</w:t>
      </w:r>
    </w:p>
    <w:p>
      <w:pPr>
        <w:spacing w:after="100"/>
      </w:pPr>
      <w:r>
        <w:rPr>
          <w:sz w:val="22"/>
          <w:szCs w:val="22"/>
        </w:rPr>
        <w:t xml:space="preserve">información tuya a fin de confirmar tu identidad, según sea necesario,</w:t>
      </w:r>
    </w:p>
    <w:p>
      <w:pPr>
        <w:spacing w:after="100"/>
      </w:pPr>
      <w:r>
        <w:rPr>
          <w:sz w:val="22"/>
          <w:szCs w:val="22"/>
        </w:rPr>
        <w:t xml:space="preserve">al amparo de cualquier obligación de cumplimiento aplicable, antes de</w:t>
      </w:r>
    </w:p>
    <w:p>
      <w:pPr>
        <w:spacing w:after="100"/>
      </w:pPr>
      <w:r>
        <w:rPr>
          <w:sz w:val="22"/>
          <w:szCs w:val="22"/>
        </w:rPr>
        <w:t xml:space="preserve">transferirte montos y podrá rehusarse a procesar montos que se te</w:t>
      </w:r>
    </w:p>
    <w:p>
      <w:pPr>
        <w:spacing w:after="100"/>
      </w:pPr>
      <w:r>
        <w:rPr>
          <w:sz w:val="22"/>
          <w:szCs w:val="22"/>
        </w:rPr>
        <w:t xml:space="preserve">adeuden en caso de que exista un riesgo legal o regulatorio o una</w:t>
      </w:r>
    </w:p>
    <w:p>
      <w:pPr>
        <w:spacing w:after="100"/>
      </w:pPr>
      <w:r>
        <w:rPr>
          <w:sz w:val="22"/>
          <w:szCs w:val="22"/>
        </w:rPr>
        <w:t xml:space="preserve">posible violación de la Ley o reglamento relacionado con dicha</w:t>
      </w:r>
    </w:p>
    <w:p>
      <w:pPr>
        <w:spacing w:after="100"/>
      </w:pPr>
      <w:r>
        <w:rPr>
          <w:sz w:val="22"/>
          <w:szCs w:val="22"/>
        </w:rPr>
        <w:t xml:space="preserve">transferencia para ti; convienes que Going o sus Filiales podrán</w:t>
      </w:r>
    </w:p>
    <w:p>
      <w:pPr>
        <w:spacing w:after="100"/>
      </w:pPr>
      <w:r>
        <w:rPr>
          <w:sz w:val="22"/>
          <w:szCs w:val="22"/>
        </w:rPr>
        <w:t xml:space="preserve">describir o de otra forma incluir estos Términos en cualquier recibo,</w:t>
      </w:r>
    </w:p>
    <w:p>
      <w:pPr>
        <w:spacing w:after="100"/>
      </w:pPr>
      <w:r>
        <w:rPr>
          <w:sz w:val="22"/>
          <w:szCs w:val="22"/>
        </w:rPr>
        <w:t xml:space="preserve">divulgación o aviso que se pudiera considerar necesario o prudente; y</w:t>
      </w:r>
    </w:p>
    <w:p>
      <w:pPr>
        <w:spacing w:after="100"/>
      </w:pPr>
      <w:r>
        <w:rPr>
          <w:sz w:val="22"/>
          <w:szCs w:val="22"/>
        </w:rPr>
        <w:t xml:space="preserve">convienes, en caso de que sea razonable, que Going o sus Filiales podrán</w:t>
      </w:r>
    </w:p>
    <w:p>
      <w:pPr>
        <w:spacing w:after="100"/>
      </w:pPr>
      <w:r>
        <w:rPr>
          <w:sz w:val="22"/>
          <w:szCs w:val="22"/>
        </w:rPr>
        <w:t xml:space="preserve">ajustar la transferencia de pagos cobrados en tu representación, por</w:t>
      </w:r>
    </w:p>
    <w:p>
      <w:pPr>
        <w:spacing w:after="100"/>
      </w:pPr>
      <w:r>
        <w:rPr>
          <w:sz w:val="22"/>
          <w:szCs w:val="22"/>
        </w:rPr>
        <w:t xml:space="preserve">diversos motivos, incluyendo, de manera enunciativa mas no limitativa,</w:t>
      </w:r>
    </w:p>
    <w:p>
      <w:pPr>
        <w:spacing w:after="100"/>
      </w:pPr>
      <w:r>
        <w:rPr>
          <w:sz w:val="22"/>
          <w:szCs w:val="22"/>
        </w:rPr>
        <w:t xml:space="preserve">costos de promoción, reembolsos adeudados a tus clientes y la omisión en</w:t>
      </w:r>
    </w:p>
    <w:p>
      <w:pPr>
        <w:spacing w:after="100"/>
      </w:pPr>
      <w:r>
        <w:rPr>
          <w:sz w:val="22"/>
          <w:szCs w:val="22"/>
        </w:rPr>
        <w:t xml:space="preserve">la entrega de productos y/o servicios, según hayan sido ordenados.</w:t>
      </w:r>
    </w:p>
    <w:p>
      <w:pPr>
        <w:spacing w:after="100"/>
      </w:pPr>
      <w:r>
        <w:rPr>
          <w:sz w:val="22"/>
          <w:szCs w:val="22"/>
        </w:rPr>
        <w:t xml:space="preserve">Modificaciones: Going se reserva el derecho a modificar estos Términos</w:t>
      </w:r>
    </w:p>
    <w:p>
      <w:pPr>
        <w:spacing w:after="100"/>
      </w:pPr>
      <w:r>
        <w:rPr>
          <w:sz w:val="22"/>
          <w:szCs w:val="22"/>
        </w:rPr>
        <w:t xml:space="preserve">en cualquier momento. Reconoces y convienes en este acto que, al</w:t>
      </w:r>
    </w:p>
    <w:p>
      <w:pPr>
        <w:spacing w:after="100"/>
      </w:pPr>
      <w:r>
        <w:rPr>
          <w:sz w:val="22"/>
          <w:szCs w:val="22"/>
        </w:rPr>
        <w:t xml:space="preserve">utilizar la Tecnología Going o los Servicios Relacionados, quedas</w:t>
      </w:r>
    </w:p>
    <w:p>
      <w:pPr>
        <w:spacing w:after="100"/>
      </w:pPr>
      <w:r>
        <w:rPr>
          <w:sz w:val="22"/>
          <w:szCs w:val="22"/>
        </w:rPr>
        <w:t xml:space="preserve">obligado por cualquier modificación y adición futura a estos Términos.</w:t>
      </w:r>
    </w:p>
    <w:p>
      <w:pPr>
        <w:spacing w:after="100"/>
      </w:pPr>
      <w:r>
        <w:rPr>
          <w:sz w:val="22"/>
          <w:szCs w:val="22"/>
        </w:rPr>
        <w:t xml:space="preserve">El uso continuo de la Tecnología Going o los Servicios Relacionados tras</w:t>
      </w:r>
    </w:p>
    <w:p>
      <w:pPr>
        <w:spacing w:after="100"/>
      </w:pPr>
      <w:r>
        <w:rPr>
          <w:sz w:val="22"/>
          <w:szCs w:val="22"/>
        </w:rPr>
        <w:t xml:space="preserve">cualquier cambio que se realice, constituirá tu consentimiento respecto</w:t>
      </w:r>
    </w:p>
    <w:p>
      <w:pPr>
        <w:spacing w:after="100"/>
      </w:pPr>
      <w:r>
        <w:rPr>
          <w:sz w:val="22"/>
          <w:szCs w:val="22"/>
        </w:rPr>
        <w:t xml:space="preserve">a dicho cambios.</w:t>
      </w:r>
    </w:p>
    <w:p>
      <w:pPr>
        <w:spacing w:after="100"/>
      </w:pPr>
      <w:r>
        <w:rPr>
          <w:sz w:val="22"/>
          <w:szCs w:val="22"/>
        </w:rPr>
        <w:t xml:space="preserve">Derecho aplicable: Los presentes Términos se regirán de conformidad con</w:t>
      </w:r>
    </w:p>
    <w:p>
      <w:pPr>
        <w:spacing w:after="100"/>
      </w:pPr>
      <w:r>
        <w:rPr>
          <w:sz w:val="22"/>
          <w:szCs w:val="22"/>
        </w:rPr>
        <w:t xml:space="preserve">las Leyes de los Países Bajos, haciendo caso omiso de sus principios</w:t>
      </w:r>
    </w:p>
    <w:p>
      <w:pPr>
        <w:spacing w:after="100"/>
      </w:pPr>
      <w:r>
        <w:rPr>
          <w:sz w:val="22"/>
          <w:szCs w:val="22"/>
        </w:rPr>
        <w:t xml:space="preserve">sobre conflictos entre Leyes; asimismo, las partes se obligan a</w:t>
      </w:r>
    </w:p>
    <w:p>
      <w:pPr>
        <w:spacing w:after="100"/>
      </w:pPr>
      <w:r>
        <w:rPr>
          <w:sz w:val="22"/>
          <w:szCs w:val="22"/>
        </w:rPr>
        <w:t xml:space="preserve">someterse a la jurisdicción no exclusiva de los tribunales de los Países</w:t>
      </w:r>
    </w:p>
    <w:p>
      <w:pPr>
        <w:spacing w:after="100"/>
      </w:pPr>
      <w:r>
        <w:rPr>
          <w:sz w:val="22"/>
          <w:szCs w:val="22"/>
        </w:rPr>
        <w:t xml:space="preserve">Bajos con respecto a cualquier controversia o procedimiento legal que</w:t>
      </w:r>
    </w:p>
    <w:p>
      <w:pPr>
        <w:spacing w:after="100"/>
      </w:pPr>
      <w:r>
        <w:rPr>
          <w:sz w:val="22"/>
          <w:szCs w:val="22"/>
        </w:rPr>
        <w:t xml:space="preserve">pudiera surgir de estos Términos.</w:t>
      </w:r>
    </w:p>
    <w:p>
      <w:pPr>
        <w:spacing w:after="100"/>
      </w:pPr>
      <w:r>
        <w:rPr>
          <w:sz w:val="22"/>
          <w:szCs w:val="22"/>
        </w:rPr>
        <w:t xml:space="preserve">Independencia de las cláusulas: En caso de que alguna de las</w:t>
      </w:r>
    </w:p>
    <w:p>
      <w:pPr>
        <w:spacing w:after="100"/>
      </w:pPr>
      <w:r>
        <w:rPr>
          <w:sz w:val="22"/>
          <w:szCs w:val="22"/>
        </w:rPr>
        <w:t xml:space="preserve">disposiciones de estos Términos sea declarada inválida o inexigible</w:t>
      </w:r>
    </w:p>
    <w:p>
      <w:pPr>
        <w:spacing w:after="100"/>
      </w:pPr>
      <w:r>
        <w:rPr>
          <w:sz w:val="22"/>
          <w:szCs w:val="22"/>
        </w:rPr>
        <w:t xml:space="preserve">mediante resolución de un tribunal competente, el resto de dichos</w:t>
      </w:r>
    </w:p>
    <w:p>
      <w:pPr>
        <w:spacing w:after="100"/>
      </w:pPr>
      <w:r>
        <w:rPr>
          <w:sz w:val="22"/>
          <w:szCs w:val="22"/>
        </w:rPr>
        <w:t xml:space="preserve">Términos seguirán siendo plenamente válidos y efectivos.</w:t>
      </w:r>
    </w:p>
    <w:p>
      <w:pPr>
        <w:spacing w:after="100"/>
      </w:pPr>
      <w:r>
        <w:rPr>
          <w:sz w:val="22"/>
          <w:szCs w:val="22"/>
        </w:rPr>
        <w:t xml:space="preserve">Cesión: Going podrá ceder o transferir estos Términos, o la totalidad o</w:t>
      </w:r>
    </w:p>
    <w:p>
      <w:pPr>
        <w:spacing w:after="100"/>
      </w:pPr>
      <w:r>
        <w:rPr>
          <w:sz w:val="22"/>
          <w:szCs w:val="22"/>
        </w:rPr>
        <w:t xml:space="preserve">parte de los respectivos derechos que prevé, sin tu consentimiento</w:t>
      </w:r>
    </w:p>
    <w:p>
      <w:pPr>
        <w:spacing w:after="100"/>
      </w:pPr>
      <w:r>
        <w:rPr>
          <w:sz w:val="22"/>
          <w:szCs w:val="22"/>
        </w:rPr>
        <w:t xml:space="preserve">previo (no obstante, tú no podrás hacer lo propio en virtud de que estos</w:t>
      </w:r>
    </w:p>
    <w:p>
      <w:pPr>
        <w:spacing w:after="100"/>
      </w:pPr>
      <w:r>
        <w:rPr>
          <w:sz w:val="22"/>
          <w:szCs w:val="22"/>
        </w:rPr>
        <w:t xml:space="preserve">Términos son específicos para ti y tu Contrato Local). Convienes que</w:t>
      </w:r>
    </w:p>
    <w:p>
      <w:pPr>
        <w:spacing w:after="100"/>
      </w:pPr>
      <w:r>
        <w:rPr>
          <w:sz w:val="22"/>
          <w:szCs w:val="22"/>
        </w:rPr>
        <w:t xml:space="preserve">Going podrá transferir, mediante novación, todas o cualesquiera de sus</w:t>
      </w:r>
    </w:p>
    <w:p>
      <w:pPr>
        <w:spacing w:after="100"/>
      </w:pPr>
      <w:r>
        <w:rPr>
          <w:sz w:val="22"/>
          <w:szCs w:val="22"/>
        </w:rPr>
        <w:t xml:space="preserve">respectivas obligaciones previstas en estos Términos, en su totalidad o</w:t>
      </w:r>
    </w:p>
    <w:p>
      <w:pPr>
        <w:spacing w:after="100"/>
      </w:pPr>
      <w:r>
        <w:rPr>
          <w:sz w:val="22"/>
          <w:szCs w:val="22"/>
        </w:rPr>
        <w:t xml:space="preserve">en parte, y otorgas tu consentimiento al respecto.</w:t>
      </w:r>
    </w:p>
    <w:p>
      <w:pPr>
        <w:spacing w:after="100"/>
      </w:pPr>
      <w:r>
        <w:rPr>
          <w:sz w:val="22"/>
          <w:szCs w:val="22"/>
        </w:rPr>
        <w:t xml:space="preserve">Definiciones:</w:t>
      </w:r>
    </w:p>
    <w:p>
      <w:pPr>
        <w:spacing w:after="100"/>
      </w:pPr>
      <w:r>
        <w:rPr>
          <w:sz w:val="22"/>
          <w:szCs w:val="22"/>
        </w:rPr>
        <w:t xml:space="preserve">“Filial” significará toda entidad que controle, sea controlada o se</w:t>
      </w:r>
    </w:p>
    <w:p>
      <w:pPr>
        <w:spacing w:after="100"/>
      </w:pPr>
      <w:r>
        <w:rPr>
          <w:sz w:val="22"/>
          <w:szCs w:val="22"/>
        </w:rPr>
        <w:t xml:space="preserve">encuentre bajo el control común, directa o indirectamente, con una</w:t>
      </w:r>
    </w:p>
    <w:p>
      <w:pPr>
        <w:spacing w:after="100"/>
      </w:pPr>
      <w:r>
        <w:rPr>
          <w:sz w:val="22"/>
          <w:szCs w:val="22"/>
        </w:rPr>
        <w:t xml:space="preserve">parte, donde el término “control” significará la tenencia de más del 50%</w:t>
      </w:r>
    </w:p>
    <w:p>
      <w:pPr>
        <w:spacing w:after="100"/>
      </w:pPr>
      <w:r>
        <w:rPr>
          <w:sz w:val="22"/>
          <w:szCs w:val="22"/>
        </w:rPr>
        <w:t xml:space="preserve">(cincuenta por ciento) del capital con derecho a voto u otra</w:t>
      </w:r>
    </w:p>
    <w:p>
      <w:pPr>
        <w:spacing w:after="100"/>
      </w:pPr>
      <w:r>
        <w:rPr>
          <w:sz w:val="22"/>
          <w:szCs w:val="22"/>
        </w:rPr>
        <w:t xml:space="preserve">participación, o la mayoría de los derechos de voto de esa entidad, la</w:t>
      </w:r>
    </w:p>
    <w:p>
      <w:pPr>
        <w:spacing w:after="100"/>
      </w:pPr>
      <w:r>
        <w:rPr>
          <w:sz w:val="22"/>
          <w:szCs w:val="22"/>
        </w:rPr>
        <w:t xml:space="preserve">capacidad de esta última para garantizar que las actividades y</w:t>
      </w:r>
    </w:p>
    <w:p>
      <w:pPr>
        <w:spacing w:after="100"/>
      </w:pPr>
      <w:r>
        <w:rPr>
          <w:sz w:val="22"/>
          <w:szCs w:val="22"/>
        </w:rPr>
        <w:t xml:space="preserve">operaciones de esa Filial se conduzcan de conformidad con la voluntad de</w:t>
      </w:r>
    </w:p>
    <w:p>
      <w:pPr>
        <w:spacing w:after="100"/>
      </w:pPr>
      <w:r>
        <w:rPr>
          <w:sz w:val="22"/>
          <w:szCs w:val="22"/>
        </w:rPr>
        <w:t xml:space="preserve">dicha entidad o el derecho a recibir la mayoría de los ingresos de esa</w:t>
      </w:r>
    </w:p>
    <w:p>
      <w:pPr>
        <w:spacing w:after="100"/>
      </w:pPr>
      <w:r>
        <w:rPr>
          <w:sz w:val="22"/>
          <w:szCs w:val="22"/>
        </w:rPr>
        <w:t xml:space="preserve">Filial sobre cualquier distribución por esta última de la totalidad de</w:t>
      </w:r>
    </w:p>
    <w:p>
      <w:pPr>
        <w:spacing w:after="100"/>
      </w:pPr>
      <w:r>
        <w:rPr>
          <w:sz w:val="22"/>
          <w:szCs w:val="22"/>
        </w:rPr>
        <w:t xml:space="preserve">sus ingresos o la mayoría de sus activos en una liquidación.</w:t>
      </w:r>
    </w:p>
    <w:p>
      <w:pPr>
        <w:spacing w:after="100"/>
      </w:pPr>
      <w:r>
        <w:rPr>
          <w:sz w:val="22"/>
          <w:szCs w:val="22"/>
        </w:rPr>
        <w:t xml:space="preserve">“Propiedad Intelectual” significará, con respecto a cualquier persona,</w:t>
      </w:r>
    </w:p>
    <w:p>
      <w:pPr>
        <w:spacing w:after="100"/>
      </w:pPr>
      <w:r>
        <w:rPr>
          <w:sz w:val="22"/>
          <w:szCs w:val="22"/>
        </w:rPr>
        <w:t xml:space="preserve">todos los intereses y derechos de propiedad intelectual e industrial</w:t>
      </w:r>
    </w:p>
    <w:p>
      <w:pPr>
        <w:spacing w:after="100"/>
      </w:pPr>
      <w:r>
        <w:rPr>
          <w:sz w:val="22"/>
          <w:szCs w:val="22"/>
        </w:rPr>
        <w:t xml:space="preserve">(incluyendo intereses y derechos conforme al common law) de los que sea</w:t>
      </w:r>
    </w:p>
    <w:p>
      <w:pPr>
        <w:spacing w:after="100"/>
      </w:pPr>
      <w:r>
        <w:rPr>
          <w:sz w:val="22"/>
          <w:szCs w:val="22"/>
        </w:rPr>
        <w:t xml:space="preserve">titular o que detente esa persona, o que sean legítimamente utilizados</w:t>
      </w:r>
    </w:p>
    <w:p>
      <w:pPr>
        <w:spacing w:after="100"/>
      </w:pPr>
      <w:r>
        <w:rPr>
          <w:sz w:val="22"/>
          <w:szCs w:val="22"/>
        </w:rPr>
        <w:t xml:space="preserve">por dicha persona, incluyendo, de manera enunciativa mas no limitativa: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Patentes, marcas comerciales, marcas de servicio, derechos de autor,</w:t>
      </w:r>
    </w:p>
    <w:p>
      <w:pPr>
        <w:spacing w:after="100"/>
      </w:pPr>
      <w:r>
        <w:rPr>
          <w:sz w:val="22"/>
          <w:szCs w:val="22"/>
        </w:rPr>
        <w:t xml:space="preserve">diseños registrados, derechos sobre bases de datos, derechos morales,</w:t>
      </w:r>
    </w:p>
    <w:p>
      <w:pPr>
        <w:spacing w:after="100"/>
      </w:pPr>
      <w:r>
        <w:rPr>
          <w:sz w:val="22"/>
          <w:szCs w:val="22"/>
        </w:rPr>
        <w:t xml:space="preserve">nombres comerciales, símbolos y logotipos;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Solicitudes de patente y solicitudes para registrar marcas</w:t>
      </w:r>
    </w:p>
    <w:p>
      <w:pPr>
        <w:spacing w:after="100"/>
      </w:pPr>
      <w:r>
        <w:rPr>
          <w:sz w:val="22"/>
          <w:szCs w:val="22"/>
        </w:rPr>
        <w:t xml:space="preserve">comerciales, marcas de servicio y diseños; 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Fórmulas, métodos, planes, datos, diagramas, especificaciones,</w:t>
      </w:r>
    </w:p>
    <w:p>
      <w:pPr>
        <w:spacing w:after="100"/>
      </w:pPr>
      <w:r>
        <w:rPr>
          <w:sz w:val="22"/>
          <w:szCs w:val="22"/>
        </w:rPr>
        <w:t xml:space="preserve">características, equipo, diseños, el estilo de presentación de productos</w:t>
      </w:r>
    </w:p>
    <w:p>
      <w:pPr>
        <w:spacing w:after="100"/>
      </w:pPr>
      <w:r>
        <w:rPr>
          <w:sz w:val="22"/>
          <w:szCs w:val="22"/>
        </w:rPr>
        <w:t xml:space="preserve">y servicios, invenciones, hallazgos, mejoras, conocimientos técnicos,</w:t>
      </w:r>
    </w:p>
    <w:p>
      <w:pPr>
        <w:spacing w:after="100"/>
      </w:pPr>
      <w:r>
        <w:rPr>
          <w:sz w:val="22"/>
          <w:szCs w:val="22"/>
        </w:rPr>
        <w:t xml:space="preserve">experiencia, productos de software, topografías de productos</w:t>
      </w:r>
    </w:p>
    <w:p>
      <w:pPr>
        <w:spacing w:after="100"/>
      </w:pPr>
      <w:r>
        <w:rPr>
          <w:sz w:val="22"/>
          <w:szCs w:val="22"/>
        </w:rPr>
        <w:t xml:space="preserve">semiconductores, secretos comerciales, listas de precios,</w:t>
      </w:r>
    </w:p>
    <w:p>
      <w:pPr>
        <w:spacing w:after="100"/>
      </w:pPr>
      <w:r>
        <w:rPr>
          <w:sz w:val="22"/>
          <w:szCs w:val="22"/>
        </w:rPr>
        <w:t xml:space="preserve">determinaciones de costos, folletos y otra información que esa</w:t>
      </w:r>
    </w:p>
    <w:p>
      <w:pPr>
        <w:spacing w:after="100"/>
      </w:pPr>
      <w:r>
        <w:rPr>
          <w:sz w:val="22"/>
          <w:szCs w:val="22"/>
        </w:rPr>
        <w:t xml:space="preserve">persona utilice;</w:t>
      </w:r>
    </w:p>
    <w:p>
      <w:pPr>
        <w:spacing w:after="100"/>
      </w:pPr>
      <w:r>
        <w:rPr>
          <w:sz w:val="22"/>
          <w:szCs w:val="22"/>
        </w:rPr>
        <w:t xml:space="preserve">en cada caso, que existan en determinada jurisdicción en el mundo, así</w:t>
      </w:r>
    </w:p>
    <w:p>
      <w:pPr>
        <w:spacing w:after="100"/>
      </w:pPr>
      <w:r>
        <w:rPr>
          <w:sz w:val="22"/>
          <w:szCs w:val="22"/>
        </w:rPr>
        <w:t xml:space="preserve">como cualquier otro derecho de propiedad en otras jurisdicciones que</w:t>
      </w:r>
    </w:p>
    <w:p>
      <w:pPr>
        <w:spacing w:after="100"/>
      </w:pPr>
      <w:r>
        <w:rPr>
          <w:sz w:val="22"/>
          <w:szCs w:val="22"/>
        </w:rPr>
        <w:t xml:space="preserve">otorgue privilegios similares a los anteriores y con respecto a</w:t>
      </w:r>
    </w:p>
    <w:p>
      <w:pPr>
        <w:spacing w:after="100"/>
      </w:pPr>
      <w:r>
        <w:rPr>
          <w:sz w:val="22"/>
          <w:szCs w:val="22"/>
        </w:rPr>
        <w:t xml:space="preserve">solicitudes para su protección.</w:t>
      </w:r>
    </w:p>
    <w:p>
      <w:pPr>
        <w:spacing w:after="100"/>
      </w:pPr>
      <w:r>
        <w:rPr>
          <w:sz w:val="22"/>
          <w:szCs w:val="22"/>
        </w:rPr>
        <w:t xml:space="preserve">“Marcas” significará las marcas comerciales, marcas de servicio, nombres</w:t>
      </w:r>
    </w:p>
    <w:p>
      <w:pPr>
        <w:spacing w:after="100"/>
      </w:pPr>
      <w:r>
        <w:rPr>
          <w:sz w:val="22"/>
          <w:szCs w:val="22"/>
        </w:rPr>
        <w:t xml:space="preserve">comerciales, derechos de autor, logotipos, avisos comerciales y demás</w:t>
      </w:r>
    </w:p>
    <w:p>
      <w:pPr>
        <w:spacing w:after="100"/>
      </w:pPr>
      <w:r>
        <w:rPr>
          <w:sz w:val="22"/>
          <w:szCs w:val="22"/>
        </w:rPr>
        <w:t xml:space="preserve">símbolos de identificación e indicadores pertenecientes a la</w:t>
      </w:r>
    </w:p>
    <w:p>
      <w:pPr>
        <w:spacing w:after="100"/>
      </w:pPr>
      <w:r>
        <w:rPr>
          <w:sz w:val="22"/>
          <w:szCs w:val="22"/>
        </w:rPr>
        <w:t xml:space="preserve">parte correspondiente.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17. ASISTENCIA AL USUARIO GOING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ASISTENCIA AL USUARIO GOING EN CONSULTAS Y RECLAMOS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Para realizar un reclamo en Going de forma efectiva y asegurarte de</w:t>
      </w:r>
    </w:p>
    <w:p>
      <w:pPr>
        <w:spacing w:after="100"/>
      </w:pPr>
      <w:r>
        <w:rPr>
          <w:sz w:val="22"/>
          <w:szCs w:val="22"/>
        </w:rPr>
        <w:t xml:space="preserve">que tu problema sea atendido correctamente, sigue estos pasos</w:t>
      </w:r>
    </w:p>
    <w:p>
      <w:pPr>
        <w:spacing w:after="100"/>
      </w:pPr>
      <w:r>
        <w:rPr>
          <w:sz w:val="22"/>
          <w:szCs w:val="22"/>
        </w:rPr>
        <w:t xml:space="preserve">detallados. Este proceso te ayudara a navegar a través de la</w:t>
      </w:r>
    </w:p>
    <w:p>
      <w:pPr>
        <w:spacing w:after="100"/>
      </w:pPr>
      <w:r>
        <w:rPr>
          <w:sz w:val="22"/>
          <w:szCs w:val="22"/>
        </w:rPr>
        <w:t xml:space="preserve">aplicación de Going y a comunicar tu inconveniente de manera que se</w:t>
      </w:r>
    </w:p>
    <w:p>
      <w:pPr>
        <w:spacing w:after="100"/>
      </w:pPr>
      <w:r>
        <w:rPr>
          <w:sz w:val="22"/>
          <w:szCs w:val="22"/>
        </w:rPr>
        <w:t xml:space="preserve">fácil para el soporte de Going atender tu solicitud.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Abrir la aplicación de Going: Inicia sesión con tu cuenta de</w:t>
      </w:r>
    </w:p>
    <w:p>
      <w:pPr>
        <w:spacing w:after="100"/>
      </w:pPr>
      <w:r>
        <w:rPr>
          <w:sz w:val="22"/>
          <w:szCs w:val="22"/>
        </w:rPr>
        <w:t xml:space="preserve">usuario, asegúrate de estar en la pantalla principal para comenzar</w:t>
      </w:r>
    </w:p>
    <w:p>
      <w:pPr>
        <w:spacing w:after="100"/>
      </w:pPr>
      <w:r>
        <w:rPr>
          <w:sz w:val="22"/>
          <w:szCs w:val="22"/>
        </w:rPr>
        <w:t xml:space="preserve">el proceso.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Acceder al menú de opciones: En la esquina superior izquierda de la</w:t>
      </w:r>
    </w:p>
    <w:p>
      <w:pPr>
        <w:spacing w:after="100"/>
      </w:pPr>
      <w:r>
        <w:rPr>
          <w:sz w:val="22"/>
          <w:szCs w:val="22"/>
        </w:rPr>
        <w:t xml:space="preserve">pantalla, encontraras tres líneas horizontales o tu foto de perfil.</w:t>
      </w:r>
    </w:p>
    <w:p>
      <w:pPr>
        <w:spacing w:after="100"/>
      </w:pPr>
      <w:r>
        <w:rPr>
          <w:sz w:val="22"/>
          <w:szCs w:val="22"/>
        </w:rPr>
        <w:t xml:space="preserve">Toca aquí para abrir el menú de opciones.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Ir a tus Viajes: Esta opción te mostrara un historial de todos tus</w:t>
      </w:r>
    </w:p>
    <w:p>
      <w:pPr>
        <w:spacing w:after="100"/>
      </w:pPr>
      <w:r>
        <w:rPr>
          <w:sz w:val="22"/>
          <w:szCs w:val="22"/>
        </w:rPr>
        <w:t xml:space="preserve">viajes recientes. Aquí podrás buscar el viaje especifico relacionado</w:t>
      </w:r>
    </w:p>
    <w:p>
      <w:pPr>
        <w:spacing w:after="100"/>
      </w:pPr>
      <w:r>
        <w:rPr>
          <w:sz w:val="22"/>
          <w:szCs w:val="22"/>
        </w:rPr>
        <w:t xml:space="preserve">con tu reclamo.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Seleccionar el viaje problemático: Busca y selecciona el viaje con</w:t>
      </w:r>
    </w:p>
    <w:p>
      <w:pPr>
        <w:spacing w:after="100"/>
      </w:pPr>
      <w:r>
        <w:rPr>
          <w:sz w:val="22"/>
          <w:szCs w:val="22"/>
        </w:rPr>
        <w:t xml:space="preserve">el que tuviste el inconveniente. Esto abrirá los detalles de ese</w:t>
      </w:r>
    </w:p>
    <w:p>
      <w:pPr>
        <w:spacing w:after="100"/>
      </w:pPr>
      <w:r>
        <w:rPr>
          <w:sz w:val="22"/>
          <w:szCs w:val="22"/>
        </w:rPr>
        <w:t xml:space="preserve">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Desplazarse hasta la opción Ayuda: Cuando estemos en los detalles</w:t>
      </w:r>
    </w:p>
    <w:p>
      <w:pPr>
        <w:spacing w:after="100"/>
      </w:pPr>
      <w:r>
        <w:rPr>
          <w:sz w:val="22"/>
          <w:szCs w:val="22"/>
        </w:rPr>
        <w:t xml:space="preserve">del viaje, desliza hacia abajo hasta encontrar la opción Ayuda, Esta</w:t>
      </w:r>
    </w:p>
    <w:p>
      <w:pPr>
        <w:spacing w:after="100"/>
      </w:pPr>
      <w:r>
        <w:rPr>
          <w:sz w:val="22"/>
          <w:szCs w:val="22"/>
        </w:rPr>
        <w:t xml:space="preserve">sección está diseñada para tratar cualquier problema relacionado con</w:t>
      </w:r>
    </w:p>
    <w:p>
      <w:pPr>
        <w:spacing w:after="100"/>
      </w:pPr>
      <w:r>
        <w:rPr>
          <w:sz w:val="22"/>
          <w:szCs w:val="22"/>
        </w:rPr>
        <w:t xml:space="preserve">el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Elegir el motivo del Reclamo: Se te presentara varias opciones</w:t>
      </w:r>
    </w:p>
    <w:p>
      <w:pPr>
        <w:spacing w:after="100"/>
      </w:pPr>
      <w:r>
        <w:rPr>
          <w:sz w:val="22"/>
          <w:szCs w:val="22"/>
        </w:rPr>
        <w:t xml:space="preserve">relacionadas con problemas comunes, estas pueden incluir problemas</w:t>
      </w:r>
    </w:p>
    <w:p>
      <w:pPr>
        <w:spacing w:after="100"/>
      </w:pPr>
      <w:r>
        <w:rPr>
          <w:sz w:val="22"/>
          <w:szCs w:val="22"/>
        </w:rPr>
        <w:t xml:space="preserve">con la tarifa, el comportamiento del conductor, problemas con la</w:t>
      </w:r>
    </w:p>
    <w:p>
      <w:pPr>
        <w:spacing w:after="100"/>
      </w:pPr>
      <w:r>
        <w:rPr>
          <w:sz w:val="22"/>
          <w:szCs w:val="22"/>
        </w:rPr>
        <w:t xml:space="preserve">ruta, entre otros, selecciona el motivo que mejor describa tu</w:t>
      </w:r>
    </w:p>
    <w:p>
      <w:pPr>
        <w:spacing w:after="100"/>
      </w:pPr>
      <w:r>
        <w:rPr>
          <w:sz w:val="22"/>
          <w:szCs w:val="22"/>
        </w:rPr>
        <w:t xml:space="preserve">situación.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Seguir los pasos específicos para el reclamo: Dependiendo del motivo</w:t>
      </w:r>
    </w:p>
    <w:p>
      <w:pPr>
        <w:spacing w:after="100"/>
      </w:pPr>
      <w:r>
        <w:rPr>
          <w:sz w:val="22"/>
          <w:szCs w:val="22"/>
        </w:rPr>
        <w:t xml:space="preserve">seleccionado, se te pedirá proporcionar más detalles sobre el</w:t>
      </w:r>
    </w:p>
    <w:p>
      <w:pPr>
        <w:spacing w:after="100"/>
      </w:pPr>
      <w:r>
        <w:rPr>
          <w:sz w:val="22"/>
          <w:szCs w:val="22"/>
        </w:rPr>
        <w:t xml:space="preserve">problema. En algunos casos, podrás adjuntar fotos o documentos que</w:t>
      </w:r>
    </w:p>
    <w:p>
      <w:pPr>
        <w:spacing w:after="100"/>
      </w:pPr>
      <w:r>
        <w:rPr>
          <w:sz w:val="22"/>
          <w:szCs w:val="22"/>
        </w:rPr>
        <w:t xml:space="preserve">respalden tu reclamo.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Enviar el reclamo y esperar respuesta: Una vez hayas completado</w:t>
      </w:r>
    </w:p>
    <w:p>
      <w:pPr>
        <w:spacing w:after="100"/>
      </w:pPr>
      <w:r>
        <w:rPr>
          <w:sz w:val="22"/>
          <w:szCs w:val="22"/>
        </w:rPr>
        <w:t xml:space="preserve">todos los pasos y proporcionado a la información necesaria, envía tu</w:t>
      </w:r>
    </w:p>
    <w:p>
      <w:pPr>
        <w:spacing w:after="100"/>
      </w:pPr>
      <w:r>
        <w:rPr>
          <w:sz w:val="22"/>
          <w:szCs w:val="22"/>
        </w:rPr>
        <w:t xml:space="preserve">reclamo. Going revisará tu caso y se pondrá en contacto contigo a</w:t>
      </w:r>
    </w:p>
    <w:p>
      <w:pPr>
        <w:spacing w:after="100"/>
      </w:pPr>
      <w:r>
        <w:rPr>
          <w:sz w:val="22"/>
          <w:szCs w:val="22"/>
        </w:rPr>
        <w:t xml:space="preserve">través de la aplicación o del correo electrónico asociado a tu</w:t>
      </w:r>
    </w:p>
    <w:p>
      <w:pPr>
        <w:spacing w:after="100"/>
      </w:pPr>
      <w:r>
        <w:rPr>
          <w:sz w:val="22"/>
          <w:szCs w:val="22"/>
        </w:rPr>
        <w:t xml:space="preserve">cuenta.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Revisión y Seguimiento: Puedes revisar el estado de tu reclamo en la</w:t>
      </w:r>
    </w:p>
    <w:p>
      <w:pPr>
        <w:spacing w:after="100"/>
      </w:pPr>
      <w:r>
        <w:rPr>
          <w:sz w:val="22"/>
          <w:szCs w:val="22"/>
        </w:rPr>
        <w:t xml:space="preserve">misma sección de Ayuda donde lo iniciaste. Going podría requerir</w:t>
      </w:r>
    </w:p>
    <w:p>
      <w:pPr>
        <w:spacing w:after="100"/>
      </w:pPr>
      <w:r>
        <w:rPr>
          <w:sz w:val="22"/>
          <w:szCs w:val="22"/>
        </w:rPr>
        <w:t xml:space="preserve">información adicional y ofrecerte una solución. Mantente atento a</w:t>
      </w:r>
    </w:p>
    <w:p>
      <w:pPr>
        <w:spacing w:after="100"/>
      </w:pPr>
      <w:r>
        <w:rPr>
          <w:sz w:val="22"/>
          <w:szCs w:val="22"/>
        </w:rPr>
        <w:t xml:space="preserve">cualquier comunicación de su parte.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CONSEJOS ADICIONALES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 detallista en tu descripción: Cuando describas el problema,</w:t>
      </w:r>
    </w:p>
    <w:p>
      <w:pPr>
        <w:spacing w:after="100"/>
      </w:pPr>
      <w:r>
        <w:rPr>
          <w:sz w:val="22"/>
          <w:szCs w:val="22"/>
        </w:rPr>
        <w:t xml:space="preserve">ofrece tantos detalles como puedas esto incluye la fecha, hora del</w:t>
      </w:r>
    </w:p>
    <w:p>
      <w:pPr>
        <w:spacing w:after="100"/>
      </w:pPr>
      <w:r>
        <w:rPr>
          <w:sz w:val="22"/>
          <w:szCs w:val="22"/>
        </w:rPr>
        <w:t xml:space="preserve">viaje, descripción del problema, y por qué consideras que mereces un</w:t>
      </w:r>
    </w:p>
    <w:p>
      <w:pPr>
        <w:spacing w:after="100"/>
      </w:pPr>
      <w:r>
        <w:rPr>
          <w:sz w:val="22"/>
          <w:szCs w:val="22"/>
        </w:rPr>
        <w:t xml:space="preserve">reembolso o compensación.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la calma y se respetuoso: Aunque estes frustrado, comunicar</w:t>
      </w:r>
    </w:p>
    <w:p>
      <w:pPr>
        <w:spacing w:after="100"/>
      </w:pPr>
      <w:r>
        <w:rPr>
          <w:sz w:val="22"/>
          <w:szCs w:val="22"/>
        </w:rPr>
        <w:t xml:space="preserve">tu problema de manera respetuosa y profesional aumentara tus</w:t>
      </w:r>
    </w:p>
    <w:p>
      <w:pPr>
        <w:spacing w:after="100"/>
      </w:pPr>
      <w:r>
        <w:rPr>
          <w:sz w:val="22"/>
          <w:szCs w:val="22"/>
        </w:rPr>
        <w:t xml:space="preserve">posibilidades de obtener una respuesta favorable.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Guarda Evidencia: Si tu reclamo incluye problemas específicos como</w:t>
      </w:r>
    </w:p>
    <w:p>
      <w:pPr>
        <w:spacing w:after="100"/>
      </w:pPr>
      <w:r>
        <w:rPr>
          <w:sz w:val="22"/>
          <w:szCs w:val="22"/>
        </w:rPr>
        <w:t xml:space="preserve">limpieza, daños o comportamiento inapropiado, es útil tener fotos</w:t>
      </w:r>
    </w:p>
    <w:p>
      <w:pPr>
        <w:spacing w:after="100"/>
      </w:pPr>
      <w:r>
        <w:rPr>
          <w:sz w:val="22"/>
          <w:szCs w:val="22"/>
        </w:rPr>
        <w:t xml:space="preserve">capturadas de pantalla que respalden tu caso.</w:t>
      </w:r>
    </w:p>
    <w:p>
      <w:pPr>
        <w:spacing w:after="100"/>
      </w:pPr>
      <w:r>
        <w:rPr>
          <w:sz w:val="22"/>
          <w:szCs w:val="22"/>
        </w:rPr>
        <w:t xml:space="preserve">Siguiendo estos pasos y consejos podrás presentar un reclamo efectivo</w:t>
      </w:r>
    </w:p>
    <w:p>
      <w:pPr>
        <w:spacing w:after="100"/>
      </w:pPr>
      <w:r>
        <w:rPr>
          <w:sz w:val="22"/>
          <w:szCs w:val="22"/>
        </w:rPr>
        <w:t xml:space="preserve">en Uber y esperar un reclamo efectivo en Going y esperar una solución</w:t>
      </w:r>
    </w:p>
    <w:p>
      <w:pPr>
        <w:spacing w:after="100"/>
      </w:pPr>
      <w:r>
        <w:rPr>
          <w:sz w:val="22"/>
          <w:szCs w:val="22"/>
        </w:rPr>
        <w:t xml:space="preserve">adecuada a tu problema. Recuerda que la paciencia y la comunicación</w:t>
      </w:r>
    </w:p>
    <w:p>
      <w:pPr>
        <w:spacing w:after="100"/>
      </w:pPr>
      <w:r>
        <w:rPr>
          <w:sz w:val="22"/>
          <w:szCs w:val="22"/>
        </w:rPr>
        <w:t xml:space="preserve">clara son clave en estos procesos.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ASISTENCIA TELEFONICA Going cuenta con un soporte de línea</w:t>
      </w:r>
    </w:p>
    <w:p>
      <w:pPr>
        <w:spacing w:after="100"/>
      </w:pPr>
      <w:r>
        <w:rPr>
          <w:sz w:val="22"/>
          <w:szCs w:val="22"/>
        </w:rPr>
        <w:t xml:space="preserve">telefónica para el Usuario, y otra para el Conductor, cualquier tipo</w:t>
      </w:r>
    </w:p>
    <w:p>
      <w:pPr>
        <w:spacing w:after="100"/>
      </w:pPr>
      <w:r>
        <w:rPr>
          <w:sz w:val="22"/>
          <w:szCs w:val="22"/>
        </w:rPr>
        <w:t xml:space="preserve">de inconveniente será subsanado de manera inmediata, estas líneas</w:t>
      </w:r>
    </w:p>
    <w:p>
      <w:pPr>
        <w:spacing w:after="100"/>
      </w:pPr>
      <w:r>
        <w:rPr>
          <w:sz w:val="22"/>
          <w:szCs w:val="22"/>
        </w:rPr>
        <w:t xml:space="preserve">estarán en funcionamiento las 24 horas los 7 días de la semana,</w:t>
      </w:r>
    </w:p>
    <w:p>
      <w:pPr>
        <w:spacing w:after="100"/>
      </w:pPr>
      <w:r>
        <w:rPr>
          <w:sz w:val="22"/>
          <w:szCs w:val="22"/>
        </w:rPr>
        <w:t xml:space="preserve">donde un asistente le proporcionará ayuda inmediata.</w:t>
      </w:r>
    </w:p>
    <w:p>
      <w:pPr>
        <w:spacing w:after="100"/>
      </w:pPr>
      <w:r>
        <w:rPr>
          <w:sz w:val="22"/>
          <w:szCs w:val="22"/>
        </w:rPr>
        <w:t xml:space="preserve">Manténgase alerta</w:t>
      </w:r>
    </w:p>
    <w:p>
      <w:pPr>
        <w:spacing w:after="100"/>
      </w:pPr>
      <w:r>
        <w:rPr>
          <w:sz w:val="22"/>
          <w:szCs w:val="22"/>
        </w:rPr>
        <w:t xml:space="preserve">Estar al volante significa hacer su parte para ayudar a que tanto usted</w:t>
      </w:r>
    </w:p>
    <w:p>
      <w:pPr>
        <w:spacing w:after="100"/>
      </w:pPr>
      <w:r>
        <w:rPr>
          <w:sz w:val="22"/>
          <w:szCs w:val="22"/>
        </w:rPr>
        <w:t xml:space="preserve">como los demás estén a salvo. Esto significa mantener la vista en el</w:t>
      </w:r>
    </w:p>
    <w:p>
      <w:pPr>
        <w:spacing w:after="100"/>
      </w:pPr>
      <w:r>
        <w:rPr>
          <w:sz w:val="22"/>
          <w:szCs w:val="22"/>
        </w:rPr>
        <w:t xml:space="preserve">camino y descansar el tiempo apropiado para poder reaccionar con rapidez</w:t>
      </w:r>
    </w:p>
    <w:p>
      <w:pPr>
        <w:spacing w:after="100"/>
      </w:pPr>
      <w:r>
        <w:rPr>
          <w:sz w:val="22"/>
          <w:szCs w:val="22"/>
        </w:rPr>
        <w:t xml:space="preserve">ante cualquier situación. Revisamos los informes de accidentes y de</w:t>
      </w:r>
    </w:p>
    <w:p>
      <w:pPr>
        <w:spacing w:after="100"/>
      </w:pPr>
      <w:r>
        <w:rPr>
          <w:sz w:val="22"/>
          <w:szCs w:val="22"/>
        </w:rPr>
        <w:t xml:space="preserve">comportamientos poco seguros al conducir. Los informes reiterados sobre</w:t>
      </w:r>
    </w:p>
    <w:p>
      <w:pPr>
        <w:spacing w:after="100"/>
      </w:pPr>
      <w:r>
        <w:rPr>
          <w:sz w:val="22"/>
          <w:szCs w:val="22"/>
        </w:rPr>
        <w:t xml:space="preserve">conducción peligrosa pueden ocasionar la desactivación de la cuenta</w:t>
      </w:r>
    </w:p>
    <w:p>
      <w:pPr>
        <w:spacing w:after="100"/>
      </w:pPr>
      <w:r>
        <w:rPr>
          <w:sz w:val="22"/>
          <w:szCs w:val="22"/>
        </w:rPr>
        <w:t xml:space="preserve">Going del socio conductor.</w:t>
      </w:r>
    </w:p>
    <w:p>
      <w:pPr>
        <w:spacing w:after="100"/>
      </w:pPr>
      <w:r>
        <w:rPr>
          <w:sz w:val="22"/>
          <w:szCs w:val="22"/>
        </w:rPr>
        <w:t xml:space="preserve">Mantenimiento y conservación adecuados</w:t>
      </w:r>
    </w:p>
    <w:p>
      <w:pPr>
        <w:spacing w:after="100"/>
      </w:pPr>
      <w:r>
        <w:rPr>
          <w:sz w:val="22"/>
          <w:szCs w:val="22"/>
        </w:rPr>
        <w:t xml:space="preserve">De conformidad con los términos del acuerdo celebrado con Going, se</w:t>
      </w:r>
    </w:p>
    <w:p>
      <w:pPr>
        <w:spacing w:after="100"/>
      </w:pPr>
      <w:r>
        <w:rPr>
          <w:sz w:val="22"/>
          <w:szCs w:val="22"/>
        </w:rPr>
        <w:t xml:space="preserve">espera que los socios conductores y los socios repartidores mantengan</w:t>
      </w:r>
    </w:p>
    <w:p>
      <w:pPr>
        <w:spacing w:after="100"/>
      </w:pPr>
      <w:r>
        <w:rPr>
          <w:sz w:val="22"/>
          <w:szCs w:val="22"/>
        </w:rPr>
        <w:t xml:space="preserve">sus vehículos en buen estado, lo que incluye, a modo de ejemplo, frenos,</w:t>
      </w:r>
    </w:p>
    <w:p>
      <w:pPr>
        <w:spacing w:after="100"/>
      </w:pPr>
      <w:r>
        <w:rPr>
          <w:sz w:val="22"/>
          <w:szCs w:val="22"/>
        </w:rPr>
        <w:t xml:space="preserve">cinturones de seguridad y neumáticos. Esto significa asegurarse de que</w:t>
      </w:r>
    </w:p>
    <w:p>
      <w:pPr>
        <w:spacing w:after="100"/>
      </w:pPr>
      <w:r>
        <w:rPr>
          <w:sz w:val="22"/>
          <w:szCs w:val="22"/>
        </w:rPr>
        <w:t xml:space="preserve">el vehículo cumpla con las normas de seguridad y mantenimiento de la</w:t>
      </w:r>
    </w:p>
    <w:p>
      <w:pPr>
        <w:spacing w:after="100"/>
      </w:pPr>
      <w:r>
        <w:rPr>
          <w:sz w:val="22"/>
          <w:szCs w:val="22"/>
        </w:rPr>
        <w:t xml:space="preserve">industria, y controlar y reparar cualquier pieza que el fabricante</w:t>
      </w:r>
    </w:p>
    <w:p>
      <w:pPr>
        <w:spacing w:after="100"/>
      </w:pPr>
      <w:r>
        <w:rPr>
          <w:sz w:val="22"/>
          <w:szCs w:val="22"/>
        </w:rPr>
        <w:t xml:space="preserve">retire del mercado.</w:t>
      </w:r>
    </w:p>
    <w:p>
      <w:pPr>
        <w:spacing w:after="100"/>
      </w:pPr>
      <w:r>
        <w:rPr>
          <w:sz w:val="22"/>
          <w:szCs w:val="22"/>
        </w:rPr>
        <w:t xml:space="preserve">Caminos compartidos</w:t>
      </w:r>
    </w:p>
    <w:p>
      <w:pPr>
        <w:spacing w:after="100"/>
      </w:pPr>
      <w:r>
        <w:rPr>
          <w:sz w:val="22"/>
          <w:szCs w:val="22"/>
        </w:rPr>
        <w:t xml:space="preserve">Para lograr la seguridad en el camino, los socios conductores deben</w:t>
      </w:r>
    </w:p>
    <w:p>
      <w:pPr>
        <w:spacing w:after="100"/>
      </w:pPr>
      <w:r>
        <w:rPr>
          <w:sz w:val="22"/>
          <w:szCs w:val="22"/>
        </w:rPr>
        <w:t xml:space="preserve">tener un comportamiento seguro, lo que incluye cuidar a todos los</w:t>
      </w:r>
    </w:p>
    <w:p>
      <w:pPr>
        <w:spacing w:after="100"/>
      </w:pPr>
      <w:r>
        <w:rPr>
          <w:sz w:val="22"/>
          <w:szCs w:val="22"/>
        </w:rPr>
        <w:t xml:space="preserve">viajeros, independientemente de cómo se desplacen.</w:t>
      </w:r>
    </w:p>
    <w:p>
      <w:pPr>
        <w:spacing w:after="100"/>
      </w:pPr>
      <w:r>
        <w:rPr>
          <w:sz w:val="22"/>
          <w:szCs w:val="22"/>
        </w:rPr>
        <w:t xml:space="preserve">Emergencias públicas</w:t>
      </w:r>
    </w:p>
    <w:p>
      <w:pPr>
        <w:spacing w:after="100"/>
      </w:pPr>
      <w:r>
        <w:rPr>
          <w:sz w:val="22"/>
          <w:szCs w:val="22"/>
        </w:rPr>
        <w:t xml:space="preserve">Going puede tomar medidas adicionales para tratar de preservar la</w:t>
      </w:r>
    </w:p>
    <w:p>
      <w:pPr>
        <w:spacing w:after="100"/>
      </w:pPr>
      <w:r>
        <w:rPr>
          <w:sz w:val="22"/>
          <w:szCs w:val="22"/>
        </w:rPr>
        <w:t xml:space="preserve">seguridad de nuestra plataforma durante emergencias públicas, incluidos,</w:t>
      </w:r>
    </w:p>
    <w:p>
      <w:pPr>
        <w:spacing w:after="100"/>
      </w:pPr>
      <w:r>
        <w:rPr>
          <w:sz w:val="22"/>
          <w:szCs w:val="22"/>
        </w:rPr>
        <w:t xml:space="preserve">a modo de ejemplo, desastres naturales, emergencias de salud pública y</w:t>
      </w:r>
    </w:p>
    <w:p>
      <w:pPr>
        <w:spacing w:after="100"/>
      </w:pPr>
      <w:r>
        <w:rPr>
          <w:sz w:val="22"/>
          <w:szCs w:val="22"/>
        </w:rPr>
        <w:t xml:space="preserve">situaciones de crisis pública.</w:t>
      </w:r>
    </w:p>
    <w:p>
      <w:pPr>
        <w:spacing w:after="100"/>
      </w:pPr>
      <w:r>
        <w:rPr>
          <w:sz w:val="22"/>
          <w:szCs w:val="22"/>
        </w:rPr>
        <w:t xml:space="preserve">Por ejemplo, si una autoridad de salud pública notifica a Going que</w:t>
      </w:r>
    </w:p>
    <w:p>
      <w:pPr>
        <w:spacing w:after="100"/>
      </w:pPr>
      <w:r>
        <w:rPr>
          <w:sz w:val="22"/>
          <w:szCs w:val="22"/>
        </w:rPr>
        <w:t xml:space="preserve">alguien que usa la Plataforma de mercado de Going puede representar un</w:t>
      </w:r>
    </w:p>
    <w:p>
      <w:pPr>
        <w:spacing w:after="100"/>
      </w:pPr>
      <w:r>
        <w:rPr>
          <w:sz w:val="22"/>
          <w:szCs w:val="22"/>
        </w:rPr>
        <w:t xml:space="preserve">riesgo para otros, podemos impedir el acceso de la persona hasta que sea</w:t>
      </w:r>
    </w:p>
    <w:p>
      <w:pPr>
        <w:spacing w:after="100"/>
      </w:pPr>
      <w:r>
        <w:rPr>
          <w:sz w:val="22"/>
          <w:szCs w:val="22"/>
        </w:rPr>
        <w:t xml:space="preserve">razonablemente seguro permitirle reanudar el uso de la Plataforma de</w:t>
      </w:r>
    </w:p>
    <w:p>
      <w:pPr>
        <w:spacing w:after="100"/>
      </w:pPr>
      <w:r>
        <w:rPr>
          <w:sz w:val="22"/>
          <w:szCs w:val="22"/>
        </w:rPr>
        <w:t xml:space="preserve">mercado de Going. De manera similar, podemos evitar que las personas de</w:t>
      </w:r>
    </w:p>
    <w:p>
      <w:pPr>
        <w:spacing w:after="100"/>
      </w:pPr>
      <w:r>
        <w:rPr>
          <w:sz w:val="22"/>
          <w:szCs w:val="22"/>
        </w:rPr>
        <w:t xml:space="preserve">toda una ciudad o región usen parte o la totalidad de la Plataforma de</w:t>
      </w:r>
    </w:p>
    <w:p>
      <w:pPr>
        <w:spacing w:after="100"/>
      </w:pPr>
      <w:r>
        <w:rPr>
          <w:sz w:val="22"/>
          <w:szCs w:val="22"/>
        </w:rPr>
        <w:t xml:space="preserve">mercado de Going o imponer otros requisitos para cumplir con las pautas</w:t>
      </w:r>
    </w:p>
    <w:p>
      <w:pPr>
        <w:spacing w:after="100"/>
      </w:pPr>
      <w:r>
        <w:rPr>
          <w:sz w:val="22"/>
          <w:szCs w:val="22"/>
        </w:rPr>
        <w:t xml:space="preserve">de las autoridades durante una emergencia de salud pública, un desastre</w:t>
      </w:r>
    </w:p>
    <w:p>
      <w:pPr>
        <w:spacing w:after="100"/>
      </w:pPr>
      <w:r>
        <w:rPr>
          <w:sz w:val="22"/>
          <w:szCs w:val="22"/>
        </w:rPr>
        <w:t xml:space="preserve">natural u otra situación de crisis pública, o cuando la disponibilidad</w:t>
      </w:r>
    </w:p>
    <w:p>
      <w:pPr>
        <w:spacing w:after="100"/>
      </w:pPr>
      <w:r>
        <w:rPr>
          <w:sz w:val="22"/>
          <w:szCs w:val="22"/>
        </w:rPr>
        <w:t xml:space="preserve">de la Plataforma de mercado de Going pueda representar un peligro.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18. GOING ENVIOS CONDICIONES Y NORMATIVAS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GOING ENVIOS CONDICIONES Y NORMATIVAS</w:t>
      </w:r>
    </w:p>
    <w:p>
      <w:pPr>
        <w:spacing w:after="100"/>
      </w:pPr>
      <w:r>
        <w:rPr>
          <w:sz w:val="22"/>
          <w:szCs w:val="22"/>
        </w:rPr>
        <w:t xml:space="preserve">Para el servicio de envío de documentos, sobres, cajas y otros artículos</w:t>
      </w:r>
    </w:p>
    <w:p>
      <w:pPr>
        <w:spacing w:after="100"/>
      </w:pPr>
      <w:r>
        <w:rPr>
          <w:sz w:val="22"/>
          <w:szCs w:val="22"/>
        </w:rPr>
        <w:t xml:space="preserve">mediante Going Envíos, presentamos las condiciones y normativas</w:t>
      </w:r>
    </w:p>
    <w:p>
      <w:pPr>
        <w:spacing w:after="100"/>
      </w:pPr>
      <w:r>
        <w:rPr>
          <w:sz w:val="22"/>
          <w:szCs w:val="22"/>
        </w:rPr>
        <w:t xml:space="preserve">pertinentes. A continuación, se enumeran algunas consideraciones</w:t>
      </w:r>
    </w:p>
    <w:p>
      <w:pPr>
        <w:spacing w:after="100"/>
      </w:pPr>
      <w:r>
        <w:rPr>
          <w:sz w:val="22"/>
          <w:szCs w:val="22"/>
        </w:rPr>
        <w:t xml:space="preserve">generales que deben tenerse en cuenta y aplicarse:</w:t>
      </w:r>
    </w:p>
    <w:p>
      <w:pPr>
        <w:spacing w:after="100"/>
      </w:pPr>
      <w:r>
        <w:rPr>
          <w:sz w:val="22"/>
          <w:szCs w:val="22"/>
        </w:rPr>
        <w:t xml:space="preserve">[]Seguridad y protección de la carga</w:t>
      </w:r>
    </w:p>
    <w:p>
      <w:pPr>
        <w:spacing w:after="100"/>
      </w:pPr>
      <w:r>
        <w:rPr>
          <w:sz w:val="22"/>
          <w:szCs w:val="22"/>
        </w:rPr>
        <w:t xml:space="preserve">La aplicación de Going suele requerir que los conductores aseguren</w:t>
      </w:r>
    </w:p>
    <w:p>
      <w:pPr>
        <w:spacing w:after="100"/>
      </w:pPr>
      <w:r>
        <w:rPr>
          <w:sz w:val="22"/>
          <w:szCs w:val="22"/>
        </w:rPr>
        <w:t xml:space="preserve">adecuadamente los artículos que están transportando, especialmente si se</w:t>
      </w:r>
    </w:p>
    <w:p>
      <w:pPr>
        <w:spacing w:after="100"/>
      </w:pPr>
      <w:r>
        <w:rPr>
          <w:sz w:val="22"/>
          <w:szCs w:val="22"/>
        </w:rPr>
        <w:t xml:space="preserve">trata de documentos importantes, sobres o cajas frágiles. Esto podría</w:t>
      </w:r>
    </w:p>
    <w:p>
      <w:pPr>
        <w:spacing w:after="100"/>
      </w:pPr>
      <w:r>
        <w:rPr>
          <w:sz w:val="22"/>
          <w:szCs w:val="22"/>
        </w:rPr>
        <w:t xml:space="preserve">incluir medidas como la colocación adecuada en el vehículo y el uso de</w:t>
      </w:r>
    </w:p>
    <w:p>
      <w:pPr>
        <w:spacing w:after="100"/>
      </w:pPr>
      <w:r>
        <w:rPr>
          <w:sz w:val="22"/>
          <w:szCs w:val="22"/>
        </w:rPr>
        <w:t xml:space="preserve">dispositivos de seguridad para evitar daños durante el transporte.</w:t>
      </w:r>
    </w:p>
    <w:p>
      <w:pPr>
        <w:spacing w:after="100"/>
      </w:pPr>
      <w:r>
        <w:rPr>
          <w:sz w:val="22"/>
          <w:szCs w:val="22"/>
        </w:rPr>
        <w:t xml:space="preserve">La seguridad y protección de la carga en el servicio de envíos es</w:t>
      </w:r>
    </w:p>
    <w:p>
      <w:pPr>
        <w:spacing w:after="100"/>
      </w:pPr>
      <w:r>
        <w:rPr>
          <w:sz w:val="22"/>
          <w:szCs w:val="22"/>
        </w:rPr>
        <w:t xml:space="preserve">fundamental tanto para los remitentes como para los destinatarios. Aquí</w:t>
      </w:r>
    </w:p>
    <w:p>
      <w:pPr>
        <w:spacing w:after="100"/>
      </w:pPr>
      <w:r>
        <w:rPr>
          <w:sz w:val="22"/>
          <w:szCs w:val="22"/>
        </w:rPr>
        <w:t xml:space="preserve">hay algunas medidas importantes que se suelen tomar para garantizar la</w:t>
      </w:r>
    </w:p>
    <w:p>
      <w:pPr>
        <w:spacing w:after="100"/>
      </w:pPr>
      <w:r>
        <w:rPr>
          <w:sz w:val="22"/>
          <w:szCs w:val="22"/>
        </w:rPr>
        <w:t xml:space="preserve">seguridad y protección de la carga:</w:t>
      </w:r>
    </w:p>
    <w:p>
      <w:pPr>
        <w:spacing w:after="100"/>
      </w:pPr>
      <w:r>
        <w:rPr>
          <w:sz w:val="22"/>
          <w:szCs w:val="22"/>
        </w:rPr>
        <w:t xml:space="preserve">Embalaje adecuado: Es importante que los remitentes empaquen</w:t>
      </w:r>
    </w:p>
    <w:p>
      <w:pPr>
        <w:spacing w:after="100"/>
      </w:pPr>
      <w:r>
        <w:rPr>
          <w:sz w:val="22"/>
          <w:szCs w:val="22"/>
        </w:rPr>
        <w:t xml:space="preserve">adecuadamente sus artículos antes de la entrega. Esto puede incluir el</w:t>
      </w:r>
    </w:p>
    <w:p>
      <w:pPr>
        <w:spacing w:after="100"/>
      </w:pPr>
      <w:r>
        <w:rPr>
          <w:sz w:val="22"/>
          <w:szCs w:val="22"/>
        </w:rPr>
        <w:t xml:space="preserve">uso de cajas resistentes, materiales de embalaje como espuma o papel de</w:t>
      </w:r>
    </w:p>
    <w:p>
      <w:pPr>
        <w:spacing w:after="100"/>
      </w:pPr>
      <w:r>
        <w:rPr>
          <w:sz w:val="22"/>
          <w:szCs w:val="22"/>
        </w:rPr>
        <w:t xml:space="preserve">burbujas para proteger los artículos frágiles, y asegurarse de que los</w:t>
      </w:r>
    </w:p>
    <w:p>
      <w:pPr>
        <w:spacing w:after="100"/>
      </w:pPr>
      <w:r>
        <w:rPr>
          <w:sz w:val="22"/>
          <w:szCs w:val="22"/>
        </w:rPr>
        <w:t xml:space="preserve">documentos estén correctamente sellados en sobres resistentes.</w:t>
      </w:r>
    </w:p>
    <w:p>
      <w:pPr>
        <w:spacing w:after="100"/>
      </w:pPr>
      <w:r>
        <w:rPr>
          <w:sz w:val="22"/>
          <w:szCs w:val="22"/>
        </w:rPr>
        <w:t xml:space="preserve">Manipulación cuidadosa: Los conductores deben manejar la carga con</w:t>
      </w:r>
    </w:p>
    <w:p>
      <w:pPr>
        <w:spacing w:after="100"/>
      </w:pPr>
      <w:r>
        <w:rPr>
          <w:sz w:val="22"/>
          <w:szCs w:val="22"/>
        </w:rPr>
        <w:t xml:space="preserve">cuidado para evitar daños durante el transporte. Esto incluye cargar y</w:t>
      </w:r>
    </w:p>
    <w:p>
      <w:pPr>
        <w:spacing w:after="100"/>
      </w:pPr>
      <w:r>
        <w:rPr>
          <w:sz w:val="22"/>
          <w:szCs w:val="22"/>
        </w:rPr>
        <w:t xml:space="preserve">descargar los artículos con cuidado y asegurarse de que estén colocados</w:t>
      </w:r>
    </w:p>
    <w:p>
      <w:pPr>
        <w:spacing w:after="100"/>
      </w:pPr>
      <w:r>
        <w:rPr>
          <w:sz w:val="22"/>
          <w:szCs w:val="22"/>
        </w:rPr>
        <w:t xml:space="preserve">de manera segura en el vehículo para evitar movimientos bruscos que</w:t>
      </w:r>
    </w:p>
    <w:p>
      <w:pPr>
        <w:spacing w:after="100"/>
      </w:pPr>
      <w:r>
        <w:rPr>
          <w:sz w:val="22"/>
          <w:szCs w:val="22"/>
        </w:rPr>
        <w:t xml:space="preserve">puedan causar daños.</w:t>
      </w:r>
    </w:p>
    <w:p>
      <w:pPr>
        <w:spacing w:after="100"/>
      </w:pPr>
      <w:r>
        <w:rPr>
          <w:sz w:val="22"/>
          <w:szCs w:val="22"/>
        </w:rPr>
        <w:t xml:space="preserve">Seguridad durante el transporte: Los conductores deben asegurarse de que</w:t>
      </w:r>
    </w:p>
    <w:p>
      <w:pPr>
        <w:spacing w:after="100"/>
      </w:pPr>
      <w:r>
        <w:rPr>
          <w:sz w:val="22"/>
          <w:szCs w:val="22"/>
        </w:rPr>
        <w:t xml:space="preserve">la carga esté segura y protegida durante el transporte. Esto puede</w:t>
      </w:r>
    </w:p>
    <w:p>
      <w:pPr>
        <w:spacing w:after="100"/>
      </w:pPr>
      <w:r>
        <w:rPr>
          <w:sz w:val="22"/>
          <w:szCs w:val="22"/>
        </w:rPr>
        <w:t xml:space="preserve">implicar asegurar los artículos en el maletero o en el interior del</w:t>
      </w:r>
    </w:p>
    <w:p>
      <w:pPr>
        <w:spacing w:after="100"/>
      </w:pPr>
      <w:r>
        <w:rPr>
          <w:sz w:val="22"/>
          <w:szCs w:val="22"/>
        </w:rPr>
        <w:t xml:space="preserve">vehículo utilizando dispositivos de sujeción adecuados para evitar que</w:t>
      </w:r>
    </w:p>
    <w:p>
      <w:pPr>
        <w:spacing w:after="100"/>
      </w:pPr>
      <w:r>
        <w:rPr>
          <w:sz w:val="22"/>
          <w:szCs w:val="22"/>
        </w:rPr>
        <w:t xml:space="preserve">se muevan o se dañen durante el viaje.</w:t>
      </w:r>
    </w:p>
    <w:p>
      <w:pPr>
        <w:spacing w:after="100"/>
      </w:pPr>
      <w:r>
        <w:rPr>
          <w:sz w:val="22"/>
          <w:szCs w:val="22"/>
        </w:rPr>
        <w:t xml:space="preserve">Seguimiento y monitoreo: Going Envíos ofrece funciones de seguimiento y</w:t>
      </w:r>
    </w:p>
    <w:p>
      <w:pPr>
        <w:spacing w:after="100"/>
      </w:pPr>
      <w:r>
        <w:rPr>
          <w:sz w:val="22"/>
          <w:szCs w:val="22"/>
        </w:rPr>
        <w:t xml:space="preserve">monitoreo en tiempo real para que los remitentes y destinatarios puedan</w:t>
      </w:r>
    </w:p>
    <w:p>
      <w:pPr>
        <w:spacing w:after="100"/>
      </w:pPr>
      <w:r>
        <w:rPr>
          <w:sz w:val="22"/>
          <w:szCs w:val="22"/>
        </w:rPr>
        <w:t xml:space="preserve">supervisar el progreso de sus envíos y recibir notificaciones sobre</w:t>
      </w:r>
    </w:p>
    <w:p>
      <w:pPr>
        <w:spacing w:after="100"/>
      </w:pPr>
      <w:r>
        <w:rPr>
          <w:sz w:val="22"/>
          <w:szCs w:val="22"/>
        </w:rPr>
        <w:t xml:space="preserve">cualquier problema o demora que pueda surgir.</w:t>
      </w:r>
    </w:p>
    <w:p>
      <w:pPr>
        <w:spacing w:after="100"/>
      </w:pPr>
      <w:r>
        <w:rPr>
          <w:sz w:val="22"/>
          <w:szCs w:val="22"/>
        </w:rPr>
        <w:t xml:space="preserve">Seguridad del vehículo: Los conductores deben asegurarse de que sus</w:t>
      </w:r>
    </w:p>
    <w:p>
      <w:pPr>
        <w:spacing w:after="100"/>
      </w:pPr>
      <w:r>
        <w:rPr>
          <w:sz w:val="22"/>
          <w:szCs w:val="22"/>
        </w:rPr>
        <w:t xml:space="preserve">vehículos estén en buenas condiciones y cumplan con los estándares de</w:t>
      </w:r>
    </w:p>
    <w:p>
      <w:pPr>
        <w:spacing w:after="100"/>
      </w:pPr>
      <w:r>
        <w:rPr>
          <w:sz w:val="22"/>
          <w:szCs w:val="22"/>
        </w:rPr>
        <w:t xml:space="preserve">seguridad establecidos. Esto incluye mantener el vehículo limpio y</w:t>
      </w:r>
    </w:p>
    <w:p>
      <w:pPr>
        <w:spacing w:after="100"/>
      </w:pPr>
      <w:r>
        <w:rPr>
          <w:sz w:val="22"/>
          <w:szCs w:val="22"/>
        </w:rPr>
        <w:t xml:space="preserve">ordenado para evitar daños accidentales a la carga y garantizar que esté</w:t>
      </w:r>
    </w:p>
    <w:p>
      <w:pPr>
        <w:spacing w:after="100"/>
      </w:pPr>
      <w:r>
        <w:rPr>
          <w:sz w:val="22"/>
          <w:szCs w:val="22"/>
        </w:rPr>
        <w:t xml:space="preserve">en condiciones de viajar de manera segura.</w:t>
      </w:r>
    </w:p>
    <w:p>
      <w:pPr>
        <w:spacing w:after="100"/>
      </w:pPr>
      <w:r>
        <w:rPr>
          <w:sz w:val="22"/>
          <w:szCs w:val="22"/>
        </w:rPr>
        <w:t xml:space="preserve">Al seguir estas medidas de seguridad y protección de la carga, tanto los</w:t>
      </w:r>
    </w:p>
    <w:p>
      <w:pPr>
        <w:spacing w:after="100"/>
      </w:pPr>
      <w:r>
        <w:rPr>
          <w:sz w:val="22"/>
          <w:szCs w:val="22"/>
        </w:rPr>
        <w:t xml:space="preserve">remitentes como los destinatarios pueden tener la tranquilidad de que</w:t>
      </w:r>
    </w:p>
    <w:p>
      <w:pPr>
        <w:spacing w:after="100"/>
      </w:pPr>
      <w:r>
        <w:rPr>
          <w:sz w:val="22"/>
          <w:szCs w:val="22"/>
        </w:rPr>
        <w:t xml:space="preserve">sus artículos serán entregados de manera segura y sin daños a través de</w:t>
      </w:r>
    </w:p>
    <w:p>
      <w:pPr>
        <w:spacing w:after="100"/>
      </w:pPr>
      <w:r>
        <w:rPr>
          <w:sz w:val="22"/>
          <w:szCs w:val="22"/>
        </w:rPr>
        <w:t xml:space="preserve">los servicios de Going Envios.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Seguro de carga:</w:t>
      </w:r>
    </w:p>
    <w:p>
      <w:pPr>
        <w:spacing w:after="100"/>
      </w:pPr>
      <w:r>
        <w:rPr>
          <w:sz w:val="22"/>
          <w:szCs w:val="22"/>
        </w:rPr>
        <w:t xml:space="preserve">Going entrega solicita a los conductores que tengan un seguro adicional</w:t>
      </w:r>
    </w:p>
    <w:p>
      <w:pPr>
        <w:spacing w:after="100"/>
      </w:pPr>
      <w:r>
        <w:rPr>
          <w:sz w:val="22"/>
          <w:szCs w:val="22"/>
        </w:rPr>
        <w:t xml:space="preserve">para cubrir la carga que están transportando. Esto es especialmente</w:t>
      </w:r>
    </w:p>
    <w:p>
      <w:pPr>
        <w:spacing w:after="100"/>
      </w:pPr>
      <w:r>
        <w:rPr>
          <w:sz w:val="22"/>
          <w:szCs w:val="22"/>
        </w:rPr>
        <w:t xml:space="preserve">importante si se están transportando artículos de valor o documentos</w:t>
      </w:r>
    </w:p>
    <w:p>
      <w:pPr>
        <w:spacing w:after="100"/>
      </w:pPr>
      <w:r>
        <w:rPr>
          <w:sz w:val="22"/>
          <w:szCs w:val="22"/>
        </w:rPr>
        <w:t xml:space="preserve">importantes que puedan ser irremplazables.</w:t>
      </w:r>
    </w:p>
    <w:p>
      <w:pPr>
        <w:spacing w:after="100"/>
      </w:pPr>
      <w:r>
        <w:rPr>
          <w:sz w:val="22"/>
          <w:szCs w:val="22"/>
        </w:rPr>
        <w:t xml:space="preserve">El seguro de carga es una forma de protección financiera que cubre los</w:t>
      </w:r>
    </w:p>
    <w:p>
      <w:pPr>
        <w:spacing w:after="100"/>
      </w:pPr>
      <w:r>
        <w:rPr>
          <w:sz w:val="22"/>
          <w:szCs w:val="22"/>
        </w:rPr>
        <w:t xml:space="preserve">bienes o mercancías mientras están siendo transportados de un lugar a</w:t>
      </w:r>
    </w:p>
    <w:p>
      <w:pPr>
        <w:spacing w:after="100"/>
      </w:pPr>
      <w:r>
        <w:rPr>
          <w:sz w:val="22"/>
          <w:szCs w:val="22"/>
        </w:rPr>
        <w:t xml:space="preserve">otro. En el contexto de los servicios de envío a través de servicios de</w:t>
      </w:r>
    </w:p>
    <w:p>
      <w:pPr>
        <w:spacing w:after="100"/>
      </w:pPr>
      <w:r>
        <w:rPr>
          <w:sz w:val="22"/>
          <w:szCs w:val="22"/>
        </w:rPr>
        <w:t xml:space="preserve">Going Envíos, el seguro de carga puede ofrecer una cobertura adicional</w:t>
      </w:r>
    </w:p>
    <w:p>
      <w:pPr>
        <w:spacing w:after="100"/>
      </w:pPr>
      <w:r>
        <w:rPr>
          <w:sz w:val="22"/>
          <w:szCs w:val="22"/>
        </w:rPr>
        <w:t xml:space="preserve">para proteger los artículos durante el transporte.</w:t>
      </w:r>
    </w:p>
    <w:p>
      <w:pPr>
        <w:spacing w:after="100"/>
      </w:pPr>
      <w:r>
        <w:rPr>
          <w:sz w:val="22"/>
          <w:szCs w:val="22"/>
        </w:rPr>
        <w:t xml:space="preserve">Aquí hay algunas características y consideraciones importantes sobre el</w:t>
      </w:r>
    </w:p>
    <w:p>
      <w:pPr>
        <w:spacing w:after="100"/>
      </w:pPr>
      <w:r>
        <w:rPr>
          <w:sz w:val="22"/>
          <w:szCs w:val="22"/>
        </w:rPr>
        <w:t xml:space="preserve">seguro de carga:</w:t>
      </w:r>
    </w:p>
    <w:p>
      <w:pPr>
        <w:spacing w:after="100"/>
      </w:pPr>
      <w:r>
        <w:rPr>
          <w:sz w:val="22"/>
          <w:szCs w:val="22"/>
        </w:rPr>
        <w:t xml:space="preserve">Cobertura: El seguro de carga puede cubrir una amplia gama de riesgos,</w:t>
      </w:r>
    </w:p>
    <w:p>
      <w:pPr>
        <w:spacing w:after="100"/>
      </w:pPr>
      <w:r>
        <w:rPr>
          <w:sz w:val="22"/>
          <w:szCs w:val="22"/>
        </w:rPr>
        <w:t xml:space="preserve">incluyendo pérdida, robo, daño accidental o deterioro de los bienes</w:t>
      </w:r>
    </w:p>
    <w:p>
      <w:pPr>
        <w:spacing w:after="100"/>
      </w:pPr>
      <w:r>
        <w:rPr>
          <w:sz w:val="22"/>
          <w:szCs w:val="22"/>
        </w:rPr>
        <w:t xml:space="preserve">durante el transporte. La cobertura específica puede variar dependiendo</w:t>
      </w:r>
    </w:p>
    <w:p>
      <w:pPr>
        <w:spacing w:after="100"/>
      </w:pPr>
      <w:r>
        <w:rPr>
          <w:sz w:val="22"/>
          <w:szCs w:val="22"/>
        </w:rPr>
        <w:t xml:space="preserve">del valor que declare el usuario y luego de que se compruebe que la</w:t>
      </w:r>
    </w:p>
    <w:p>
      <w:pPr>
        <w:spacing w:after="100"/>
      </w:pPr>
      <w:r>
        <w:rPr>
          <w:sz w:val="22"/>
          <w:szCs w:val="22"/>
        </w:rPr>
        <w:t xml:space="preserve">información es la correcta, no en cartas y sobres sino más bien en</w:t>
      </w:r>
    </w:p>
    <w:p>
      <w:pPr>
        <w:spacing w:after="100"/>
      </w:pPr>
      <w:r>
        <w:rPr>
          <w:sz w:val="22"/>
          <w:szCs w:val="22"/>
        </w:rPr>
        <w:t xml:space="preserve">artículos que envíe, ropa, electrodomésticos según el tamaño y peso que</w:t>
      </w:r>
    </w:p>
    <w:p>
      <w:pPr>
        <w:spacing w:after="100"/>
      </w:pPr>
      <w:r>
        <w:rPr>
          <w:sz w:val="22"/>
          <w:szCs w:val="22"/>
        </w:rPr>
        <w:t xml:space="preserve">podamos transportar. El conductor es el responsable del traslado de</w:t>
      </w:r>
    </w:p>
    <w:p>
      <w:pPr>
        <w:spacing w:after="100"/>
      </w:pPr>
      <w:r>
        <w:rPr>
          <w:sz w:val="22"/>
          <w:szCs w:val="22"/>
        </w:rPr>
        <w:t xml:space="preserve">estos artículos de propiedad del usuario.</w:t>
      </w:r>
    </w:p>
    <w:p>
      <w:pPr>
        <w:spacing w:after="100"/>
      </w:pPr>
      <w:r>
        <w:rPr>
          <w:sz w:val="22"/>
          <w:szCs w:val="22"/>
        </w:rPr>
        <w:t xml:space="preserve">[]Responsabilidad del transportista: el seguro de carga es</w:t>
      </w:r>
    </w:p>
    <w:p>
      <w:pPr>
        <w:spacing w:after="100"/>
      </w:pPr>
      <w:r>
        <w:rPr>
          <w:sz w:val="22"/>
          <w:szCs w:val="22"/>
        </w:rPr>
        <w:t xml:space="preserve">responsabilidad del transportista, es decir, del conductor que realiza</w:t>
      </w:r>
    </w:p>
    <w:p>
      <w:pPr>
        <w:spacing w:after="100"/>
      </w:pPr>
      <w:r>
        <w:rPr>
          <w:sz w:val="22"/>
          <w:szCs w:val="22"/>
        </w:rPr>
        <w:t xml:space="preserve">la entrega.</w:t>
      </w:r>
    </w:p>
    <w:p>
      <w:pPr>
        <w:spacing w:after="100"/>
      </w:pPr>
      <w:r>
        <w:rPr>
          <w:sz w:val="22"/>
          <w:szCs w:val="22"/>
        </w:rPr>
        <w:t xml:space="preserve">Limitaciones y exclusiones: Es importante que el usuario conozca que la</w:t>
      </w:r>
    </w:p>
    <w:p>
      <w:pPr>
        <w:spacing w:after="100"/>
      </w:pPr>
      <w:r>
        <w:rPr>
          <w:sz w:val="22"/>
          <w:szCs w:val="22"/>
        </w:rPr>
        <w:t xml:space="preserve">cobertura máxima es de ………. USD</w:t>
      </w:r>
    </w:p>
    <w:p>
      <w:pPr>
        <w:spacing w:after="100"/>
      </w:pPr>
      <w:r>
        <w:rPr>
          <w:sz w:val="22"/>
          <w:szCs w:val="22"/>
        </w:rPr>
        <w:t xml:space="preserve">Cobertura adicional: En algunos casos, los remitentes pueden optar por</w:t>
      </w:r>
    </w:p>
    <w:p>
      <w:pPr>
        <w:spacing w:after="100"/>
      </w:pPr>
      <w:r>
        <w:rPr>
          <w:sz w:val="22"/>
          <w:szCs w:val="22"/>
        </w:rPr>
        <w:t xml:space="preserve">obtener una cobertura adicional de seguro de carga para proteger sus</w:t>
      </w:r>
    </w:p>
    <w:p>
      <w:pPr>
        <w:spacing w:after="100"/>
      </w:pPr>
      <w:r>
        <w:rPr>
          <w:sz w:val="22"/>
          <w:szCs w:val="22"/>
        </w:rPr>
        <w:t xml:space="preserve">envíos más allá de la cobertura básica proporcionada por el</w:t>
      </w:r>
    </w:p>
    <w:p>
      <w:pPr>
        <w:spacing w:after="100"/>
      </w:pPr>
      <w:r>
        <w:rPr>
          <w:sz w:val="22"/>
          <w:szCs w:val="22"/>
        </w:rPr>
        <w:t xml:space="preserve">transportista. Esto puede ser especialmente importante para artículos de</w:t>
      </w:r>
    </w:p>
    <w:p>
      <w:pPr>
        <w:spacing w:after="100"/>
      </w:pPr>
      <w:r>
        <w:rPr>
          <w:sz w:val="22"/>
          <w:szCs w:val="22"/>
        </w:rPr>
        <w:t xml:space="preserve">alto valor o que requieran una cobertura específica.</w:t>
      </w:r>
    </w:p>
    <w:p>
      <w:pPr>
        <w:spacing w:after="100"/>
      </w:pPr>
      <w:r>
        <w:rPr>
          <w:sz w:val="22"/>
          <w:szCs w:val="22"/>
        </w:rPr>
        <w:t xml:space="preserve">Reclamaciones y procesamiento: En caso de pérdida, robo o daño de la</w:t>
      </w:r>
    </w:p>
    <w:p>
      <w:pPr>
        <w:spacing w:after="100"/>
      </w:pPr>
      <w:r>
        <w:rPr>
          <w:sz w:val="22"/>
          <w:szCs w:val="22"/>
        </w:rPr>
        <w:t xml:space="preserve">carga durante el transporte, los remitentes pueden presentar una</w:t>
      </w:r>
    </w:p>
    <w:p>
      <w:pPr>
        <w:spacing w:after="100"/>
      </w:pPr>
      <w:r>
        <w:rPr>
          <w:sz w:val="22"/>
          <w:szCs w:val="22"/>
        </w:rPr>
        <w:t xml:space="preserve">reclamación de seguro para recibir una compensación por los daños</w:t>
      </w:r>
    </w:p>
    <w:p>
      <w:pPr>
        <w:spacing w:after="100"/>
      </w:pPr>
      <w:r>
        <w:rPr>
          <w:sz w:val="22"/>
          <w:szCs w:val="22"/>
        </w:rPr>
        <w:t xml:space="preserve">sufridos. Es importante seguir el proceso de reclamación establecido por</w:t>
      </w:r>
    </w:p>
    <w:p>
      <w:pPr>
        <w:spacing w:after="100"/>
      </w:pPr>
      <w:r>
        <w:rPr>
          <w:sz w:val="22"/>
          <w:szCs w:val="22"/>
        </w:rPr>
        <w:t xml:space="preserve">el proveedor de seguros y proporcionar toda la documentación necesaria</w:t>
      </w:r>
    </w:p>
    <w:p>
      <w:pPr>
        <w:spacing w:after="100"/>
      </w:pPr>
      <w:r>
        <w:rPr>
          <w:sz w:val="22"/>
          <w:szCs w:val="22"/>
        </w:rPr>
        <w:t xml:space="preserve">para respaldar la reclamación.</w:t>
      </w:r>
    </w:p>
    <w:p>
      <w:pPr>
        <w:spacing w:after="100"/>
      </w:pPr>
      <w:r>
        <w:rPr>
          <w:sz w:val="22"/>
          <w:szCs w:val="22"/>
        </w:rPr>
        <w:t xml:space="preserve">En resumen, el seguro de carga puede ser una herramienta importante para</w:t>
      </w:r>
    </w:p>
    <w:p>
      <w:pPr>
        <w:spacing w:after="100"/>
      </w:pPr>
      <w:r>
        <w:rPr>
          <w:sz w:val="22"/>
          <w:szCs w:val="22"/>
        </w:rPr>
        <w:t xml:space="preserve">proteger los envíos durante el transporte a través de los servicios de</w:t>
      </w:r>
    </w:p>
    <w:p>
      <w:pPr>
        <w:spacing w:after="100"/>
      </w:pPr>
      <w:r>
        <w:rPr>
          <w:sz w:val="22"/>
          <w:szCs w:val="22"/>
        </w:rPr>
        <w:t xml:space="preserve">Going Envios. Los remitentes deben revisar cuidadosamente los términos</w:t>
      </w:r>
    </w:p>
    <w:p>
      <w:pPr>
        <w:spacing w:after="100"/>
      </w:pPr>
      <w:r>
        <w:rPr>
          <w:sz w:val="22"/>
          <w:szCs w:val="22"/>
        </w:rPr>
        <w:t xml:space="preserve">de la cobertura de seguro disponible y considerar la obtención de una</w:t>
      </w:r>
    </w:p>
    <w:p>
      <w:pPr>
        <w:spacing w:after="100"/>
      </w:pPr>
      <w:r>
        <w:rPr>
          <w:sz w:val="22"/>
          <w:szCs w:val="22"/>
        </w:rPr>
        <w:t xml:space="preserve">cobertura adicional si es necesario para garantizar la protección</w:t>
      </w:r>
    </w:p>
    <w:p>
      <w:pPr>
        <w:spacing w:after="100"/>
      </w:pPr>
      <w:r>
        <w:rPr>
          <w:sz w:val="22"/>
          <w:szCs w:val="22"/>
        </w:rPr>
        <w:t xml:space="preserve">adecuada de sus envíos.</w:t>
      </w:r>
    </w:p>
    <w:p>
      <w:pPr>
        <w:spacing w:after="100"/>
      </w:pPr>
      <w:r>
        <w:rPr>
          <w:sz w:val="22"/>
          <w:szCs w:val="22"/>
        </w:rPr>
        <w:t xml:space="preserve">Privacidad y confidencialidad:</w:t>
      </w:r>
    </w:p>
    <w:p>
      <w:pPr>
        <w:spacing w:after="100"/>
      </w:pPr>
      <w:r>
        <w:rPr>
          <w:sz w:val="22"/>
          <w:szCs w:val="22"/>
        </w:rPr>
        <w:t xml:space="preserve">Es fundamental que los conductores respeten la privacidad y la</w:t>
      </w:r>
    </w:p>
    <w:p>
      <w:pPr>
        <w:spacing w:after="100"/>
      </w:pPr>
      <w:r>
        <w:rPr>
          <w:sz w:val="22"/>
          <w:szCs w:val="22"/>
        </w:rPr>
        <w:t xml:space="preserve">confidencialidad de los documentos que están transportando. Esto implica</w:t>
      </w:r>
    </w:p>
    <w:p>
      <w:pPr>
        <w:spacing w:after="100"/>
      </w:pPr>
      <w:r>
        <w:rPr>
          <w:sz w:val="22"/>
          <w:szCs w:val="22"/>
        </w:rPr>
        <w:t xml:space="preserve">garantizar que los documentos se entreguen al destinatario correcto y</w:t>
      </w:r>
    </w:p>
    <w:p>
      <w:pPr>
        <w:spacing w:after="100"/>
      </w:pPr>
      <w:r>
        <w:rPr>
          <w:sz w:val="22"/>
          <w:szCs w:val="22"/>
        </w:rPr>
        <w:t xml:space="preserve">que no se acceda a su contenido sin autorización.</w:t>
      </w:r>
    </w:p>
    <w:p>
      <w:pPr>
        <w:spacing w:after="100"/>
      </w:pPr>
      <w:r>
        <w:rPr>
          <w:sz w:val="22"/>
          <w:szCs w:val="22"/>
        </w:rPr>
        <w:t xml:space="preserve">La privacidad y confidencialidad son aspectos fundamentales en nuestro</w:t>
      </w:r>
    </w:p>
    <w:p>
      <w:pPr>
        <w:spacing w:after="100"/>
      </w:pPr>
      <w:r>
        <w:rPr>
          <w:sz w:val="22"/>
          <w:szCs w:val="22"/>
        </w:rPr>
        <w:t xml:space="preserve">servicio de Going Envíos, los servicios que ofrecemos en la entrega de</w:t>
      </w:r>
    </w:p>
    <w:p>
      <w:pPr>
        <w:spacing w:after="100"/>
      </w:pPr>
      <w:r>
        <w:rPr>
          <w:sz w:val="22"/>
          <w:szCs w:val="22"/>
        </w:rPr>
        <w:t xml:space="preserve">documentos, sobres, cajas y otros artículos. Aquí hay algunas</w:t>
      </w:r>
    </w:p>
    <w:p>
      <w:pPr>
        <w:spacing w:after="100"/>
      </w:pPr>
      <w:r>
        <w:rPr>
          <w:sz w:val="22"/>
          <w:szCs w:val="22"/>
        </w:rPr>
        <w:t xml:space="preserve">consideraciones importantes sobre la privacidad y confidencialidad en</w:t>
      </w:r>
    </w:p>
    <w:p>
      <w:pPr>
        <w:spacing w:after="100"/>
      </w:pPr>
      <w:r>
        <w:rPr>
          <w:sz w:val="22"/>
          <w:szCs w:val="22"/>
        </w:rPr>
        <w:t xml:space="preserve">este contexto:</w:t>
      </w:r>
    </w:p>
    <w:p>
      <w:pPr>
        <w:spacing w:after="100"/>
      </w:pPr>
      <w:r>
        <w:rPr>
          <w:sz w:val="22"/>
          <w:szCs w:val="22"/>
        </w:rPr>
        <w:t xml:space="preserve">[]Protección de datos personales: Los servicios de Going Envíos debe</w:t>
      </w:r>
    </w:p>
    <w:p>
      <w:pPr>
        <w:spacing w:after="100"/>
      </w:pPr>
      <w:r>
        <w:rPr>
          <w:sz w:val="22"/>
          <w:szCs w:val="22"/>
        </w:rPr>
        <w:t xml:space="preserve">cumplir con las leyes de privacidad y protección de datos aplicables.</w:t>
      </w:r>
    </w:p>
    <w:p>
      <w:pPr>
        <w:spacing w:after="100"/>
      </w:pPr>
      <w:r>
        <w:rPr>
          <w:sz w:val="22"/>
          <w:szCs w:val="22"/>
        </w:rPr>
        <w:t xml:space="preserve">Esto implica proteger los datos personales de los clientes, incluida la</w:t>
      </w:r>
    </w:p>
    <w:p>
      <w:pPr>
        <w:spacing w:after="100"/>
      </w:pPr>
      <w:r>
        <w:rPr>
          <w:sz w:val="22"/>
          <w:szCs w:val="22"/>
        </w:rPr>
        <w:t xml:space="preserve">información de contacto y cualquier otra información sensible que pueda</w:t>
      </w:r>
    </w:p>
    <w:p>
      <w:pPr>
        <w:spacing w:after="100"/>
      </w:pPr>
      <w:r>
        <w:rPr>
          <w:sz w:val="22"/>
          <w:szCs w:val="22"/>
        </w:rPr>
        <w:t xml:space="preserve">estar asociada con los envíos.</w:t>
      </w:r>
    </w:p>
    <w:p>
      <w:pPr>
        <w:spacing w:after="100"/>
      </w:pPr>
      <w:r>
        <w:rPr>
          <w:sz w:val="22"/>
          <w:szCs w:val="22"/>
        </w:rPr>
        <w:t xml:space="preserve">Confidencialidad de la carga: Los conductores deben respetar la</w:t>
      </w:r>
    </w:p>
    <w:p>
      <w:pPr>
        <w:spacing w:after="100"/>
      </w:pPr>
      <w:r>
        <w:rPr>
          <w:sz w:val="22"/>
          <w:szCs w:val="22"/>
        </w:rPr>
        <w:t xml:space="preserve">confidencialidad de la carga que están transportando. Esto significa no</w:t>
      </w:r>
    </w:p>
    <w:p>
      <w:pPr>
        <w:spacing w:after="100"/>
      </w:pPr>
      <w:r>
        <w:rPr>
          <w:sz w:val="22"/>
          <w:szCs w:val="22"/>
        </w:rPr>
        <w:t xml:space="preserve">acceder al contenido de los documentos o paquetes a menos que sea</w:t>
      </w:r>
    </w:p>
    <w:p>
      <w:pPr>
        <w:spacing w:after="100"/>
      </w:pPr>
      <w:r>
        <w:rPr>
          <w:sz w:val="22"/>
          <w:szCs w:val="22"/>
        </w:rPr>
        <w:t xml:space="preserve">estrictamente necesario para realizar la entrega, y asegurarse de que</w:t>
      </w:r>
    </w:p>
    <w:p>
      <w:pPr>
        <w:spacing w:after="100"/>
      </w:pPr>
      <w:r>
        <w:rPr>
          <w:sz w:val="22"/>
          <w:szCs w:val="22"/>
        </w:rPr>
        <w:t xml:space="preserve">los artículos sean entregados al destinatario correcto sin comprometer</w:t>
      </w:r>
    </w:p>
    <w:p>
      <w:pPr>
        <w:spacing w:after="100"/>
      </w:pPr>
      <w:r>
        <w:rPr>
          <w:sz w:val="22"/>
          <w:szCs w:val="22"/>
        </w:rPr>
        <w:t xml:space="preserve">su privacidad.</w:t>
      </w:r>
    </w:p>
    <w:p>
      <w:pPr>
        <w:spacing w:after="100"/>
      </w:pPr>
      <w:r>
        <w:rPr>
          <w:sz w:val="22"/>
          <w:szCs w:val="22"/>
        </w:rPr>
        <w:t xml:space="preserve">Seguridad de la información: La aplicación de Going ha implementado</w:t>
      </w:r>
    </w:p>
    <w:p>
      <w:pPr>
        <w:spacing w:after="100"/>
      </w:pPr>
      <w:r>
        <w:rPr>
          <w:sz w:val="22"/>
          <w:szCs w:val="22"/>
        </w:rPr>
        <w:t xml:space="preserve">medidas de seguridad adecuadas para proteger la información relacionada</w:t>
      </w:r>
    </w:p>
    <w:p>
      <w:pPr>
        <w:spacing w:after="100"/>
      </w:pPr>
      <w:r>
        <w:rPr>
          <w:sz w:val="22"/>
          <w:szCs w:val="22"/>
        </w:rPr>
        <w:t xml:space="preserve">con los envíos, incluidas las direcciones de entrega y cualquier otra</w:t>
      </w:r>
    </w:p>
    <w:p>
      <w:pPr>
        <w:spacing w:after="100"/>
      </w:pPr>
      <w:r>
        <w:rPr>
          <w:sz w:val="22"/>
          <w:szCs w:val="22"/>
        </w:rPr>
        <w:t xml:space="preserve">información confidencial. Esto puede incluir el uso de sistemas de</w:t>
      </w:r>
    </w:p>
    <w:p>
      <w:pPr>
        <w:spacing w:after="100"/>
      </w:pPr>
      <w:r>
        <w:rPr>
          <w:sz w:val="22"/>
          <w:szCs w:val="22"/>
        </w:rPr>
        <w:t xml:space="preserve">encriptación, acceso restringido a datos sensibles y capacitación del</w:t>
      </w:r>
    </w:p>
    <w:p>
      <w:pPr>
        <w:spacing w:after="100"/>
      </w:pPr>
      <w:r>
        <w:rPr>
          <w:sz w:val="22"/>
          <w:szCs w:val="22"/>
        </w:rPr>
        <w:t xml:space="preserve">personal sobre prácticas seguras de manejo de información.</w:t>
      </w:r>
    </w:p>
    <w:p>
      <w:pPr>
        <w:spacing w:after="100"/>
      </w:pPr>
      <w:r>
        <w:rPr>
          <w:sz w:val="22"/>
          <w:szCs w:val="22"/>
        </w:rPr>
        <w:t xml:space="preserve">Cumplimiento de regulaciones: Es importante que los servicios de envío</w:t>
      </w:r>
    </w:p>
    <w:p>
      <w:pPr>
        <w:spacing w:after="100"/>
      </w:pPr>
      <w:r>
        <w:rPr>
          <w:sz w:val="22"/>
          <w:szCs w:val="22"/>
        </w:rPr>
        <w:t xml:space="preserve">cumplan con todas las regulaciones y leyes aplicables relacionadas con</w:t>
      </w:r>
    </w:p>
    <w:p>
      <w:pPr>
        <w:spacing w:after="100"/>
      </w:pPr>
      <w:r>
        <w:rPr>
          <w:sz w:val="22"/>
          <w:szCs w:val="22"/>
        </w:rPr>
        <w:t xml:space="preserve">la privacidad y la confidencialidad de la información. Esto puede</w:t>
      </w:r>
    </w:p>
    <w:p>
      <w:pPr>
        <w:spacing w:after="100"/>
      </w:pPr>
      <w:r>
        <w:rPr>
          <w:sz w:val="22"/>
          <w:szCs w:val="22"/>
        </w:rPr>
        <w:t xml:space="preserve">incluir la notificación de brechas de seguridad, el cumplimiento de</w:t>
      </w:r>
    </w:p>
    <w:p>
      <w:pPr>
        <w:spacing w:after="100"/>
      </w:pPr>
      <w:r>
        <w:rPr>
          <w:sz w:val="22"/>
          <w:szCs w:val="22"/>
        </w:rPr>
        <w:t xml:space="preserve">normativas específicas de la industria y la protección de la información</w:t>
      </w:r>
    </w:p>
    <w:p>
      <w:pPr>
        <w:spacing w:after="100"/>
      </w:pPr>
      <w:r>
        <w:rPr>
          <w:sz w:val="22"/>
          <w:szCs w:val="22"/>
        </w:rPr>
        <w:t xml:space="preserve">de acuerdo con los estándares establecidos.</w:t>
      </w:r>
    </w:p>
    <w:p>
      <w:pPr>
        <w:spacing w:after="100"/>
      </w:pPr>
      <w:r>
        <w:rPr>
          <w:sz w:val="22"/>
          <w:szCs w:val="22"/>
        </w:rPr>
        <w:t xml:space="preserve">Protección contra el acceso no autorizado: Los conductores deben tomar</w:t>
      </w:r>
    </w:p>
    <w:p>
      <w:pPr>
        <w:spacing w:after="100"/>
      </w:pPr>
      <w:r>
        <w:rPr>
          <w:sz w:val="22"/>
          <w:szCs w:val="22"/>
        </w:rPr>
        <w:t xml:space="preserve">medidas para proteger la carga contra el acceso no autorizado durante el</w:t>
      </w:r>
    </w:p>
    <w:p>
      <w:pPr>
        <w:spacing w:after="100"/>
      </w:pPr>
      <w:r>
        <w:rPr>
          <w:sz w:val="22"/>
          <w:szCs w:val="22"/>
        </w:rPr>
        <w:t xml:space="preserve">transporte. Esto puede incluir mantener los artículos cerrados y</w:t>
      </w:r>
    </w:p>
    <w:p>
      <w:pPr>
        <w:spacing w:after="100"/>
      </w:pPr>
      <w:r>
        <w:rPr>
          <w:sz w:val="22"/>
          <w:szCs w:val="22"/>
        </w:rPr>
        <w:t xml:space="preserve">asegurados en el vehículo y evitar dejarlos desatendidos en lugares</w:t>
      </w:r>
    </w:p>
    <w:p>
      <w:pPr>
        <w:spacing w:after="100"/>
      </w:pPr>
      <w:r>
        <w:rPr>
          <w:sz w:val="22"/>
          <w:szCs w:val="22"/>
        </w:rPr>
        <w:t xml:space="preserve">públicos donde puedan ser vulnerables a robos o intrusiones.</w:t>
      </w:r>
    </w:p>
    <w:p>
      <w:pPr>
        <w:spacing w:after="100"/>
      </w:pPr>
      <w:r>
        <w:rPr>
          <w:sz w:val="22"/>
          <w:szCs w:val="22"/>
        </w:rPr>
        <w:t xml:space="preserve">Transparencia y comunicación: La aplicación de Going envíos es</w:t>
      </w:r>
    </w:p>
    <w:p>
      <w:pPr>
        <w:spacing w:after="100"/>
      </w:pPr>
      <w:r>
        <w:rPr>
          <w:sz w:val="22"/>
          <w:szCs w:val="22"/>
        </w:rPr>
        <w:t xml:space="preserve">completamente transparente con los clientes sobre cómo se maneja y</w:t>
      </w:r>
    </w:p>
    <w:p>
      <w:pPr>
        <w:spacing w:after="100"/>
      </w:pPr>
      <w:r>
        <w:rPr>
          <w:sz w:val="22"/>
          <w:szCs w:val="22"/>
        </w:rPr>
        <w:t xml:space="preserve">protege su información personal y la confidencialidad de sus envíos.</w:t>
      </w:r>
    </w:p>
    <w:p>
      <w:pPr>
        <w:spacing w:after="100"/>
      </w:pPr>
      <w:r>
        <w:rPr>
          <w:sz w:val="22"/>
          <w:szCs w:val="22"/>
        </w:rPr>
        <w:t xml:space="preserve">Esto puede incluir proporcionar información clara sobre las políticas de</w:t>
      </w:r>
    </w:p>
    <w:p>
      <w:pPr>
        <w:spacing w:after="100"/>
      </w:pPr>
      <w:r>
        <w:rPr>
          <w:sz w:val="22"/>
          <w:szCs w:val="22"/>
        </w:rPr>
        <w:t xml:space="preserve">privacidad y seguridad, así como ofrecer canales de comunicación para</w:t>
      </w:r>
    </w:p>
    <w:p>
      <w:pPr>
        <w:spacing w:after="100"/>
      </w:pPr>
      <w:r>
        <w:rPr>
          <w:sz w:val="22"/>
          <w:szCs w:val="22"/>
        </w:rPr>
        <w:t xml:space="preserve">abordar cualquier preocupación relacionada con la privacidad y la</w:t>
      </w:r>
    </w:p>
    <w:p>
      <w:pPr>
        <w:spacing w:after="100"/>
      </w:pPr>
      <w:r>
        <w:rPr>
          <w:sz w:val="22"/>
          <w:szCs w:val="22"/>
        </w:rPr>
        <w:t xml:space="preserve">confidencialidad.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Entrega segura y oportuna:</w:t>
      </w:r>
    </w:p>
    <w:p>
      <w:pPr>
        <w:spacing w:after="100"/>
      </w:pPr>
      <w:r>
        <w:rPr>
          <w:sz w:val="22"/>
          <w:szCs w:val="22"/>
        </w:rPr>
        <w:t xml:space="preserve">Los servicios de Going Envíos tiene estándares de tiempo de entrega para</w:t>
      </w:r>
    </w:p>
    <w:p>
      <w:pPr>
        <w:spacing w:after="100"/>
      </w:pPr>
      <w:r>
        <w:rPr>
          <w:sz w:val="22"/>
          <w:szCs w:val="22"/>
        </w:rPr>
        <w:t xml:space="preserve">garantizar que los artículos se entreguen dentro de un período</w:t>
      </w:r>
    </w:p>
    <w:p>
      <w:pPr>
        <w:spacing w:after="100"/>
      </w:pPr>
      <w:r>
        <w:rPr>
          <w:sz w:val="22"/>
          <w:szCs w:val="22"/>
        </w:rPr>
        <w:t xml:space="preserve">razonable. Los conductores deben seguir estas pautas para satisfacer las</w:t>
      </w:r>
    </w:p>
    <w:p>
      <w:pPr>
        <w:spacing w:after="100"/>
      </w:pPr>
      <w:r>
        <w:rPr>
          <w:sz w:val="22"/>
          <w:szCs w:val="22"/>
        </w:rPr>
        <w:t xml:space="preserve">expectativas del cliente.</w:t>
      </w:r>
    </w:p>
    <w:p>
      <w:pPr>
        <w:spacing w:after="100"/>
      </w:pPr>
      <w:r>
        <w:rPr>
          <w:sz w:val="22"/>
          <w:szCs w:val="22"/>
        </w:rPr>
        <w:t xml:space="preserve">La entrega segura y oportuna es un componente esencial con el que</w:t>
      </w:r>
    </w:p>
    <w:p>
      <w:pPr>
        <w:spacing w:after="100"/>
      </w:pPr>
      <w:r>
        <w:rPr>
          <w:sz w:val="22"/>
          <w:szCs w:val="22"/>
        </w:rPr>
        <w:t xml:space="preserve">cuentan los usuarios de Going envíos. Aquí hay algunas prácticas clave</w:t>
      </w:r>
    </w:p>
    <w:p>
      <w:pPr>
        <w:spacing w:after="100"/>
      </w:pPr>
      <w:r>
        <w:rPr>
          <w:sz w:val="22"/>
          <w:szCs w:val="22"/>
        </w:rPr>
        <w:t xml:space="preserve">para garantizar que las entregas se realicen de manera segura y puntual:</w:t>
      </w:r>
    </w:p>
    <w:p>
      <w:pPr>
        <w:spacing w:after="100"/>
      </w:pPr>
      <w:r>
        <w:rPr>
          <w:sz w:val="22"/>
          <w:szCs w:val="22"/>
        </w:rPr>
        <w:t xml:space="preserve">[]Seguimiento en tiempo real: Utilizamos tecnología de seguimiento en</w:t>
      </w:r>
    </w:p>
    <w:p>
      <w:pPr>
        <w:spacing w:after="100"/>
      </w:pPr>
      <w:r>
        <w:rPr>
          <w:sz w:val="22"/>
          <w:szCs w:val="22"/>
        </w:rPr>
        <w:t xml:space="preserve">tiempo real permitiendo a los remitentes y destinatarios monitorear el</w:t>
      </w:r>
    </w:p>
    <w:p>
      <w:pPr>
        <w:spacing w:after="100"/>
      </w:pPr>
      <w:r>
        <w:rPr>
          <w:sz w:val="22"/>
          <w:szCs w:val="22"/>
        </w:rPr>
        <w:t xml:space="preserve">progreso de la entrega en tiempo real. Esto ayuda a garantizar que los</w:t>
      </w:r>
    </w:p>
    <w:p>
      <w:pPr>
        <w:spacing w:after="100"/>
      </w:pPr>
      <w:r>
        <w:rPr>
          <w:sz w:val="22"/>
          <w:szCs w:val="22"/>
        </w:rPr>
        <w:t xml:space="preserve">envíos se muevan de manera eficiente y puedan anticipar cualquier</w:t>
      </w:r>
    </w:p>
    <w:p>
      <w:pPr>
        <w:spacing w:after="100"/>
      </w:pPr>
      <w:r>
        <w:rPr>
          <w:sz w:val="22"/>
          <w:szCs w:val="22"/>
        </w:rPr>
        <w:t xml:space="preserve">retraso o problema potencial.</w:t>
      </w:r>
    </w:p>
    <w:p>
      <w:pPr>
        <w:spacing w:after="100"/>
      </w:pPr>
      <w:r>
        <w:rPr>
          <w:sz w:val="22"/>
          <w:szCs w:val="22"/>
        </w:rPr>
        <w:t xml:space="preserve">Asignación eficiente de conductores: Going Envíos cuenta con sistemas de</w:t>
      </w:r>
    </w:p>
    <w:p>
      <w:pPr>
        <w:spacing w:after="100"/>
      </w:pPr>
      <w:r>
        <w:rPr>
          <w:sz w:val="22"/>
          <w:szCs w:val="22"/>
        </w:rPr>
        <w:t xml:space="preserve">asignación de conductores eficientes, además toma en cuenta factores</w:t>
      </w:r>
    </w:p>
    <w:p>
      <w:pPr>
        <w:spacing w:after="100"/>
      </w:pPr>
      <w:r>
        <w:rPr>
          <w:sz w:val="22"/>
          <w:szCs w:val="22"/>
        </w:rPr>
        <w:t xml:space="preserve">como la proximidad al punto de recolección y entrega, la capacidad del</w:t>
      </w:r>
    </w:p>
    <w:p>
      <w:pPr>
        <w:spacing w:after="100"/>
      </w:pPr>
      <w:r>
        <w:rPr>
          <w:sz w:val="22"/>
          <w:szCs w:val="22"/>
        </w:rPr>
        <w:t xml:space="preserve">vehículo y la disponibilidad del conductor. Esto ayuda a minimizar los</w:t>
      </w:r>
    </w:p>
    <w:p>
      <w:pPr>
        <w:spacing w:after="100"/>
      </w:pPr>
      <w:r>
        <w:rPr>
          <w:sz w:val="22"/>
          <w:szCs w:val="22"/>
        </w:rPr>
        <w:t xml:space="preserve">tiempos de espera y asegurar una entrega oportuna.</w:t>
      </w:r>
    </w:p>
    <w:p>
      <w:pPr>
        <w:spacing w:after="100"/>
      </w:pPr>
      <w:r>
        <w:rPr>
          <w:sz w:val="22"/>
          <w:szCs w:val="22"/>
        </w:rPr>
        <w:t xml:space="preserve">Estimaciones de tiempo de entrega precisas: Going Envíos trabaja con</w:t>
      </w:r>
    </w:p>
    <w:p>
      <w:pPr>
        <w:spacing w:after="100"/>
      </w:pPr>
      <w:r>
        <w:rPr>
          <w:sz w:val="22"/>
          <w:szCs w:val="22"/>
        </w:rPr>
        <w:t xml:space="preserve">estimaciones precisas de tiempo de entrega, ayuda a los remitentes y</w:t>
      </w:r>
    </w:p>
    <w:p>
      <w:pPr>
        <w:spacing w:after="100"/>
      </w:pPr>
      <w:r>
        <w:rPr>
          <w:sz w:val="22"/>
          <w:szCs w:val="22"/>
        </w:rPr>
        <w:t xml:space="preserve">destinatarios a planificar de manera efectiva como el tráfico, la</w:t>
      </w:r>
    </w:p>
    <w:p>
      <w:pPr>
        <w:spacing w:after="100"/>
      </w:pPr>
      <w:r>
        <w:rPr>
          <w:sz w:val="22"/>
          <w:szCs w:val="22"/>
        </w:rPr>
        <w:t xml:space="preserve">distancia y la disponibilidad de conductores al proporcionar estas</w:t>
      </w:r>
    </w:p>
    <w:p>
      <w:pPr>
        <w:spacing w:after="100"/>
      </w:pPr>
      <w:r>
        <w:rPr>
          <w:sz w:val="22"/>
          <w:szCs w:val="22"/>
        </w:rPr>
        <w:t xml:space="preserve">estimaciones.</w:t>
      </w:r>
    </w:p>
    <w:p>
      <w:pPr>
        <w:spacing w:after="100"/>
      </w:pPr>
      <w:r>
        <w:rPr>
          <w:sz w:val="22"/>
          <w:szCs w:val="22"/>
        </w:rPr>
        <w:t xml:space="preserve">Comunicación clara: Mantiene una comunicación clara y transparente con</w:t>
      </w:r>
    </w:p>
    <w:p>
      <w:pPr>
        <w:spacing w:after="100"/>
      </w:pPr>
      <w:r>
        <w:rPr>
          <w:sz w:val="22"/>
          <w:szCs w:val="22"/>
        </w:rPr>
        <w:t xml:space="preserve">los remitentes y destinatarios, hacerlo es crucial para asegurar una</w:t>
      </w:r>
    </w:p>
    <w:p>
      <w:pPr>
        <w:spacing w:after="100"/>
      </w:pPr>
      <w:r>
        <w:rPr>
          <w:sz w:val="22"/>
          <w:szCs w:val="22"/>
        </w:rPr>
        <w:t xml:space="preserve">entrega segura y oportuna. Esto incluye que proporciona actualizaciones</w:t>
      </w:r>
    </w:p>
    <w:p>
      <w:pPr>
        <w:spacing w:after="100"/>
      </w:pPr>
      <w:r>
        <w:rPr>
          <w:sz w:val="22"/>
          <w:szCs w:val="22"/>
        </w:rPr>
        <w:t xml:space="preserve">sobre el estado del envío, cualquier retraso previsto y cualquier</w:t>
      </w:r>
    </w:p>
    <w:p>
      <w:pPr>
        <w:spacing w:after="100"/>
      </w:pPr>
      <w:r>
        <w:rPr>
          <w:sz w:val="22"/>
          <w:szCs w:val="22"/>
        </w:rPr>
        <w:t xml:space="preserve">problema que pueda surgir durante el proceso de entrega.</w:t>
      </w:r>
    </w:p>
    <w:p>
      <w:pPr>
        <w:spacing w:after="100"/>
      </w:pPr>
      <w:r>
        <w:rPr>
          <w:sz w:val="22"/>
          <w:szCs w:val="22"/>
        </w:rPr>
        <w:t xml:space="preserve">Capacitación de conductores: Los conductores reciben capacitaciones</w:t>
      </w:r>
    </w:p>
    <w:p>
      <w:pPr>
        <w:spacing w:after="100"/>
      </w:pPr>
      <w:r>
        <w:rPr>
          <w:sz w:val="22"/>
          <w:szCs w:val="22"/>
        </w:rPr>
        <w:t xml:space="preserve">continuas en Going Academy sobre la importancia de la entrega segura y</w:t>
      </w:r>
    </w:p>
    <w:p>
      <w:pPr>
        <w:spacing w:after="100"/>
      </w:pPr>
      <w:r>
        <w:rPr>
          <w:sz w:val="22"/>
          <w:szCs w:val="22"/>
        </w:rPr>
        <w:t xml:space="preserve">oportuna, así como sobre las políticas y procedimientos específicos de</w:t>
      </w:r>
    </w:p>
    <w:p>
      <w:pPr>
        <w:spacing w:after="100"/>
      </w:pPr>
      <w:r>
        <w:rPr>
          <w:sz w:val="22"/>
          <w:szCs w:val="22"/>
        </w:rPr>
        <w:t xml:space="preserve">la empresa. Esto incluye aspectos como la seguridad vial, el manejo</w:t>
      </w:r>
    </w:p>
    <w:p>
      <w:pPr>
        <w:spacing w:after="100"/>
      </w:pPr>
      <w:r>
        <w:rPr>
          <w:sz w:val="22"/>
          <w:szCs w:val="22"/>
        </w:rPr>
        <w:t xml:space="preserve">adecuado de la carga y la atención al cliente.</w:t>
      </w:r>
    </w:p>
    <w:p>
      <w:pPr>
        <w:spacing w:after="100"/>
      </w:pPr>
      <w:r>
        <w:rPr>
          <w:sz w:val="22"/>
          <w:szCs w:val="22"/>
        </w:rPr>
        <w:t xml:space="preserve">Manejo adecuado de la carga: Los conductores se aseguran de manejar y</w:t>
      </w:r>
    </w:p>
    <w:p>
      <w:pPr>
        <w:spacing w:after="100"/>
      </w:pPr>
      <w:r>
        <w:rPr>
          <w:sz w:val="22"/>
          <w:szCs w:val="22"/>
        </w:rPr>
        <w:t xml:space="preserve">transportar la carga de manera segura para evitar daños durante el</w:t>
      </w:r>
    </w:p>
    <w:p>
      <w:pPr>
        <w:spacing w:after="100"/>
      </w:pPr>
      <w:r>
        <w:rPr>
          <w:sz w:val="22"/>
          <w:szCs w:val="22"/>
        </w:rPr>
        <w:t xml:space="preserve">transporte. Esto implica asegurar adecuadamente los artículos en el</w:t>
      </w:r>
    </w:p>
    <w:p>
      <w:pPr>
        <w:spacing w:after="100"/>
      </w:pPr>
      <w:r>
        <w:rPr>
          <w:sz w:val="22"/>
          <w:szCs w:val="22"/>
        </w:rPr>
        <w:t xml:space="preserve">vehículo y manejarlos con cuidado durante la carga y descarga.</w:t>
      </w:r>
    </w:p>
    <w:p>
      <w:pPr>
        <w:spacing w:after="100"/>
      </w:pPr>
      <w:r>
        <w:rPr>
          <w:sz w:val="22"/>
          <w:szCs w:val="22"/>
        </w:rPr>
        <w:t xml:space="preserve">Garantía de calidad: La aplicación de Going ha establecido estándares de</w:t>
      </w:r>
    </w:p>
    <w:p>
      <w:pPr>
        <w:spacing w:after="100"/>
      </w:pPr>
      <w:r>
        <w:rPr>
          <w:sz w:val="22"/>
          <w:szCs w:val="22"/>
        </w:rPr>
        <w:t xml:space="preserve">calidad para garantizar que las entregas cumplan con las expectativas de</w:t>
      </w:r>
    </w:p>
    <w:p>
      <w:pPr>
        <w:spacing w:after="100"/>
      </w:pPr>
      <w:r>
        <w:rPr>
          <w:sz w:val="22"/>
          <w:szCs w:val="22"/>
        </w:rPr>
        <w:t xml:space="preserve">los clientes. Esto incluye la implementación de sistemas de</w:t>
      </w:r>
    </w:p>
    <w:p>
      <w:pPr>
        <w:spacing w:after="100"/>
      </w:pPr>
      <w:r>
        <w:rPr>
          <w:sz w:val="22"/>
          <w:szCs w:val="22"/>
        </w:rPr>
        <w:t xml:space="preserve">retroalimentación y revisión, así como la resolución rápida de problemas</w:t>
      </w:r>
    </w:p>
    <w:p>
      <w:pPr>
        <w:spacing w:after="100"/>
      </w:pPr>
      <w:r>
        <w:rPr>
          <w:sz w:val="22"/>
          <w:szCs w:val="22"/>
        </w:rPr>
        <w:t xml:space="preserve">o quejas de los clientes.</w:t>
      </w:r>
    </w:p>
    <w:p>
      <w:pPr>
        <w:spacing w:after="100"/>
      </w:pPr>
      <w:r>
        <w:rPr>
          <w:sz w:val="22"/>
          <w:szCs w:val="22"/>
        </w:rPr>
        <w:t xml:space="preserve">En resumen, la entrega segura y oportuna requiere una combinación de</w:t>
      </w:r>
    </w:p>
    <w:p>
      <w:pPr>
        <w:spacing w:after="100"/>
      </w:pPr>
      <w:r>
        <w:rPr>
          <w:sz w:val="22"/>
          <w:szCs w:val="22"/>
        </w:rPr>
        <w:t xml:space="preserve">tecnología, procesos eficientes, comunicación clara y capacitación</w:t>
      </w:r>
    </w:p>
    <w:p>
      <w:pPr>
        <w:spacing w:after="100"/>
      </w:pPr>
      <w:r>
        <w:rPr>
          <w:sz w:val="22"/>
          <w:szCs w:val="22"/>
        </w:rPr>
        <w:t xml:space="preserve">adecuada del personal. Going Envíos ha implementado estas prácticas para</w:t>
      </w:r>
    </w:p>
    <w:p>
      <w:pPr>
        <w:spacing w:after="100"/>
      </w:pPr>
      <w:r>
        <w:rPr>
          <w:sz w:val="22"/>
          <w:szCs w:val="22"/>
        </w:rPr>
        <w:t xml:space="preserve">garantizar que los envíos se entreguen de manera segura y puntual,</w:t>
      </w:r>
    </w:p>
    <w:p>
      <w:pPr>
        <w:spacing w:after="100"/>
      </w:pPr>
      <w:r>
        <w:rPr>
          <w:sz w:val="22"/>
          <w:szCs w:val="22"/>
        </w:rPr>
        <w:t xml:space="preserve">satisfaciendo las necesidades y expectativas de los remitentes y</w:t>
      </w:r>
    </w:p>
    <w:p>
      <w:pPr>
        <w:spacing w:after="100"/>
      </w:pPr>
      <w:r>
        <w:rPr>
          <w:sz w:val="22"/>
          <w:szCs w:val="22"/>
        </w:rPr>
        <w:t xml:space="preserve">destinatarios.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Cumplimiento normativo:</w:t>
      </w:r>
    </w:p>
    <w:p>
      <w:pPr>
        <w:spacing w:after="100"/>
      </w:pPr>
      <w:r>
        <w:rPr>
          <w:sz w:val="22"/>
          <w:szCs w:val="22"/>
        </w:rPr>
        <w:t xml:space="preserve">Going Envíos cumple con las regulaciones locales y nacionales que se</w:t>
      </w:r>
    </w:p>
    <w:p>
      <w:pPr>
        <w:spacing w:after="100"/>
      </w:pPr>
      <w:r>
        <w:rPr>
          <w:sz w:val="22"/>
          <w:szCs w:val="22"/>
        </w:rPr>
        <w:t xml:space="preserve">apliquen al transporte de mercancías, documentos y otros artículos. Esto</w:t>
      </w:r>
    </w:p>
    <w:p>
      <w:pPr>
        <w:spacing w:after="100"/>
      </w:pPr>
      <w:r>
        <w:rPr>
          <w:sz w:val="22"/>
          <w:szCs w:val="22"/>
        </w:rPr>
        <w:t xml:space="preserve">incluye requisitos relacionados con el seguro, las licencias y los</w:t>
      </w:r>
    </w:p>
    <w:p>
      <w:pPr>
        <w:spacing w:after="100"/>
      </w:pPr>
      <w:r>
        <w:rPr>
          <w:sz w:val="22"/>
          <w:szCs w:val="22"/>
        </w:rPr>
        <w:t xml:space="preserve">impuestos.</w:t>
      </w:r>
    </w:p>
    <w:p>
      <w:pPr>
        <w:spacing w:after="100"/>
      </w:pPr>
      <w:r>
        <w:rPr>
          <w:sz w:val="22"/>
          <w:szCs w:val="22"/>
        </w:rPr>
        <w:t xml:space="preserve">El cumplimiento normativo es un aspecto crucial en cualquier servicio de</w:t>
      </w:r>
    </w:p>
    <w:p>
      <w:pPr>
        <w:spacing w:after="100"/>
      </w:pPr>
      <w:r>
        <w:rPr>
          <w:sz w:val="22"/>
          <w:szCs w:val="22"/>
        </w:rPr>
        <w:t xml:space="preserve">envíos que ofrecen entrega de documentos, paquetes y otros artículos.</w:t>
      </w:r>
    </w:p>
    <w:p>
      <w:pPr>
        <w:spacing w:after="100"/>
      </w:pPr>
      <w:r>
        <w:rPr>
          <w:sz w:val="22"/>
          <w:szCs w:val="22"/>
        </w:rPr>
        <w:t xml:space="preserve">Aquí hay algunas consideraciones clave sobre el cumplimiento normativo</w:t>
      </w:r>
    </w:p>
    <w:p>
      <w:pPr>
        <w:spacing w:after="100"/>
      </w:pPr>
      <w:r>
        <w:rPr>
          <w:sz w:val="22"/>
          <w:szCs w:val="22"/>
        </w:rPr>
        <w:t xml:space="preserve">en este contexto:</w:t>
      </w:r>
    </w:p>
    <w:p>
      <w:pPr>
        <w:spacing w:after="100"/>
      </w:pPr>
      <w:r>
        <w:rPr>
          <w:sz w:val="22"/>
          <w:szCs w:val="22"/>
        </w:rPr>
        <w:t xml:space="preserve">[]Regulaciones de transporte: La Aplicación de Going Envíos cumple con</w:t>
      </w:r>
    </w:p>
    <w:p>
      <w:pPr>
        <w:spacing w:after="100"/>
      </w:pPr>
      <w:r>
        <w:rPr>
          <w:sz w:val="22"/>
          <w:szCs w:val="22"/>
        </w:rPr>
        <w:t xml:space="preserve">las regulaciones locales y nacionales relacionadas con el transporte de</w:t>
      </w:r>
    </w:p>
    <w:p>
      <w:pPr>
        <w:spacing w:after="100"/>
      </w:pPr>
      <w:r>
        <w:rPr>
          <w:sz w:val="22"/>
          <w:szCs w:val="22"/>
        </w:rPr>
        <w:t xml:space="preserve">pasajeros y bienes. Esto incluye requisitos específicos sobre licencias</w:t>
      </w:r>
    </w:p>
    <w:p>
      <w:pPr>
        <w:spacing w:after="100"/>
      </w:pPr>
      <w:r>
        <w:rPr>
          <w:sz w:val="22"/>
          <w:szCs w:val="22"/>
        </w:rPr>
        <w:t xml:space="preserve">de conducir, seguros de vehículos comerciales y licencias de transporte.</w:t>
      </w:r>
    </w:p>
    <w:p>
      <w:pPr>
        <w:spacing w:after="100"/>
      </w:pPr>
      <w:r>
        <w:rPr>
          <w:sz w:val="22"/>
          <w:szCs w:val="22"/>
        </w:rPr>
        <w:t xml:space="preserve">Normativas de seguridad: Es importante que los conductores cumplan con</w:t>
      </w:r>
    </w:p>
    <w:p>
      <w:pPr>
        <w:spacing w:after="100"/>
      </w:pPr>
      <w:r>
        <w:rPr>
          <w:sz w:val="22"/>
          <w:szCs w:val="22"/>
        </w:rPr>
        <w:t xml:space="preserve">las normativas de seguridad aplicables para garantizar la seguridad de</w:t>
      </w:r>
    </w:p>
    <w:p>
      <w:pPr>
        <w:spacing w:after="100"/>
      </w:pPr>
      <w:r>
        <w:rPr>
          <w:sz w:val="22"/>
          <w:szCs w:val="22"/>
        </w:rPr>
        <w:t xml:space="preserve">los pasajeros, la carga y otros usuarios de la vía. Esto puede incluir</w:t>
      </w:r>
    </w:p>
    <w:p>
      <w:pPr>
        <w:spacing w:after="100"/>
      </w:pPr>
      <w:r>
        <w:rPr>
          <w:sz w:val="22"/>
          <w:szCs w:val="22"/>
        </w:rPr>
        <w:t xml:space="preserve">el cumplimiento de las normas de seguridad vial, el uso adecuado de</w:t>
      </w:r>
    </w:p>
    <w:p>
      <w:pPr>
        <w:spacing w:after="100"/>
      </w:pPr>
      <w:r>
        <w:rPr>
          <w:sz w:val="22"/>
          <w:szCs w:val="22"/>
        </w:rPr>
        <w:t xml:space="preserve">cinturones de seguridad y el mantenimiento adecuado de los vehículos.</w:t>
      </w:r>
    </w:p>
    <w:p>
      <w:pPr>
        <w:spacing w:after="100"/>
      </w:pPr>
      <w:r>
        <w:rPr>
          <w:sz w:val="22"/>
          <w:szCs w:val="22"/>
        </w:rPr>
        <w:t xml:space="preserve">Regulaciones de privacidad: La aplicación de Going Envíos cumple con las</w:t>
      </w:r>
    </w:p>
    <w:p>
      <w:pPr>
        <w:spacing w:after="100"/>
      </w:pPr>
      <w:r>
        <w:rPr>
          <w:sz w:val="22"/>
          <w:szCs w:val="22"/>
        </w:rPr>
        <w:t xml:space="preserve">regulaciones de privacidad y protección de datos aplicables para</w:t>
      </w:r>
    </w:p>
    <w:p>
      <w:pPr>
        <w:spacing w:after="100"/>
      </w:pPr>
      <w:r>
        <w:rPr>
          <w:sz w:val="22"/>
          <w:szCs w:val="22"/>
        </w:rPr>
        <w:t xml:space="preserve">proteger la información personal de los clientes y los datos</w:t>
      </w:r>
    </w:p>
    <w:p>
      <w:pPr>
        <w:spacing w:after="100"/>
      </w:pPr>
      <w:r>
        <w:rPr>
          <w:sz w:val="22"/>
          <w:szCs w:val="22"/>
        </w:rPr>
        <w:t xml:space="preserve">relacionados con los envíos. Esto incluye el cumplimiento de leyes como</w:t>
      </w:r>
    </w:p>
    <w:p>
      <w:pPr>
        <w:spacing w:after="100"/>
      </w:pPr>
      <w:r>
        <w:rPr>
          <w:sz w:val="22"/>
          <w:szCs w:val="22"/>
        </w:rPr>
        <w:t xml:space="preserve">el Reglamento General de Protección de Datos.</w:t>
      </w:r>
    </w:p>
    <w:p>
      <w:pPr>
        <w:spacing w:after="100"/>
      </w:pPr>
      <w:r>
        <w:rPr>
          <w:sz w:val="22"/>
          <w:szCs w:val="22"/>
        </w:rPr>
        <w:t xml:space="preserve">Regulaciones fiscales: La aplicación de Going Envíos cumple con las</w:t>
      </w:r>
    </w:p>
    <w:p>
      <w:pPr>
        <w:spacing w:after="100"/>
      </w:pPr>
      <w:r>
        <w:rPr>
          <w:sz w:val="22"/>
          <w:szCs w:val="22"/>
        </w:rPr>
        <w:t xml:space="preserve">obligaciones fiscales aplicables, incluido el pago de impuestos sobre</w:t>
      </w:r>
    </w:p>
    <w:p>
      <w:pPr>
        <w:spacing w:after="100"/>
      </w:pPr>
      <w:r>
        <w:rPr>
          <w:sz w:val="22"/>
          <w:szCs w:val="22"/>
        </w:rPr>
        <w:t xml:space="preserve">los ingresos generados por los servicios de entrega. Esto incluye el</w:t>
      </w:r>
    </w:p>
    <w:p>
      <w:pPr>
        <w:spacing w:after="100"/>
      </w:pPr>
      <w:r>
        <w:rPr>
          <w:sz w:val="22"/>
          <w:szCs w:val="22"/>
        </w:rPr>
        <w:t xml:space="preserve">registro de la empresa, la presentación de declaraciones fiscales y el</w:t>
      </w:r>
    </w:p>
    <w:p>
      <w:pPr>
        <w:spacing w:after="100"/>
      </w:pPr>
      <w:r>
        <w:rPr>
          <w:sz w:val="22"/>
          <w:szCs w:val="22"/>
        </w:rPr>
        <w:t xml:space="preserve">cumplimiento de cualquier otro requisito fiscal relevante.</w:t>
      </w:r>
    </w:p>
    <w:p>
      <w:pPr>
        <w:spacing w:after="100"/>
      </w:pPr>
      <w:r>
        <w:rPr>
          <w:sz w:val="22"/>
          <w:szCs w:val="22"/>
        </w:rPr>
        <w:t xml:space="preserve">Normativas específicas de la industria: Dependiendo del tipo de envíos</w:t>
      </w:r>
    </w:p>
    <w:p>
      <w:pPr>
        <w:spacing w:after="100"/>
      </w:pPr>
      <w:r>
        <w:rPr>
          <w:sz w:val="22"/>
          <w:szCs w:val="22"/>
        </w:rPr>
        <w:t xml:space="preserve">que se realicen, pueden aplicarse regulaciones específicas de la</w:t>
      </w:r>
    </w:p>
    <w:p>
      <w:pPr>
        <w:spacing w:after="100"/>
      </w:pPr>
      <w:r>
        <w:rPr>
          <w:sz w:val="22"/>
          <w:szCs w:val="22"/>
        </w:rPr>
        <w:t xml:space="preserve">industria. Por ejemplo, los envíos de productos alimenticios pueden</w:t>
      </w:r>
    </w:p>
    <w:p>
      <w:pPr>
        <w:spacing w:after="100"/>
      </w:pPr>
      <w:r>
        <w:rPr>
          <w:sz w:val="22"/>
          <w:szCs w:val="22"/>
        </w:rPr>
        <w:t xml:space="preserve">estar sujetos a normativas de seguridad alimentaria, mientras que los</w:t>
      </w:r>
    </w:p>
    <w:p>
      <w:pPr>
        <w:spacing w:after="100"/>
      </w:pPr>
      <w:r>
        <w:rPr>
          <w:sz w:val="22"/>
          <w:szCs w:val="22"/>
        </w:rPr>
        <w:t xml:space="preserve">envíos de productos farmacéuticos pueden estar sujetos a regulaciones de</w:t>
      </w:r>
    </w:p>
    <w:p>
      <w:pPr>
        <w:spacing w:after="100"/>
      </w:pPr>
      <w:r>
        <w:rPr>
          <w:sz w:val="22"/>
          <w:szCs w:val="22"/>
        </w:rPr>
        <w:t xml:space="preserve">la Administración de Alimentos y Medicamentos (FDA) u otras autoridades</w:t>
      </w:r>
    </w:p>
    <w:p>
      <w:pPr>
        <w:spacing w:after="100"/>
      </w:pPr>
      <w:r>
        <w:rPr>
          <w:sz w:val="22"/>
          <w:szCs w:val="22"/>
        </w:rPr>
        <w:t xml:space="preserve">reguladoras.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Seguimiento y trazabilidad:</w:t>
      </w:r>
    </w:p>
    <w:p>
      <w:pPr>
        <w:spacing w:after="100"/>
      </w:pPr>
      <w:r>
        <w:rPr>
          <w:sz w:val="22"/>
          <w:szCs w:val="22"/>
        </w:rPr>
        <w:t xml:space="preserve">La aplicación de Going Envíos ofrece funciones de seguimiento y</w:t>
      </w:r>
    </w:p>
    <w:p>
      <w:pPr>
        <w:spacing w:after="100"/>
      </w:pPr>
      <w:r>
        <w:rPr>
          <w:sz w:val="22"/>
          <w:szCs w:val="22"/>
        </w:rPr>
        <w:t xml:space="preserve">trazabilidad para que los remitentes y destinatarios puedan monitorear</w:t>
      </w:r>
    </w:p>
    <w:p>
      <w:pPr>
        <w:spacing w:after="100"/>
      </w:pPr>
      <w:r>
        <w:rPr>
          <w:sz w:val="22"/>
          <w:szCs w:val="22"/>
        </w:rPr>
        <w:t xml:space="preserve">el progreso de sus envíos en tiempo real. Esto proporciona tranquilidad</w:t>
      </w:r>
    </w:p>
    <w:p>
      <w:pPr>
        <w:spacing w:after="100"/>
      </w:pPr>
      <w:r>
        <w:rPr>
          <w:sz w:val="22"/>
          <w:szCs w:val="22"/>
        </w:rPr>
        <w:t xml:space="preserve">y transparencia durante todo el proceso de entrega.</w:t>
      </w:r>
    </w:p>
    <w:p>
      <w:pPr>
        <w:spacing w:after="100"/>
      </w:pPr>
      <w:r>
        <w:rPr>
          <w:sz w:val="22"/>
          <w:szCs w:val="22"/>
        </w:rPr>
        <w:t xml:space="preserve">El seguimiento y la trazabilidad permiten a los remitentes y</w:t>
      </w:r>
    </w:p>
    <w:p>
      <w:pPr>
        <w:spacing w:after="100"/>
      </w:pPr>
      <w:r>
        <w:rPr>
          <w:sz w:val="22"/>
          <w:szCs w:val="22"/>
        </w:rPr>
        <w:t xml:space="preserve">destinatarios monitorear el progreso de sus envíos en tiempo real y</w:t>
      </w:r>
    </w:p>
    <w:p>
      <w:pPr>
        <w:spacing w:after="100"/>
      </w:pPr>
      <w:r>
        <w:rPr>
          <w:sz w:val="22"/>
          <w:szCs w:val="22"/>
        </w:rPr>
        <w:t xml:space="preserve">tener una mayor visibilidad sobre el proceso de entrega. Aquí hay</w:t>
      </w:r>
    </w:p>
    <w:p>
      <w:pPr>
        <w:spacing w:after="100"/>
      </w:pPr>
      <w:r>
        <w:rPr>
          <w:sz w:val="22"/>
          <w:szCs w:val="22"/>
        </w:rPr>
        <w:t xml:space="preserve">algunas consideraciones importantes sobre el seguimiento y la</w:t>
      </w:r>
    </w:p>
    <w:p>
      <w:pPr>
        <w:spacing w:after="100"/>
      </w:pPr>
      <w:r>
        <w:rPr>
          <w:sz w:val="22"/>
          <w:szCs w:val="22"/>
        </w:rPr>
        <w:t xml:space="preserve">trazabilidad:</w:t>
      </w:r>
    </w:p>
    <w:p>
      <w:pPr>
        <w:spacing w:after="100"/>
      </w:pPr>
      <w:r>
        <w:rPr>
          <w:sz w:val="22"/>
          <w:szCs w:val="22"/>
        </w:rPr>
        <w:t xml:space="preserve">Tecnología de seguimiento: La tecnología de seguimiento está integrada</w:t>
      </w:r>
    </w:p>
    <w:p>
      <w:pPr>
        <w:spacing w:after="100"/>
      </w:pPr>
      <w:r>
        <w:rPr>
          <w:sz w:val="22"/>
          <w:szCs w:val="22"/>
        </w:rPr>
        <w:t xml:space="preserve">en la plataforma de Going. Esto permite a los remitentes y destinatarios</w:t>
      </w:r>
    </w:p>
    <w:p>
      <w:pPr>
        <w:spacing w:after="100"/>
      </w:pPr>
      <w:r>
        <w:rPr>
          <w:sz w:val="22"/>
          <w:szCs w:val="22"/>
        </w:rPr>
        <w:t xml:space="preserve">rastrear el progreso de sus envíos desde el punto de recogida hasta la</w:t>
      </w:r>
    </w:p>
    <w:p>
      <w:pPr>
        <w:spacing w:after="100"/>
      </w:pPr>
      <w:r>
        <w:rPr>
          <w:sz w:val="22"/>
          <w:szCs w:val="22"/>
        </w:rPr>
        <w:t xml:space="preserve">entrega final.</w:t>
      </w:r>
    </w:p>
    <w:p>
      <w:pPr>
        <w:spacing w:after="100"/>
      </w:pPr>
      <w:r>
        <w:rPr>
          <w:sz w:val="22"/>
          <w:szCs w:val="22"/>
        </w:rPr>
        <w:t xml:space="preserve">Actualizaciones en tiempo real: El sistema de seguimiento proporciona</w:t>
      </w:r>
    </w:p>
    <w:p>
      <w:pPr>
        <w:spacing w:after="100"/>
      </w:pPr>
      <w:r>
        <w:rPr>
          <w:sz w:val="22"/>
          <w:szCs w:val="22"/>
        </w:rPr>
        <w:t xml:space="preserve">actualizaciones en tiempo real sobre el estado del envío, incluida la</w:t>
      </w:r>
    </w:p>
    <w:p>
      <w:pPr>
        <w:spacing w:after="100"/>
      </w:pPr>
      <w:r>
        <w:rPr>
          <w:sz w:val="22"/>
          <w:szCs w:val="22"/>
        </w:rPr>
        <w:t xml:space="preserve">hora estimada de llegada, la ubicación actual del conductor y cualquier</w:t>
      </w:r>
    </w:p>
    <w:p>
      <w:pPr>
        <w:spacing w:after="100"/>
      </w:pPr>
      <w:r>
        <w:rPr>
          <w:sz w:val="22"/>
          <w:szCs w:val="22"/>
        </w:rPr>
        <w:t xml:space="preserve">evento importante que ocurra durante el proceso de entrega.</w:t>
      </w:r>
    </w:p>
    <w:p>
      <w:pPr>
        <w:spacing w:after="100"/>
      </w:pPr>
      <w:r>
        <w:rPr>
          <w:sz w:val="22"/>
          <w:szCs w:val="22"/>
        </w:rPr>
        <w:t xml:space="preserve">Notificaciones: La aplicación de Going Envíos envía notificaciones</w:t>
      </w:r>
    </w:p>
    <w:p>
      <w:pPr>
        <w:spacing w:after="100"/>
      </w:pPr>
      <w:r>
        <w:rPr>
          <w:sz w:val="22"/>
          <w:szCs w:val="22"/>
        </w:rPr>
        <w:t xml:space="preserve">automáticas a los remitentes y destinatarios para informarles sobre</w:t>
      </w:r>
    </w:p>
    <w:p>
      <w:pPr>
        <w:spacing w:after="100"/>
      </w:pPr>
      <w:r>
        <w:rPr>
          <w:sz w:val="22"/>
          <w:szCs w:val="22"/>
        </w:rPr>
        <w:t xml:space="preserve">cualquier cambio en el estado del envío, como retrasos inesperados,</w:t>
      </w:r>
    </w:p>
    <w:p>
      <w:pPr>
        <w:spacing w:after="100"/>
      </w:pPr>
      <w:r>
        <w:rPr>
          <w:sz w:val="22"/>
          <w:szCs w:val="22"/>
        </w:rPr>
        <w:t xml:space="preserve">cambios en la ruta de entrega o la llegada del conductor al destino</w:t>
      </w:r>
    </w:p>
    <w:p>
      <w:pPr>
        <w:spacing w:after="100"/>
      </w:pPr>
      <w:r>
        <w:rPr>
          <w:sz w:val="22"/>
          <w:szCs w:val="22"/>
        </w:rPr>
        <w:t xml:space="preserve">final.</w:t>
      </w:r>
    </w:p>
    <w:p>
      <w:pPr>
        <w:spacing w:after="100"/>
      </w:pPr>
      <w:r>
        <w:rPr>
          <w:sz w:val="22"/>
          <w:szCs w:val="22"/>
        </w:rPr>
        <w:t xml:space="preserve">Historial de envíos: La aplicación de Going mantiene un historial de</w:t>
      </w:r>
    </w:p>
    <w:p>
      <w:pPr>
        <w:spacing w:after="100"/>
      </w:pPr>
      <w:r>
        <w:rPr>
          <w:sz w:val="22"/>
          <w:szCs w:val="22"/>
        </w:rPr>
        <w:t xml:space="preserve">envíos para que los usuarios puedan revisar fácilmente los detalles de</w:t>
      </w:r>
    </w:p>
    <w:p>
      <w:pPr>
        <w:spacing w:after="100"/>
      </w:pPr>
      <w:r>
        <w:rPr>
          <w:sz w:val="22"/>
          <w:szCs w:val="22"/>
        </w:rPr>
        <w:t xml:space="preserve">los envíos anteriores, incluidas las fechas de recogida y entrega, los</w:t>
      </w:r>
    </w:p>
    <w:p>
      <w:pPr>
        <w:spacing w:after="100"/>
      </w:pPr>
      <w:r>
        <w:rPr>
          <w:sz w:val="22"/>
          <w:szCs w:val="22"/>
        </w:rPr>
        <w:t xml:space="preserve">destinatarios y cualquier nota especial asociada con el envío.</w:t>
      </w:r>
    </w:p>
    <w:p>
      <w:pPr>
        <w:spacing w:after="100"/>
      </w:pPr>
      <w:r>
        <w:rPr>
          <w:sz w:val="22"/>
          <w:szCs w:val="22"/>
        </w:rPr>
        <w:t xml:space="preserve">[]Seguridad y privacidad: Es importante para Going Envíos proteger la</w:t>
      </w:r>
    </w:p>
    <w:p>
      <w:pPr>
        <w:spacing w:after="100"/>
      </w:pPr>
      <w:r>
        <w:rPr>
          <w:sz w:val="22"/>
          <w:szCs w:val="22"/>
        </w:rPr>
        <w:t xml:space="preserve">seguridad y privacidad de la información de seguimiento y trazabilidad.</w:t>
      </w:r>
    </w:p>
    <w:p>
      <w:pPr>
        <w:spacing w:after="100"/>
      </w:pPr>
      <w:r>
        <w:rPr>
          <w:sz w:val="22"/>
          <w:szCs w:val="22"/>
        </w:rPr>
        <w:t xml:space="preserve">Esto implica que ha implementado medidas de seguridad para proteger los</w:t>
      </w:r>
    </w:p>
    <w:p>
      <w:pPr>
        <w:spacing w:after="100"/>
      </w:pPr>
      <w:r>
        <w:rPr>
          <w:sz w:val="22"/>
          <w:szCs w:val="22"/>
        </w:rPr>
        <w:t xml:space="preserve">datos del cliente y garantizar que solo las partes autorizadas tengan</w:t>
      </w:r>
    </w:p>
    <w:p>
      <w:pPr>
        <w:spacing w:after="100"/>
      </w:pPr>
      <w:r>
        <w:rPr>
          <w:sz w:val="22"/>
          <w:szCs w:val="22"/>
        </w:rPr>
        <w:t xml:space="preserve">acceso a la información relevante.</w:t>
      </w:r>
    </w:p>
    <w:p>
      <w:pPr>
        <w:spacing w:after="100"/>
      </w:pPr>
      <w:r>
        <w:rPr>
          <w:sz w:val="22"/>
          <w:szCs w:val="22"/>
        </w:rPr>
        <w:t xml:space="preserve">Al proporcionar un sistema robusto de seguimiento y trazabilidad, la</w:t>
      </w:r>
    </w:p>
    <w:p>
      <w:pPr>
        <w:spacing w:after="100"/>
      </w:pPr>
      <w:r>
        <w:rPr>
          <w:sz w:val="22"/>
          <w:szCs w:val="22"/>
        </w:rPr>
        <w:t xml:space="preserve">aplicación de Going puede mejorar la experiencia del cliente al ofrecer</w:t>
      </w:r>
    </w:p>
    <w:p>
      <w:pPr>
        <w:spacing w:after="100"/>
      </w:pPr>
      <w:r>
        <w:rPr>
          <w:sz w:val="22"/>
          <w:szCs w:val="22"/>
        </w:rPr>
        <w:t xml:space="preserve">transparencia y visibilidad sobre el proceso de entrega de sus envíos.</w:t>
      </w:r>
    </w:p>
    <w:p>
      <w:pPr>
        <w:spacing w:after="100"/>
      </w:pPr>
      <w:r>
        <w:rPr>
          <w:sz w:val="22"/>
          <w:szCs w:val="22"/>
        </w:rPr>
        <w:t xml:space="preserve">Esto ayuda a construir confianza y lealtad entre los usuarios y</w:t>
      </w:r>
    </w:p>
    <w:p>
      <w:pPr>
        <w:spacing w:after="100"/>
      </w:pPr>
      <w:r>
        <w:rPr>
          <w:sz w:val="22"/>
          <w:szCs w:val="22"/>
        </w:rPr>
        <w:t xml:space="preserve">contribuye a la reputación y el éxito del negocio.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Tarifas y comisiones:</w:t>
      </w:r>
    </w:p>
    <w:p>
      <w:pPr>
        <w:spacing w:after="100"/>
      </w:pPr>
      <w:r>
        <w:rPr>
          <w:sz w:val="22"/>
          <w:szCs w:val="22"/>
        </w:rPr>
        <w:t xml:space="preserve">Going Envíos cobra tarifas y comisiones para los servicios de entrega.</w:t>
      </w:r>
    </w:p>
    <w:p>
      <w:pPr>
        <w:spacing w:after="100"/>
      </w:pPr>
      <w:r>
        <w:rPr>
          <w:sz w:val="22"/>
          <w:szCs w:val="22"/>
        </w:rPr>
        <w:t xml:space="preserve">Estas tarifas pueden variar según la distancia, el tamaño del artículo,</w:t>
      </w:r>
    </w:p>
    <w:p>
      <w:pPr>
        <w:spacing w:after="100"/>
      </w:pPr>
      <w:r>
        <w:rPr>
          <w:sz w:val="22"/>
          <w:szCs w:val="22"/>
        </w:rPr>
        <w:t xml:space="preserve">región geográfica, el tipo de servicio, hora del día, día de la semana y</w:t>
      </w:r>
    </w:p>
    <w:p>
      <w:pPr>
        <w:spacing w:after="100"/>
      </w:pPr>
      <w:r>
        <w:rPr>
          <w:sz w:val="22"/>
          <w:szCs w:val="22"/>
        </w:rPr>
        <w:t xml:space="preserve">otros factores. Aquí hay algunas consideraciones importantes sobre las</w:t>
      </w:r>
    </w:p>
    <w:p>
      <w:pPr>
        <w:spacing w:after="100"/>
      </w:pPr>
      <w:r>
        <w:rPr>
          <w:sz w:val="22"/>
          <w:szCs w:val="22"/>
        </w:rPr>
        <w:t xml:space="preserve">tarifas y comisiones en este contexto:</w:t>
      </w:r>
    </w:p>
    <w:p>
      <w:pPr>
        <w:spacing w:after="100"/>
      </w:pPr>
      <w:r>
        <w:rPr>
          <w:sz w:val="22"/>
          <w:szCs w:val="22"/>
        </w:rPr>
        <w:t xml:space="preserve">Tarifas de entrega base: Going Envíos suele cobrar una tarifa base por</w:t>
      </w:r>
    </w:p>
    <w:p>
      <w:pPr>
        <w:spacing w:after="100"/>
      </w:pPr>
      <w:r>
        <w:rPr>
          <w:sz w:val="22"/>
          <w:szCs w:val="22"/>
        </w:rPr>
        <w:t xml:space="preserve">el servicio de entrega, que puede variar según la distancia, el</w:t>
      </w:r>
    </w:p>
    <w:p>
      <w:pPr>
        <w:spacing w:after="100"/>
      </w:pPr>
      <w:r>
        <w:rPr>
          <w:sz w:val="22"/>
          <w:szCs w:val="22"/>
        </w:rPr>
        <w:t xml:space="preserve">tamaño/peso del envío y la demanda en ese momento específico.</w:t>
      </w:r>
    </w:p>
    <w:p>
      <w:pPr>
        <w:spacing w:after="100"/>
      </w:pPr>
      <w:r>
        <w:rPr>
          <w:sz w:val="22"/>
          <w:szCs w:val="22"/>
        </w:rPr>
        <w:t xml:space="preserve">Tarifas de distancia: Además de la tarifa base Going Envíos puede cobrar</w:t>
      </w:r>
    </w:p>
    <w:p>
      <w:pPr>
        <w:spacing w:after="100"/>
      </w:pPr>
      <w:r>
        <w:rPr>
          <w:sz w:val="22"/>
          <w:szCs w:val="22"/>
        </w:rPr>
        <w:t xml:space="preserve">tarifas adicionales basadas en la distancia recorrida para entregar el</w:t>
      </w:r>
    </w:p>
    <w:p>
      <w:pPr>
        <w:spacing w:after="100"/>
      </w:pPr>
      <w:r>
        <w:rPr>
          <w:sz w:val="22"/>
          <w:szCs w:val="22"/>
        </w:rPr>
        <w:t xml:space="preserve">envío desde el punto de recogida hasta el destino final.</w:t>
      </w:r>
    </w:p>
    <w:p>
      <w:pPr>
        <w:spacing w:after="100"/>
      </w:pPr>
      <w:r>
        <w:rPr>
          <w:sz w:val="22"/>
          <w:szCs w:val="22"/>
        </w:rPr>
        <w:t xml:space="preserve">Tarifas por tiempo de espera: En algunos casos, Going Envíos puede</w:t>
      </w:r>
    </w:p>
    <w:p>
      <w:pPr>
        <w:spacing w:after="100"/>
      </w:pPr>
      <w:r>
        <w:rPr>
          <w:sz w:val="22"/>
          <w:szCs w:val="22"/>
        </w:rPr>
        <w:t xml:space="preserve">cobrar tarifas adicionales si el conductor tiene que esperar durante un</w:t>
      </w:r>
    </w:p>
    <w:p>
      <w:pPr>
        <w:spacing w:after="100"/>
      </w:pPr>
      <w:r>
        <w:rPr>
          <w:sz w:val="22"/>
          <w:szCs w:val="22"/>
        </w:rPr>
        <w:t xml:space="preserve">período prolongado en el punto de recogida o entrega debido a demoras</w:t>
      </w:r>
    </w:p>
    <w:p>
      <w:pPr>
        <w:spacing w:after="100"/>
      </w:pPr>
      <w:r>
        <w:rPr>
          <w:sz w:val="22"/>
          <w:szCs w:val="22"/>
        </w:rPr>
        <w:t xml:space="preserve">por parte del remitente o destinatario.</w:t>
      </w:r>
    </w:p>
    <w:p>
      <w:pPr>
        <w:spacing w:after="100"/>
      </w:pPr>
      <w:r>
        <w:rPr>
          <w:sz w:val="22"/>
          <w:szCs w:val="22"/>
        </w:rPr>
        <w:t xml:space="preserve">Tarifas dinámicas: Las tarifas pueden variar dinámicamente según la</w:t>
      </w:r>
    </w:p>
    <w:p>
      <w:pPr>
        <w:spacing w:after="100"/>
      </w:pPr>
      <w:r>
        <w:rPr>
          <w:sz w:val="22"/>
          <w:szCs w:val="22"/>
        </w:rPr>
        <w:t xml:space="preserve">oferta y la demanda en un momento determinado. Por ejemplo, las tarifas</w:t>
      </w:r>
    </w:p>
    <w:p>
      <w:pPr>
        <w:spacing w:after="100"/>
      </w:pPr>
      <w:r>
        <w:rPr>
          <w:sz w:val="22"/>
          <w:szCs w:val="22"/>
        </w:rPr>
        <w:t xml:space="preserve">pueden aumentar durante períodos de alta demanda o en áreas</w:t>
      </w:r>
    </w:p>
    <w:p>
      <w:pPr>
        <w:spacing w:after="100"/>
      </w:pPr>
      <w:r>
        <w:rPr>
          <w:sz w:val="22"/>
          <w:szCs w:val="22"/>
        </w:rPr>
        <w:t xml:space="preserve">congestionadas.</w:t>
      </w:r>
    </w:p>
    <w:p>
      <w:pPr>
        <w:spacing w:after="100"/>
      </w:pPr>
      <w:r>
        <w:rPr>
          <w:sz w:val="22"/>
          <w:szCs w:val="22"/>
        </w:rPr>
        <w:t xml:space="preserve">Comisiones de la plataforma: Going Envíos puede retener una parte de la</w:t>
      </w:r>
    </w:p>
    <w:p>
      <w:pPr>
        <w:spacing w:after="100"/>
      </w:pPr>
      <w:r>
        <w:rPr>
          <w:sz w:val="22"/>
          <w:szCs w:val="22"/>
        </w:rPr>
        <w:t xml:space="preserve">tarifa de entrega como comisión por el uso de su plataforma. Esta</w:t>
      </w:r>
    </w:p>
    <w:p>
      <w:pPr>
        <w:spacing w:after="100"/>
      </w:pPr>
      <w:r>
        <w:rPr>
          <w:sz w:val="22"/>
          <w:szCs w:val="22"/>
        </w:rPr>
        <w:t xml:space="preserve">comisión puede variar, pero generalmente oscila entre un porcentaje del</w:t>
      </w:r>
    </w:p>
    <w:p>
      <w:pPr>
        <w:spacing w:after="100"/>
      </w:pPr>
      <w:r>
        <w:rPr>
          <w:sz w:val="22"/>
          <w:szCs w:val="22"/>
        </w:rPr>
        <w:t xml:space="preserve">total de la tarifa o una tarifa fija por cada entrega realizada.</w:t>
      </w:r>
    </w:p>
    <w:p>
      <w:pPr>
        <w:spacing w:after="100"/>
      </w:pPr>
      <w:r>
        <w:rPr>
          <w:sz w:val="22"/>
          <w:szCs w:val="22"/>
        </w:rPr>
        <w:t xml:space="preserve">Tarifas adicionales: Además de las tarifas de entrega estándar, pueden</w:t>
      </w:r>
    </w:p>
    <w:p>
      <w:pPr>
        <w:spacing w:after="100"/>
      </w:pPr>
      <w:r>
        <w:rPr>
          <w:sz w:val="22"/>
          <w:szCs w:val="22"/>
        </w:rPr>
        <w:t xml:space="preserve">aplicarse tarifas adicionales por servicios especiales, como entregas</w:t>
      </w:r>
    </w:p>
    <w:p>
      <w:pPr>
        <w:spacing w:after="100"/>
      </w:pPr>
      <w:r>
        <w:rPr>
          <w:sz w:val="22"/>
          <w:szCs w:val="22"/>
        </w:rPr>
        <w:t xml:space="preserve">urgentes, entregas programadas en horarios específicos o entregas a</w:t>
      </w:r>
    </w:p>
    <w:p>
      <w:pPr>
        <w:spacing w:after="100"/>
      </w:pPr>
      <w:r>
        <w:rPr>
          <w:sz w:val="22"/>
          <w:szCs w:val="22"/>
        </w:rPr>
        <w:t xml:space="preserve">ubicaciones remotas.</w:t>
      </w:r>
    </w:p>
    <w:p>
      <w:pPr>
        <w:spacing w:after="100"/>
      </w:pPr>
      <w:r>
        <w:rPr>
          <w:sz w:val="22"/>
          <w:szCs w:val="22"/>
        </w:rPr>
        <w:t xml:space="preserve">Tarifas de cancelación: En caso de que un remitente cancele un envío</w:t>
      </w:r>
    </w:p>
    <w:p>
      <w:pPr>
        <w:spacing w:after="100"/>
      </w:pPr>
      <w:r>
        <w:rPr>
          <w:sz w:val="22"/>
          <w:szCs w:val="22"/>
        </w:rPr>
        <w:t xml:space="preserve">después de que se haya asignado un conductor, se aplicará una tarifa de</w:t>
      </w:r>
    </w:p>
    <w:p>
      <w:pPr>
        <w:spacing w:after="100"/>
      </w:pPr>
      <w:r>
        <w:rPr>
          <w:sz w:val="22"/>
          <w:szCs w:val="22"/>
        </w:rPr>
        <w:t xml:space="preserve">cancelación, que compensa al conductor por el tiempo y la distancia</w:t>
      </w:r>
    </w:p>
    <w:p>
      <w:pPr>
        <w:spacing w:after="100"/>
      </w:pPr>
      <w:r>
        <w:rPr>
          <w:sz w:val="22"/>
          <w:szCs w:val="22"/>
        </w:rPr>
        <w:t xml:space="preserve">recorridos hasta el momento de la cancelación.</w:t>
      </w:r>
    </w:p>
    <w:p>
      <w:pPr>
        <w:spacing w:after="100"/>
      </w:pPr>
      <w:r>
        <w:rPr>
          <w:sz w:val="22"/>
          <w:szCs w:val="22"/>
        </w:rPr>
        <w:t xml:space="preserve">Es importante conocer que las tarifas para los usuarios estarán</w:t>
      </w:r>
    </w:p>
    <w:p>
      <w:pPr>
        <w:spacing w:after="100"/>
      </w:pPr>
      <w:r>
        <w:rPr>
          <w:sz w:val="22"/>
          <w:szCs w:val="22"/>
        </w:rPr>
        <w:t xml:space="preserve">claramente detalladas.</w:t>
      </w:r>
    </w:p>
    <w:p>
      <w:pPr>
        <w:spacing w:after="100"/>
      </w:pPr>
      <w:r>
        <w:rPr>
          <w:sz w:val="22"/>
          <w:szCs w:val="22"/>
        </w:rPr>
        <w:t xml:space="preserve">Es importante que los remitentes y destinatarios estén informados sobre</w:t>
      </w:r>
    </w:p>
    <w:p>
      <w:pPr>
        <w:spacing w:after="100"/>
      </w:pPr>
      <w:r>
        <w:rPr>
          <w:sz w:val="22"/>
          <w:szCs w:val="22"/>
        </w:rPr>
        <w:t xml:space="preserve">las tarifas y comisiones asociadas con los servicios de envíos ya que</w:t>
      </w:r>
    </w:p>
    <w:p>
      <w:pPr>
        <w:spacing w:after="100"/>
      </w:pPr>
      <w:r>
        <w:rPr>
          <w:sz w:val="22"/>
          <w:szCs w:val="22"/>
        </w:rPr>
        <w:t xml:space="preserve">estas pueden afectar el costo total del servicio.</w:t>
      </w:r>
    </w:p>
    <w:p>
      <w:pPr>
        <w:spacing w:after="100"/>
      </w:pPr>
      <w:r>
        <w:rPr>
          <w:sz w:val="22"/>
          <w:szCs w:val="22"/>
        </w:rPr>
        <w:t xml:space="preserve">Final del formularioEs importante tener en cuenta que estas condiciones</w:t>
      </w:r>
    </w:p>
    <w:p>
      <w:pPr>
        <w:spacing w:after="100"/>
      </w:pPr>
      <w:r>
        <w:rPr>
          <w:sz w:val="22"/>
          <w:szCs w:val="22"/>
        </w:rPr>
        <w:t xml:space="preserve">y normativas pueden cambiar con el tiempo y pueden variar según la</w:t>
      </w:r>
    </w:p>
    <w:p>
      <w:pPr>
        <w:spacing w:after="100"/>
      </w:pPr>
      <w:r>
        <w:rPr>
          <w:sz w:val="22"/>
          <w:szCs w:val="22"/>
        </w:rPr>
        <w:t xml:space="preserve">ubicación geográfica. Es recomendable consultar las políticas</w:t>
      </w:r>
    </w:p>
    <w:p>
      <w:pPr>
        <w:spacing w:after="100"/>
      </w:pPr>
      <w:r>
        <w:rPr>
          <w:sz w:val="22"/>
          <w:szCs w:val="22"/>
        </w:rPr>
        <w:t xml:space="preserve">específicas en la aplicación de Going y revisar las regulaciones locales</w:t>
      </w:r>
    </w:p>
    <w:p>
      <w:pPr>
        <w:spacing w:after="100"/>
      </w:pPr>
      <w:r>
        <w:rPr>
          <w:sz w:val="22"/>
          <w:szCs w:val="22"/>
        </w:rPr>
        <w:t xml:space="preserve">antes de utilizar sus servicios para enviar documentos, sobres, cajas u</w:t>
      </w:r>
    </w:p>
    <w:p>
      <w:pPr>
        <w:spacing w:after="100"/>
      </w:pPr>
      <w:r>
        <w:rPr>
          <w:sz w:val="22"/>
          <w:szCs w:val="22"/>
        </w:rPr>
        <w:t xml:space="preserve">otros artículos.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19. TERMINOS Y CONDICIONES PARA GOING ENVIOS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TÉRMINOS Y CONDICIONES DE GOING ENVÍOS 1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LOS ARTÍCULOS PROHIBIDOS 1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ENCARGOS PROHIBIDOS 1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SITEMA LEGAL 2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REGISTRO Y CUENTA 3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HORARIOS DE ENTREGA 3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AREAS DE SERVICIO 3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SEGUROS 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SISTEMA DE SEGUIMIENTO 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SERVICIO AL CLIENTE 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TÉRMINOS Y CONDICIONES DE GOING ENVIOS</w:t>
      </w:r>
    </w:p>
    <w:p>
      <w:pPr>
        <w:spacing w:after="100"/>
      </w:pPr>
      <w:r>
        <w:rPr>
          <w:sz w:val="22"/>
          <w:szCs w:val="22"/>
        </w:rPr>
        <w:t xml:space="preserve">Al usar este producto Flash Envíos, usted reconoce y acepta que esta</w:t>
      </w:r>
    </w:p>
    <w:p>
      <w:pPr>
        <w:spacing w:after="100"/>
      </w:pPr>
      <w:r>
        <w:rPr>
          <w:sz w:val="22"/>
          <w:szCs w:val="22"/>
        </w:rPr>
        <w:t xml:space="preserve">funcionalidad le habilita a Usted a solicitar viajes a través de la app</w:t>
      </w:r>
    </w:p>
    <w:p>
      <w:pPr>
        <w:spacing w:after="100"/>
      </w:pPr>
      <w:r>
        <w:rPr>
          <w:sz w:val="22"/>
          <w:szCs w:val="22"/>
        </w:rPr>
        <w:t xml:space="preserve">de Going para que los socios conductores que utilicen la aplicación de</w:t>
      </w:r>
    </w:p>
    <w:p>
      <w:pPr>
        <w:spacing w:after="100"/>
      </w:pPr>
      <w:r>
        <w:rPr>
          <w:sz w:val="22"/>
          <w:szCs w:val="22"/>
        </w:rPr>
        <w:t xml:space="preserve">Going realicen únicamente la entrega de sus artículos. Usted reconoce</w:t>
      </w:r>
    </w:p>
    <w:p>
      <w:pPr>
        <w:spacing w:after="100"/>
      </w:pPr>
      <w:r>
        <w:rPr>
          <w:sz w:val="22"/>
          <w:szCs w:val="22"/>
        </w:rPr>
        <w:t xml:space="preserve">que esta funcionalidad puede ser temporal. Going no será responsable de</w:t>
      </w:r>
    </w:p>
    <w:p>
      <w:pPr>
        <w:spacing w:after="100"/>
      </w:pPr>
      <w:r>
        <w:rPr>
          <w:sz w:val="22"/>
          <w:szCs w:val="22"/>
        </w:rPr>
        <w:t xml:space="preserve">los artículos, ni del contenido de estos, por lo que se deslinda de</w:t>
      </w:r>
    </w:p>
    <w:p>
      <w:pPr>
        <w:spacing w:after="100"/>
      </w:pPr>
      <w:r>
        <w:rPr>
          <w:sz w:val="22"/>
          <w:szCs w:val="22"/>
        </w:rPr>
        <w:t xml:space="preserve">cualquier obligación o responsabilidad relacionada con los artículos, su</w:t>
      </w:r>
    </w:p>
    <w:p>
      <w:pPr>
        <w:spacing w:after="100"/>
      </w:pPr>
      <w:r>
        <w:rPr>
          <w:sz w:val="22"/>
          <w:szCs w:val="22"/>
        </w:rPr>
        <w:t xml:space="preserve">contenido y/o entrega inclusive de la pérdida o daños que los mismos</w:t>
      </w:r>
    </w:p>
    <w:p>
      <w:pPr>
        <w:spacing w:after="100"/>
      </w:pPr>
      <w:r>
        <w:rPr>
          <w:sz w:val="22"/>
          <w:szCs w:val="22"/>
        </w:rPr>
        <w:t xml:space="preserve">puedan sufrir.</w:t>
      </w:r>
    </w:p>
    <w:p>
      <w:pPr>
        <w:spacing w:after="100"/>
      </w:pPr>
      <w:r>
        <w:rPr>
          <w:sz w:val="22"/>
          <w:szCs w:val="22"/>
        </w:rPr>
        <w:t xml:space="preserve">Los artículos no estarán asegurados. Es su responsabilidad asegurar que</w:t>
      </w:r>
    </w:p>
    <w:p>
      <w:pPr>
        <w:spacing w:after="100"/>
      </w:pPr>
      <w:r>
        <w:rPr>
          <w:sz w:val="22"/>
          <w:szCs w:val="22"/>
        </w:rPr>
        <w:t xml:space="preserve">el destinatario esté esperando puntualmente al socio conductor en el</w:t>
      </w:r>
    </w:p>
    <w:p>
      <w:pPr>
        <w:spacing w:after="100"/>
      </w:pPr>
      <w:r>
        <w:rPr>
          <w:sz w:val="22"/>
          <w:szCs w:val="22"/>
        </w:rPr>
        <w:t xml:space="preserve">destino. Los artículos enviados por Usted a través de Going Flash deben</w:t>
      </w:r>
    </w:p>
    <w:p>
      <w:pPr>
        <w:spacing w:after="100"/>
      </w:pPr>
      <w:r>
        <w:rPr>
          <w:sz w:val="22"/>
          <w:szCs w:val="22"/>
        </w:rPr>
        <w:t xml:space="preserve">cumplir con todas las leyes, regulaciones, así como con las políticas de</w:t>
      </w:r>
    </w:p>
    <w:p>
      <w:pPr>
        <w:spacing w:after="100"/>
      </w:pPr>
      <w:r>
        <w:rPr>
          <w:sz w:val="22"/>
          <w:szCs w:val="22"/>
        </w:rPr>
        <w:t xml:space="preserve">Going. Usted no debe utilizar Going Flash para enviar Artículos</w:t>
      </w:r>
    </w:p>
    <w:p>
      <w:pPr>
        <w:spacing w:after="100"/>
      </w:pPr>
      <w:r>
        <w:rPr>
          <w:sz w:val="22"/>
          <w:szCs w:val="22"/>
        </w:rPr>
        <w:t xml:space="preserve">Prohibidos.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LOS ARTÍCULOS PROHIBIDOS</w:t>
      </w:r>
    </w:p>
    <w:p>
      <w:pPr>
        <w:spacing w:after="100"/>
      </w:pPr>
      <w:r>
        <w:rPr>
          <w:sz w:val="22"/>
          <w:szCs w:val="22"/>
        </w:rPr>
        <w:t xml:space="preserve">incluyen de manera enunciativa pero no limitativa los siguientes:</w:t>
      </w:r>
    </w:p>
    <w:p>
      <w:pPr>
        <w:spacing w:after="100"/>
      </w:pPr>
      <w:r>
        <w:rPr>
          <w:sz w:val="22"/>
          <w:szCs w:val="22"/>
        </w:rPr>
        <w:t xml:space="preserve">personas; alcohol; tabaco; armas, armas de fuego, municiones o sus</w:t>
      </w:r>
    </w:p>
    <w:p>
      <w:pPr>
        <w:spacing w:after="100"/>
      </w:pPr>
      <w:r>
        <w:rPr>
          <w:sz w:val="22"/>
          <w:szCs w:val="22"/>
        </w:rPr>
        <w:t xml:space="preserve">partes; alimentos o bebidas altamente perecederos, (ejemplo: carne cruda</w:t>
      </w:r>
    </w:p>
    <w:p>
      <w:pPr>
        <w:spacing w:after="100"/>
      </w:pPr>
      <w:r>
        <w:rPr>
          <w:sz w:val="22"/>
          <w:szCs w:val="22"/>
        </w:rPr>
        <w:t xml:space="preserve">o productos lácteos); bienes ilegales robados; drogas; estupefacientes;</w:t>
      </w:r>
    </w:p>
    <w:p>
      <w:pPr>
        <w:spacing w:after="100"/>
      </w:pPr>
      <w:r>
        <w:rPr>
          <w:sz w:val="22"/>
          <w:szCs w:val="22"/>
        </w:rPr>
        <w:t xml:space="preserve">barbitúricos; materiales peligrosos (ejemplo: inflamables, venenosos,</w:t>
      </w:r>
    </w:p>
    <w:p>
      <w:pPr>
        <w:spacing w:after="100"/>
      </w:pPr>
      <w:r>
        <w:rPr>
          <w:sz w:val="22"/>
          <w:szCs w:val="22"/>
        </w:rPr>
        <w:t xml:space="preserve">explosivos), animales o sus partes; especies reguladas; dinero; gift</w:t>
      </w:r>
    </w:p>
    <w:p>
      <w:pPr>
        <w:spacing w:after="100"/>
      </w:pPr>
      <w:r>
        <w:rPr>
          <w:sz w:val="22"/>
          <w:szCs w:val="22"/>
        </w:rPr>
        <w:t xml:space="preserve">cards; objetos de alto valor; joyería, medicamentos de receta, artículos</w:t>
      </w:r>
    </w:p>
    <w:p>
      <w:pPr>
        <w:spacing w:after="100"/>
      </w:pPr>
      <w:r>
        <w:rPr>
          <w:sz w:val="22"/>
          <w:szCs w:val="22"/>
        </w:rPr>
        <w:t xml:space="preserve">frágiles; material obsceno o pornográfico; desechos médicos; sangre o</w:t>
      </w:r>
    </w:p>
    <w:p>
      <w:pPr>
        <w:spacing w:after="100"/>
      </w:pPr>
      <w:r>
        <w:rPr>
          <w:sz w:val="22"/>
          <w:szCs w:val="22"/>
        </w:rPr>
        <w:t xml:space="preserve">fluidos; Tarjetas de Regalo., valores negociables o al portador.,</w:t>
      </w:r>
    </w:p>
    <w:p>
      <w:pPr>
        <w:spacing w:after="100"/>
      </w:pPr>
      <w:r>
        <w:rPr>
          <w:sz w:val="22"/>
          <w:szCs w:val="22"/>
        </w:rPr>
        <w:t xml:space="preserve">artículos de platino, oro plata., piedras preciosas., Así mismo usted no</w:t>
      </w:r>
    </w:p>
    <w:p>
      <w:pPr>
        <w:spacing w:after="100"/>
      </w:pPr>
      <w:r>
        <w:rPr>
          <w:sz w:val="22"/>
          <w:szCs w:val="22"/>
        </w:rPr>
        <w:t xml:space="preserve">debe utilizar Envíos Going para realizar: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ENCARGOS PROHIBIDOS</w:t>
      </w:r>
    </w:p>
    <w:p>
      <w:pPr>
        <w:spacing w:after="100"/>
      </w:pPr>
      <w:r>
        <w:rPr>
          <w:sz w:val="22"/>
          <w:szCs w:val="22"/>
        </w:rPr>
        <w:t xml:space="preserve">Los Encargos Prohibidos incluyen de manera enunciativa pero no</w:t>
      </w:r>
    </w:p>
    <w:p>
      <w:pPr>
        <w:spacing w:after="100"/>
      </w:pPr>
      <w:r>
        <w:rPr>
          <w:sz w:val="22"/>
          <w:szCs w:val="22"/>
        </w:rPr>
        <w:t xml:space="preserve">limitativa los siguientes: el traslado o la realización de actividades</w:t>
      </w:r>
    </w:p>
    <w:p>
      <w:pPr>
        <w:spacing w:after="100"/>
      </w:pPr>
      <w:r>
        <w:rPr>
          <w:sz w:val="22"/>
          <w:szCs w:val="22"/>
        </w:rPr>
        <w:t xml:space="preserve">contra personas o animales; el uso o traslado de armas, municiones y sus</w:t>
      </w:r>
    </w:p>
    <w:p>
      <w:pPr>
        <w:spacing w:after="100"/>
      </w:pPr>
      <w:r>
        <w:rPr>
          <w:sz w:val="22"/>
          <w:szCs w:val="22"/>
        </w:rPr>
        <w:t xml:space="preserve">partes; la realización de acciones relacionadas con el transporte o</w:t>
      </w:r>
    </w:p>
    <w:p>
      <w:pPr>
        <w:spacing w:after="100"/>
      </w:pPr>
      <w:r>
        <w:rPr>
          <w:sz w:val="22"/>
          <w:szCs w:val="22"/>
        </w:rPr>
        <w:t xml:space="preserve">manejo de dinero, tarjetas de regalo, tiquetes de lotería, valores</w:t>
      </w:r>
    </w:p>
    <w:p>
      <w:pPr>
        <w:spacing w:after="100"/>
      </w:pPr>
      <w:r>
        <w:rPr>
          <w:sz w:val="22"/>
          <w:szCs w:val="22"/>
        </w:rPr>
        <w:t xml:space="preserve">negociables al portador o no o de cualquier tipo; acciones que</w:t>
      </w:r>
    </w:p>
    <w:p>
      <w:pPr>
        <w:spacing w:after="100"/>
      </w:pPr>
      <w:r>
        <w:rPr>
          <w:sz w:val="22"/>
          <w:szCs w:val="22"/>
        </w:rPr>
        <w:t xml:space="preserve">involucren platino, oro o plata, joyas, otros artículos de alto valor</w:t>
      </w:r>
    </w:p>
    <w:p>
      <w:pPr>
        <w:spacing w:after="100"/>
      </w:pPr>
      <w:r>
        <w:rPr>
          <w:sz w:val="22"/>
          <w:szCs w:val="22"/>
        </w:rPr>
        <w:t xml:space="preserve">intrínseco, piedras preciosas; solicitar acciones para usar/transportar</w:t>
      </w:r>
    </w:p>
    <w:p>
      <w:pPr>
        <w:spacing w:after="100"/>
      </w:pPr>
      <w:r>
        <w:rPr>
          <w:sz w:val="22"/>
          <w:szCs w:val="22"/>
        </w:rPr>
        <w:t xml:space="preserve">materiales/bienes peligrosos (p.ej., inflamables, venenosas,</w:t>
      </w:r>
    </w:p>
    <w:p>
      <w:pPr>
        <w:spacing w:after="100"/>
      </w:pPr>
      <w:r>
        <w:rPr>
          <w:sz w:val="22"/>
          <w:szCs w:val="22"/>
        </w:rPr>
        <w:t xml:space="preserve">explosivas), excluyendo los productos químicos de limpieza del hogar;</w:t>
      </w:r>
    </w:p>
    <w:p>
      <w:pPr>
        <w:spacing w:after="100"/>
      </w:pPr>
      <w:r>
        <w:rPr>
          <w:sz w:val="22"/>
          <w:szCs w:val="22"/>
        </w:rPr>
        <w:t xml:space="preserve">acciones relacionadas con el tráfico de especies reguladas (por ejemplo,</w:t>
      </w:r>
    </w:p>
    <w:p>
      <w:pPr>
        <w:spacing w:after="100"/>
      </w:pPr>
      <w:r>
        <w:rPr>
          <w:sz w:val="22"/>
          <w:szCs w:val="22"/>
        </w:rPr>
        <w:t xml:space="preserve">malezas nocivas, semillas prohibidas, etc.), partes de animales, sangre,</w:t>
      </w:r>
    </w:p>
    <w:p>
      <w:pPr>
        <w:spacing w:after="100"/>
      </w:pPr>
      <w:r>
        <w:rPr>
          <w:sz w:val="22"/>
          <w:szCs w:val="22"/>
        </w:rPr>
        <w:t xml:space="preserve">fluidos o cualquier otro elemento regulado por la ley local; acciones</w:t>
      </w:r>
    </w:p>
    <w:p>
      <w:pPr>
        <w:spacing w:after="100"/>
      </w:pPr>
      <w:r>
        <w:rPr>
          <w:sz w:val="22"/>
          <w:szCs w:val="22"/>
        </w:rPr>
        <w:t xml:space="preserve">relacionadas con fraude o tergiversación o cualquier otra actividad</w:t>
      </w:r>
    </w:p>
    <w:p>
      <w:pPr>
        <w:spacing w:after="100"/>
      </w:pPr>
      <w:r>
        <w:rPr>
          <w:sz w:val="22"/>
          <w:szCs w:val="22"/>
        </w:rPr>
        <w:t xml:space="preserve">regulada por la ley local; solicitar la realización de cualquier acción</w:t>
      </w:r>
    </w:p>
    <w:p>
      <w:pPr>
        <w:spacing w:after="100"/>
      </w:pPr>
      <w:r>
        <w:rPr>
          <w:sz w:val="22"/>
          <w:szCs w:val="22"/>
        </w:rPr>
        <w:t xml:space="preserve">ilegal, según lo establece la legislación local; acciones contra los</w:t>
      </w:r>
    </w:p>
    <w:p>
      <w:pPr>
        <w:spacing w:after="100"/>
      </w:pPr>
      <w:r>
        <w:rPr>
          <w:sz w:val="22"/>
          <w:szCs w:val="22"/>
        </w:rPr>
        <w:t xml:space="preserve">Términos y Condiciones generales de uso de la app de Going y las</w:t>
      </w:r>
    </w:p>
    <w:p>
      <w:pPr>
        <w:spacing w:after="100"/>
      </w:pPr>
      <w:r>
        <w:rPr>
          <w:sz w:val="22"/>
          <w:szCs w:val="22"/>
        </w:rPr>
        <w:t xml:space="preserve">Guías Comunitarias.</w:t>
      </w:r>
    </w:p>
    <w:p>
      <w:pPr>
        <w:spacing w:after="100"/>
      </w:pPr>
      <w:r>
        <w:rPr>
          <w:sz w:val="22"/>
          <w:szCs w:val="22"/>
        </w:rPr>
        <w:t xml:space="preserve">cualquier artículo que sea razonablemente probable que el destinatario</w:t>
      </w:r>
    </w:p>
    <w:p>
      <w:pPr>
        <w:spacing w:after="100"/>
      </w:pPr>
      <w:r>
        <w:rPr>
          <w:sz w:val="22"/>
          <w:szCs w:val="22"/>
        </w:rPr>
        <w:t xml:space="preserve">perciba como una amenaza o acoso o que de otra manera contravenga las</w:t>
      </w:r>
    </w:p>
    <w:p>
      <w:pPr>
        <w:spacing w:after="100"/>
      </w:pPr>
      <w:r>
        <w:rPr>
          <w:sz w:val="22"/>
          <w:szCs w:val="22"/>
        </w:rPr>
        <w:t xml:space="preserve">Guías Comunitarias; artículos no permitidos por ley o cualquier artículo</w:t>
      </w:r>
    </w:p>
    <w:p>
      <w:pPr>
        <w:spacing w:after="100"/>
      </w:pPr>
      <w:r>
        <w:rPr>
          <w:sz w:val="22"/>
          <w:szCs w:val="22"/>
        </w:rPr>
        <w:t xml:space="preserve">para el cual no tenga permiso para enviar, la lista anterior de</w:t>
      </w:r>
    </w:p>
    <w:p>
      <w:pPr>
        <w:spacing w:after="100"/>
      </w:pPr>
      <w:r>
        <w:rPr>
          <w:sz w:val="22"/>
          <w:szCs w:val="22"/>
        </w:rPr>
        <w:t xml:space="preserve">Artículos Prohibidos no es exhaustiva y Going se reserva el derecho de</w:t>
      </w:r>
    </w:p>
    <w:p>
      <w:pPr>
        <w:spacing w:after="100"/>
      </w:pPr>
      <w:r>
        <w:rPr>
          <w:sz w:val="22"/>
          <w:szCs w:val="22"/>
        </w:rPr>
        <w:t xml:space="preserve">prohibir artículos adicionales que no estén en la lista anterior. Si</w:t>
      </w:r>
    </w:p>
    <w:p>
      <w:pPr>
        <w:spacing w:after="100"/>
      </w:pPr>
      <w:r>
        <w:rPr>
          <w:sz w:val="22"/>
          <w:szCs w:val="22"/>
        </w:rPr>
        <w:t xml:space="preserve">Usted envía un artículo que infringe la ley o cualquiera de nuestras</w:t>
      </w:r>
    </w:p>
    <w:p>
      <w:pPr>
        <w:spacing w:after="100"/>
      </w:pPr>
      <w:r>
        <w:rPr>
          <w:sz w:val="22"/>
          <w:szCs w:val="22"/>
        </w:rPr>
        <w:t xml:space="preserve">políticas, incluidas las enumeradas en esta página, tomaremos las</w:t>
      </w:r>
    </w:p>
    <w:p>
      <w:pPr>
        <w:spacing w:after="100"/>
      </w:pPr>
      <w:r>
        <w:rPr>
          <w:sz w:val="22"/>
          <w:szCs w:val="22"/>
        </w:rPr>
        <w:t xml:space="preserve">medidas correctivas correspondientes, las cuales pueden incluir la</w:t>
      </w:r>
    </w:p>
    <w:p>
      <w:pPr>
        <w:spacing w:after="100"/>
      </w:pPr>
      <w:r>
        <w:rPr>
          <w:sz w:val="22"/>
          <w:szCs w:val="22"/>
        </w:rPr>
        <w:t xml:space="preserve">suspensión o cancelación inmediata de su cuenta.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SISTEMA LEGAL.</w:t>
      </w:r>
    </w:p>
    <w:p>
      <w:pPr>
        <w:spacing w:after="100"/>
      </w:pPr>
      <w:r>
        <w:rPr>
          <w:sz w:val="22"/>
          <w:szCs w:val="22"/>
        </w:rPr>
        <w:t xml:space="preserve">El envío de productos ilegales o inseguros también puede dar lugar a</w:t>
      </w:r>
    </w:p>
    <w:p>
      <w:pPr>
        <w:spacing w:after="100"/>
      </w:pPr>
      <w:r>
        <w:rPr>
          <w:sz w:val="22"/>
          <w:szCs w:val="22"/>
        </w:rPr>
        <w:t xml:space="preserve">acciones legales, incluyendo sanciones civiles y penales. Los Términos y</w:t>
      </w:r>
    </w:p>
    <w:p>
      <w:pPr>
        <w:spacing w:after="100"/>
      </w:pPr>
      <w:r>
        <w:rPr>
          <w:sz w:val="22"/>
          <w:szCs w:val="22"/>
        </w:rPr>
        <w:t xml:space="preserve">Condiciones de la aplicación de Going que Usted ha aceptado aplicarán a</w:t>
      </w:r>
    </w:p>
    <w:p>
      <w:pPr>
        <w:spacing w:after="100"/>
      </w:pPr>
      <w:r>
        <w:rPr>
          <w:sz w:val="22"/>
          <w:szCs w:val="22"/>
        </w:rPr>
        <w:t xml:space="preserve">Going Envíos y se interpretarán en consecuencia.</w:t>
      </w:r>
    </w:p>
    <w:p>
      <w:pPr>
        <w:spacing w:after="100"/>
      </w:pPr>
      <w:r>
        <w:rPr>
          <w:sz w:val="22"/>
          <w:szCs w:val="22"/>
        </w:rPr>
        <w:t xml:space="preserve">Los artículos enviados por Usted en cada viaje solicitado a través de la</w:t>
      </w:r>
    </w:p>
    <w:p>
      <w:pPr>
        <w:spacing w:after="100"/>
      </w:pPr>
      <w:r>
        <w:rPr>
          <w:sz w:val="22"/>
          <w:szCs w:val="22"/>
        </w:rPr>
        <w:t xml:space="preserve">app de Going: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podrán ser mayores a 20 kilogramos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Deben caber cómodamente en el maletero del vehículo del socio</w:t>
      </w:r>
    </w:p>
    <w:p>
      <w:pPr>
        <w:spacing w:after="100"/>
      </w:pPr>
      <w:r>
        <w:rPr>
          <w:sz w:val="22"/>
          <w:szCs w:val="22"/>
        </w:rPr>
        <w:t xml:space="preserve">conductor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pueden tener un valor total mayor a cien dólares.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 responsabilidad de Usted preparar, empacar y/o sellar los</w:t>
      </w:r>
    </w:p>
    <w:p>
      <w:pPr>
        <w:spacing w:after="100"/>
      </w:pPr>
      <w:r>
        <w:rPr>
          <w:sz w:val="22"/>
          <w:szCs w:val="22"/>
        </w:rPr>
        <w:t xml:space="preserve">artículos de forma segura.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los socios conductores a su discreción</w:t>
      </w:r>
    </w:p>
    <w:p>
      <w:pPr>
        <w:spacing w:after="100"/>
      </w:pPr>
      <w:r>
        <w:rPr>
          <w:sz w:val="22"/>
          <w:szCs w:val="22"/>
        </w:rPr>
        <w:t xml:space="preserve">podrán negarse a recoger o entregar los artículos o cancelar la</w:t>
      </w:r>
    </w:p>
    <w:p>
      <w:pPr>
        <w:spacing w:after="100"/>
      </w:pPr>
      <w:r>
        <w:rPr>
          <w:sz w:val="22"/>
          <w:szCs w:val="22"/>
        </w:rPr>
        <w:t xml:space="preserve">entrega después de haber aceptado su solicitud por cualquier razón</w:t>
      </w:r>
    </w:p>
    <w:p>
      <w:pPr>
        <w:spacing w:after="100"/>
      </w:pPr>
      <w:r>
        <w:rPr>
          <w:sz w:val="22"/>
          <w:szCs w:val="22"/>
        </w:rPr>
        <w:t xml:space="preserve">que se encuentre estipulada en artículos prohibidos de Flash Going</w:t>
      </w:r>
    </w:p>
    <w:p>
      <w:pPr>
        <w:spacing w:after="100"/>
      </w:pPr>
      <w:r>
        <w:rPr>
          <w:sz w:val="22"/>
          <w:szCs w:val="22"/>
        </w:rPr>
        <w:t xml:space="preserve">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que, si el socio conductor no puede</w:t>
      </w:r>
    </w:p>
    <w:p>
      <w:pPr>
        <w:spacing w:after="100"/>
      </w:pPr>
      <w:r>
        <w:rPr>
          <w:sz w:val="22"/>
          <w:szCs w:val="22"/>
        </w:rPr>
        <w:t xml:space="preserve">completar la entrega, porque el destinatario no se encuentra en el</w:t>
      </w:r>
    </w:p>
    <w:p>
      <w:pPr>
        <w:spacing w:after="100"/>
      </w:pPr>
      <w:r>
        <w:rPr>
          <w:sz w:val="22"/>
          <w:szCs w:val="22"/>
        </w:rPr>
        <w:t xml:space="preserve">lugar para recibir la entrega, el socio conductor puede intentar</w:t>
      </w:r>
    </w:p>
    <w:p>
      <w:pPr>
        <w:spacing w:after="100"/>
      </w:pPr>
      <w:r>
        <w:rPr>
          <w:sz w:val="22"/>
          <w:szCs w:val="22"/>
        </w:rPr>
        <w:t xml:space="preserve">organizar la devolución del paquete. O devolverlo a su lugar de</w:t>
      </w:r>
    </w:p>
    <w:p>
      <w:pPr>
        <w:spacing w:after="100"/>
      </w:pPr>
      <w:r>
        <w:rPr>
          <w:sz w:val="22"/>
          <w:szCs w:val="22"/>
        </w:rPr>
        <w:t xml:space="preserve">origen.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se le puede cobrar cualquier costo</w:t>
      </w:r>
    </w:p>
    <w:p>
      <w:pPr>
        <w:spacing w:after="100"/>
      </w:pPr>
      <w:r>
        <w:rPr>
          <w:sz w:val="22"/>
          <w:szCs w:val="22"/>
        </w:rPr>
        <w:t xml:space="preserve">adicional asociado por una entrega fallida o una devolución.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si el socio conductor no puede devolver</w:t>
      </w:r>
    </w:p>
    <w:p>
      <w:pPr>
        <w:spacing w:after="100"/>
      </w:pPr>
      <w:r>
        <w:rPr>
          <w:sz w:val="22"/>
          <w:szCs w:val="22"/>
        </w:rPr>
        <w:t xml:space="preserve">los artículos. Estos podrán ser entregados en un centro de soporte</w:t>
      </w:r>
    </w:p>
    <w:p>
      <w:pPr>
        <w:spacing w:after="100"/>
      </w:pPr>
      <w:r>
        <w:rPr>
          <w:sz w:val="22"/>
          <w:szCs w:val="22"/>
        </w:rPr>
        <w:t xml:space="preserve">de Going Envíos (si está disponible en el mercado).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de existir alguna sospecha sobre su</w:t>
      </w:r>
    </w:p>
    <w:p>
      <w:pPr>
        <w:spacing w:after="100"/>
      </w:pPr>
      <w:r>
        <w:rPr>
          <w:sz w:val="22"/>
          <w:szCs w:val="22"/>
        </w:rPr>
        <w:t xml:space="preserve">envío este puede ser entregado ante las autoridades locales.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Flash Going Envíos también intentara</w:t>
      </w:r>
    </w:p>
    <w:p>
      <w:pPr>
        <w:spacing w:after="100"/>
      </w:pPr>
      <w:r>
        <w:rPr>
          <w:sz w:val="22"/>
          <w:szCs w:val="22"/>
        </w:rPr>
        <w:t xml:space="preserve">facilitar un intercambio del paquete no entregado entre Usted y el</w:t>
      </w:r>
    </w:p>
    <w:p>
      <w:pPr>
        <w:spacing w:after="100"/>
      </w:pPr>
      <w:r>
        <w:rPr>
          <w:sz w:val="22"/>
          <w:szCs w:val="22"/>
        </w:rPr>
        <w:t xml:space="preserve">socio conductor, con tarifa adicional por Re-entrega de sus</w:t>
      </w:r>
    </w:p>
    <w:p>
      <w:pPr>
        <w:spacing w:after="100"/>
      </w:pPr>
      <w:r>
        <w:rPr>
          <w:sz w:val="22"/>
          <w:szCs w:val="22"/>
        </w:rPr>
        <w:t xml:space="preserve">artículos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Las listas anteriores de Artículos Prohibidos y Encargos Prohibidos</w:t>
      </w:r>
    </w:p>
    <w:p>
      <w:pPr>
        <w:spacing w:after="100"/>
      </w:pPr>
      <w:r>
        <w:rPr>
          <w:sz w:val="22"/>
          <w:szCs w:val="22"/>
        </w:rPr>
        <w:t xml:space="preserve">no son exhaustivas y Going se reserva el derecho de prohibir</w:t>
      </w:r>
    </w:p>
    <w:p>
      <w:pPr>
        <w:spacing w:after="100"/>
      </w:pPr>
      <w:r>
        <w:rPr>
          <w:sz w:val="22"/>
          <w:szCs w:val="22"/>
        </w:rPr>
        <w:t xml:space="preserve">Artículos o Encargos adicionales que no estén en las listas</w:t>
      </w:r>
    </w:p>
    <w:p>
      <w:pPr>
        <w:spacing w:after="100"/>
      </w:pPr>
      <w:r>
        <w:rPr>
          <w:sz w:val="22"/>
          <w:szCs w:val="22"/>
        </w:rPr>
        <w:t xml:space="preserve">anteriores. Si Usted envía un Artículo o solicita un Encargo que</w:t>
      </w:r>
    </w:p>
    <w:p>
      <w:pPr>
        <w:spacing w:after="100"/>
      </w:pPr>
      <w:r>
        <w:rPr>
          <w:sz w:val="22"/>
          <w:szCs w:val="22"/>
        </w:rPr>
        <w:t xml:space="preserve">infringe la ley o cualquiera de nuestras políticas, incluidas las</w:t>
      </w:r>
    </w:p>
    <w:p>
      <w:pPr>
        <w:spacing w:after="100"/>
      </w:pPr>
      <w:r>
        <w:rPr>
          <w:sz w:val="22"/>
          <w:szCs w:val="22"/>
        </w:rPr>
        <w:t xml:space="preserve">enumeradas en estos Términos y Condiciones, Going podrá tomar las</w:t>
      </w:r>
    </w:p>
    <w:p>
      <w:pPr>
        <w:spacing w:after="100"/>
      </w:pPr>
      <w:r>
        <w:rPr>
          <w:sz w:val="22"/>
          <w:szCs w:val="22"/>
        </w:rPr>
        <w:t xml:space="preserve">medidas correctivas correspondientes, las cuales pueden incluir la</w:t>
      </w:r>
    </w:p>
    <w:p>
      <w:pPr>
        <w:spacing w:after="100"/>
      </w:pPr>
      <w:r>
        <w:rPr>
          <w:sz w:val="22"/>
          <w:szCs w:val="22"/>
        </w:rPr>
        <w:t xml:space="preserve">suspensión o cancelación inmediata de su cuenta.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envío de Artículos Prohibidos y/o la solicitud o realización de</w:t>
      </w:r>
    </w:p>
    <w:p>
      <w:pPr>
        <w:spacing w:after="100"/>
      </w:pPr>
      <w:r>
        <w:rPr>
          <w:sz w:val="22"/>
          <w:szCs w:val="22"/>
        </w:rPr>
        <w:t xml:space="preserve">Encargos Prohibidos, también puede dar lugar a acciones legales,</w:t>
      </w:r>
    </w:p>
    <w:p>
      <w:pPr>
        <w:spacing w:after="100"/>
      </w:pPr>
      <w:r>
        <w:rPr>
          <w:sz w:val="22"/>
          <w:szCs w:val="22"/>
        </w:rPr>
        <w:t xml:space="preserve">incluyendo sanciones civiles y penales. Los Términos y Condiciones</w:t>
      </w:r>
    </w:p>
    <w:p>
      <w:pPr>
        <w:spacing w:after="100"/>
      </w:pPr>
      <w:r>
        <w:rPr>
          <w:sz w:val="22"/>
          <w:szCs w:val="22"/>
        </w:rPr>
        <w:t xml:space="preserve">de la app de Going que Usted ha aceptado aplicarán a Flash Going</w:t>
      </w:r>
    </w:p>
    <w:p>
      <w:pPr>
        <w:spacing w:after="100"/>
      </w:pPr>
      <w:r>
        <w:rPr>
          <w:sz w:val="22"/>
          <w:szCs w:val="22"/>
        </w:rPr>
        <w:t xml:space="preserve">Encargo y se interpretarán en consecuencia.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Cada solicitud de encargo que usted realice a través de la app de</w:t>
      </w:r>
    </w:p>
    <w:p>
      <w:pPr>
        <w:spacing w:after="100"/>
      </w:pPr>
      <w:r>
        <w:rPr>
          <w:sz w:val="22"/>
          <w:szCs w:val="22"/>
        </w:rPr>
        <w:t xml:space="preserve">Going sólo comprenderá la realización de una actividad, con una</w:t>
      </w:r>
    </w:p>
    <w:p>
      <w:pPr>
        <w:spacing w:after="100"/>
      </w:pPr>
      <w:r>
        <w:rPr>
          <w:sz w:val="22"/>
          <w:szCs w:val="22"/>
        </w:rPr>
        <w:t xml:space="preserve">parada de un punto A a un punto B. Los Encargos no podrán implicar</w:t>
      </w:r>
    </w:p>
    <w:p>
      <w:pPr>
        <w:spacing w:after="100"/>
      </w:pPr>
      <w:r>
        <w:rPr>
          <w:sz w:val="22"/>
          <w:szCs w:val="22"/>
        </w:rPr>
        <w:t xml:space="preserve">actividades de larga duración y cualquier costo relacionado con</w:t>
      </w:r>
    </w:p>
    <w:p>
      <w:pPr>
        <w:spacing w:after="100"/>
      </w:pPr>
      <w:r>
        <w:rPr>
          <w:sz w:val="22"/>
          <w:szCs w:val="22"/>
        </w:rPr>
        <w:t xml:space="preserve">los mismos, deberá ser asumido por Usted, según acuerde con el</w:t>
      </w:r>
    </w:p>
    <w:p>
      <w:pPr>
        <w:spacing w:after="100"/>
      </w:pPr>
      <w:r>
        <w:rPr>
          <w:sz w:val="22"/>
          <w:szCs w:val="22"/>
        </w:rPr>
        <w:t xml:space="preserve">socio conductor.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es responsable de dar al socio conductor que acepte su</w:t>
      </w:r>
    </w:p>
    <w:p>
      <w:pPr>
        <w:spacing w:after="100"/>
      </w:pPr>
      <w:r>
        <w:rPr>
          <w:sz w:val="22"/>
          <w:szCs w:val="22"/>
        </w:rPr>
        <w:t xml:space="preserve">Encargo, indicaciones claras y correctas sobre la actividad</w:t>
      </w:r>
    </w:p>
    <w:p>
      <w:pPr>
        <w:spacing w:after="100"/>
      </w:pPr>
      <w:r>
        <w:rPr>
          <w:sz w:val="22"/>
          <w:szCs w:val="22"/>
        </w:rPr>
        <w:t xml:space="preserve">a desempeñar.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REGISTRO Y CUENTA</w:t>
      </w:r>
    </w:p>
    <w:p>
      <w:pPr>
        <w:spacing w:after="100"/>
      </w:pPr>
      <w:r>
        <w:rPr>
          <w:sz w:val="22"/>
          <w:szCs w:val="22"/>
        </w:rPr>
        <w:t xml:space="preserve">Abre la aplicación y busca la opción de "Registro" o "Crear cuenta".</w:t>
      </w:r>
    </w:p>
    <w:p>
      <w:pPr>
        <w:spacing w:after="100"/>
      </w:pPr>
      <w:r>
        <w:rPr>
          <w:sz w:val="22"/>
          <w:szCs w:val="22"/>
        </w:rPr>
        <w:t xml:space="preserve">Luego que la plataforma de App Going haya hecho la verificación de todos</w:t>
      </w:r>
    </w:p>
    <w:p>
      <w:pPr>
        <w:spacing w:after="100"/>
      </w:pPr>
      <w:r>
        <w:rPr>
          <w:sz w:val="22"/>
          <w:szCs w:val="22"/>
        </w:rPr>
        <w:t xml:space="preserve">los datos del Registro y acepte se le habilitara en la plataforma para</w:t>
      </w:r>
    </w:p>
    <w:p>
      <w:pPr>
        <w:spacing w:after="100"/>
      </w:pPr>
      <w:r>
        <w:rPr>
          <w:sz w:val="22"/>
          <w:szCs w:val="22"/>
        </w:rPr>
        <w:t xml:space="preserve">que inicie.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HORARIOS DE ENTREGA</w:t>
      </w:r>
    </w:p>
    <w:p>
      <w:pPr>
        <w:spacing w:after="100"/>
      </w:pPr>
      <w:r>
        <w:rPr>
          <w:sz w:val="22"/>
          <w:szCs w:val="22"/>
        </w:rPr>
        <w:t xml:space="preserve">Entregas Programadas: Se programan entregas en un horario específico.</w:t>
      </w:r>
    </w:p>
    <w:p>
      <w:pPr>
        <w:spacing w:after="100"/>
      </w:pPr>
      <w:r>
        <w:rPr>
          <w:sz w:val="22"/>
          <w:szCs w:val="22"/>
        </w:rPr>
        <w:t xml:space="preserve">Horarios Pico y No Pico: En los horarios Pico durante los cuales la</w:t>
      </w:r>
    </w:p>
    <w:p>
      <w:pPr>
        <w:spacing w:after="100"/>
      </w:pPr>
      <w:r>
        <w:rPr>
          <w:sz w:val="22"/>
          <w:szCs w:val="22"/>
        </w:rPr>
        <w:t xml:space="preserve">demanda de entregas es alta podría afectar los tiempos de espera y la</w:t>
      </w:r>
    </w:p>
    <w:p>
      <w:pPr>
        <w:spacing w:after="100"/>
      </w:pPr>
      <w:r>
        <w:rPr>
          <w:sz w:val="22"/>
          <w:szCs w:val="22"/>
        </w:rPr>
        <w:t xml:space="preserve">disponibilidad de repartidores. No siendo este factor una causa de</w:t>
      </w:r>
    </w:p>
    <w:p>
      <w:pPr>
        <w:spacing w:after="100"/>
      </w:pPr>
      <w:r>
        <w:rPr>
          <w:sz w:val="22"/>
          <w:szCs w:val="22"/>
        </w:rPr>
        <w:t xml:space="preserve">cancelación del servicio.</w:t>
      </w:r>
    </w:p>
    <w:p>
      <w:pPr>
        <w:spacing w:after="100"/>
      </w:pPr>
      <w:r>
        <w:rPr>
          <w:sz w:val="22"/>
          <w:szCs w:val="22"/>
        </w:rPr>
        <w:t xml:space="preserve">Entregas 24/7: Las entregas se realizarán las 24 horas del día, durante</w:t>
      </w:r>
    </w:p>
    <w:p>
      <w:pPr>
        <w:spacing w:after="100"/>
      </w:pPr>
      <w:r>
        <w:rPr>
          <w:sz w:val="22"/>
          <w:szCs w:val="22"/>
        </w:rPr>
        <w:t xml:space="preserve">los 7 días de la semana</w:t>
      </w:r>
    </w:p>
    <w:p>
      <w:pPr>
        <w:spacing w:after="100"/>
      </w:pPr>
      <w:r>
        <w:rPr>
          <w:sz w:val="22"/>
          <w:szCs w:val="22"/>
        </w:rPr>
        <w:t xml:space="preserve">Entregas Urgentes: La entrega se hará en el menor tiempo posible con un</w:t>
      </w:r>
    </w:p>
    <w:p>
      <w:pPr>
        <w:spacing w:after="100"/>
      </w:pPr>
      <w:r>
        <w:rPr>
          <w:sz w:val="22"/>
          <w:szCs w:val="22"/>
        </w:rPr>
        <w:t xml:space="preserve">costo adicional.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AREAS DE SERVICIO</w:t>
      </w:r>
    </w:p>
    <w:p>
      <w:pPr>
        <w:spacing w:after="100"/>
      </w:pPr>
      <w:r>
        <w:rPr>
          <w:sz w:val="22"/>
          <w:szCs w:val="22"/>
        </w:rPr>
        <w:t xml:space="preserve">Cobertura Geográfica: Abarca ciudades en barrios específicos, e incluso</w:t>
      </w:r>
    </w:p>
    <w:p>
      <w:pPr>
        <w:spacing w:after="100"/>
      </w:pPr>
      <w:r>
        <w:rPr>
          <w:sz w:val="22"/>
          <w:szCs w:val="22"/>
        </w:rPr>
        <w:t xml:space="preserve">zonas más amplias dependiendo de la escala del servicio.</w:t>
      </w:r>
    </w:p>
    <w:p>
      <w:pPr>
        <w:spacing w:after="100"/>
      </w:pPr>
      <w:r>
        <w:rPr>
          <w:sz w:val="22"/>
          <w:szCs w:val="22"/>
        </w:rPr>
        <w:t xml:space="preserve">Mapa de Cobertura: La aplicación de Going cuenta con un mapa interactivo</w:t>
      </w:r>
    </w:p>
    <w:p>
      <w:pPr>
        <w:spacing w:after="100"/>
      </w:pPr>
      <w:r>
        <w:rPr>
          <w:sz w:val="22"/>
          <w:szCs w:val="22"/>
        </w:rPr>
        <w:t xml:space="preserve">o sitio Web, mostrando claramente las áreas de servicio y ayudando a los</w:t>
      </w:r>
    </w:p>
    <w:p>
      <w:pPr>
        <w:spacing w:after="100"/>
      </w:pPr>
      <w:r>
        <w:rPr>
          <w:sz w:val="22"/>
          <w:szCs w:val="22"/>
        </w:rPr>
        <w:t xml:space="preserve">usuarios a determinar si su ubicación está cubierta.</w:t>
      </w:r>
    </w:p>
    <w:p>
      <w:pPr>
        <w:spacing w:after="100"/>
      </w:pPr>
      <w:r>
        <w:rPr>
          <w:sz w:val="22"/>
          <w:szCs w:val="22"/>
        </w:rPr>
        <w:t xml:space="preserve">Restricciones por distancia: Puede haber restricciones en la distancia</w:t>
      </w:r>
    </w:p>
    <w:p>
      <w:pPr>
        <w:spacing w:after="100"/>
      </w:pPr>
      <w:r>
        <w:rPr>
          <w:sz w:val="22"/>
          <w:szCs w:val="22"/>
        </w:rPr>
        <w:t xml:space="preserve">desde el lugar de operación de la plataforma hasta el punto de ubicación</w:t>
      </w:r>
    </w:p>
    <w:p>
      <w:pPr>
        <w:spacing w:after="100"/>
      </w:pPr>
      <w:r>
        <w:rPr>
          <w:sz w:val="22"/>
          <w:szCs w:val="22"/>
        </w:rPr>
        <w:t xml:space="preserve">de la entrega. Esto podría influir en la disponibilidad del servicio en</w:t>
      </w:r>
    </w:p>
    <w:p>
      <w:pPr>
        <w:spacing w:after="100"/>
      </w:pPr>
      <w:r>
        <w:rPr>
          <w:sz w:val="22"/>
          <w:szCs w:val="22"/>
        </w:rPr>
        <w:t xml:space="preserve">áreas más alejadas.</w:t>
      </w:r>
    </w:p>
    <w:p>
      <w:pPr>
        <w:spacing w:after="100"/>
      </w:pPr>
      <w:r>
        <w:rPr>
          <w:sz w:val="22"/>
          <w:szCs w:val="22"/>
        </w:rPr>
        <w:t xml:space="preserve">Densidad de la Población: Es importante tomar en cuenta la cantidad de</w:t>
      </w:r>
    </w:p>
    <w:p>
      <w:pPr>
        <w:spacing w:after="100"/>
      </w:pPr>
      <w:r>
        <w:rPr>
          <w:sz w:val="22"/>
          <w:szCs w:val="22"/>
        </w:rPr>
        <w:t xml:space="preserve">habitantes que tiene el lugar para poder otorgar el servicio.</w:t>
      </w:r>
    </w:p>
    <w:p>
      <w:pPr>
        <w:spacing w:after="100"/>
      </w:pPr>
      <w:r>
        <w:rPr>
          <w:sz w:val="22"/>
          <w:szCs w:val="22"/>
        </w:rPr>
        <w:t xml:space="preserve">Expansión de Cobertura; Going Envíos puede expandir o ajustar sus áreas</w:t>
      </w:r>
    </w:p>
    <w:p>
      <w:pPr>
        <w:spacing w:after="100"/>
      </w:pPr>
      <w:r>
        <w:rPr>
          <w:sz w:val="22"/>
          <w:szCs w:val="22"/>
        </w:rPr>
        <w:t xml:space="preserve">de servicio a medida que su demanda aumente. Esto incluye la</w:t>
      </w:r>
    </w:p>
    <w:p>
      <w:pPr>
        <w:spacing w:after="100"/>
      </w:pPr>
      <w:r>
        <w:rPr>
          <w:sz w:val="22"/>
          <w:szCs w:val="22"/>
        </w:rPr>
        <w:t xml:space="preserve">incorporación de nuevas ciudades, o expandirse en las mismas ciudades ya</w:t>
      </w:r>
    </w:p>
    <w:p>
      <w:pPr>
        <w:spacing w:after="100"/>
      </w:pPr>
      <w:r>
        <w:rPr>
          <w:sz w:val="22"/>
          <w:szCs w:val="22"/>
        </w:rPr>
        <w:t xml:space="preserve">existentes.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SEGUROS</w:t>
      </w:r>
    </w:p>
    <w:p>
      <w:pPr>
        <w:spacing w:after="100"/>
      </w:pPr>
      <w:r>
        <w:rPr>
          <w:sz w:val="22"/>
          <w:szCs w:val="22"/>
        </w:rPr>
        <w:t xml:space="preserve">Going Envíos cuenta con un seguro adecuado para cubrir posibles daños o</w:t>
      </w:r>
    </w:p>
    <w:p>
      <w:pPr>
        <w:spacing w:after="100"/>
      </w:pPr>
      <w:r>
        <w:rPr>
          <w:sz w:val="22"/>
          <w:szCs w:val="22"/>
        </w:rPr>
        <w:t xml:space="preserve">perdidas durante el transporte y almacenamiento de los paquetes.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SISTEMA DE SEGUIMIENTO</w:t>
      </w:r>
    </w:p>
    <w:p>
      <w:pPr>
        <w:spacing w:after="100"/>
      </w:pPr>
      <w:r>
        <w:rPr>
          <w:sz w:val="22"/>
          <w:szCs w:val="22"/>
        </w:rPr>
        <w:t xml:space="preserve">Going Envíos cuenta lo que le permite rastrear el estado y ubicación de</w:t>
      </w:r>
    </w:p>
    <w:p>
      <w:pPr>
        <w:spacing w:after="100"/>
      </w:pPr>
      <w:r>
        <w:rPr>
          <w:sz w:val="22"/>
          <w:szCs w:val="22"/>
        </w:rPr>
        <w:t xml:space="preserve">sus paquetes.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SERVICIO AL CLIENTE</w:t>
      </w:r>
    </w:p>
    <w:p>
      <w:pPr>
        <w:spacing w:after="100"/>
      </w:pPr>
      <w:r>
        <w:rPr>
          <w:sz w:val="22"/>
          <w:szCs w:val="22"/>
        </w:rPr>
        <w:t xml:space="preserve">Going Envíos ofrece a sus clientes un servicio efectivo, a través de la</w:t>
      </w:r>
    </w:p>
    <w:p>
      <w:pPr>
        <w:spacing w:after="100"/>
      </w:pPr>
      <w:r>
        <w:rPr>
          <w:sz w:val="22"/>
          <w:szCs w:val="22"/>
        </w:rPr>
        <w:t xml:space="preserve">app, wasap, teléfonos y Web, para atender sus inquietudes, reclamos, y</w:t>
      </w:r>
    </w:p>
    <w:p>
      <w:pPr>
        <w:spacing w:after="100"/>
      </w:pPr>
      <w:r>
        <w:rPr>
          <w:sz w:val="22"/>
          <w:szCs w:val="22"/>
        </w:rPr>
        <w:t xml:space="preserve">proporcionar información sobre los envíos.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20. NORMATIVAS PARA GOING ENVIOS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TÉRMINOS Y CONDICIONES DE GOING ENVIOS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INTRODUCCIÓN 2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LOS ARTÍCULOS PROHIBIDOS 2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ENCARGOS PROHIBIDOS 2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SITEMA LEGAL. 3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REGISTRO Y CUENTA 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HORARIOS DE ENTREGA 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AREAS DE SERVICIO 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SEGUROS 4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SISTEMA DE SEGUIMIENTO 5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SERVICIO AL CLIENTE 5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TÉRMINOS Y CONDICIONES DE GOING ENVIOS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INTRODUCCIÓN</w:t>
      </w:r>
    </w:p>
    <w:p>
      <w:pPr>
        <w:spacing w:after="100"/>
      </w:pPr>
      <w:r>
        <w:rPr>
          <w:sz w:val="22"/>
          <w:szCs w:val="22"/>
        </w:rPr>
        <w:t xml:space="preserve">Al usar este producto Envíos, usted reconoce y acepta que esta</w:t>
      </w:r>
    </w:p>
    <w:p>
      <w:pPr>
        <w:spacing w:after="100"/>
      </w:pPr>
      <w:r>
        <w:rPr>
          <w:sz w:val="22"/>
          <w:szCs w:val="22"/>
        </w:rPr>
        <w:t xml:space="preserve">funcionalidad le habilita a Usted a solicitar viajes a través de la app</w:t>
      </w:r>
    </w:p>
    <w:p>
      <w:pPr>
        <w:spacing w:after="100"/>
      </w:pPr>
      <w:r>
        <w:rPr>
          <w:sz w:val="22"/>
          <w:szCs w:val="22"/>
        </w:rPr>
        <w:t xml:space="preserve">de Going para que los socios conductores que utilicen la aplicación de</w:t>
      </w:r>
    </w:p>
    <w:p>
      <w:pPr>
        <w:spacing w:after="100"/>
      </w:pPr>
      <w:r>
        <w:rPr>
          <w:sz w:val="22"/>
          <w:szCs w:val="22"/>
        </w:rPr>
        <w:t xml:space="preserve">Going realicen únicamente la entrega de sus artículos. Usted reconoce</w:t>
      </w:r>
    </w:p>
    <w:p>
      <w:pPr>
        <w:spacing w:after="100"/>
      </w:pPr>
      <w:r>
        <w:rPr>
          <w:sz w:val="22"/>
          <w:szCs w:val="22"/>
        </w:rPr>
        <w:t xml:space="preserve">que esta funcionalidad puede ser temporal. Going no será responsable de</w:t>
      </w:r>
    </w:p>
    <w:p>
      <w:pPr>
        <w:spacing w:after="100"/>
      </w:pPr>
      <w:r>
        <w:rPr>
          <w:sz w:val="22"/>
          <w:szCs w:val="22"/>
        </w:rPr>
        <w:t xml:space="preserve">los artículos, ni del contenido de estos, por lo que se deslinda de</w:t>
      </w:r>
    </w:p>
    <w:p>
      <w:pPr>
        <w:spacing w:after="100"/>
      </w:pPr>
      <w:r>
        <w:rPr>
          <w:sz w:val="22"/>
          <w:szCs w:val="22"/>
        </w:rPr>
        <w:t xml:space="preserve">cualquier obligación o responsabilidad relacionada con los artículos, su</w:t>
      </w:r>
    </w:p>
    <w:p>
      <w:pPr>
        <w:spacing w:after="100"/>
      </w:pPr>
      <w:r>
        <w:rPr>
          <w:sz w:val="22"/>
          <w:szCs w:val="22"/>
        </w:rPr>
        <w:t xml:space="preserve">contenido y/o entrega inclusive de la pérdida o daños que los mismos</w:t>
      </w:r>
    </w:p>
    <w:p>
      <w:pPr>
        <w:spacing w:after="100"/>
      </w:pPr>
      <w:r>
        <w:rPr>
          <w:sz w:val="22"/>
          <w:szCs w:val="22"/>
        </w:rPr>
        <w:t xml:space="preserve">puedan sufrir.</w:t>
      </w:r>
    </w:p>
    <w:p>
      <w:pPr>
        <w:spacing w:after="100"/>
      </w:pPr>
      <w:r>
        <w:rPr>
          <w:sz w:val="22"/>
          <w:szCs w:val="22"/>
        </w:rPr>
        <w:t xml:space="preserve">Los artículos no estarán asegurados. Es su responsabilidad asegurar que</w:t>
      </w:r>
    </w:p>
    <w:p>
      <w:pPr>
        <w:spacing w:after="100"/>
      </w:pPr>
      <w:r>
        <w:rPr>
          <w:sz w:val="22"/>
          <w:szCs w:val="22"/>
        </w:rPr>
        <w:t xml:space="preserve">el destinatario esté esperando puntualmente al socio conductor en el</w:t>
      </w:r>
    </w:p>
    <w:p>
      <w:pPr>
        <w:spacing w:after="100"/>
      </w:pPr>
      <w:r>
        <w:rPr>
          <w:sz w:val="22"/>
          <w:szCs w:val="22"/>
        </w:rPr>
        <w:t xml:space="preserve">destino. Los artículos enviados por Usted a través de Going Flash deben</w:t>
      </w:r>
    </w:p>
    <w:p>
      <w:pPr>
        <w:spacing w:after="100"/>
      </w:pPr>
      <w:r>
        <w:rPr>
          <w:sz w:val="22"/>
          <w:szCs w:val="22"/>
        </w:rPr>
        <w:t xml:space="preserve">cumplir con todas las leyes, regulaciones, así como con las políticas de</w:t>
      </w:r>
    </w:p>
    <w:p>
      <w:pPr>
        <w:spacing w:after="100"/>
      </w:pPr>
      <w:r>
        <w:rPr>
          <w:sz w:val="22"/>
          <w:szCs w:val="22"/>
        </w:rPr>
        <w:t xml:space="preserve">Going. Usted no debe utilizar Going Flash para enviar Artículos</w:t>
      </w:r>
    </w:p>
    <w:p>
      <w:pPr>
        <w:spacing w:after="100"/>
      </w:pPr>
      <w:r>
        <w:rPr>
          <w:sz w:val="22"/>
          <w:szCs w:val="22"/>
        </w:rPr>
        <w:t xml:space="preserve">Prohibidos.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LOS ARTÍCULOS PROHIBIDOS</w:t>
      </w:r>
    </w:p>
    <w:p>
      <w:pPr>
        <w:spacing w:after="100"/>
      </w:pPr>
      <w:r>
        <w:rPr>
          <w:sz w:val="22"/>
          <w:szCs w:val="22"/>
        </w:rPr>
        <w:t xml:space="preserve">incluyen de manera enunciativa pero no limitativa los siguientes:</w:t>
      </w:r>
    </w:p>
    <w:p>
      <w:pPr>
        <w:spacing w:after="100"/>
      </w:pPr>
      <w:r>
        <w:rPr>
          <w:sz w:val="22"/>
          <w:szCs w:val="22"/>
        </w:rPr>
        <w:t xml:space="preserve">personas; alcohol; tabaco; armas, armas de fuego, municiones o sus</w:t>
      </w:r>
    </w:p>
    <w:p>
      <w:pPr>
        <w:spacing w:after="100"/>
      </w:pPr>
      <w:r>
        <w:rPr>
          <w:sz w:val="22"/>
          <w:szCs w:val="22"/>
        </w:rPr>
        <w:t xml:space="preserve">partes; alimentos o bebidas altamente perecederos, (ejemplo: carne cruda</w:t>
      </w:r>
    </w:p>
    <w:p>
      <w:pPr>
        <w:spacing w:after="100"/>
      </w:pPr>
      <w:r>
        <w:rPr>
          <w:sz w:val="22"/>
          <w:szCs w:val="22"/>
        </w:rPr>
        <w:t xml:space="preserve">o productos lácteos); bienes ilegales robados; drogas; estupefacientes;</w:t>
      </w:r>
    </w:p>
    <w:p>
      <w:pPr>
        <w:spacing w:after="100"/>
      </w:pPr>
      <w:r>
        <w:rPr>
          <w:sz w:val="22"/>
          <w:szCs w:val="22"/>
        </w:rPr>
        <w:t xml:space="preserve">barbitúricos; materiales peligrosos (ejemplo: inflamables, venenosos,</w:t>
      </w:r>
    </w:p>
    <w:p>
      <w:pPr>
        <w:spacing w:after="100"/>
      </w:pPr>
      <w:r>
        <w:rPr>
          <w:sz w:val="22"/>
          <w:szCs w:val="22"/>
        </w:rPr>
        <w:t xml:space="preserve">explosivos), animales o sus partes; especies reguladas; dinero; gift</w:t>
      </w:r>
    </w:p>
    <w:p>
      <w:pPr>
        <w:spacing w:after="100"/>
      </w:pPr>
      <w:r>
        <w:rPr>
          <w:sz w:val="22"/>
          <w:szCs w:val="22"/>
        </w:rPr>
        <w:t xml:space="preserve">cards; objetos de alto valor; joyería, medicamentos de receta, artículos</w:t>
      </w:r>
    </w:p>
    <w:p>
      <w:pPr>
        <w:spacing w:after="100"/>
      </w:pPr>
      <w:r>
        <w:rPr>
          <w:sz w:val="22"/>
          <w:szCs w:val="22"/>
        </w:rPr>
        <w:t xml:space="preserve">frágiles; material obsceno o pornográfico; desechos médicos; sangre o</w:t>
      </w:r>
    </w:p>
    <w:p>
      <w:pPr>
        <w:spacing w:after="100"/>
      </w:pPr>
      <w:r>
        <w:rPr>
          <w:sz w:val="22"/>
          <w:szCs w:val="22"/>
        </w:rPr>
        <w:t xml:space="preserve">fluidos; Tarjetas de Regalo., valores negociables o al portador.,</w:t>
      </w:r>
    </w:p>
    <w:p>
      <w:pPr>
        <w:spacing w:after="100"/>
      </w:pPr>
      <w:r>
        <w:rPr>
          <w:sz w:val="22"/>
          <w:szCs w:val="22"/>
        </w:rPr>
        <w:t xml:space="preserve">artículos de platino, oro plata., piedras preciosas., Así mismo usted no</w:t>
      </w:r>
    </w:p>
    <w:p>
      <w:pPr>
        <w:spacing w:after="100"/>
      </w:pPr>
      <w:r>
        <w:rPr>
          <w:sz w:val="22"/>
          <w:szCs w:val="22"/>
        </w:rPr>
        <w:t xml:space="preserve">debe utilizar Envíos Going para realizar: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ENCARGOS PROHIBIDOS</w:t>
      </w:r>
    </w:p>
    <w:p>
      <w:pPr>
        <w:spacing w:after="100"/>
      </w:pPr>
      <w:r>
        <w:rPr>
          <w:sz w:val="22"/>
          <w:szCs w:val="22"/>
        </w:rPr>
        <w:t xml:space="preserve">Los Encargos Prohibidos incluyen de manera enunciativa pero no</w:t>
      </w:r>
    </w:p>
    <w:p>
      <w:pPr>
        <w:spacing w:after="100"/>
      </w:pPr>
      <w:r>
        <w:rPr>
          <w:sz w:val="22"/>
          <w:szCs w:val="22"/>
        </w:rPr>
        <w:t xml:space="preserve">limitativa los siguientes: el traslado o la realización de actividades</w:t>
      </w:r>
    </w:p>
    <w:p>
      <w:pPr>
        <w:spacing w:after="100"/>
      </w:pPr>
      <w:r>
        <w:rPr>
          <w:sz w:val="22"/>
          <w:szCs w:val="22"/>
        </w:rPr>
        <w:t xml:space="preserve">contra personas o animales; el uso o traslado de armas, municiones y sus</w:t>
      </w:r>
    </w:p>
    <w:p>
      <w:pPr>
        <w:spacing w:after="100"/>
      </w:pPr>
      <w:r>
        <w:rPr>
          <w:sz w:val="22"/>
          <w:szCs w:val="22"/>
        </w:rPr>
        <w:t xml:space="preserve">partes; la realización de acciones relacionadas con el transporte o</w:t>
      </w:r>
    </w:p>
    <w:p>
      <w:pPr>
        <w:spacing w:after="100"/>
      </w:pPr>
      <w:r>
        <w:rPr>
          <w:sz w:val="22"/>
          <w:szCs w:val="22"/>
        </w:rPr>
        <w:t xml:space="preserve">manejo de dinero, tarjetas de regalo, tiquetes de lotería, valores</w:t>
      </w:r>
    </w:p>
    <w:p>
      <w:pPr>
        <w:spacing w:after="100"/>
      </w:pPr>
      <w:r>
        <w:rPr>
          <w:sz w:val="22"/>
          <w:szCs w:val="22"/>
        </w:rPr>
        <w:t xml:space="preserve">negociables al portador o no o de cualquier tipo; acciones que</w:t>
      </w:r>
    </w:p>
    <w:p>
      <w:pPr>
        <w:spacing w:after="100"/>
      </w:pPr>
      <w:r>
        <w:rPr>
          <w:sz w:val="22"/>
          <w:szCs w:val="22"/>
        </w:rPr>
        <w:t xml:space="preserve">involucren platino, oro o plata, joyas, otros artículos de alto valor</w:t>
      </w:r>
    </w:p>
    <w:p>
      <w:pPr>
        <w:spacing w:after="100"/>
      </w:pPr>
      <w:r>
        <w:rPr>
          <w:sz w:val="22"/>
          <w:szCs w:val="22"/>
        </w:rPr>
        <w:t xml:space="preserve">intrínseco, piedras preciosas; solicitar acciones para usar/transportar</w:t>
      </w:r>
    </w:p>
    <w:p>
      <w:pPr>
        <w:spacing w:after="100"/>
      </w:pPr>
      <w:r>
        <w:rPr>
          <w:sz w:val="22"/>
          <w:szCs w:val="22"/>
        </w:rPr>
        <w:t xml:space="preserve">materiales/bienes peligrosos (p.ej., inflamables, venenosas,</w:t>
      </w:r>
    </w:p>
    <w:p>
      <w:pPr>
        <w:spacing w:after="100"/>
      </w:pPr>
      <w:r>
        <w:rPr>
          <w:sz w:val="22"/>
          <w:szCs w:val="22"/>
        </w:rPr>
        <w:t xml:space="preserve">explosivas), excluyendo los productos químicos de limpieza del hogar;</w:t>
      </w:r>
    </w:p>
    <w:p>
      <w:pPr>
        <w:spacing w:after="100"/>
      </w:pPr>
      <w:r>
        <w:rPr>
          <w:sz w:val="22"/>
          <w:szCs w:val="22"/>
        </w:rPr>
        <w:t xml:space="preserve">acciones relacionadas con el tráfico de especies reguladas (por ejemplo,</w:t>
      </w:r>
    </w:p>
    <w:p>
      <w:pPr>
        <w:spacing w:after="100"/>
      </w:pPr>
      <w:r>
        <w:rPr>
          <w:sz w:val="22"/>
          <w:szCs w:val="22"/>
        </w:rPr>
        <w:t xml:space="preserve">malezas nocivas, semillas prohibidas, etc.), partes de animales, sangre,</w:t>
      </w:r>
    </w:p>
    <w:p>
      <w:pPr>
        <w:spacing w:after="100"/>
      </w:pPr>
      <w:r>
        <w:rPr>
          <w:sz w:val="22"/>
          <w:szCs w:val="22"/>
        </w:rPr>
        <w:t xml:space="preserve">fluidos o cualquier otro elemento regulado por la ley local; acciones</w:t>
      </w:r>
    </w:p>
    <w:p>
      <w:pPr>
        <w:spacing w:after="100"/>
      </w:pPr>
      <w:r>
        <w:rPr>
          <w:sz w:val="22"/>
          <w:szCs w:val="22"/>
        </w:rPr>
        <w:t xml:space="preserve">relacionadas con fraude o tergiversación o cualquier otra actividad</w:t>
      </w:r>
    </w:p>
    <w:p>
      <w:pPr>
        <w:spacing w:after="100"/>
      </w:pPr>
      <w:r>
        <w:rPr>
          <w:sz w:val="22"/>
          <w:szCs w:val="22"/>
        </w:rPr>
        <w:t xml:space="preserve">regulada por la ley local; solicitar la realización de cualquier acción</w:t>
      </w:r>
    </w:p>
    <w:p>
      <w:pPr>
        <w:spacing w:after="100"/>
      </w:pPr>
      <w:r>
        <w:rPr>
          <w:sz w:val="22"/>
          <w:szCs w:val="22"/>
        </w:rPr>
        <w:t xml:space="preserve">ilegal, según lo establece la legislación local; acciones contra los</w:t>
      </w:r>
    </w:p>
    <w:p>
      <w:pPr>
        <w:spacing w:after="100"/>
      </w:pPr>
      <w:r>
        <w:rPr>
          <w:sz w:val="22"/>
          <w:szCs w:val="22"/>
        </w:rPr>
        <w:t xml:space="preserve">Términos y Condiciones generales de uso de la app de Going y las</w:t>
      </w:r>
    </w:p>
    <w:p>
      <w:pPr>
        <w:spacing w:after="100"/>
      </w:pPr>
      <w:r>
        <w:rPr>
          <w:sz w:val="22"/>
          <w:szCs w:val="22"/>
        </w:rPr>
        <w:t xml:space="preserve">Guías Comunitarias.</w:t>
      </w:r>
    </w:p>
    <w:p>
      <w:pPr>
        <w:spacing w:after="100"/>
      </w:pPr>
      <w:r>
        <w:rPr>
          <w:sz w:val="22"/>
          <w:szCs w:val="22"/>
        </w:rPr>
        <w:t xml:space="preserve">Cualquier artículo que sea razonablemente probable que el destinatario</w:t>
      </w:r>
    </w:p>
    <w:p>
      <w:pPr>
        <w:spacing w:after="100"/>
      </w:pPr>
      <w:r>
        <w:rPr>
          <w:sz w:val="22"/>
          <w:szCs w:val="22"/>
        </w:rPr>
        <w:t xml:space="preserve">perciba como una amenaza o acoso o que de otra manera contravenga las</w:t>
      </w:r>
    </w:p>
    <w:p>
      <w:pPr>
        <w:spacing w:after="100"/>
      </w:pPr>
      <w:r>
        <w:rPr>
          <w:sz w:val="22"/>
          <w:szCs w:val="22"/>
        </w:rPr>
        <w:t xml:space="preserve">Guías Comunitarias; artículos no permitidos por ley o cualquier artículo</w:t>
      </w:r>
    </w:p>
    <w:p>
      <w:pPr>
        <w:spacing w:after="100"/>
      </w:pPr>
      <w:r>
        <w:rPr>
          <w:sz w:val="22"/>
          <w:szCs w:val="22"/>
        </w:rPr>
        <w:t xml:space="preserve">para el cual no tenga permiso para enviar, la lista anterior de</w:t>
      </w:r>
    </w:p>
    <w:p>
      <w:pPr>
        <w:spacing w:after="100"/>
      </w:pPr>
      <w:r>
        <w:rPr>
          <w:sz w:val="22"/>
          <w:szCs w:val="22"/>
        </w:rPr>
        <w:t xml:space="preserve">Artículos Prohibidos no es exhaustiva y Going se reserva el derecho de</w:t>
      </w:r>
    </w:p>
    <w:p>
      <w:pPr>
        <w:spacing w:after="100"/>
      </w:pPr>
      <w:r>
        <w:rPr>
          <w:sz w:val="22"/>
          <w:szCs w:val="22"/>
        </w:rPr>
        <w:t xml:space="preserve">prohibir artículos adicionales que no estén en la lista anterior. Si</w:t>
      </w:r>
    </w:p>
    <w:p>
      <w:pPr>
        <w:spacing w:after="100"/>
      </w:pPr>
      <w:r>
        <w:rPr>
          <w:sz w:val="22"/>
          <w:szCs w:val="22"/>
        </w:rPr>
        <w:t xml:space="preserve">Usted envía un artículo que infringe la ley o cualquiera de nuestras</w:t>
      </w:r>
    </w:p>
    <w:p>
      <w:pPr>
        <w:spacing w:after="100"/>
      </w:pPr>
      <w:r>
        <w:rPr>
          <w:sz w:val="22"/>
          <w:szCs w:val="22"/>
        </w:rPr>
        <w:t xml:space="preserve">políticas, incluidas las enumeradas en esta página, tomaremos las</w:t>
      </w:r>
    </w:p>
    <w:p>
      <w:pPr>
        <w:spacing w:after="100"/>
      </w:pPr>
      <w:r>
        <w:rPr>
          <w:sz w:val="22"/>
          <w:szCs w:val="22"/>
        </w:rPr>
        <w:t xml:space="preserve">medidas correctivas correspondientes, las cuales pueden incluir la</w:t>
      </w:r>
    </w:p>
    <w:p>
      <w:pPr>
        <w:spacing w:after="100"/>
      </w:pPr>
      <w:r>
        <w:rPr>
          <w:sz w:val="22"/>
          <w:szCs w:val="22"/>
        </w:rPr>
        <w:t xml:space="preserve">suspensión o cancelación inmediata de su cuenta.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SITEMA LEGAL.</w:t>
      </w:r>
    </w:p>
    <w:p>
      <w:pPr>
        <w:spacing w:after="100"/>
      </w:pPr>
      <w:r>
        <w:rPr>
          <w:sz w:val="22"/>
          <w:szCs w:val="22"/>
        </w:rPr>
        <w:t xml:space="preserve">El envío de productos no permitidos o inseguros también puede dar lugar</w:t>
      </w:r>
    </w:p>
    <w:p>
      <w:pPr>
        <w:spacing w:after="100"/>
      </w:pPr>
      <w:r>
        <w:rPr>
          <w:sz w:val="22"/>
          <w:szCs w:val="22"/>
        </w:rPr>
        <w:t xml:space="preserve">a acciones legales, incluyendo sanciones civiles y penales. Los Términos</w:t>
      </w:r>
    </w:p>
    <w:p>
      <w:pPr>
        <w:spacing w:after="100"/>
      </w:pPr>
      <w:r>
        <w:rPr>
          <w:sz w:val="22"/>
          <w:szCs w:val="22"/>
        </w:rPr>
        <w:t xml:space="preserve">y Condiciones de la aplicación de Going que Usted ha aceptado aplicarán</w:t>
      </w:r>
    </w:p>
    <w:p>
      <w:pPr>
        <w:spacing w:after="100"/>
      </w:pPr>
      <w:r>
        <w:rPr>
          <w:sz w:val="22"/>
          <w:szCs w:val="22"/>
        </w:rPr>
        <w:t xml:space="preserve">a Going Envíos y se interpretarán en consecuencia.</w:t>
      </w:r>
    </w:p>
    <w:p>
      <w:pPr>
        <w:spacing w:after="100"/>
      </w:pPr>
      <w:r>
        <w:rPr>
          <w:sz w:val="22"/>
          <w:szCs w:val="22"/>
        </w:rPr>
        <w:t xml:space="preserve">Los artículos enviados por Usted en cada viaje solicitado a través de la</w:t>
      </w:r>
    </w:p>
    <w:p>
      <w:pPr>
        <w:spacing w:after="100"/>
      </w:pPr>
      <w:r>
        <w:rPr>
          <w:sz w:val="22"/>
          <w:szCs w:val="22"/>
        </w:rPr>
        <w:t xml:space="preserve">app de Going: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podrán ser mayores a 20 kilogramos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Deben caber cómodamente en el maletero del vehículo del socio</w:t>
      </w:r>
    </w:p>
    <w:p>
      <w:pPr>
        <w:spacing w:after="100"/>
      </w:pPr>
      <w:r>
        <w:rPr>
          <w:sz w:val="22"/>
          <w:szCs w:val="22"/>
        </w:rPr>
        <w:t xml:space="preserve">conductor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pueden tener un valor total mayor a cien dólares.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 responsabilidad de Usted preparar, empacar y/o sellar los</w:t>
      </w:r>
    </w:p>
    <w:p>
      <w:pPr>
        <w:spacing w:after="100"/>
      </w:pPr>
      <w:r>
        <w:rPr>
          <w:sz w:val="22"/>
          <w:szCs w:val="22"/>
        </w:rPr>
        <w:t xml:space="preserve">artículos de forma segura.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los socios conductores a su discreción</w:t>
      </w:r>
    </w:p>
    <w:p>
      <w:pPr>
        <w:spacing w:after="100"/>
      </w:pPr>
      <w:r>
        <w:rPr>
          <w:sz w:val="22"/>
          <w:szCs w:val="22"/>
        </w:rPr>
        <w:t xml:space="preserve">podrán negarse a recoger o entregar los artículos o cancelar la</w:t>
      </w:r>
    </w:p>
    <w:p>
      <w:pPr>
        <w:spacing w:after="100"/>
      </w:pPr>
      <w:r>
        <w:rPr>
          <w:sz w:val="22"/>
          <w:szCs w:val="22"/>
        </w:rPr>
        <w:t xml:space="preserve">entrega después de haber aceptado su solicitud por cualquier razón</w:t>
      </w:r>
    </w:p>
    <w:p>
      <w:pPr>
        <w:spacing w:after="100"/>
      </w:pPr>
      <w:r>
        <w:rPr>
          <w:sz w:val="22"/>
          <w:szCs w:val="22"/>
        </w:rPr>
        <w:t xml:space="preserve">que se encuentre estipulada en artículos prohibidos de Flash Going</w:t>
      </w:r>
    </w:p>
    <w:p>
      <w:pPr>
        <w:spacing w:after="100"/>
      </w:pPr>
      <w:r>
        <w:rPr>
          <w:sz w:val="22"/>
          <w:szCs w:val="22"/>
        </w:rPr>
        <w:t xml:space="preserve">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que, si el socio conductor no puede</w:t>
      </w:r>
    </w:p>
    <w:p>
      <w:pPr>
        <w:spacing w:after="100"/>
      </w:pPr>
      <w:r>
        <w:rPr>
          <w:sz w:val="22"/>
          <w:szCs w:val="22"/>
        </w:rPr>
        <w:t xml:space="preserve">completar la entrega, porque el destinatario no se encuentra en el</w:t>
      </w:r>
    </w:p>
    <w:p>
      <w:pPr>
        <w:spacing w:after="100"/>
      </w:pPr>
      <w:r>
        <w:rPr>
          <w:sz w:val="22"/>
          <w:szCs w:val="22"/>
        </w:rPr>
        <w:t xml:space="preserve">lugar para recibir la entrega, el socio conductor puede intentar</w:t>
      </w:r>
    </w:p>
    <w:p>
      <w:pPr>
        <w:spacing w:after="100"/>
      </w:pPr>
      <w:r>
        <w:rPr>
          <w:sz w:val="22"/>
          <w:szCs w:val="22"/>
        </w:rPr>
        <w:t xml:space="preserve">organizar la devolución del paquete. O devolverlo a su lugar de</w:t>
      </w:r>
    </w:p>
    <w:p>
      <w:pPr>
        <w:spacing w:after="100"/>
      </w:pPr>
      <w:r>
        <w:rPr>
          <w:sz w:val="22"/>
          <w:szCs w:val="22"/>
        </w:rPr>
        <w:t xml:space="preserve">origen.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se le puede cobrar cualquier costo</w:t>
      </w:r>
    </w:p>
    <w:p>
      <w:pPr>
        <w:spacing w:after="100"/>
      </w:pPr>
      <w:r>
        <w:rPr>
          <w:sz w:val="22"/>
          <w:szCs w:val="22"/>
        </w:rPr>
        <w:t xml:space="preserve">adicional asociado por una entrega fallida o una devolución.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si el socio conductor no puede devolver</w:t>
      </w:r>
    </w:p>
    <w:p>
      <w:pPr>
        <w:spacing w:after="100"/>
      </w:pPr>
      <w:r>
        <w:rPr>
          <w:sz w:val="22"/>
          <w:szCs w:val="22"/>
        </w:rPr>
        <w:t xml:space="preserve">los artículos. Estos podrán ser entregados en un centro de soporte</w:t>
      </w:r>
    </w:p>
    <w:p>
      <w:pPr>
        <w:spacing w:after="100"/>
      </w:pPr>
      <w:r>
        <w:rPr>
          <w:sz w:val="22"/>
          <w:szCs w:val="22"/>
        </w:rPr>
        <w:t xml:space="preserve">de Going Envíos (si está disponible en el mercado).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de existir alguna sospecha sobre su</w:t>
      </w:r>
    </w:p>
    <w:p>
      <w:pPr>
        <w:spacing w:after="100"/>
      </w:pPr>
      <w:r>
        <w:rPr>
          <w:sz w:val="22"/>
          <w:szCs w:val="22"/>
        </w:rPr>
        <w:t xml:space="preserve">envío este puede ser entregado ante las autoridades locales.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reconoce y acepta que Flash Going Envíos también intentara</w:t>
      </w:r>
    </w:p>
    <w:p>
      <w:pPr>
        <w:spacing w:after="100"/>
      </w:pPr>
      <w:r>
        <w:rPr>
          <w:sz w:val="22"/>
          <w:szCs w:val="22"/>
        </w:rPr>
        <w:t xml:space="preserve">facilitar un intercambio del paquete no entregado entre Usted y el</w:t>
      </w:r>
    </w:p>
    <w:p>
      <w:pPr>
        <w:spacing w:after="100"/>
      </w:pPr>
      <w:r>
        <w:rPr>
          <w:sz w:val="22"/>
          <w:szCs w:val="22"/>
        </w:rPr>
        <w:t xml:space="preserve">socio conductor, con tarifa adicional por Re-entrega de sus</w:t>
      </w:r>
    </w:p>
    <w:p>
      <w:pPr>
        <w:spacing w:after="100"/>
      </w:pPr>
      <w:r>
        <w:rPr>
          <w:sz w:val="22"/>
          <w:szCs w:val="22"/>
        </w:rPr>
        <w:t xml:space="preserve">artículos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Las listas anteriores de Artículos Prohibidos y Encargos Prohibidos</w:t>
      </w:r>
    </w:p>
    <w:p>
      <w:pPr>
        <w:spacing w:after="100"/>
      </w:pPr>
      <w:r>
        <w:rPr>
          <w:sz w:val="22"/>
          <w:szCs w:val="22"/>
        </w:rPr>
        <w:t xml:space="preserve">no son exhaustivas y Going se reserva el derecho de prohibir</w:t>
      </w:r>
    </w:p>
    <w:p>
      <w:pPr>
        <w:spacing w:after="100"/>
      </w:pPr>
      <w:r>
        <w:rPr>
          <w:sz w:val="22"/>
          <w:szCs w:val="22"/>
        </w:rPr>
        <w:t xml:space="preserve">Artículos o Encargos adicionales que no estén en las listas</w:t>
      </w:r>
    </w:p>
    <w:p>
      <w:pPr>
        <w:spacing w:after="100"/>
      </w:pPr>
      <w:r>
        <w:rPr>
          <w:sz w:val="22"/>
          <w:szCs w:val="22"/>
        </w:rPr>
        <w:t xml:space="preserve">anteriores. Si Usted envía un Artículo o solicita un Encargo que</w:t>
      </w:r>
    </w:p>
    <w:p>
      <w:pPr>
        <w:spacing w:after="100"/>
      </w:pPr>
      <w:r>
        <w:rPr>
          <w:sz w:val="22"/>
          <w:szCs w:val="22"/>
        </w:rPr>
        <w:t xml:space="preserve">infringe la ley o cualquiera de nuestras políticas, incluidas las</w:t>
      </w:r>
    </w:p>
    <w:p>
      <w:pPr>
        <w:spacing w:after="100"/>
      </w:pPr>
      <w:r>
        <w:rPr>
          <w:sz w:val="22"/>
          <w:szCs w:val="22"/>
        </w:rPr>
        <w:t xml:space="preserve">enumeradas en estos Términos y Condiciones, Going podrá tomar las</w:t>
      </w:r>
    </w:p>
    <w:p>
      <w:pPr>
        <w:spacing w:after="100"/>
      </w:pPr>
      <w:r>
        <w:rPr>
          <w:sz w:val="22"/>
          <w:szCs w:val="22"/>
        </w:rPr>
        <w:t xml:space="preserve">medidas correctivas correspondientes, las cuales pueden incluir la</w:t>
      </w:r>
    </w:p>
    <w:p>
      <w:pPr>
        <w:spacing w:after="100"/>
      </w:pPr>
      <w:r>
        <w:rPr>
          <w:sz w:val="22"/>
          <w:szCs w:val="22"/>
        </w:rPr>
        <w:t xml:space="preserve">suspensión o cancelación inmediata de su cuenta.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envío de Artículos Prohibidos y/o la solicitud o realización de</w:t>
      </w:r>
    </w:p>
    <w:p>
      <w:pPr>
        <w:spacing w:after="100"/>
      </w:pPr>
      <w:r>
        <w:rPr>
          <w:sz w:val="22"/>
          <w:szCs w:val="22"/>
        </w:rPr>
        <w:t xml:space="preserve">Encargos Prohibidos, también puede dar lugar a acciones legales,</w:t>
      </w:r>
    </w:p>
    <w:p>
      <w:pPr>
        <w:spacing w:after="100"/>
      </w:pPr>
      <w:r>
        <w:rPr>
          <w:sz w:val="22"/>
          <w:szCs w:val="22"/>
        </w:rPr>
        <w:t xml:space="preserve">incluyendo sanciones civiles y penales. Los Términos y Condiciones</w:t>
      </w:r>
    </w:p>
    <w:p>
      <w:pPr>
        <w:spacing w:after="100"/>
      </w:pPr>
      <w:r>
        <w:rPr>
          <w:sz w:val="22"/>
          <w:szCs w:val="22"/>
        </w:rPr>
        <w:t xml:space="preserve">de la app de Going que Usted ha aceptado aplicarán a Flash Going</w:t>
      </w:r>
    </w:p>
    <w:p>
      <w:pPr>
        <w:spacing w:after="100"/>
      </w:pPr>
      <w:r>
        <w:rPr>
          <w:sz w:val="22"/>
          <w:szCs w:val="22"/>
        </w:rPr>
        <w:t xml:space="preserve">Encargo y se interpretarán en consecuencia.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Cada solicitud de Encargo que Usted realice a través de la app de</w:t>
      </w:r>
    </w:p>
    <w:p>
      <w:pPr>
        <w:spacing w:after="100"/>
      </w:pPr>
      <w:r>
        <w:rPr>
          <w:sz w:val="22"/>
          <w:szCs w:val="22"/>
        </w:rPr>
        <w:t xml:space="preserve">Going sólo comprenderá la realización de una actividad, con una</w:t>
      </w:r>
    </w:p>
    <w:p>
      <w:pPr>
        <w:spacing w:after="100"/>
      </w:pPr>
      <w:r>
        <w:rPr>
          <w:sz w:val="22"/>
          <w:szCs w:val="22"/>
        </w:rPr>
        <w:t xml:space="preserve">parada de un punto A a un punto B. Los Encargos no podrán implicar</w:t>
      </w:r>
    </w:p>
    <w:p>
      <w:pPr>
        <w:spacing w:after="100"/>
      </w:pPr>
      <w:r>
        <w:rPr>
          <w:sz w:val="22"/>
          <w:szCs w:val="22"/>
        </w:rPr>
        <w:t xml:space="preserve">actividades de larga duración y cualquier costo relacionado con los</w:t>
      </w:r>
    </w:p>
    <w:p>
      <w:pPr>
        <w:spacing w:after="100"/>
      </w:pPr>
      <w:r>
        <w:rPr>
          <w:sz w:val="22"/>
          <w:szCs w:val="22"/>
        </w:rPr>
        <w:t xml:space="preserve">mismos, deberá ser asumido por Usted, según acuerde con el socio</w:t>
      </w:r>
    </w:p>
    <w:p>
      <w:pPr>
        <w:spacing w:after="100"/>
      </w:pPr>
      <w:r>
        <w:rPr>
          <w:sz w:val="22"/>
          <w:szCs w:val="22"/>
        </w:rPr>
        <w:t xml:space="preserve">conductor.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Usted es responsable de dar al socio conductor que acepte su</w:t>
      </w:r>
    </w:p>
    <w:p>
      <w:pPr>
        <w:spacing w:after="100"/>
      </w:pPr>
      <w:r>
        <w:rPr>
          <w:sz w:val="22"/>
          <w:szCs w:val="22"/>
        </w:rPr>
        <w:t xml:space="preserve">Encargo, indicaciones claras y correctas sobre la actividad</w:t>
      </w:r>
    </w:p>
    <w:p>
      <w:pPr>
        <w:spacing w:after="100"/>
      </w:pPr>
      <w:r>
        <w:rPr>
          <w:sz w:val="22"/>
          <w:szCs w:val="22"/>
        </w:rPr>
        <w:t xml:space="preserve">a desempeñar.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REGISTRO Y CUENTA</w:t>
      </w:r>
    </w:p>
    <w:p>
      <w:pPr>
        <w:spacing w:after="100"/>
      </w:pPr>
      <w:r>
        <w:rPr>
          <w:sz w:val="22"/>
          <w:szCs w:val="22"/>
        </w:rPr>
        <w:t xml:space="preserve">Abre la aplicación y busca la opción de "Registro" o "Crear cuenta".</w:t>
      </w:r>
    </w:p>
    <w:p>
      <w:pPr>
        <w:spacing w:after="100"/>
      </w:pPr>
      <w:r>
        <w:rPr>
          <w:sz w:val="22"/>
          <w:szCs w:val="22"/>
        </w:rPr>
        <w:t xml:space="preserve">Luego que la plataforma de App Going haya hecho la verificación de todos</w:t>
      </w:r>
    </w:p>
    <w:p>
      <w:pPr>
        <w:spacing w:after="100"/>
      </w:pPr>
      <w:r>
        <w:rPr>
          <w:sz w:val="22"/>
          <w:szCs w:val="22"/>
        </w:rPr>
        <w:t xml:space="preserve">los datos del Registro y acepte se le habilitara en la plataforma para</w:t>
      </w:r>
    </w:p>
    <w:p>
      <w:pPr>
        <w:spacing w:after="100"/>
      </w:pPr>
      <w:r>
        <w:rPr>
          <w:sz w:val="22"/>
          <w:szCs w:val="22"/>
        </w:rPr>
        <w:t xml:space="preserve">que inicie.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HORARIOS DE ENTREGA</w:t>
      </w:r>
    </w:p>
    <w:p>
      <w:pPr>
        <w:spacing w:after="100"/>
      </w:pPr>
      <w:r>
        <w:rPr>
          <w:sz w:val="22"/>
          <w:szCs w:val="22"/>
        </w:rPr>
        <w:t xml:space="preserve">Entregas Programadas: Se programarán entregas en un horario especifico.</w:t>
      </w:r>
    </w:p>
    <w:p>
      <w:pPr>
        <w:spacing w:after="100"/>
      </w:pPr>
      <w:r>
        <w:rPr>
          <w:sz w:val="22"/>
          <w:szCs w:val="22"/>
        </w:rPr>
        <w:t xml:space="preserve">Horarios Pico y No Pico: En los horarios pico, durante los cuales la</w:t>
      </w:r>
    </w:p>
    <w:p>
      <w:pPr>
        <w:spacing w:after="100"/>
      </w:pPr>
      <w:r>
        <w:rPr>
          <w:sz w:val="22"/>
          <w:szCs w:val="22"/>
        </w:rPr>
        <w:t xml:space="preserve">demanda de entregas es alta, podría afectar los tiempos de espera y la</w:t>
      </w:r>
    </w:p>
    <w:p>
      <w:pPr>
        <w:spacing w:after="100"/>
      </w:pPr>
      <w:r>
        <w:rPr>
          <w:sz w:val="22"/>
          <w:szCs w:val="22"/>
        </w:rPr>
        <w:t xml:space="preserve">disponibilidad de entregas. Este factor una causa de cancelación del</w:t>
      </w:r>
    </w:p>
    <w:p>
      <w:pPr>
        <w:spacing w:after="100"/>
      </w:pPr>
      <w:r>
        <w:rPr>
          <w:sz w:val="22"/>
          <w:szCs w:val="22"/>
        </w:rPr>
        <w:t xml:space="preserve">servicio.</w:t>
      </w:r>
    </w:p>
    <w:p>
      <w:pPr>
        <w:spacing w:after="100"/>
      </w:pPr>
      <w:r>
        <w:rPr>
          <w:sz w:val="22"/>
          <w:szCs w:val="22"/>
        </w:rPr>
        <w:t xml:space="preserve">Entregas 24/7: Las entregas se realizarán las 24 horas del día, durante</w:t>
      </w:r>
    </w:p>
    <w:p>
      <w:pPr>
        <w:spacing w:after="100"/>
      </w:pPr>
      <w:r>
        <w:rPr>
          <w:sz w:val="22"/>
          <w:szCs w:val="22"/>
        </w:rPr>
        <w:t xml:space="preserve">los 7 días de la semana</w:t>
      </w:r>
    </w:p>
    <w:p>
      <w:pPr>
        <w:spacing w:after="100"/>
      </w:pPr>
      <w:r>
        <w:rPr>
          <w:sz w:val="22"/>
          <w:szCs w:val="22"/>
        </w:rPr>
        <w:t xml:space="preserve">Entregas Urgentes: La entrega se hará en el menor tiempo posible con un</w:t>
      </w:r>
    </w:p>
    <w:p>
      <w:pPr>
        <w:spacing w:after="100"/>
      </w:pPr>
      <w:r>
        <w:rPr>
          <w:sz w:val="22"/>
          <w:szCs w:val="22"/>
        </w:rPr>
        <w:t xml:space="preserve">costo adicional.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AREAS DE SERVICIO</w:t>
      </w:r>
    </w:p>
    <w:p>
      <w:pPr>
        <w:spacing w:after="100"/>
      </w:pPr>
      <w:r>
        <w:rPr>
          <w:sz w:val="22"/>
          <w:szCs w:val="22"/>
        </w:rPr>
        <w:t xml:space="preserve">Cobertura Geográfica: Abarca ciudades en barrios específicos, e incluso</w:t>
      </w:r>
    </w:p>
    <w:p>
      <w:pPr>
        <w:spacing w:after="100"/>
      </w:pPr>
      <w:r>
        <w:rPr>
          <w:sz w:val="22"/>
          <w:szCs w:val="22"/>
        </w:rPr>
        <w:t xml:space="preserve">zonas más amplias dependiendo de la escala del servicio.</w:t>
      </w:r>
    </w:p>
    <w:p>
      <w:pPr>
        <w:spacing w:after="100"/>
      </w:pPr>
      <w:r>
        <w:rPr>
          <w:sz w:val="22"/>
          <w:szCs w:val="22"/>
        </w:rPr>
        <w:t xml:space="preserve">Mapa de Cobertura: La aplicación de Going cuenta con un mapa interactivo</w:t>
      </w:r>
    </w:p>
    <w:p>
      <w:pPr>
        <w:spacing w:after="100"/>
      </w:pPr>
      <w:r>
        <w:rPr>
          <w:sz w:val="22"/>
          <w:szCs w:val="22"/>
        </w:rPr>
        <w:t xml:space="preserve">o sitio Web, mostrando claramente las áreas de servicio y ayudando a los</w:t>
      </w:r>
    </w:p>
    <w:p>
      <w:pPr>
        <w:spacing w:after="100"/>
      </w:pPr>
      <w:r>
        <w:rPr>
          <w:sz w:val="22"/>
          <w:szCs w:val="22"/>
        </w:rPr>
        <w:t xml:space="preserve">usuarios a determinar si su ubicación está cubierta.</w:t>
      </w:r>
    </w:p>
    <w:p>
      <w:pPr>
        <w:spacing w:after="100"/>
      </w:pPr>
      <w:r>
        <w:rPr>
          <w:sz w:val="22"/>
          <w:szCs w:val="22"/>
        </w:rPr>
        <w:t xml:space="preserve">Restricciones por distancia: Puede haber restricciones en la distancia</w:t>
      </w:r>
    </w:p>
    <w:p>
      <w:pPr>
        <w:spacing w:after="100"/>
      </w:pPr>
      <w:r>
        <w:rPr>
          <w:sz w:val="22"/>
          <w:szCs w:val="22"/>
        </w:rPr>
        <w:t xml:space="preserve">desde el lugar de operación de la plataforma hasta el punto de ubicación</w:t>
      </w:r>
    </w:p>
    <w:p>
      <w:pPr>
        <w:spacing w:after="100"/>
      </w:pPr>
      <w:r>
        <w:rPr>
          <w:sz w:val="22"/>
          <w:szCs w:val="22"/>
        </w:rPr>
        <w:t xml:space="preserve">de la entrega. Esto podría influir en la disponibilidad del servicio en</w:t>
      </w:r>
    </w:p>
    <w:p>
      <w:pPr>
        <w:spacing w:after="100"/>
      </w:pPr>
      <w:r>
        <w:rPr>
          <w:sz w:val="22"/>
          <w:szCs w:val="22"/>
        </w:rPr>
        <w:t xml:space="preserve">áreas más alejadas.</w:t>
      </w:r>
    </w:p>
    <w:p>
      <w:pPr>
        <w:spacing w:after="100"/>
      </w:pPr>
      <w:r>
        <w:rPr>
          <w:sz w:val="22"/>
          <w:szCs w:val="22"/>
        </w:rPr>
        <w:t xml:space="preserve">Densidad de la Población: Es importante tomar en cuenta la cantidad de</w:t>
      </w:r>
    </w:p>
    <w:p>
      <w:pPr>
        <w:spacing w:after="100"/>
      </w:pPr>
      <w:r>
        <w:rPr>
          <w:sz w:val="22"/>
          <w:szCs w:val="22"/>
        </w:rPr>
        <w:t xml:space="preserve">habitantes que tiene el lugar para poder otorgar el servicio.</w:t>
      </w:r>
    </w:p>
    <w:p>
      <w:pPr>
        <w:spacing w:after="100"/>
      </w:pPr>
      <w:r>
        <w:rPr>
          <w:sz w:val="22"/>
          <w:szCs w:val="22"/>
        </w:rPr>
        <w:t xml:space="preserve">Expansión de Cobertura; Going Envíos puede expandir o ajustar sus áreas</w:t>
      </w:r>
    </w:p>
    <w:p>
      <w:pPr>
        <w:spacing w:after="100"/>
      </w:pPr>
      <w:r>
        <w:rPr>
          <w:sz w:val="22"/>
          <w:szCs w:val="22"/>
        </w:rPr>
        <w:t xml:space="preserve">de servicio a medida que su demanda aumente. Esto incluye la</w:t>
      </w:r>
    </w:p>
    <w:p>
      <w:pPr>
        <w:spacing w:after="100"/>
      </w:pPr>
      <w:r>
        <w:rPr>
          <w:sz w:val="22"/>
          <w:szCs w:val="22"/>
        </w:rPr>
        <w:t xml:space="preserve">incorporación de nuevas ciudades, o expandirse en las mismas ciudades ya</w:t>
      </w:r>
    </w:p>
    <w:p>
      <w:pPr>
        <w:spacing w:after="100"/>
      </w:pPr>
      <w:r>
        <w:rPr>
          <w:sz w:val="22"/>
          <w:szCs w:val="22"/>
        </w:rPr>
        <w:t xml:space="preserve">existentes.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SEGUROS</w:t>
      </w:r>
    </w:p>
    <w:p>
      <w:pPr>
        <w:spacing w:after="100"/>
      </w:pPr>
      <w:r>
        <w:rPr>
          <w:sz w:val="22"/>
          <w:szCs w:val="22"/>
        </w:rPr>
        <w:t xml:space="preserve">Going Envíos cuenta con un seguro adecuado para cubrir posibles daños o</w:t>
      </w:r>
    </w:p>
    <w:p>
      <w:pPr>
        <w:spacing w:after="100"/>
      </w:pPr>
      <w:r>
        <w:rPr>
          <w:sz w:val="22"/>
          <w:szCs w:val="22"/>
        </w:rPr>
        <w:t xml:space="preserve">perdidas durante el transporte y almacenamiento de los paquetes.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SISTEMA DE SEGUIMIENTO</w:t>
      </w:r>
    </w:p>
    <w:p>
      <w:pPr>
        <w:spacing w:after="100"/>
      </w:pPr>
      <w:r>
        <w:rPr>
          <w:sz w:val="22"/>
          <w:szCs w:val="22"/>
        </w:rPr>
        <w:t xml:space="preserve">Going Envíos cuenta lo que le permite rastrear el estado y ubicación de</w:t>
      </w:r>
    </w:p>
    <w:p>
      <w:pPr>
        <w:spacing w:after="100"/>
      </w:pPr>
      <w:r>
        <w:rPr>
          <w:sz w:val="22"/>
          <w:szCs w:val="22"/>
        </w:rPr>
        <w:t xml:space="preserve">sus paquetes.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SERVICIO AL CLIENTE</w:t>
      </w:r>
    </w:p>
    <w:p>
      <w:pPr>
        <w:spacing w:after="100"/>
      </w:pPr>
      <w:r>
        <w:rPr>
          <w:sz w:val="22"/>
          <w:szCs w:val="22"/>
        </w:rPr>
        <w:t xml:space="preserve">Going Envíos ofrece a sus clientes un servicio efectivo, a través de la</w:t>
      </w:r>
    </w:p>
    <w:p>
      <w:pPr>
        <w:spacing w:after="100"/>
      </w:pPr>
      <w:r>
        <w:rPr>
          <w:sz w:val="22"/>
          <w:szCs w:val="22"/>
        </w:rPr>
        <w:t xml:space="preserve">app, wasap, teléfonos y Web, para atender sus inquietudes, reclamos, y</w:t>
      </w:r>
    </w:p>
    <w:p>
      <w:pPr>
        <w:spacing w:after="100"/>
      </w:pPr>
      <w:r>
        <w:rPr>
          <w:sz w:val="22"/>
          <w:szCs w:val="22"/>
        </w:rPr>
        <w:t xml:space="preserve">proporcionar información sobre los envíos.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MEDIDAS DE ARTÍCULOS PARA ENVÍOS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[]</w:t>
      </w:r>
    </w:p>
    <w:p>
      <w:pPr>
        <w:spacing w:after="100"/>
      </w:pPr>
      <w:r>
        <w:rPr>
          <w:sz w:val="22"/>
          <w:szCs w:val="22"/>
        </w:rPr>
        <w:t xml:space="preserve">.going envíos mascotas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21. ENVÍOS.  ARTÍCULOS PROHIBIDOS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ENVÍOS: ARTÍCULOS PROHIBIDOS</w:t>
      </w:r>
    </w:p>
    <w:p>
      <w:pPr>
        <w:spacing w:after="100"/>
      </w:pPr>
      <w:r>
        <w:rPr>
          <w:sz w:val="22"/>
          <w:szCs w:val="22"/>
        </w:rPr>
        <w:t xml:space="preserve">Los comercios solo pueden vender artículos que se contemplen de forma explícita en virtud de su acuerdo con Going. La mayoría de los artículos con regulaciones especiales o ilícitos, como el cannabidiol (CBD) y el tetrahidrocannabinol (THC), no pueden ofrecerse en el menú de un establecimiento que use Envíos Going. puede eliminar del menú un comercio que ofrezca cualquier artículo que considere prohibido o inapropiado, o bien limitar de algún otro modo la capacidad de que los representantes del comercio publiquen dichos artículos en el menú.</w:t>
      </w:r>
    </w:p>
    <w:p>
      <w:pPr>
        <w:spacing w:after="100"/>
      </w:pPr>
      <w:r>
        <w:rPr>
          <w:sz w:val="22"/>
          <w:szCs w:val="22"/>
        </w:rPr>
        <w:t xml:space="preserve">Respete la ley</w:t>
      </w:r>
    </w:p>
    <w:p>
      <w:pPr>
        <w:spacing w:after="100"/>
      </w:pPr>
      <w:r>
        <w:rPr>
          <w:sz w:val="22"/>
          <w:szCs w:val="22"/>
        </w:rPr>
        <w:t xml:space="preserve">Existen normas basadas ​​en las leyes y en las reglamentaciones vigentes</w:t>
      </w:r>
    </w:p>
    <w:p>
      <w:pPr>
        <w:spacing w:after="100"/>
      </w:pPr>
      <w:r>
        <w:rPr>
          <w:sz w:val="22"/>
          <w:szCs w:val="22"/>
        </w:rPr>
        <w:t xml:space="preserve">que todos deben cumplir. Por ejemplo, está estrictamente prohibido usar</w:t>
      </w:r>
    </w:p>
    <w:p>
      <w:pPr>
        <w:spacing w:after="100"/>
      </w:pPr>
      <w:r>
        <w:rPr>
          <w:sz w:val="22"/>
          <w:szCs w:val="22"/>
        </w:rPr>
        <w:t xml:space="preserve">la Plataforma de mercado de Going para cometer cualquier tipo de delito</w:t>
      </w:r>
    </w:p>
    <w:p>
      <w:pPr>
        <w:spacing w:after="100"/>
      </w:pPr>
      <w:r>
        <w:rPr>
          <w:sz w:val="22"/>
          <w:szCs w:val="22"/>
        </w:rPr>
        <w:t xml:space="preserve">(como transporte de drogas, lavado de dinero, tráfico de drogas o</w:t>
      </w:r>
    </w:p>
    <w:p>
      <w:pPr>
        <w:spacing w:after="100"/>
      </w:pPr>
      <w:r>
        <w:rPr>
          <w:sz w:val="22"/>
          <w:szCs w:val="22"/>
        </w:rPr>
        <w:t xml:space="preserve">personas, explotación sexual de niños) o infringir cualquier otra ley.</w:t>
      </w:r>
    </w:p>
    <w:p>
      <w:pPr>
        <w:spacing w:after="100"/>
      </w:pPr>
      <w:r>
        <w:rPr>
          <w:sz w:val="22"/>
          <w:szCs w:val="22"/>
        </w:rPr>
        <w:t xml:space="preserve">Cumplimiento de todas las leyes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Mientras se usa la Plataforma de mercado de Going, todos son</w:t>
      </w:r>
    </w:p>
    <w:p>
      <w:pPr>
        <w:spacing w:after="100"/>
      </w:pPr>
      <w:r>
        <w:rPr>
          <w:sz w:val="22"/>
          <w:szCs w:val="22"/>
        </w:rPr>
        <w:t xml:space="preserve">responsables de conocer y de obedecer las leyes vigentes, incluidas</w:t>
      </w:r>
    </w:p>
    <w:p>
      <w:pPr>
        <w:spacing w:after="100"/>
      </w:pPr>
      <w:r>
        <w:rPr>
          <w:sz w:val="22"/>
          <w:szCs w:val="22"/>
        </w:rPr>
        <w:t xml:space="preserve">las normas y reglamentaciones aeroportuarias, y las normas de</w:t>
      </w:r>
    </w:p>
    <w:p>
      <w:pPr>
        <w:spacing w:after="100"/>
      </w:pPr>
      <w:r>
        <w:rPr>
          <w:sz w:val="22"/>
          <w:szCs w:val="22"/>
        </w:rPr>
        <w:t xml:space="preserve">tránsito, como los códigos de circulación y las señales de tránsito.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Todas las licencias, permisos y otros documentos legales requeridos</w:t>
      </w:r>
    </w:p>
    <w:p>
      <w:pPr>
        <w:spacing w:after="100"/>
      </w:pPr>
      <w:r>
        <w:rPr>
          <w:sz w:val="22"/>
          <w:szCs w:val="22"/>
        </w:rPr>
        <w:t xml:space="preserve">para conducir o para realizar entregas con la app de Going deben</w:t>
      </w:r>
    </w:p>
    <w:p>
      <w:pPr>
        <w:spacing w:after="100"/>
      </w:pPr>
      <w:r>
        <w:rPr>
          <w:sz w:val="22"/>
          <w:szCs w:val="22"/>
        </w:rPr>
        <w:t xml:space="preserve">estar en regla. P. ej., la ley exige que todos los socios</w:t>
      </w:r>
    </w:p>
    <w:p>
      <w:pPr>
        <w:spacing w:after="100"/>
      </w:pPr>
      <w:r>
        <w:rPr>
          <w:sz w:val="22"/>
          <w:szCs w:val="22"/>
        </w:rPr>
        <w:t xml:space="preserve">conductores y los socios repartidores que usan un vehículo mantengan</w:t>
      </w:r>
    </w:p>
    <w:p>
      <w:pPr>
        <w:spacing w:after="100"/>
      </w:pPr>
      <w:r>
        <w:rPr>
          <w:sz w:val="22"/>
          <w:szCs w:val="22"/>
        </w:rPr>
        <w:t xml:space="preserve">una licencia de conducir, seguro y registro del vehículo válidos.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Revisamos los informes sobre accidentes o multas de tránsito que</w:t>
      </w:r>
    </w:p>
    <w:p>
      <w:pPr>
        <w:spacing w:after="100"/>
      </w:pPr>
      <w:r>
        <w:rPr>
          <w:sz w:val="22"/>
          <w:szCs w:val="22"/>
        </w:rPr>
        <w:t xml:space="preserve">pueden haber ocurrido durante un viaje o una entrega, así como otros</w:t>
      </w:r>
    </w:p>
    <w:p>
      <w:pPr>
        <w:spacing w:after="100"/>
      </w:pPr>
      <w:r>
        <w:rPr>
          <w:sz w:val="22"/>
          <w:szCs w:val="22"/>
        </w:rPr>
        <w:t xml:space="preserve">reportes, por ejemplo, aquellos que pueden señalar una conducción</w:t>
      </w:r>
    </w:p>
    <w:p>
      <w:pPr>
        <w:spacing w:after="100"/>
      </w:pPr>
      <w:r>
        <w:rPr>
          <w:sz w:val="22"/>
          <w:szCs w:val="22"/>
        </w:rPr>
        <w:t xml:space="preserve">deficiente, poco segura o distraída. Es posible que las normas</w:t>
      </w:r>
    </w:p>
    <w:p>
      <w:pPr>
        <w:spacing w:after="100"/>
      </w:pPr>
      <w:r>
        <w:rPr>
          <w:sz w:val="22"/>
          <w:szCs w:val="22"/>
        </w:rPr>
        <w:t xml:space="preserve">locales sobre el estacionamiento limiten los lugares donde los</w:t>
      </w:r>
    </w:p>
    <w:p>
      <w:pPr>
        <w:spacing w:after="100"/>
      </w:pPr>
      <w:r>
        <w:rPr>
          <w:sz w:val="22"/>
          <w:szCs w:val="22"/>
        </w:rPr>
        <w:t xml:space="preserve">socios conductores y los socios repartidores pueden estacionar su</w:t>
      </w:r>
    </w:p>
    <w:p>
      <w:pPr>
        <w:spacing w:after="100"/>
      </w:pPr>
      <w:r>
        <w:rPr>
          <w:sz w:val="22"/>
          <w:szCs w:val="22"/>
        </w:rPr>
        <w:t xml:space="preserve">vehículo para recolectar pedidos, realizar entregas o esperar a que</w:t>
      </w:r>
    </w:p>
    <w:p>
      <w:pPr>
        <w:spacing w:after="100"/>
      </w:pPr>
      <w:r>
        <w:rPr>
          <w:sz w:val="22"/>
          <w:szCs w:val="22"/>
        </w:rPr>
        <w:t xml:space="preserve">los usuarios se suban al vehículo o se bajen de este. P. ej., puede</w:t>
      </w:r>
    </w:p>
    <w:p>
      <w:pPr>
        <w:spacing w:after="100"/>
      </w:pPr>
      <w:r>
        <w:rPr>
          <w:sz w:val="22"/>
          <w:szCs w:val="22"/>
        </w:rPr>
        <w:t xml:space="preserve">estar en infracción si se detiene en los carriles para bicicletas o</w:t>
      </w:r>
    </w:p>
    <w:p>
      <w:pPr>
        <w:spacing w:after="100"/>
      </w:pPr>
      <w:r>
        <w:rPr>
          <w:sz w:val="22"/>
          <w:szCs w:val="22"/>
        </w:rPr>
        <w:t xml:space="preserve">si bloquea las rampas de acceso.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y los clientes de Flash Going deben dejar que el socio</w:t>
      </w:r>
    </w:p>
    <w:p>
      <w:pPr>
        <w:spacing w:after="100"/>
      </w:pPr>
      <w:r>
        <w:rPr>
          <w:sz w:val="22"/>
          <w:szCs w:val="22"/>
        </w:rPr>
        <w:t xml:space="preserve">conductor o el socio repartidor se encargue de conducir. P. ej., en</w:t>
      </w:r>
    </w:p>
    <w:p>
      <w:pPr>
        <w:spacing w:after="100"/>
      </w:pPr>
      <w:r>
        <w:rPr>
          <w:sz w:val="22"/>
          <w:szCs w:val="22"/>
        </w:rPr>
        <w:t xml:space="preserve">el caso de los usuarios, no toque el volante ni manipule el cambio</w:t>
      </w:r>
    </w:p>
    <w:p>
      <w:pPr>
        <w:spacing w:after="100"/>
      </w:pPr>
      <w:r>
        <w:rPr>
          <w:sz w:val="22"/>
          <w:szCs w:val="22"/>
        </w:rPr>
        <w:t xml:space="preserve">de marcha u otros botones, palancas o componentes que se usan para</w:t>
      </w:r>
    </w:p>
    <w:p>
      <w:pPr>
        <w:spacing w:after="100"/>
      </w:pPr>
      <w:r>
        <w:rPr>
          <w:sz w:val="22"/>
          <w:szCs w:val="22"/>
        </w:rPr>
        <w:t xml:space="preserve">el funcionamiento del vehículo.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de Flash Going no deben pedirle al socio conductor ni</w:t>
      </w:r>
    </w:p>
    <w:p>
      <w:pPr>
        <w:spacing w:after="100"/>
      </w:pPr>
      <w:r>
        <w:rPr>
          <w:sz w:val="22"/>
          <w:szCs w:val="22"/>
        </w:rPr>
        <w:t xml:space="preserve">al socio repartidor que acelere, o que realice paradas, agregue</w:t>
      </w:r>
    </w:p>
    <w:p>
      <w:pPr>
        <w:spacing w:after="100"/>
      </w:pPr>
      <w:r>
        <w:rPr>
          <w:sz w:val="22"/>
          <w:szCs w:val="22"/>
        </w:rPr>
        <w:t xml:space="preserve">destinos o haga maniobras ilegales.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andar en bicicleta o en scooter, respete las normas y las</w:t>
      </w:r>
    </w:p>
    <w:p>
      <w:pPr>
        <w:spacing w:after="100"/>
      </w:pPr>
      <w:r>
        <w:rPr>
          <w:sz w:val="22"/>
          <w:szCs w:val="22"/>
        </w:rPr>
        <w:t xml:space="preserve">reglamentaciones locales relacionadas con la conducción y con el</w:t>
      </w:r>
    </w:p>
    <w:p>
      <w:pPr>
        <w:spacing w:after="100"/>
      </w:pPr>
      <w:r>
        <w:rPr>
          <w:sz w:val="22"/>
          <w:szCs w:val="22"/>
        </w:rPr>
        <w:t xml:space="preserve">estacionamiento. No dude en consultar el sitio web del Gobierno de</w:t>
      </w:r>
    </w:p>
    <w:p>
      <w:pPr>
        <w:spacing w:after="100"/>
      </w:pPr>
      <w:r>
        <w:rPr>
          <w:sz w:val="22"/>
          <w:szCs w:val="22"/>
        </w:rPr>
        <w:t xml:space="preserve">la ciudad para conocer las leyes vigentes. El cumplimiento de las</w:t>
      </w:r>
    </w:p>
    <w:p>
      <w:pPr>
        <w:spacing w:after="100"/>
      </w:pPr>
      <w:r>
        <w:rPr>
          <w:sz w:val="22"/>
          <w:szCs w:val="22"/>
        </w:rPr>
        <w:t xml:space="preserve">normas viales locales suele requerir que ceda el paso a los</w:t>
      </w:r>
    </w:p>
    <w:p>
      <w:pPr>
        <w:spacing w:after="100"/>
      </w:pPr>
      <w:r>
        <w:rPr>
          <w:sz w:val="22"/>
          <w:szCs w:val="22"/>
        </w:rPr>
        <w:t xml:space="preserve">peatones, conduzca en la dirección del tránsito, señale si quiere</w:t>
      </w:r>
    </w:p>
    <w:p>
      <w:pPr>
        <w:spacing w:after="100"/>
      </w:pPr>
      <w:r>
        <w:rPr>
          <w:sz w:val="22"/>
          <w:szCs w:val="22"/>
        </w:rPr>
        <w:t xml:space="preserve">cambiar de dirección y se detenga por completo ante un semáforo en</w:t>
      </w:r>
    </w:p>
    <w:p>
      <w:pPr>
        <w:spacing w:after="100"/>
      </w:pPr>
      <w:r>
        <w:rPr>
          <w:sz w:val="22"/>
          <w:szCs w:val="22"/>
        </w:rPr>
        <w:t xml:space="preserve">rojo y las señales de alto.</w:t>
      </w:r>
    </w:p>
    <w:p>
      <w:pPr>
        <w:spacing w:after="100"/>
      </w:pPr>
      <w:r>
        <w:rPr>
          <w:sz w:val="22"/>
          <w:szCs w:val="22"/>
        </w:rPr>
        <w:t xml:space="preserve">Asientos infantiles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socios conductores y los usuarios deben cumplir con las leyes</w:t>
      </w:r>
    </w:p>
    <w:p>
      <w:pPr>
        <w:spacing w:after="100"/>
      </w:pPr>
      <w:r>
        <w:rPr>
          <w:sz w:val="22"/>
          <w:szCs w:val="22"/>
        </w:rPr>
        <w:t xml:space="preserve">vigentes cuando viajan con bebés o con niños. En los casos en que se</w:t>
      </w:r>
    </w:p>
    <w:p>
      <w:pPr>
        <w:spacing w:after="100"/>
      </w:pPr>
      <w:r>
        <w:rPr>
          <w:sz w:val="22"/>
          <w:szCs w:val="22"/>
        </w:rPr>
        <w:t xml:space="preserve">exige el uso de asiento infantil en virtud de la ley, el usuario es</w:t>
      </w:r>
    </w:p>
    <w:p>
      <w:pPr>
        <w:spacing w:after="100"/>
      </w:pPr>
      <w:r>
        <w:rPr>
          <w:sz w:val="22"/>
          <w:szCs w:val="22"/>
        </w:rPr>
        <w:t xml:space="preserve">responsable de proporcionar y colocar un asiento infantil adecuado,</w:t>
      </w:r>
    </w:p>
    <w:p>
      <w:pPr>
        <w:spacing w:after="100"/>
      </w:pPr>
      <w:r>
        <w:rPr>
          <w:sz w:val="22"/>
          <w:szCs w:val="22"/>
        </w:rPr>
        <w:t xml:space="preserve">a menos que se indique lo contrario en nuestros términos, guías</w:t>
      </w:r>
    </w:p>
    <w:p>
      <w:pPr>
        <w:spacing w:after="100"/>
      </w:pPr>
      <w:r>
        <w:rPr>
          <w:sz w:val="22"/>
          <w:szCs w:val="22"/>
        </w:rPr>
        <w:t xml:space="preserve">locales o cualquier otra política. Los niños deben viajar en el</w:t>
      </w:r>
    </w:p>
    <w:p>
      <w:pPr>
        <w:spacing w:after="100"/>
      </w:pPr>
      <w:r>
        <w:rPr>
          <w:sz w:val="22"/>
          <w:szCs w:val="22"/>
        </w:rPr>
        <w:t xml:space="preserve">asiento trasero cuando así lo exija la ley local.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 la hora de llegar por los usuarios que viajan con niños, los</w:t>
      </w:r>
    </w:p>
    <w:p>
      <w:pPr>
        <w:spacing w:after="100"/>
      </w:pPr>
      <w:r>
        <w:rPr>
          <w:sz w:val="22"/>
          <w:szCs w:val="22"/>
        </w:rPr>
        <w:t xml:space="preserve">socios conductores pueden darles unos minutos adicionales para</w:t>
      </w:r>
    </w:p>
    <w:p>
      <w:pPr>
        <w:spacing w:after="100"/>
      </w:pPr>
      <w:r>
        <w:rPr>
          <w:sz w:val="22"/>
          <w:szCs w:val="22"/>
        </w:rPr>
        <w:t xml:space="preserve">instalar el asiento infantil de manera apropiada antes de iniciar el</w:t>
      </w:r>
    </w:p>
    <w:p>
      <w:pPr>
        <w:spacing w:after="100"/>
      </w:pPr>
      <w:r>
        <w:rPr>
          <w:sz w:val="22"/>
          <w:szCs w:val="22"/>
        </w:rPr>
        <w:t xml:space="preserve">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El socio conductor puede cancelar el viaje si el usuario no tiene el</w:t>
      </w:r>
    </w:p>
    <w:p>
      <w:pPr>
        <w:spacing w:after="100"/>
      </w:pPr>
      <w:r>
        <w:rPr>
          <w:sz w:val="22"/>
          <w:szCs w:val="22"/>
        </w:rPr>
        <w:t xml:space="preserve">asiento infantil adecuado, si el niño no parece cumplir con los</w:t>
      </w:r>
    </w:p>
    <w:p>
      <w:pPr>
        <w:spacing w:after="100"/>
      </w:pPr>
      <w:r>
        <w:rPr>
          <w:sz w:val="22"/>
          <w:szCs w:val="22"/>
        </w:rPr>
        <w:t xml:space="preserve">requisitos de seguridad de altura y peso para el asiento o si el</w:t>
      </w:r>
    </w:p>
    <w:p>
      <w:pPr>
        <w:spacing w:after="100"/>
      </w:pPr>
      <w:r>
        <w:rPr>
          <w:sz w:val="22"/>
          <w:szCs w:val="22"/>
        </w:rPr>
        <w:t xml:space="preserve">socio conductor considera que no es posible transportar de manera</w:t>
      </w:r>
    </w:p>
    <w:p>
      <w:pPr>
        <w:spacing w:after="100"/>
      </w:pPr>
      <w:r>
        <w:rPr>
          <w:sz w:val="22"/>
          <w:szCs w:val="22"/>
        </w:rPr>
        <w:t xml:space="preserve">segura al niño en el asiento infantil.</w:t>
      </w:r>
    </w:p>
    <w:p>
      <w:pPr>
        <w:spacing w:after="100"/>
      </w:pPr>
      <w:r>
        <w:rPr>
          <w:sz w:val="22"/>
          <w:szCs w:val="22"/>
        </w:rPr>
        <w:t xml:space="preserve">Animales de servicio y dispositivos de asistencia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socios conductores que usan la app no pueden negar el viaje a un</w:t>
      </w:r>
    </w:p>
    <w:p>
      <w:pPr>
        <w:spacing w:after="100"/>
      </w:pPr>
      <w:r>
        <w:rPr>
          <w:sz w:val="22"/>
          <w:szCs w:val="22"/>
        </w:rPr>
        <w:t xml:space="preserve">usuario acompañado de un animal de servicio o dispositivos de</w:t>
      </w:r>
    </w:p>
    <w:p>
      <w:pPr>
        <w:spacing w:after="100"/>
      </w:pPr>
      <w:r>
        <w:rPr>
          <w:sz w:val="22"/>
          <w:szCs w:val="22"/>
        </w:rPr>
        <w:t xml:space="preserve">asistencia (como sillas de ruedas o muletas) debido a dicho animal o</w:t>
      </w:r>
    </w:p>
    <w:p>
      <w:pPr>
        <w:spacing w:after="100"/>
      </w:pPr>
      <w:r>
        <w:rPr>
          <w:sz w:val="22"/>
          <w:szCs w:val="22"/>
        </w:rPr>
        <w:t xml:space="preserve">dispositivo. Por lo general, las leyes vigentes prohíben a los</w:t>
      </w:r>
    </w:p>
    <w:p>
      <w:pPr>
        <w:spacing w:after="100"/>
      </w:pPr>
      <w:r>
        <w:rPr>
          <w:sz w:val="22"/>
          <w:szCs w:val="22"/>
        </w:rPr>
        <w:t xml:space="preserve">socios conductores rechazar el servicio a los usuarios debido a sus</w:t>
      </w:r>
    </w:p>
    <w:p>
      <w:pPr>
        <w:spacing w:after="100"/>
      </w:pPr>
      <w:r>
        <w:rPr>
          <w:sz w:val="22"/>
          <w:szCs w:val="22"/>
        </w:rPr>
        <w:t xml:space="preserve">animales de servicio o dispositivos de asistencia, así como</w:t>
      </w:r>
    </w:p>
    <w:p>
      <w:pPr>
        <w:spacing w:after="100"/>
      </w:pPr>
      <w:r>
        <w:rPr>
          <w:sz w:val="22"/>
          <w:szCs w:val="22"/>
        </w:rPr>
        <w:t xml:space="preserve">discriminar a aquellos usuarios acompañados de dichos animales o</w:t>
      </w:r>
    </w:p>
    <w:p>
      <w:pPr>
        <w:spacing w:after="100"/>
      </w:pPr>
      <w:r>
        <w:rPr>
          <w:sz w:val="22"/>
          <w:szCs w:val="22"/>
        </w:rPr>
        <w:t xml:space="preserve">dispositivos. Rechazar intencionalmente el viaje de un usuario por</w:t>
      </w:r>
    </w:p>
    <w:p>
      <w:pPr>
        <w:spacing w:after="100"/>
      </w:pPr>
      <w:r>
        <w:rPr>
          <w:sz w:val="22"/>
          <w:szCs w:val="22"/>
        </w:rPr>
        <w:t xml:space="preserve">motivo de su animal de servicio o dispositivos de asistencia dará</w:t>
      </w:r>
    </w:p>
    <w:p>
      <w:pPr>
        <w:spacing w:after="100"/>
      </w:pPr>
      <w:r>
        <w:rPr>
          <w:sz w:val="22"/>
          <w:szCs w:val="22"/>
        </w:rPr>
        <w:t xml:space="preserve">como resultado la pérdida de acceso a la Plataforma de mercado</w:t>
      </w:r>
    </w:p>
    <w:p>
      <w:pPr>
        <w:spacing w:after="100"/>
      </w:pPr>
      <w:r>
        <w:rPr>
          <w:sz w:val="22"/>
          <w:szCs w:val="22"/>
        </w:rPr>
        <w:t xml:space="preserve">de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Obtenga más información sobre nuestra Política de animales de</w:t>
      </w:r>
    </w:p>
    <w:p>
      <w:pPr>
        <w:spacing w:after="100"/>
      </w:pPr>
      <w:r>
        <w:rPr>
          <w:sz w:val="22"/>
          <w:szCs w:val="22"/>
        </w:rPr>
        <w:t xml:space="preserve">servicio y dispositivos de asistencia aquí.</w:t>
      </w:r>
    </w:p>
    <w:p>
      <w:pPr>
        <w:spacing w:after="100"/>
      </w:pPr>
      <w:r>
        <w:rPr>
          <w:sz w:val="22"/>
          <w:szCs w:val="22"/>
        </w:rPr>
        <w:t xml:space="preserve">Drogas y bebidas alcohólicas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Está prohibido consumir drogas y tener envases de bebidas</w:t>
      </w:r>
    </w:p>
    <w:p>
      <w:pPr>
        <w:spacing w:after="100"/>
      </w:pPr>
      <w:r>
        <w:rPr>
          <w:sz w:val="22"/>
          <w:szCs w:val="22"/>
        </w:rPr>
        <w:t xml:space="preserve">alcohólicas abiertos mientras se usa la Plataforma de mercado</w:t>
      </w:r>
    </w:p>
    <w:p>
      <w:pPr>
        <w:spacing w:after="100"/>
      </w:pPr>
      <w:r>
        <w:rPr>
          <w:sz w:val="22"/>
          <w:szCs w:val="22"/>
        </w:rPr>
        <w:t xml:space="preserve">de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es un socio conductor o un socio repartidor, no puede conducir,</w:t>
      </w:r>
    </w:p>
    <w:p>
      <w:pPr>
        <w:spacing w:after="100"/>
      </w:pPr>
      <w:r>
        <w:rPr>
          <w:sz w:val="22"/>
          <w:szCs w:val="22"/>
        </w:rPr>
        <w:t xml:space="preserve">andar en bicicleta ni realizar entregas bajo los efectos del alcohol</w:t>
      </w:r>
    </w:p>
    <w:p>
      <w:pPr>
        <w:spacing w:after="100"/>
      </w:pPr>
      <w:r>
        <w:rPr>
          <w:sz w:val="22"/>
          <w:szCs w:val="22"/>
        </w:rPr>
        <w:t xml:space="preserve">u otras sustancias, tal como lo exige la ley.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Está prohibido conducir o andar en bicicleta mientras se encuentra</w:t>
      </w:r>
    </w:p>
    <w:p>
      <w:pPr>
        <w:spacing w:after="100"/>
      </w:pPr>
      <w:r>
        <w:rPr>
          <w:sz w:val="22"/>
          <w:szCs w:val="22"/>
        </w:rPr>
        <w:t xml:space="preserve">bajo los efectos del alcohol, las drogas o cualquier otra sustancia</w:t>
      </w:r>
    </w:p>
    <w:p>
      <w:pPr>
        <w:spacing w:after="100"/>
      </w:pPr>
      <w:r>
        <w:rPr>
          <w:sz w:val="22"/>
          <w:szCs w:val="22"/>
        </w:rPr>
        <w:t xml:space="preserve">que afecte su capacidad para operar un vehículo o una bicicleta de</w:t>
      </w:r>
    </w:p>
    <w:p>
      <w:pPr>
        <w:spacing w:after="100"/>
      </w:pPr>
      <w:r>
        <w:rPr>
          <w:sz w:val="22"/>
          <w:szCs w:val="22"/>
        </w:rPr>
        <w:t xml:space="preserve">manera segura. Si se encuentra con un usuario alborotado o que está</w:t>
      </w:r>
    </w:p>
    <w:p>
      <w:pPr>
        <w:spacing w:after="100"/>
      </w:pPr>
      <w:r>
        <w:rPr>
          <w:sz w:val="22"/>
          <w:szCs w:val="22"/>
        </w:rPr>
        <w:t xml:space="preserve">bajo los efectos del alcohol, tiene derecho a rechazar el viaje por</w:t>
      </w:r>
    </w:p>
    <w:p>
      <w:pPr>
        <w:spacing w:after="100"/>
      </w:pPr>
      <w:r>
        <w:rPr>
          <w:sz w:val="22"/>
          <w:szCs w:val="22"/>
        </w:rPr>
        <w:t xml:space="preserve">su propia 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usted es un usuario y tiene motivos para creer que el conductor</w:t>
      </w:r>
    </w:p>
    <w:p>
      <w:pPr>
        <w:spacing w:after="100"/>
      </w:pPr>
      <w:r>
        <w:rPr>
          <w:sz w:val="22"/>
          <w:szCs w:val="22"/>
        </w:rPr>
        <w:t xml:space="preserve">puede encontrarse bajo los efectos de las drogas o del alcohol,</w:t>
      </w:r>
    </w:p>
    <w:p>
      <w:pPr>
        <w:spacing w:after="100"/>
      </w:pPr>
      <w:r>
        <w:rPr>
          <w:sz w:val="22"/>
          <w:szCs w:val="22"/>
        </w:rPr>
        <w:t xml:space="preserve">pídale que finalice el viaje de inmediato. Luego salga del vehículo</w:t>
      </w:r>
    </w:p>
    <w:p>
      <w:pPr>
        <w:spacing w:after="100"/>
      </w:pPr>
      <w:r>
        <w:rPr>
          <w:sz w:val="22"/>
          <w:szCs w:val="22"/>
        </w:rPr>
        <w:t xml:space="preserve">y llame a la línea de servicios de emergencia. Después de salir del</w:t>
      </w:r>
    </w:p>
    <w:p>
      <w:pPr>
        <w:spacing w:after="100"/>
      </w:pPr>
      <w:r>
        <w:rPr>
          <w:sz w:val="22"/>
          <w:szCs w:val="22"/>
        </w:rPr>
        <w:t xml:space="preserve">vehículo, informe el incidente a Going.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EL USO DE ARMAS DE FUEGO</w:t>
      </w:r>
    </w:p>
    <w:p>
      <w:pPr>
        <w:spacing w:after="100"/>
      </w:pPr>
      <w:r>
        <w:rPr>
          <w:sz w:val="22"/>
          <w:szCs w:val="22"/>
        </w:rPr>
        <w:t xml:space="preserve">Para controlar el uso de armas de fuego cuando utilizan los servicios de</w:t>
      </w:r>
    </w:p>
    <w:p>
      <w:pPr>
        <w:spacing w:after="100"/>
      </w:pPr>
      <w:r>
        <w:rPr>
          <w:sz w:val="22"/>
          <w:szCs w:val="22"/>
        </w:rPr>
        <w:t xml:space="preserve">la plataforma de Going, se deben seguir las siguientes regulaciones: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PROHIBIR TRANSPORTAR ARMAS DE FUEGO:</w:t>
      </w:r>
    </w:p>
    <w:p>
      <w:pPr>
        <w:spacing w:after="100"/>
      </w:pPr>
      <w:r>
        <w:rPr>
          <w:sz w:val="22"/>
          <w:szCs w:val="22"/>
        </w:rPr>
        <w:t xml:space="preserve">Se prohíbe a Conductores y Usuarios llevar armas de fuego mientras están</w:t>
      </w:r>
    </w:p>
    <w:p>
      <w:pPr>
        <w:spacing w:after="100"/>
      </w:pPr>
      <w:r>
        <w:rPr>
          <w:sz w:val="22"/>
          <w:szCs w:val="22"/>
        </w:rPr>
        <w:t xml:space="preserve">utilizando el servicio.</w:t>
      </w:r>
    </w:p>
    <w:p>
      <w:pPr>
        <w:spacing w:after="100"/>
      </w:pPr>
      <w:r>
        <w:rPr>
          <w:sz w:val="22"/>
          <w:szCs w:val="22"/>
        </w:rPr>
        <w:t xml:space="preserve">Verificación de antecedentes: Realizar verificaciones de antecedentes a</w:t>
      </w:r>
    </w:p>
    <w:p>
      <w:pPr>
        <w:spacing w:after="100"/>
      </w:pPr>
      <w:r>
        <w:rPr>
          <w:sz w:val="22"/>
          <w:szCs w:val="22"/>
        </w:rPr>
        <w:t xml:space="preserve">los conductores para garantizar que no tienen historial de violencia o</w:t>
      </w:r>
    </w:p>
    <w:p>
      <w:pPr>
        <w:spacing w:after="100"/>
      </w:pPr>
      <w:r>
        <w:rPr>
          <w:sz w:val="22"/>
          <w:szCs w:val="22"/>
        </w:rPr>
        <w:t xml:space="preserve">delitos relacionados con armas.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Revisión de Registros Criminales: Hay que verificar si el individuo</w:t>
      </w:r>
    </w:p>
    <w:p>
      <w:pPr>
        <w:spacing w:after="100"/>
      </w:pPr>
      <w:r>
        <w:rPr>
          <w:sz w:val="22"/>
          <w:szCs w:val="22"/>
        </w:rPr>
        <w:t xml:space="preserve">tiene condenas, o la naturaleza de cualquier delito pasado.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Comprobación de lista de Vigilancia: Incluir revisiones en listas de</w:t>
      </w:r>
    </w:p>
    <w:p>
      <w:pPr>
        <w:spacing w:after="100"/>
      </w:pPr>
      <w:r>
        <w:rPr>
          <w:sz w:val="22"/>
          <w:szCs w:val="22"/>
        </w:rPr>
        <w:t xml:space="preserve">vigilancia gubernamentales, que podrían indicar posibles amenazas de</w:t>
      </w:r>
    </w:p>
    <w:p>
      <w:pPr>
        <w:spacing w:after="100"/>
      </w:pPr>
      <w:r>
        <w:rPr>
          <w:sz w:val="22"/>
          <w:szCs w:val="22"/>
        </w:rPr>
        <w:t xml:space="preserve">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Historial de Salud Mental: Investigar el historial de salud mental</w:t>
      </w:r>
    </w:p>
    <w:p>
      <w:pPr>
        <w:spacing w:after="100"/>
      </w:pPr>
      <w:r>
        <w:rPr>
          <w:sz w:val="22"/>
          <w:szCs w:val="22"/>
        </w:rPr>
        <w:t xml:space="preserve">especialmente en relación con cualquier incidente violento o</w:t>
      </w:r>
    </w:p>
    <w:p>
      <w:pPr>
        <w:spacing w:after="100"/>
      </w:pPr>
      <w:r>
        <w:rPr>
          <w:sz w:val="22"/>
          <w:szCs w:val="22"/>
        </w:rPr>
        <w:t xml:space="preserve">comportamiento peligroso.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Referencias Personales y laborables: Contactar referencias para</w:t>
      </w:r>
    </w:p>
    <w:p>
      <w:pPr>
        <w:spacing w:after="100"/>
      </w:pPr>
      <w:r>
        <w:rPr>
          <w:sz w:val="22"/>
          <w:szCs w:val="22"/>
        </w:rPr>
        <w:t xml:space="preserve">obtener una imagen más completa del carácter y comportamiento del</w:t>
      </w:r>
    </w:p>
    <w:p>
      <w:pPr>
        <w:spacing w:after="100"/>
      </w:pPr>
      <w:r>
        <w:rPr>
          <w:sz w:val="22"/>
          <w:szCs w:val="22"/>
        </w:rPr>
        <w:t xml:space="preserve">individuo.</w:t>
      </w:r>
    </w:p>
    <w:p>
      <w:pPr>
        <w:spacing w:after="100"/>
      </w:pPr>
      <w:r>
        <w:rPr>
          <w:sz w:val="22"/>
          <w:szCs w:val="22"/>
        </w:rPr>
        <w:t xml:space="preserve">Referencias Personales y Laborables: Contactar referencias para obtener</w:t>
      </w:r>
    </w:p>
    <w:p>
      <w:pPr>
        <w:spacing w:after="100"/>
      </w:pPr>
      <w:r>
        <w:rPr>
          <w:sz w:val="22"/>
          <w:szCs w:val="22"/>
        </w:rPr>
        <w:t xml:space="preserve">una imagen más completa del carácter y comportamiento del individuo.</w:t>
      </w:r>
    </w:p>
    <w:p>
      <w:pPr>
        <w:spacing w:after="100"/>
      </w:pPr>
      <w:r>
        <w:rPr>
          <w:sz w:val="22"/>
          <w:szCs w:val="22"/>
        </w:rPr>
        <w:t xml:space="preserve">Monitoreo Continuo: No solo realizar la verificación al principio, sino</w:t>
      </w:r>
    </w:p>
    <w:p>
      <w:pPr>
        <w:spacing w:after="100"/>
      </w:pPr>
      <w:r>
        <w:rPr>
          <w:sz w:val="22"/>
          <w:szCs w:val="22"/>
        </w:rPr>
        <w:t xml:space="preserve">también hacer seguimientos periódicos para asegurarse de que el</w:t>
      </w:r>
    </w:p>
    <w:p>
      <w:pPr>
        <w:spacing w:after="100"/>
      </w:pPr>
      <w:r>
        <w:rPr>
          <w:sz w:val="22"/>
          <w:szCs w:val="22"/>
        </w:rPr>
        <w:t xml:space="preserve">individuo sigue siendo apto para el trabajo.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22. MANEJO DE ENVIOS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MANEJO DE ENVIOS</w:t>
      </w:r>
    </w:p>
    <w:p>
      <w:pPr>
        <w:spacing w:after="100"/>
      </w:pPr>
      <w:r>
        <w:rPr>
          <w:sz w:val="22"/>
          <w:szCs w:val="22"/>
        </w:rPr>
        <w:t xml:space="preserve">Crear un programa de capacitación para el manejo de envíos, como sobres,</w:t>
      </w:r>
    </w:p>
    <w:p>
      <w:pPr>
        <w:spacing w:after="100"/>
      </w:pPr>
      <w:r>
        <w:rPr>
          <w:sz w:val="22"/>
          <w:szCs w:val="22"/>
        </w:rPr>
        <w:t xml:space="preserve">cajas y artículos variados, en servicios de Going Envíos es esencial</w:t>
      </w:r>
    </w:p>
    <w:p>
      <w:pPr>
        <w:spacing w:after="100"/>
      </w:pPr>
      <w:r>
        <w:rPr>
          <w:sz w:val="22"/>
          <w:szCs w:val="22"/>
        </w:rPr>
        <w:t xml:space="preserve">para garantizar un servicio eficiente y seguro. A continuación, se</w:t>
      </w:r>
    </w:p>
    <w:p>
      <w:pPr>
        <w:spacing w:after="100"/>
      </w:pPr>
      <w:r>
        <w:rPr>
          <w:sz w:val="22"/>
          <w:szCs w:val="22"/>
        </w:rPr>
        <w:t xml:space="preserve">detalla un esquema básico de capacitación que se puede adaptar según las</w:t>
      </w:r>
    </w:p>
    <w:p>
      <w:pPr>
        <w:spacing w:after="100"/>
      </w:pPr>
      <w:r>
        <w:rPr>
          <w:sz w:val="22"/>
          <w:szCs w:val="22"/>
        </w:rPr>
        <w:t xml:space="preserve">necesidades específicas del servicio: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:[]</w:t>
      </w:r>
    </w:p>
    <w:p>
      <w:pPr>
        <w:spacing w:after="100"/>
      </w:pPr>
      <w:r>
        <w:rPr>
          <w:sz w:val="22"/>
          <w:szCs w:val="22"/>
        </w:rPr>
        <w:t xml:space="preserve">Objetivo del Programa</w:t>
      </w:r>
    </w:p>
    <w:p>
      <w:pPr>
        <w:spacing w:after="100"/>
      </w:pPr>
      <w:r>
        <w:rPr>
          <w:sz w:val="22"/>
          <w:szCs w:val="22"/>
        </w:rPr>
        <w:t xml:space="preserve">Capacitar a los conductores en los servicios de Going Envíos con las</w:t>
      </w:r>
    </w:p>
    <w:p>
      <w:pPr>
        <w:spacing w:after="100"/>
      </w:pPr>
      <w:r>
        <w:rPr>
          <w:sz w:val="22"/>
          <w:szCs w:val="22"/>
        </w:rPr>
        <w:t xml:space="preserve">mejores prácticas para el manejo seguro y eficiente de envíos,</w:t>
      </w:r>
    </w:p>
    <w:p>
      <w:pPr>
        <w:spacing w:after="100"/>
      </w:pPr>
      <w:r>
        <w:rPr>
          <w:sz w:val="22"/>
          <w:szCs w:val="22"/>
        </w:rPr>
        <w:t xml:space="preserve">incluyendo sobres, cajas y artículos variados, asegurando así la</w:t>
      </w:r>
    </w:p>
    <w:p>
      <w:pPr>
        <w:spacing w:after="100"/>
      </w:pPr>
      <w:r>
        <w:rPr>
          <w:sz w:val="22"/>
          <w:szCs w:val="22"/>
        </w:rPr>
        <w:t xml:space="preserve">satisfacción del cliente y el cumplimiento de las normativas aplicables.</w:t>
      </w:r>
    </w:p>
    <w:p>
      <w:pPr>
        <w:spacing w:after="100"/>
      </w:pPr>
      <w:r>
        <w:rPr>
          <w:sz w:val="22"/>
          <w:szCs w:val="22"/>
        </w:rPr>
        <w:t xml:space="preserve">Duración del Programa</w:t>
      </w:r>
    </w:p>
    <w:p>
      <w:pPr>
        <w:spacing w:after="100"/>
      </w:pPr>
      <w:r>
        <w:rPr>
          <w:sz w:val="22"/>
          <w:szCs w:val="22"/>
        </w:rPr>
        <w:t xml:space="preserve">El programa tendrá una duración total de 8 horas, distribuidas en cuatro</w:t>
      </w:r>
    </w:p>
    <w:p>
      <w:pPr>
        <w:spacing w:after="100"/>
      </w:pPr>
      <w:r>
        <w:rPr>
          <w:sz w:val="22"/>
          <w:szCs w:val="22"/>
        </w:rPr>
        <w:t xml:space="preserve">sesiones de 2 horas cada una.</w:t>
      </w:r>
    </w:p>
    <w:p>
      <w:pPr>
        <w:spacing w:after="100"/>
      </w:pPr>
      <w:r>
        <w:rPr>
          <w:sz w:val="22"/>
          <w:szCs w:val="22"/>
        </w:rPr>
        <w:t xml:space="preserve">Módulo 1: Introducción al Manejo de Envíos</w:t>
      </w:r>
    </w:p>
    <w:p>
      <w:pPr>
        <w:spacing w:after="100"/>
      </w:pPr>
      <w:r>
        <w:rPr>
          <w:sz w:val="22"/>
          <w:szCs w:val="22"/>
        </w:rPr>
        <w:t xml:space="preserve">Fundamentos del Servicio de Envíos</w:t>
      </w:r>
    </w:p>
    <w:p>
      <w:pPr>
        <w:spacing w:after="100"/>
      </w:pPr>
      <w:r>
        <w:rPr>
          <w:sz w:val="22"/>
          <w:szCs w:val="22"/>
        </w:rPr>
        <w:t xml:space="preserve">Introducción al concepto de ride-hailing aplicado a envíos:</w:t>
      </w:r>
    </w:p>
    <w:p>
      <w:pPr>
        <w:spacing w:after="100"/>
      </w:pPr>
      <w:r>
        <w:rPr>
          <w:sz w:val="22"/>
          <w:szCs w:val="22"/>
        </w:rPr>
        <w:t xml:space="preserve">Los servicios de Going envíos ha experimentado un aumento significativo</w:t>
      </w:r>
    </w:p>
    <w:p>
      <w:pPr>
        <w:spacing w:after="100"/>
      </w:pPr>
      <w:r>
        <w:rPr>
          <w:sz w:val="22"/>
          <w:szCs w:val="22"/>
        </w:rPr>
        <w:t xml:space="preserve">en popularidad y demanda en los últimos años. Esta plataforma, que</w:t>
      </w:r>
    </w:p>
    <w:p>
      <w:pPr>
        <w:spacing w:after="100"/>
      </w:pPr>
      <w:r>
        <w:rPr>
          <w:sz w:val="22"/>
          <w:szCs w:val="22"/>
        </w:rPr>
        <w:t xml:space="preserve">originalmente se centraba en el transporte de pasajeros, ha</w:t>
      </w:r>
    </w:p>
    <w:p>
      <w:pPr>
        <w:spacing w:after="100"/>
      </w:pPr>
      <w:r>
        <w:rPr>
          <w:sz w:val="22"/>
          <w:szCs w:val="22"/>
        </w:rPr>
        <w:t xml:space="preserve">diversificado sus servicios para satisfacer las necesidades cambiantes</w:t>
      </w:r>
    </w:p>
    <w:p>
      <w:pPr>
        <w:spacing w:after="100"/>
      </w:pPr>
      <w:r>
        <w:rPr>
          <w:sz w:val="22"/>
          <w:szCs w:val="22"/>
        </w:rPr>
        <w:t xml:space="preserve">de la sociedad moderna.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Evolución de las Plataformas Plataforma de Going:</w:t>
      </w:r>
    </w:p>
    <w:p>
      <w:pPr>
        <w:spacing w:after="100"/>
      </w:pPr>
      <w:r>
        <w:rPr>
          <w:sz w:val="22"/>
          <w:szCs w:val="22"/>
        </w:rPr>
        <w:t xml:space="preserve">Inicialmente concebida como solución de transporte de pasajeros, esta</w:t>
      </w:r>
    </w:p>
    <w:p>
      <w:pPr>
        <w:spacing w:after="100"/>
      </w:pPr>
      <w:r>
        <w:rPr>
          <w:sz w:val="22"/>
          <w:szCs w:val="22"/>
        </w:rPr>
        <w:t xml:space="preserve">plataforma ha evolucionado para abarcar una gama más amplia de</w:t>
      </w:r>
    </w:p>
    <w:p>
      <w:pPr>
        <w:spacing w:after="100"/>
      </w:pPr>
      <w:r>
        <w:rPr>
          <w:sz w:val="22"/>
          <w:szCs w:val="22"/>
        </w:rPr>
        <w:t xml:space="preserve">servicios, incluidos los envíos de paquetes y mercancías.</w:t>
      </w:r>
    </w:p>
    <w:p>
      <w:pPr>
        <w:spacing w:after="100"/>
      </w:pPr>
      <w:r>
        <w:rPr>
          <w:sz w:val="22"/>
          <w:szCs w:val="22"/>
        </w:rPr>
        <w:t xml:space="preserve">Este cambio responde a la creciente demanda de servicios de entrega</w:t>
      </w:r>
    </w:p>
    <w:p>
      <w:pPr>
        <w:spacing w:after="100"/>
      </w:pPr>
      <w:r>
        <w:rPr>
          <w:sz w:val="22"/>
          <w:szCs w:val="22"/>
        </w:rPr>
        <w:t xml:space="preserve">rápida y conveniente, impulsada por el auge del comercio electrónico y</w:t>
      </w:r>
    </w:p>
    <w:p>
      <w:pPr>
        <w:spacing w:after="100"/>
      </w:pPr>
      <w:r>
        <w:rPr>
          <w:sz w:val="22"/>
          <w:szCs w:val="22"/>
        </w:rPr>
        <w:t xml:space="preserve">las expectativas cada vez mayores de los consumidores en cuanto a la</w:t>
      </w:r>
    </w:p>
    <w:p>
      <w:pPr>
        <w:spacing w:after="100"/>
      </w:pPr>
      <w:r>
        <w:rPr>
          <w:sz w:val="22"/>
          <w:szCs w:val="22"/>
        </w:rPr>
        <w:t xml:space="preserve">velocidad y la eficiencia en las entregas.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Importancia de los Servicios de Going Envíos:</w:t>
      </w:r>
    </w:p>
    <w:p>
      <w:pPr>
        <w:spacing w:after="100"/>
      </w:pPr>
      <w:r>
        <w:rPr>
          <w:sz w:val="22"/>
          <w:szCs w:val="22"/>
        </w:rPr>
        <w:t xml:space="preserve">Los servicios de envíos desempeñan un papel crucial en la economía</w:t>
      </w:r>
    </w:p>
    <w:p>
      <w:pPr>
        <w:spacing w:after="100"/>
      </w:pPr>
      <w:r>
        <w:rPr>
          <w:sz w:val="22"/>
          <w:szCs w:val="22"/>
        </w:rPr>
        <w:t xml:space="preserve">actual al facilitar la distribución eficiente de bienes y mercancías.</w:t>
      </w:r>
    </w:p>
    <w:p>
      <w:pPr>
        <w:spacing w:after="100"/>
      </w:pPr>
      <w:r>
        <w:rPr>
          <w:sz w:val="22"/>
          <w:szCs w:val="22"/>
        </w:rPr>
        <w:t xml:space="preserve">Permiten a las empresas y particulares enviar y recibir productos de</w:t>
      </w:r>
    </w:p>
    <w:p>
      <w:pPr>
        <w:spacing w:after="100"/>
      </w:pPr>
      <w:r>
        <w:rPr>
          <w:sz w:val="22"/>
          <w:szCs w:val="22"/>
        </w:rPr>
        <w:t xml:space="preserve">manera rápida y conveniente, sin las limitaciones de tiempo y ubicación</w:t>
      </w:r>
    </w:p>
    <w:p>
      <w:pPr>
        <w:spacing w:after="100"/>
      </w:pPr>
      <w:r>
        <w:rPr>
          <w:sz w:val="22"/>
          <w:szCs w:val="22"/>
        </w:rPr>
        <w:t xml:space="preserve">asociadas con los servicios de mensajería tradicionales.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Beneficios de los Servicios de Going Envíos: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Mayor flexibilidad: Los conductores pueden combinar la entrega de</w:t>
      </w:r>
    </w:p>
    <w:p>
      <w:pPr>
        <w:spacing w:after="100"/>
      </w:pPr>
      <w:r>
        <w:rPr>
          <w:sz w:val="22"/>
          <w:szCs w:val="22"/>
        </w:rPr>
        <w:t xml:space="preserve">paquetes con el transporte de pasajeros, optimizando así su tiempo y</w:t>
      </w:r>
    </w:p>
    <w:p>
      <w:pPr>
        <w:spacing w:after="100"/>
      </w:pPr>
      <w:r>
        <w:rPr>
          <w:sz w:val="22"/>
          <w:szCs w:val="22"/>
        </w:rPr>
        <w:t xml:space="preserve">aumentando sus ingresos potenciales.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[]Amplia cobertura: Las plataformas de ride-hailing suelen contar</w:t>
      </w:r>
    </w:p>
    <w:p>
      <w:pPr>
        <w:spacing w:after="100"/>
      </w:pPr>
      <w:r>
        <w:rPr>
          <w:sz w:val="22"/>
          <w:szCs w:val="22"/>
        </w:rPr>
        <w:t xml:space="preserve">con una amplia red de conductores, lo que permite una cobertura</w:t>
      </w:r>
    </w:p>
    <w:p>
      <w:pPr>
        <w:spacing w:after="100"/>
      </w:pPr>
      <w:r>
        <w:rPr>
          <w:sz w:val="22"/>
          <w:szCs w:val="22"/>
        </w:rPr>
        <w:t xml:space="preserve">extendida para las entregas en diversas áreas geográficas.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Seguimiento en tiempo real: Tanto los remitentes como los</w:t>
      </w:r>
    </w:p>
    <w:p>
      <w:pPr>
        <w:spacing w:after="100"/>
      </w:pPr>
      <w:r>
        <w:rPr>
          <w:sz w:val="22"/>
          <w:szCs w:val="22"/>
        </w:rPr>
        <w:t xml:space="preserve">destinatarios pueden realizar un seguimiento en tiempo real del</w:t>
      </w:r>
    </w:p>
    <w:p>
      <w:pPr>
        <w:spacing w:after="100"/>
      </w:pPr>
      <w:r>
        <w:rPr>
          <w:sz w:val="22"/>
          <w:szCs w:val="22"/>
        </w:rPr>
        <w:t xml:space="preserve">progreso de sus envíos a través de la aplicación, lo que brinda</w:t>
      </w:r>
    </w:p>
    <w:p>
      <w:pPr>
        <w:spacing w:after="100"/>
      </w:pPr>
      <w:r>
        <w:rPr>
          <w:sz w:val="22"/>
          <w:szCs w:val="22"/>
        </w:rPr>
        <w:t xml:space="preserve">mayor transparencia y tranquilidad.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Desafíos y Consideraciones: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Seguridad: Es fundamental garantizar la seguridad tanto de los</w:t>
      </w:r>
    </w:p>
    <w:p>
      <w:pPr>
        <w:spacing w:after="100"/>
      </w:pPr>
      <w:r>
        <w:rPr>
          <w:sz w:val="22"/>
          <w:szCs w:val="22"/>
        </w:rPr>
        <w:t xml:space="preserve">conductores como de las mercancías transportadas, implementando</w:t>
      </w:r>
    </w:p>
    <w:p>
      <w:pPr>
        <w:spacing w:after="100"/>
      </w:pPr>
      <w:r>
        <w:rPr>
          <w:sz w:val="22"/>
          <w:szCs w:val="22"/>
        </w:rPr>
        <w:t xml:space="preserve">medidas adecuadas de seguridad y verificación.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Logística eficiente: Optimizar la logística de entrega para</w:t>
      </w:r>
    </w:p>
    <w:p>
      <w:pPr>
        <w:spacing w:after="100"/>
      </w:pPr>
      <w:r>
        <w:rPr>
          <w:sz w:val="22"/>
          <w:szCs w:val="22"/>
        </w:rPr>
        <w:t xml:space="preserve">minimizar los tiempos de espera y garantizar la puntualidad en las</w:t>
      </w:r>
    </w:p>
    <w:p>
      <w:pPr>
        <w:spacing w:after="100"/>
      </w:pPr>
      <w:r>
        <w:rPr>
          <w:sz w:val="22"/>
          <w:szCs w:val="22"/>
        </w:rPr>
        <w:t xml:space="preserve">entregas.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Atención al cliente: Mantener una comunicación clara y efectiva con</w:t>
      </w:r>
    </w:p>
    <w:p>
      <w:pPr>
        <w:spacing w:after="100"/>
      </w:pPr>
      <w:r>
        <w:rPr>
          <w:sz w:val="22"/>
          <w:szCs w:val="22"/>
        </w:rPr>
        <w:t xml:space="preserve">los clientes para garantizar una experiencia positiva en todo el</w:t>
      </w:r>
    </w:p>
    <w:p>
      <w:pPr>
        <w:spacing w:after="100"/>
      </w:pPr>
      <w:r>
        <w:rPr>
          <w:sz w:val="22"/>
          <w:szCs w:val="22"/>
        </w:rPr>
        <w:t xml:space="preserve">proceso de entrega.</w:t>
      </w:r>
    </w:p>
    <w:p>
      <w:pPr>
        <w:spacing w:after="100"/>
      </w:pPr>
      <w:r>
        <w:rPr>
          <w:sz w:val="22"/>
          <w:szCs w:val="22"/>
        </w:rPr>
        <w:t xml:space="preserve">En resumen, los servicios de Going envíos representa una solución</w:t>
      </w:r>
    </w:p>
    <w:p>
      <w:pPr>
        <w:spacing w:after="100"/>
      </w:pPr>
      <w:r>
        <w:rPr>
          <w:sz w:val="22"/>
          <w:szCs w:val="22"/>
        </w:rPr>
        <w:t xml:space="preserve">innovadora y conveniente para las necesidades de transporte de</w:t>
      </w:r>
    </w:p>
    <w:p>
      <w:pPr>
        <w:spacing w:after="100"/>
      </w:pPr>
      <w:r>
        <w:rPr>
          <w:sz w:val="22"/>
          <w:szCs w:val="22"/>
        </w:rPr>
        <w:t xml:space="preserve">mercancías en la economía actual, ofreciendo beneficios tanto para los</w:t>
      </w:r>
    </w:p>
    <w:p>
      <w:pPr>
        <w:spacing w:after="100"/>
      </w:pPr>
      <w:r>
        <w:rPr>
          <w:sz w:val="22"/>
          <w:szCs w:val="22"/>
        </w:rPr>
        <w:t xml:space="preserve">remitentes como para los destinatarios. Esta capacitación tiene como</w:t>
      </w:r>
    </w:p>
    <w:p>
      <w:pPr>
        <w:spacing w:after="100"/>
      </w:pPr>
      <w:r>
        <w:rPr>
          <w:sz w:val="22"/>
          <w:szCs w:val="22"/>
        </w:rPr>
        <w:t xml:space="preserve">objetivo preparar a los conductores para aprovechar estas oportunidades</w:t>
      </w:r>
    </w:p>
    <w:p>
      <w:pPr>
        <w:spacing w:after="100"/>
      </w:pPr>
      <w:r>
        <w:rPr>
          <w:sz w:val="22"/>
          <w:szCs w:val="22"/>
        </w:rPr>
        <w:t xml:space="preserve">y brindar un servicio de entrega excepcional en este entorno en</w:t>
      </w:r>
    </w:p>
    <w:p>
      <w:pPr>
        <w:spacing w:after="100"/>
      </w:pPr>
      <w:r>
        <w:rPr>
          <w:sz w:val="22"/>
          <w:szCs w:val="22"/>
        </w:rPr>
        <w:t xml:space="preserve">constante evolución.</w:t>
      </w:r>
    </w:p>
    <w:p>
      <w:pPr>
        <w:spacing w:after="100"/>
      </w:pPr>
      <w:r>
        <w:rPr>
          <w:sz w:val="22"/>
          <w:szCs w:val="22"/>
        </w:rPr>
        <w:t xml:space="preserve">Diferencias entre el transporte de pasajeros y el manejo de envíos.</w:t>
      </w:r>
    </w:p>
    <w:p>
      <w:pPr>
        <w:spacing w:after="100"/>
      </w:pPr>
      <w:r>
        <w:rPr>
          <w:sz w:val="22"/>
          <w:szCs w:val="22"/>
        </w:rPr>
        <w:t xml:space="preserve">El transporte de pasajeros y el manejo de envíos son dos aspectos</w:t>
      </w:r>
    </w:p>
    <w:p>
      <w:pPr>
        <w:spacing w:after="100"/>
      </w:pPr>
      <w:r>
        <w:rPr>
          <w:sz w:val="22"/>
          <w:szCs w:val="22"/>
        </w:rPr>
        <w:t xml:space="preserve">distintos de los servicios ofrecidos, y cada uno presenta sus propias</w:t>
      </w:r>
    </w:p>
    <w:p>
      <w:pPr>
        <w:spacing w:after="100"/>
      </w:pPr>
      <w:r>
        <w:rPr>
          <w:sz w:val="22"/>
          <w:szCs w:val="22"/>
        </w:rPr>
        <w:t xml:space="preserve">características y desafíos. Aquí hay algunas diferencias clave entre</w:t>
      </w:r>
    </w:p>
    <w:p>
      <w:pPr>
        <w:spacing w:after="100"/>
      </w:pPr>
      <w:r>
        <w:rPr>
          <w:sz w:val="22"/>
          <w:szCs w:val="22"/>
        </w:rPr>
        <w:t xml:space="preserve">ambos:</w:t>
      </w:r>
    </w:p>
    <w:p>
      <w:pPr>
        <w:spacing w:after="100"/>
      </w:pPr>
      <w:r>
        <w:rPr>
          <w:sz w:val="22"/>
          <w:szCs w:val="22"/>
        </w:rPr>
        <w:t xml:space="preserve">Naturaleza del Servicio: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Transporte de Pasajeros: Se centra en llevar a personas de un lugar</w:t>
      </w:r>
    </w:p>
    <w:p>
      <w:pPr>
        <w:spacing w:after="100"/>
      </w:pPr>
      <w:r>
        <w:rPr>
          <w:sz w:val="22"/>
          <w:szCs w:val="22"/>
        </w:rPr>
        <w:t xml:space="preserve">a otro.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Manejo de Envíos: Implica transportar mercancías, paquetes u otros</w:t>
      </w:r>
    </w:p>
    <w:p>
      <w:pPr>
        <w:spacing w:after="100"/>
      </w:pPr>
      <w:r>
        <w:rPr>
          <w:sz w:val="22"/>
          <w:szCs w:val="22"/>
        </w:rPr>
        <w:t xml:space="preserve">objetos de un lugar a otro.</w:t>
      </w:r>
    </w:p>
    <w:p>
      <w:pPr>
        <w:spacing w:after="100"/>
      </w:pPr>
      <w:r>
        <w:rPr>
          <w:sz w:val="22"/>
          <w:szCs w:val="22"/>
        </w:rPr>
        <w:t xml:space="preserve">Interacción Humana: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Transporte de Pasajeros: Involucra interacción directa con los</w:t>
      </w:r>
    </w:p>
    <w:p>
      <w:pPr>
        <w:spacing w:after="100"/>
      </w:pPr>
      <w:r>
        <w:rPr>
          <w:sz w:val="22"/>
          <w:szCs w:val="22"/>
        </w:rPr>
        <w:t xml:space="preserve">pasajeros, incluyendo conversaciones, ayuda con el equipaje, y</w:t>
      </w:r>
    </w:p>
    <w:p>
      <w:pPr>
        <w:spacing w:after="100"/>
      </w:pPr>
      <w:r>
        <w:rPr>
          <w:sz w:val="22"/>
          <w:szCs w:val="22"/>
        </w:rPr>
        <w:t xml:space="preserve">proporcionar un servicio amable y seguro.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Manejo de Envíos: La interacción con el cliente suele ser limitada,</w:t>
      </w:r>
    </w:p>
    <w:p>
      <w:pPr>
        <w:spacing w:after="100"/>
      </w:pPr>
      <w:r>
        <w:rPr>
          <w:sz w:val="22"/>
          <w:szCs w:val="22"/>
        </w:rPr>
        <w:t xml:space="preserve">ya que la comunicación se centra en coordinar la recogida y entrega</w:t>
      </w:r>
    </w:p>
    <w:p>
      <w:pPr>
        <w:spacing w:after="100"/>
      </w:pPr>
      <w:r>
        <w:rPr>
          <w:sz w:val="22"/>
          <w:szCs w:val="22"/>
        </w:rPr>
        <w:t xml:space="preserve">de la mercancía.</w:t>
      </w:r>
    </w:p>
    <w:p>
      <w:pPr>
        <w:spacing w:after="100"/>
      </w:pPr>
      <w:r>
        <w:rPr>
          <w:sz w:val="22"/>
          <w:szCs w:val="22"/>
        </w:rPr>
        <w:t xml:space="preserve">Carga y Descarga: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Transporte de Pasajeros: Los conductores no suelen tener que</w:t>
      </w:r>
    </w:p>
    <w:p>
      <w:pPr>
        <w:spacing w:after="100"/>
      </w:pPr>
      <w:r>
        <w:rPr>
          <w:sz w:val="22"/>
          <w:szCs w:val="22"/>
        </w:rPr>
        <w:t xml:space="preserve">preocuparse por cargar o descargar equipaje o pertenencias de los</w:t>
      </w:r>
    </w:p>
    <w:p>
      <w:pPr>
        <w:spacing w:after="100"/>
      </w:pPr>
      <w:r>
        <w:rPr>
          <w:sz w:val="22"/>
          <w:szCs w:val="22"/>
        </w:rPr>
        <w:t xml:space="preserve">pasajeros.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Manejo de Envíos: Los conductores son responsables de cargar y</w:t>
      </w:r>
    </w:p>
    <w:p>
      <w:pPr>
        <w:spacing w:after="100"/>
      </w:pPr>
      <w:r>
        <w:rPr>
          <w:sz w:val="22"/>
          <w:szCs w:val="22"/>
        </w:rPr>
        <w:t xml:space="preserve">descargar los paquetes y mercancías transportadas, lo que puede</w:t>
      </w:r>
    </w:p>
    <w:p>
      <w:pPr>
        <w:spacing w:after="100"/>
      </w:pPr>
      <w:r>
        <w:rPr>
          <w:sz w:val="22"/>
          <w:szCs w:val="22"/>
        </w:rPr>
        <w:t xml:space="preserve">requerir cierto esfuerzo físico y atención adicional al manejar</w:t>
      </w:r>
    </w:p>
    <w:p>
      <w:pPr>
        <w:spacing w:after="100"/>
      </w:pPr>
      <w:r>
        <w:rPr>
          <w:sz w:val="22"/>
          <w:szCs w:val="22"/>
        </w:rPr>
        <w:t xml:space="preserve">objetos frágiles o pesados.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-</w:t>
      </w:r>
    </w:p>
    <w:p>
      <w:pPr>
        <w:spacing w:after="100"/>
      </w:pPr>
      <w:r>
        <w:rPr>
          <w:sz w:val="22"/>
          <w:szCs w:val="22"/>
        </w:rPr>
        <w:t xml:space="preserve">[]Horarios y Rutas: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Transporte de Pasajeros: Los conductores deben seguir las rutas</w:t>
      </w:r>
    </w:p>
    <w:p>
      <w:pPr>
        <w:spacing w:after="100"/>
      </w:pPr>
      <w:r>
        <w:rPr>
          <w:sz w:val="22"/>
          <w:szCs w:val="22"/>
        </w:rPr>
        <w:t xml:space="preserve">designadas por los pasajeros y adaptarse a sus horarios y destinos.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Manejo de Envíos: Los conductores pueden tener más flexibilidad en</w:t>
      </w:r>
    </w:p>
    <w:p>
      <w:pPr>
        <w:spacing w:after="100"/>
      </w:pPr>
      <w:r>
        <w:rPr>
          <w:sz w:val="22"/>
          <w:szCs w:val="22"/>
        </w:rPr>
        <w:t xml:space="preserve">la planificación de rutas y horarios, ya que la prioridad es la</w:t>
      </w:r>
    </w:p>
    <w:p>
      <w:pPr>
        <w:spacing w:after="100"/>
      </w:pPr>
      <w:r>
        <w:rPr>
          <w:sz w:val="22"/>
          <w:szCs w:val="22"/>
        </w:rPr>
        <w:t xml:space="preserve">entrega eficiente de la mercancía.</w:t>
      </w:r>
    </w:p>
    <w:p>
      <w:pPr>
        <w:spacing w:after="100"/>
      </w:pPr>
      <w:r>
        <w:rPr>
          <w:sz w:val="22"/>
          <w:szCs w:val="22"/>
        </w:rPr>
        <w:t xml:space="preserve">Responsabilidades y Seguridad: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Transporte de Pasajeros: Los conductores deben garantizar la</w:t>
      </w:r>
    </w:p>
    <w:p>
      <w:pPr>
        <w:spacing w:after="100"/>
      </w:pPr>
      <w:r>
        <w:rPr>
          <w:sz w:val="22"/>
          <w:szCs w:val="22"/>
        </w:rPr>
        <w:t xml:space="preserve">seguridad y comodidad de los pasajeros durante el viaje, cumpliendo</w:t>
      </w:r>
    </w:p>
    <w:p>
      <w:pPr>
        <w:spacing w:after="100"/>
      </w:pPr>
      <w:r>
        <w:rPr>
          <w:sz w:val="22"/>
          <w:szCs w:val="22"/>
        </w:rPr>
        <w:t xml:space="preserve">con normas de tráfico y regulaciones de seguridad.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Manejo de Envíos: Además de la seguridad vial, los conductores son</w:t>
      </w:r>
    </w:p>
    <w:p>
      <w:pPr>
        <w:spacing w:after="100"/>
      </w:pPr>
      <w:r>
        <w:rPr>
          <w:sz w:val="22"/>
          <w:szCs w:val="22"/>
        </w:rPr>
        <w:t xml:space="preserve">responsables de asegurar adecuadamente la carga y garantizar su</w:t>
      </w:r>
    </w:p>
    <w:p>
      <w:pPr>
        <w:spacing w:after="100"/>
      </w:pPr>
      <w:r>
        <w:rPr>
          <w:sz w:val="22"/>
          <w:szCs w:val="22"/>
        </w:rPr>
        <w:t xml:space="preserve">integridad durante el transporte.</w:t>
      </w:r>
    </w:p>
    <w:p>
      <w:pPr>
        <w:spacing w:after="100"/>
      </w:pPr>
      <w:r>
        <w:rPr>
          <w:sz w:val="22"/>
          <w:szCs w:val="22"/>
        </w:rPr>
        <w:t xml:space="preserve">Experiencia del Cliente: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Transporte de Pasajeros: La experiencia del cliente se centra en la</w:t>
      </w:r>
    </w:p>
    <w:p>
      <w:pPr>
        <w:spacing w:after="100"/>
      </w:pPr>
      <w:r>
        <w:rPr>
          <w:sz w:val="22"/>
          <w:szCs w:val="22"/>
        </w:rPr>
        <w:t xml:space="preserve">comodidad, cortesía y puntualidad del servicio.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Manejo de Envíos: La experiencia del cliente se evalúa en función de</w:t>
      </w:r>
    </w:p>
    <w:p>
      <w:pPr>
        <w:spacing w:after="100"/>
      </w:pPr>
      <w:r>
        <w:rPr>
          <w:sz w:val="22"/>
          <w:szCs w:val="22"/>
        </w:rPr>
        <w:t xml:space="preserve">la puntualidad de la entrega, la integridad de la mercancía y la</w:t>
      </w:r>
    </w:p>
    <w:p>
      <w:pPr>
        <w:spacing w:after="100"/>
      </w:pPr>
      <w:r>
        <w:rPr>
          <w:sz w:val="22"/>
          <w:szCs w:val="22"/>
        </w:rPr>
        <w:t xml:space="preserve">comunicación efectiva durante el proceso de envío.</w:t>
      </w:r>
    </w:p>
    <w:p>
      <w:pPr>
        <w:spacing w:after="100"/>
      </w:pPr>
      <w:r>
        <w:rPr>
          <w:sz w:val="22"/>
          <w:szCs w:val="22"/>
        </w:rPr>
        <w:t xml:space="preserve">En resumen, aunque tanto el transporte de pasajeros como el manejo de</w:t>
      </w:r>
    </w:p>
    <w:p>
      <w:pPr>
        <w:spacing w:after="100"/>
      </w:pPr>
      <w:r>
        <w:rPr>
          <w:sz w:val="22"/>
          <w:szCs w:val="22"/>
        </w:rPr>
        <w:t xml:space="preserve">envíos son servicios ofrecidos por la aplicación de Going, cada uno</w:t>
      </w:r>
    </w:p>
    <w:p>
      <w:pPr>
        <w:spacing w:after="100"/>
      </w:pPr>
      <w:r>
        <w:rPr>
          <w:sz w:val="22"/>
          <w:szCs w:val="22"/>
        </w:rPr>
        <w:t xml:space="preserve">presenta diferencias significativas en términos de interacción con el</w:t>
      </w:r>
    </w:p>
    <w:p>
      <w:pPr>
        <w:spacing w:after="100"/>
      </w:pPr>
      <w:r>
        <w:rPr>
          <w:sz w:val="22"/>
          <w:szCs w:val="22"/>
        </w:rPr>
        <w:t xml:space="preserve">cliente, responsabilidades del conductor y naturaleza del servicio. Los</w:t>
      </w:r>
    </w:p>
    <w:p>
      <w:pPr>
        <w:spacing w:after="100"/>
      </w:pPr>
      <w:r>
        <w:rPr>
          <w:sz w:val="22"/>
          <w:szCs w:val="22"/>
        </w:rPr>
        <w:t xml:space="preserve">conductores deben adaptarse a estas diferencias para brindar un servicio</w:t>
      </w:r>
    </w:p>
    <w:p>
      <w:pPr>
        <w:spacing w:after="100"/>
      </w:pPr>
      <w:r>
        <w:rPr>
          <w:sz w:val="22"/>
          <w:szCs w:val="22"/>
        </w:rPr>
        <w:t xml:space="preserve">excepcional en ambas áreas.</w:t>
      </w:r>
    </w:p>
    <w:p>
      <w:pPr>
        <w:spacing w:after="100"/>
      </w:pPr>
      <w:r>
        <w:rPr>
          <w:sz w:val="22"/>
          <w:szCs w:val="22"/>
        </w:rPr>
        <w:t xml:space="preserve">Modulo 2 Tipos de envíos: sobres, cajas, artículos frágiles, etc.</w:t>
      </w:r>
    </w:p>
    <w:p>
      <w:pPr>
        <w:spacing w:after="100"/>
      </w:pPr>
      <w:r>
        <w:rPr>
          <w:sz w:val="22"/>
          <w:szCs w:val="22"/>
        </w:rPr>
        <w:t xml:space="preserve">Los conductores de servicios de Going Envíos pueden encontrarse con una</w:t>
      </w:r>
    </w:p>
    <w:p>
      <w:pPr>
        <w:spacing w:after="100"/>
      </w:pPr>
      <w:r>
        <w:rPr>
          <w:sz w:val="22"/>
          <w:szCs w:val="22"/>
        </w:rPr>
        <w:t xml:space="preserve">variedad de tipos de envíos que deben manejar con cuidado y atención.</w:t>
      </w:r>
    </w:p>
    <w:p>
      <w:pPr>
        <w:spacing w:after="100"/>
      </w:pPr>
      <w:r>
        <w:rPr>
          <w:sz w:val="22"/>
          <w:szCs w:val="22"/>
        </w:rPr>
        <w:t xml:space="preserve">Aquí hay algunos ejemplos de los tipos de envíos más comunes:</w:t>
      </w:r>
    </w:p>
    <w:p>
      <w:pPr>
        <w:spacing w:after="100"/>
      </w:pPr>
      <w:r>
        <w:rPr>
          <w:sz w:val="22"/>
          <w:szCs w:val="22"/>
        </w:rPr>
        <w:t xml:space="preserve">Sobres y Documentos:</w:t>
      </w:r>
    </w:p>
    <w:p>
      <w:pPr>
        <w:spacing w:after="100"/>
      </w:pPr>
      <w:r>
        <w:rPr>
          <w:sz w:val="22"/>
          <w:szCs w:val="22"/>
        </w:rPr>
        <w:t xml:space="preserve">Este tipo de envío generalmente contiene documentos importantes, como</w:t>
      </w:r>
    </w:p>
    <w:p>
      <w:pPr>
        <w:spacing w:after="100"/>
      </w:pPr>
      <w:r>
        <w:rPr>
          <w:sz w:val="22"/>
          <w:szCs w:val="22"/>
        </w:rPr>
        <w:t xml:space="preserve">contratos, facturas, o paquetes de papel. Requieren cuidado para evitar</w:t>
      </w:r>
    </w:p>
    <w:p>
      <w:pPr>
        <w:spacing w:after="100"/>
      </w:pPr>
      <w:r>
        <w:rPr>
          <w:sz w:val="22"/>
          <w:szCs w:val="22"/>
        </w:rPr>
        <w:t xml:space="preserve">que se doblen o se dañen durante el transporte.</w:t>
      </w:r>
    </w:p>
    <w:p>
      <w:pPr>
        <w:spacing w:after="100"/>
      </w:pPr>
      <w:r>
        <w:rPr>
          <w:sz w:val="22"/>
          <w:szCs w:val="22"/>
        </w:rPr>
        <w:t xml:space="preserve">Manejar sobres y documentos correctamente es fundamental para garantizar</w:t>
      </w:r>
    </w:p>
    <w:p>
      <w:pPr>
        <w:spacing w:after="100"/>
      </w:pPr>
      <w:r>
        <w:rPr>
          <w:sz w:val="22"/>
          <w:szCs w:val="22"/>
        </w:rPr>
        <w:t xml:space="preserve">que lleguen a su destino de manera segura y sin daños. Aquí hay algunos</w:t>
      </w:r>
    </w:p>
    <w:p>
      <w:pPr>
        <w:spacing w:after="100"/>
      </w:pPr>
      <w:r>
        <w:rPr>
          <w:sz w:val="22"/>
          <w:szCs w:val="22"/>
        </w:rPr>
        <w:t xml:space="preserve">pasos que los conductores pueden seguir para manejar sobres y documentos</w:t>
      </w:r>
    </w:p>
    <w:p>
      <w:pPr>
        <w:spacing w:after="100"/>
      </w:pPr>
      <w:r>
        <w:rPr>
          <w:sz w:val="22"/>
          <w:szCs w:val="22"/>
        </w:rPr>
        <w:t xml:space="preserve">de manera efectiva:</w:t>
      </w:r>
    </w:p>
    <w:p>
      <w:pPr>
        <w:spacing w:after="100"/>
      </w:pPr>
      <w:r>
        <w:rPr>
          <w:sz w:val="22"/>
          <w:szCs w:val="22"/>
        </w:rPr>
        <w:t xml:space="preserve">Preparación del Vehículo: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que el área de carga de tu vehículo esté limpia y libre</w:t>
      </w:r>
    </w:p>
    <w:p>
      <w:pPr>
        <w:spacing w:after="100"/>
      </w:pPr>
      <w:r>
        <w:rPr>
          <w:sz w:val="22"/>
          <w:szCs w:val="22"/>
        </w:rPr>
        <w:t xml:space="preserve">de objetos que puedan dañar los sobres o documentos durante el</w:t>
      </w:r>
    </w:p>
    <w:p>
      <w:pPr>
        <w:spacing w:after="100"/>
      </w:pPr>
      <w:r>
        <w:rPr>
          <w:sz w:val="22"/>
          <w:szCs w:val="22"/>
        </w:rPr>
        <w:t xml:space="preserve">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es posible, ten a mano una superficie plana y limpia en la que</w:t>
      </w:r>
    </w:p>
    <w:p>
      <w:pPr>
        <w:spacing w:after="100"/>
      </w:pPr>
      <w:r>
        <w:rPr>
          <w:sz w:val="22"/>
          <w:szCs w:val="22"/>
        </w:rPr>
        <w:t xml:space="preserve">puedas colocar los sobres y documentos para evitar que se arruguen o</w:t>
      </w:r>
    </w:p>
    <w:p>
      <w:pPr>
        <w:spacing w:after="100"/>
      </w:pPr>
      <w:r>
        <w:rPr>
          <w:sz w:val="22"/>
          <w:szCs w:val="22"/>
        </w:rPr>
        <w:t xml:space="preserve">se ensucien.</w:t>
      </w:r>
    </w:p>
    <w:p>
      <w:pPr>
        <w:spacing w:after="100"/>
      </w:pPr>
      <w:r>
        <w:rPr>
          <w:sz w:val="22"/>
          <w:szCs w:val="22"/>
        </w:rPr>
        <w:t xml:space="preserve">Manipulación Cuidadosa: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[]Manipula los sobres y documentos con cuidado para evitar dobleces,</w:t>
      </w:r>
    </w:p>
    <w:p>
      <w:pPr>
        <w:spacing w:after="100"/>
      </w:pPr>
      <w:r>
        <w:rPr>
          <w:sz w:val="22"/>
          <w:szCs w:val="22"/>
        </w:rPr>
        <w:t xml:space="preserve">arrugas o rasgaduras.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Sujeta los sobres y documentos por los bordes para evitar dejar</w:t>
      </w:r>
    </w:p>
    <w:p>
      <w:pPr>
        <w:spacing w:after="100"/>
      </w:pPr>
      <w:r>
        <w:rPr>
          <w:sz w:val="22"/>
          <w:szCs w:val="22"/>
        </w:rPr>
        <w:t xml:space="preserve">huellas dactilares o manchas de grasa.</w:t>
      </w:r>
    </w:p>
    <w:p>
      <w:pPr>
        <w:spacing w:after="100"/>
      </w:pPr>
      <w:r>
        <w:rPr>
          <w:sz w:val="22"/>
          <w:szCs w:val="22"/>
        </w:rPr>
        <w:t xml:space="preserve">Organización y Separación: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tienes varios sobres o documentos, organízalos y sepáralos según</w:t>
      </w:r>
    </w:p>
    <w:p>
      <w:pPr>
        <w:spacing w:after="100"/>
      </w:pPr>
      <w:r>
        <w:rPr>
          <w:sz w:val="22"/>
          <w:szCs w:val="22"/>
        </w:rPr>
        <w:t xml:space="preserve">su destino para facilitar la entrega y minimizar el riesgo de</w:t>
      </w:r>
    </w:p>
    <w:p>
      <w:pPr>
        <w:spacing w:after="100"/>
      </w:pPr>
      <w:r>
        <w:rPr>
          <w:sz w:val="22"/>
          <w:szCs w:val="22"/>
        </w:rPr>
        <w:t xml:space="preserve">confusiones.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clips, carpetas u otros dispositivos de sujeción para</w:t>
      </w:r>
    </w:p>
    <w:p>
      <w:pPr>
        <w:spacing w:after="100"/>
      </w:pPr>
      <w:r>
        <w:rPr>
          <w:sz w:val="22"/>
          <w:szCs w:val="22"/>
        </w:rPr>
        <w:t xml:space="preserve">mantener los documentos juntos y ordenados durante el transporte.</w:t>
      </w:r>
    </w:p>
    <w:p>
      <w:pPr>
        <w:spacing w:after="100"/>
      </w:pPr>
      <w:r>
        <w:rPr>
          <w:sz w:val="22"/>
          <w:szCs w:val="22"/>
        </w:rPr>
        <w:t xml:space="preserve">Protección contra las Condiciones Climáticas: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el clima es inclemente (lluvia, nieve, etc.), asegúrate de</w:t>
      </w:r>
    </w:p>
    <w:p>
      <w:pPr>
        <w:spacing w:after="100"/>
      </w:pPr>
      <w:r>
        <w:rPr>
          <w:sz w:val="22"/>
          <w:szCs w:val="22"/>
        </w:rPr>
        <w:t xml:space="preserve">proteger adecuadamente los sobres y documentos de la humedad</w:t>
      </w:r>
    </w:p>
    <w:p>
      <w:pPr>
        <w:spacing w:after="100"/>
      </w:pPr>
      <w:r>
        <w:rPr>
          <w:sz w:val="22"/>
          <w:szCs w:val="22"/>
        </w:rPr>
        <w:t xml:space="preserve">utilizando bolsas resistentes al agua o envolviéndolos en plástico.</w:t>
      </w:r>
    </w:p>
    <w:p>
      <w:pPr>
        <w:spacing w:after="100"/>
      </w:pPr>
      <w:r>
        <w:rPr>
          <w:sz w:val="22"/>
          <w:szCs w:val="22"/>
        </w:rPr>
        <w:t xml:space="preserve">Seguridad durante el Transporte: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Coloca los sobres y documentos en un lugar seguro dentro del</w:t>
      </w:r>
    </w:p>
    <w:p>
      <w:pPr>
        <w:spacing w:after="100"/>
      </w:pPr>
      <w:r>
        <w:rPr>
          <w:sz w:val="22"/>
          <w:szCs w:val="22"/>
        </w:rPr>
        <w:t xml:space="preserve">vehículo para evitar que se desplacen o se dañen durante el viaje.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Evita colocar objetos pesados o afilados sobre los sobres y</w:t>
      </w:r>
    </w:p>
    <w:p>
      <w:pPr>
        <w:spacing w:after="100"/>
      </w:pPr>
      <w:r>
        <w:rPr>
          <w:sz w:val="22"/>
          <w:szCs w:val="22"/>
        </w:rPr>
        <w:t xml:space="preserve">documentos para prevenir posibles daños.</w:t>
      </w:r>
    </w:p>
    <w:p>
      <w:pPr>
        <w:spacing w:after="100"/>
      </w:pPr>
      <w:r>
        <w:rPr>
          <w:sz w:val="22"/>
          <w:szCs w:val="22"/>
        </w:rPr>
        <w:t xml:space="preserve">Comunicación con el Remitente y el Destinatario: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una comunicación clara y cordial con el remitente y el</w:t>
      </w:r>
    </w:p>
    <w:p>
      <w:pPr>
        <w:spacing w:after="100"/>
      </w:pPr>
      <w:r>
        <w:rPr>
          <w:sz w:val="22"/>
          <w:szCs w:val="22"/>
        </w:rPr>
        <w:t xml:space="preserve">destinatario para coordinar la recogida y entrega de los sobres y</w:t>
      </w:r>
    </w:p>
    <w:p>
      <w:pPr>
        <w:spacing w:after="100"/>
      </w:pPr>
      <w:r>
        <w:rPr>
          <w:sz w:val="22"/>
          <w:szCs w:val="22"/>
        </w:rPr>
        <w:t xml:space="preserve">documentos.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Confirma la dirección de entrega y cualquier instrucción especial</w:t>
      </w:r>
    </w:p>
    <w:p>
      <w:pPr>
        <w:spacing w:after="100"/>
      </w:pPr>
      <w:r>
        <w:rPr>
          <w:sz w:val="22"/>
          <w:szCs w:val="22"/>
        </w:rPr>
        <w:t xml:space="preserve">proporcionada por el remitente para asegurarte de que los documentos</w:t>
      </w:r>
    </w:p>
    <w:p>
      <w:pPr>
        <w:spacing w:after="100"/>
      </w:pPr>
      <w:r>
        <w:rPr>
          <w:sz w:val="22"/>
          <w:szCs w:val="22"/>
        </w:rPr>
        <w:t xml:space="preserve">lleguen a su destino correcto y a tiempo.</w:t>
      </w:r>
    </w:p>
    <w:p>
      <w:pPr>
        <w:spacing w:after="100"/>
      </w:pPr>
      <w:r>
        <w:rPr>
          <w:sz w:val="22"/>
          <w:szCs w:val="22"/>
        </w:rPr>
        <w:t xml:space="preserve">Siguiendo estos pasos, los conductores pueden garantizar un manejo</w:t>
      </w:r>
    </w:p>
    <w:p>
      <w:pPr>
        <w:spacing w:after="100"/>
      </w:pPr>
      <w:r>
        <w:rPr>
          <w:sz w:val="22"/>
          <w:szCs w:val="22"/>
        </w:rPr>
        <w:t xml:space="preserve">adecuado y seguro de sobres y documentos, contribuyendo así a una</w:t>
      </w:r>
    </w:p>
    <w:p>
      <w:pPr>
        <w:spacing w:after="100"/>
      </w:pPr>
      <w:r>
        <w:rPr>
          <w:sz w:val="22"/>
          <w:szCs w:val="22"/>
        </w:rPr>
        <w:t xml:space="preserve">entrega exitosa y satisfactoria.</w:t>
      </w:r>
    </w:p>
    <w:p>
      <w:pPr>
        <w:spacing w:after="100"/>
      </w:pPr>
      <w:r>
        <w:rPr>
          <w:sz w:val="22"/>
          <w:szCs w:val="22"/>
        </w:rPr>
        <w:t xml:space="preserve">Final del formularioCajas Pequeñas y Medianas:</w:t>
      </w:r>
    </w:p>
    <w:p>
      <w:pPr>
        <w:spacing w:after="100"/>
      </w:pPr>
      <w:r>
        <w:rPr>
          <w:sz w:val="22"/>
          <w:szCs w:val="22"/>
        </w:rPr>
        <w:t xml:space="preserve">[]Son envíos típicos que contienen productos diversos, como ropa,</w:t>
      </w:r>
    </w:p>
    <w:p>
      <w:pPr>
        <w:spacing w:after="100"/>
      </w:pPr>
      <w:r>
        <w:rPr>
          <w:sz w:val="22"/>
          <w:szCs w:val="22"/>
        </w:rPr>
        <w:t xml:space="preserve">dispositivos electrónicos, libros, etc.</w:t>
      </w:r>
    </w:p>
    <w:p>
      <w:pPr>
        <w:spacing w:after="100"/>
      </w:pPr>
      <w:r>
        <w:rPr>
          <w:sz w:val="22"/>
          <w:szCs w:val="22"/>
        </w:rPr>
        <w:t xml:space="preserve">Es importante asegurar que las cajas estén bien cerradas y protegidas</w:t>
      </w:r>
    </w:p>
    <w:p>
      <w:pPr>
        <w:spacing w:after="100"/>
      </w:pPr>
      <w:r>
        <w:rPr>
          <w:sz w:val="22"/>
          <w:szCs w:val="22"/>
        </w:rPr>
        <w:t xml:space="preserve">para evitar daños durante el manejo y transporte.</w:t>
      </w:r>
    </w:p>
    <w:p>
      <w:pPr>
        <w:spacing w:after="100"/>
      </w:pPr>
      <w:r>
        <w:rPr>
          <w:sz w:val="22"/>
          <w:szCs w:val="22"/>
        </w:rPr>
        <w:t xml:space="preserve">El manejo adecuado de cajas pequeñas y medianas es esencial para</w:t>
      </w:r>
    </w:p>
    <w:p>
      <w:pPr>
        <w:spacing w:after="100"/>
      </w:pPr>
      <w:r>
        <w:rPr>
          <w:sz w:val="22"/>
          <w:szCs w:val="22"/>
        </w:rPr>
        <w:t xml:space="preserve">garantizar que los productos que contienen lleguen a su destino en</w:t>
      </w:r>
    </w:p>
    <w:p>
      <w:pPr>
        <w:spacing w:after="100"/>
      </w:pPr>
      <w:r>
        <w:rPr>
          <w:sz w:val="22"/>
          <w:szCs w:val="22"/>
        </w:rPr>
        <w:t xml:space="preserve">condiciones óptimas. Aquí tienes algunas pautas para manejar este tipo</w:t>
      </w:r>
    </w:p>
    <w:p>
      <w:pPr>
        <w:spacing w:after="100"/>
      </w:pPr>
      <w:r>
        <w:rPr>
          <w:sz w:val="22"/>
          <w:szCs w:val="22"/>
        </w:rPr>
        <w:t xml:space="preserve">de envíos de manera efectiva:</w:t>
      </w:r>
    </w:p>
    <w:p>
      <w:pPr>
        <w:spacing w:after="100"/>
      </w:pPr>
      <w:r>
        <w:rPr>
          <w:sz w:val="22"/>
          <w:szCs w:val="22"/>
        </w:rPr>
        <w:t xml:space="preserve">Inspección inicial: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Antes de cargar las cajas en el vehículo, realiza una inspección</w:t>
      </w:r>
    </w:p>
    <w:p>
      <w:pPr>
        <w:spacing w:after="100"/>
      </w:pPr>
      <w:r>
        <w:rPr>
          <w:sz w:val="22"/>
          <w:szCs w:val="22"/>
        </w:rPr>
        <w:t xml:space="preserve">visual para verificar que estén en buenas condiciones y que no</w:t>
      </w:r>
    </w:p>
    <w:p>
      <w:pPr>
        <w:spacing w:after="100"/>
      </w:pPr>
      <w:r>
        <w:rPr>
          <w:sz w:val="22"/>
          <w:szCs w:val="22"/>
        </w:rPr>
        <w:t xml:space="preserve">presenten signos de daños o roturas.</w:t>
      </w:r>
    </w:p>
    <w:p>
      <w:pPr>
        <w:spacing w:after="100"/>
      </w:pPr>
      <w:r>
        <w:rPr>
          <w:sz w:val="22"/>
          <w:szCs w:val="22"/>
        </w:rPr>
        <w:t xml:space="preserve">Carga ordenada: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Organiza las cajas en el área de carga del vehículo de manera</w:t>
      </w:r>
    </w:p>
    <w:p>
      <w:pPr>
        <w:spacing w:after="100"/>
      </w:pPr>
      <w:r>
        <w:rPr>
          <w:sz w:val="22"/>
          <w:szCs w:val="22"/>
        </w:rPr>
        <w:t xml:space="preserve">ordenada y segura. Coloca las cajas más pesadas en el fondo y las</w:t>
      </w:r>
    </w:p>
    <w:p>
      <w:pPr>
        <w:spacing w:after="100"/>
      </w:pPr>
      <w:r>
        <w:rPr>
          <w:sz w:val="22"/>
          <w:szCs w:val="22"/>
        </w:rPr>
        <w:t xml:space="preserve">más livianas en la parte superior para evitar que se aplasten o</w:t>
      </w:r>
    </w:p>
    <w:p>
      <w:pPr>
        <w:spacing w:after="100"/>
      </w:pPr>
      <w:r>
        <w:rPr>
          <w:sz w:val="22"/>
          <w:szCs w:val="22"/>
        </w:rPr>
        <w:t xml:space="preserve">dañen durante el transporte.</w:t>
      </w:r>
    </w:p>
    <w:p>
      <w:pPr>
        <w:spacing w:after="100"/>
      </w:pPr>
      <w:r>
        <w:rPr>
          <w:sz w:val="22"/>
          <w:szCs w:val="22"/>
        </w:rPr>
        <w:t xml:space="preserve">Aseguramiento de la carga: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dispositivos de sujeción, como correas o redes de carga,</w:t>
      </w:r>
    </w:p>
    <w:p>
      <w:pPr>
        <w:spacing w:after="100"/>
      </w:pPr>
      <w:r>
        <w:rPr>
          <w:sz w:val="22"/>
          <w:szCs w:val="22"/>
        </w:rPr>
        <w:t xml:space="preserve">para asegurar las cajas y evitar que se desplacen o vuelquen durante</w:t>
      </w:r>
    </w:p>
    <w:p>
      <w:pPr>
        <w:spacing w:after="100"/>
      </w:pPr>
      <w:r>
        <w:rPr>
          <w:sz w:val="22"/>
          <w:szCs w:val="22"/>
        </w:rPr>
        <w:t xml:space="preserve">el viaje. Asegúrate de que las cajas estén firmemente sujetas y no</w:t>
      </w:r>
    </w:p>
    <w:p>
      <w:pPr>
        <w:spacing w:after="100"/>
      </w:pPr>
      <w:r>
        <w:rPr>
          <w:sz w:val="22"/>
          <w:szCs w:val="22"/>
        </w:rPr>
        <w:t xml:space="preserve">se muevan libremente dentro del vehículo.</w:t>
      </w:r>
    </w:p>
    <w:p>
      <w:pPr>
        <w:spacing w:after="100"/>
      </w:pPr>
      <w:r>
        <w:rPr>
          <w:sz w:val="22"/>
          <w:szCs w:val="22"/>
        </w:rPr>
        <w:t xml:space="preserve">Manejo cuidadoso: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Manipula las cajas con cuidado para evitar golpes, caídas o</w:t>
      </w:r>
    </w:p>
    <w:p>
      <w:pPr>
        <w:spacing w:after="100"/>
      </w:pPr>
      <w:r>
        <w:rPr>
          <w:sz w:val="22"/>
          <w:szCs w:val="22"/>
        </w:rPr>
        <w:t xml:space="preserve">movimientos bruscos que puedan dañar su contenido. Levanta las cajas</w:t>
      </w:r>
    </w:p>
    <w:p>
      <w:pPr>
        <w:spacing w:after="100"/>
      </w:pPr>
      <w:r>
        <w:rPr>
          <w:sz w:val="22"/>
          <w:szCs w:val="22"/>
        </w:rPr>
        <w:t xml:space="preserve">correctamente, doblando las rodillas en lugar de la espalda, para</w:t>
      </w:r>
    </w:p>
    <w:p>
      <w:pPr>
        <w:spacing w:after="100"/>
      </w:pPr>
      <w:r>
        <w:rPr>
          <w:sz w:val="22"/>
          <w:szCs w:val="22"/>
        </w:rPr>
        <w:t xml:space="preserve">evitar lesiones personales y daños en la carga.</w:t>
      </w:r>
    </w:p>
    <w:p>
      <w:pPr>
        <w:spacing w:after="100"/>
      </w:pPr>
      <w:r>
        <w:rPr>
          <w:sz w:val="22"/>
          <w:szCs w:val="22"/>
        </w:rPr>
        <w:t xml:space="preserve">Etiquetado y organización: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 que todas las cajas estén etiquetadas correctamente con la</w:t>
      </w:r>
    </w:p>
    <w:p>
      <w:pPr>
        <w:spacing w:after="100"/>
      </w:pPr>
      <w:r>
        <w:rPr>
          <w:sz w:val="22"/>
          <w:szCs w:val="22"/>
        </w:rPr>
        <w:t xml:space="preserve">información del remitente, el destinatario y cualquier instrucción</w:t>
      </w:r>
    </w:p>
    <w:p>
      <w:pPr>
        <w:spacing w:after="100"/>
      </w:pPr>
      <w:r>
        <w:rPr>
          <w:sz w:val="22"/>
          <w:szCs w:val="22"/>
        </w:rPr>
        <w:t xml:space="preserve">especial de manejo. Organiza las cajas según su destino para</w:t>
      </w:r>
    </w:p>
    <w:p>
      <w:pPr>
        <w:spacing w:after="100"/>
      </w:pPr>
      <w:r>
        <w:rPr>
          <w:sz w:val="22"/>
          <w:szCs w:val="22"/>
        </w:rPr>
        <w:t xml:space="preserve">facilitar la entrega y minimizar el riesgo de confusiones.</w:t>
      </w:r>
    </w:p>
    <w:p>
      <w:pPr>
        <w:spacing w:after="100"/>
      </w:pPr>
      <w:r>
        <w:rPr>
          <w:sz w:val="22"/>
          <w:szCs w:val="22"/>
        </w:rPr>
        <w:t xml:space="preserve">Protección contra las inclemencias del tiempo: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Si el clima es inclemente, asegúrate de proteger las cajas contra la</w:t>
      </w:r>
    </w:p>
    <w:p>
      <w:pPr>
        <w:spacing w:after="100"/>
      </w:pPr>
      <w:r>
        <w:rPr>
          <w:sz w:val="22"/>
          <w:szCs w:val="22"/>
        </w:rPr>
        <w:t xml:space="preserve">lluvia, la nieve o el sol excesivo utilizando lonas o cubiertas</w:t>
      </w:r>
    </w:p>
    <w:p>
      <w:pPr>
        <w:spacing w:after="100"/>
      </w:pPr>
      <w:r>
        <w:rPr>
          <w:sz w:val="22"/>
          <w:szCs w:val="22"/>
        </w:rPr>
        <w:t xml:space="preserve">impermeables.</w:t>
      </w:r>
    </w:p>
    <w:p>
      <w:pPr>
        <w:spacing w:after="100"/>
      </w:pPr>
      <w:r>
        <w:rPr>
          <w:sz w:val="22"/>
          <w:szCs w:val="22"/>
        </w:rPr>
        <w:t xml:space="preserve">Comunicación con el remitente y el destinatario: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una comunicación clara y cordial con el remitente y el</w:t>
      </w:r>
    </w:p>
    <w:p>
      <w:pPr>
        <w:spacing w:after="100"/>
      </w:pPr>
      <w:r>
        <w:rPr>
          <w:sz w:val="22"/>
          <w:szCs w:val="22"/>
        </w:rPr>
        <w:t xml:space="preserve">destinatario para coordinar la recogida y entrega de las cajas.</w:t>
      </w:r>
    </w:p>
    <w:p>
      <w:pPr>
        <w:spacing w:after="100"/>
      </w:pPr>
      <w:r>
        <w:rPr>
          <w:sz w:val="22"/>
          <w:szCs w:val="22"/>
        </w:rPr>
        <w:t xml:space="preserve">Confirma la dirección de entrega y cualquier instrucción especial</w:t>
      </w:r>
    </w:p>
    <w:p>
      <w:pPr>
        <w:spacing w:after="100"/>
      </w:pPr>
      <w:r>
        <w:rPr>
          <w:sz w:val="22"/>
          <w:szCs w:val="22"/>
        </w:rPr>
        <w:t xml:space="preserve">proporcionada por el remitente para garantizar una entrega exitosa.</w:t>
      </w:r>
    </w:p>
    <w:p>
      <w:pPr>
        <w:spacing w:after="100"/>
      </w:pPr>
      <w:r>
        <w:rPr>
          <w:sz w:val="22"/>
          <w:szCs w:val="22"/>
        </w:rPr>
        <w:t xml:space="preserve">Al seguir estas pautas, los conductores pueden manejar cajas pequeñas y</w:t>
      </w:r>
    </w:p>
    <w:p>
      <w:pPr>
        <w:spacing w:after="100"/>
      </w:pPr>
      <w:r>
        <w:rPr>
          <w:sz w:val="22"/>
          <w:szCs w:val="22"/>
        </w:rPr>
        <w:t xml:space="preserve">medianas de manera segura y eficiente, asegurando que los productos que</w:t>
      </w:r>
    </w:p>
    <w:p>
      <w:pPr>
        <w:spacing w:after="100"/>
      </w:pPr>
      <w:r>
        <w:rPr>
          <w:sz w:val="22"/>
          <w:szCs w:val="22"/>
        </w:rPr>
        <w:t xml:space="preserve">contienen lleguen a su destino en óptimas condiciones.</w:t>
      </w:r>
    </w:p>
    <w:p>
      <w:pPr>
        <w:spacing w:after="100"/>
      </w:pPr>
      <w:r>
        <w:rPr>
          <w:sz w:val="22"/>
          <w:szCs w:val="22"/>
        </w:rPr>
        <w:t xml:space="preserve">Artículos Frágiles:</w:t>
      </w:r>
    </w:p>
    <w:p>
      <w:pPr>
        <w:spacing w:after="100"/>
      </w:pPr>
      <w:r>
        <w:rPr>
          <w:sz w:val="22"/>
          <w:szCs w:val="22"/>
        </w:rPr>
        <w:t xml:space="preserve">[]Incluyen objetos como vajillas, cristalería, productos electrónicos</w:t>
      </w:r>
    </w:p>
    <w:p>
      <w:pPr>
        <w:spacing w:after="100"/>
      </w:pPr>
      <w:r>
        <w:rPr>
          <w:sz w:val="22"/>
          <w:szCs w:val="22"/>
        </w:rPr>
        <w:t xml:space="preserve">delicados, obras de arte, etc.</w:t>
      </w:r>
    </w:p>
    <w:p>
      <w:pPr>
        <w:spacing w:after="100"/>
      </w:pPr>
      <w:r>
        <w:rPr>
          <w:sz w:val="22"/>
          <w:szCs w:val="22"/>
        </w:rPr>
        <w:t xml:space="preserve">Requieren un manejo especialmente cuidadoso y la aplicación de técnicas</w:t>
      </w:r>
    </w:p>
    <w:p>
      <w:pPr>
        <w:spacing w:after="100"/>
      </w:pPr>
      <w:r>
        <w:rPr>
          <w:sz w:val="22"/>
          <w:szCs w:val="22"/>
        </w:rPr>
        <w:t xml:space="preserve">de embalaje adecuadas para protegerlos de golpes y vibraciones durante</w:t>
      </w:r>
    </w:p>
    <w:p>
      <w:pPr>
        <w:spacing w:after="100"/>
      </w:pPr>
      <w:r>
        <w:rPr>
          <w:sz w:val="22"/>
          <w:szCs w:val="22"/>
        </w:rPr>
        <w:t xml:space="preserve">el transporte.</w:t>
      </w:r>
    </w:p>
    <w:p>
      <w:pPr>
        <w:spacing w:after="100"/>
      </w:pPr>
      <w:r>
        <w:rPr>
          <w:sz w:val="22"/>
          <w:szCs w:val="22"/>
        </w:rPr>
        <w:t xml:space="preserve">El manejo de artículos frágiles requiere precauciones adicionales para</w:t>
      </w:r>
    </w:p>
    <w:p>
      <w:pPr>
        <w:spacing w:after="100"/>
      </w:pPr>
      <w:r>
        <w:rPr>
          <w:sz w:val="22"/>
          <w:szCs w:val="22"/>
        </w:rPr>
        <w:t xml:space="preserve">garantizar que lleguen a su destino sin daños. Aquí tienes algunos</w:t>
      </w:r>
    </w:p>
    <w:p>
      <w:pPr>
        <w:spacing w:after="100"/>
      </w:pPr>
      <w:r>
        <w:rPr>
          <w:sz w:val="22"/>
          <w:szCs w:val="22"/>
        </w:rPr>
        <w:t xml:space="preserve">consejos para manejar artículos frágiles de manera segura:</w:t>
      </w:r>
    </w:p>
    <w:p>
      <w:pPr>
        <w:spacing w:after="100"/>
      </w:pPr>
      <w:r>
        <w:rPr>
          <w:sz w:val="22"/>
          <w:szCs w:val="22"/>
        </w:rPr>
        <w:t xml:space="preserve">Embalaje adecuado: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que los artículos frágiles estén bien protegidos con</w:t>
      </w:r>
    </w:p>
    <w:p>
      <w:pPr>
        <w:spacing w:after="100"/>
      </w:pPr>
      <w:r>
        <w:rPr>
          <w:sz w:val="22"/>
          <w:szCs w:val="22"/>
        </w:rPr>
        <w:t xml:space="preserve">materiales de embalaje adecuados, como papel burbuja, espuma de</w:t>
      </w:r>
    </w:p>
    <w:p>
      <w:pPr>
        <w:spacing w:after="100"/>
      </w:pPr>
      <w:r>
        <w:rPr>
          <w:sz w:val="22"/>
          <w:szCs w:val="22"/>
        </w:rPr>
        <w:t xml:space="preserve">embalaje o relleno de aire. Envuelve cada artículo individualmente</w:t>
      </w:r>
    </w:p>
    <w:p>
      <w:pPr>
        <w:spacing w:after="100"/>
      </w:pPr>
      <w:r>
        <w:rPr>
          <w:sz w:val="22"/>
          <w:szCs w:val="22"/>
        </w:rPr>
        <w:t xml:space="preserve">para evitar que se golpeen entre sí durante el transporte.</w:t>
      </w:r>
    </w:p>
    <w:p>
      <w:pPr>
        <w:spacing w:after="100"/>
      </w:pPr>
      <w:r>
        <w:rPr>
          <w:sz w:val="22"/>
          <w:szCs w:val="22"/>
        </w:rPr>
        <w:t xml:space="preserve">Separación y organización: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Organiza los artículos frágiles en el área de carga del vehículo de</w:t>
      </w:r>
    </w:p>
    <w:p>
      <w:pPr>
        <w:spacing w:after="100"/>
      </w:pPr>
      <w:r>
        <w:rPr>
          <w:sz w:val="22"/>
          <w:szCs w:val="22"/>
        </w:rPr>
        <w:t xml:space="preserve">manera que estén separados y no se muevan libremente. Utiliza</w:t>
      </w:r>
    </w:p>
    <w:p>
      <w:pPr>
        <w:spacing w:after="100"/>
      </w:pPr>
      <w:r>
        <w:rPr>
          <w:sz w:val="22"/>
          <w:szCs w:val="22"/>
        </w:rPr>
        <w:t xml:space="preserve">divisores o separadores para mantener los artículos en su lugar y</w:t>
      </w:r>
    </w:p>
    <w:p>
      <w:pPr>
        <w:spacing w:after="100"/>
      </w:pPr>
      <w:r>
        <w:rPr>
          <w:sz w:val="22"/>
          <w:szCs w:val="22"/>
        </w:rPr>
        <w:t xml:space="preserve">evitar que se golpeen unos contra otros.</w:t>
      </w:r>
    </w:p>
    <w:p>
      <w:pPr>
        <w:spacing w:after="100"/>
      </w:pPr>
      <w:r>
        <w:rPr>
          <w:sz w:val="22"/>
          <w:szCs w:val="22"/>
        </w:rPr>
        <w:t xml:space="preserve">Manejo delicado: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Manipula los artículos frágiles con cuidado y suavidad en todo</w:t>
      </w:r>
    </w:p>
    <w:p>
      <w:pPr>
        <w:spacing w:after="100"/>
      </w:pPr>
      <w:r>
        <w:rPr>
          <w:sz w:val="22"/>
          <w:szCs w:val="22"/>
        </w:rPr>
        <w:t xml:space="preserve">momento. Levántalos y muévelos con suavidad para evitar golpes,</w:t>
      </w:r>
    </w:p>
    <w:p>
      <w:pPr>
        <w:spacing w:after="100"/>
      </w:pPr>
      <w:r>
        <w:rPr>
          <w:sz w:val="22"/>
          <w:szCs w:val="22"/>
        </w:rPr>
        <w:t xml:space="preserve">caídas o movimientos bruscos que puedan causar daños.</w:t>
      </w:r>
    </w:p>
    <w:p>
      <w:pPr>
        <w:spacing w:after="100"/>
      </w:pPr>
      <w:r>
        <w:rPr>
          <w:sz w:val="22"/>
          <w:szCs w:val="22"/>
        </w:rPr>
        <w:t xml:space="preserve">Carga segura: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Coloca los artículos frágiles en una posición estable en el</w:t>
      </w:r>
    </w:p>
    <w:p>
      <w:pPr>
        <w:spacing w:after="100"/>
      </w:pPr>
      <w:r>
        <w:rPr>
          <w:sz w:val="22"/>
          <w:szCs w:val="22"/>
        </w:rPr>
        <w:t xml:space="preserve">vehículo, asegurándote de que estén protegidos contra cualquier</w:t>
      </w:r>
    </w:p>
    <w:p>
      <w:pPr>
        <w:spacing w:after="100"/>
      </w:pPr>
      <w:r>
        <w:rPr>
          <w:sz w:val="22"/>
          <w:szCs w:val="22"/>
        </w:rPr>
        <w:t xml:space="preserve">impacto o vibración durante el viaje. Utiliza dispositivos de</w:t>
      </w:r>
    </w:p>
    <w:p>
      <w:pPr>
        <w:spacing w:after="100"/>
      </w:pPr>
      <w:r>
        <w:rPr>
          <w:sz w:val="22"/>
          <w:szCs w:val="22"/>
        </w:rPr>
        <w:t xml:space="preserve">sujeción para asegurar los artículos y evitar que se desplacen o</w:t>
      </w:r>
    </w:p>
    <w:p>
      <w:pPr>
        <w:spacing w:after="100"/>
      </w:pPr>
      <w:r>
        <w:rPr>
          <w:sz w:val="22"/>
          <w:szCs w:val="22"/>
        </w:rPr>
        <w:t xml:space="preserve">vuelquen.</w:t>
      </w:r>
    </w:p>
    <w:p>
      <w:pPr>
        <w:spacing w:after="100"/>
      </w:pPr>
      <w:r>
        <w:rPr>
          <w:sz w:val="22"/>
          <w:szCs w:val="22"/>
        </w:rPr>
        <w:t xml:space="preserve">Conducción suave: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Conduce con suavidad y evita frenazos bruscos, giros pronunciados o</w:t>
      </w:r>
    </w:p>
    <w:p>
      <w:pPr>
        <w:spacing w:after="100"/>
      </w:pPr>
      <w:r>
        <w:rPr>
          <w:sz w:val="22"/>
          <w:szCs w:val="22"/>
        </w:rPr>
        <w:t xml:space="preserve">maniobras repentinas que puedan causar que los artículos frágiles se</w:t>
      </w:r>
    </w:p>
    <w:p>
      <w:pPr>
        <w:spacing w:after="100"/>
      </w:pPr>
      <w:r>
        <w:rPr>
          <w:sz w:val="22"/>
          <w:szCs w:val="22"/>
        </w:rPr>
        <w:t xml:space="preserve">muevan o se caigan.</w:t>
      </w:r>
    </w:p>
    <w:p>
      <w:pPr>
        <w:spacing w:after="100"/>
      </w:pPr>
      <w:r>
        <w:rPr>
          <w:sz w:val="22"/>
          <w:szCs w:val="22"/>
        </w:rPr>
        <w:t xml:space="preserve">Protección contra las inclemencias del tiempo:</w:t>
      </w:r>
    </w:p>
    <w:p>
      <w:pPr>
        <w:spacing w:after="100"/>
      </w:pPr>
      <w:r>
        <w:rPr>
          <w:sz w:val="22"/>
          <w:szCs w:val="22"/>
        </w:rPr>
        <w:t xml:space="preserve">Si el clima es inclemente, asegúrate de proteger adecuadamente los artículos frágiles contra la lluvia, la nieve o el sol excesivo utilizando lonas o cubiertas impermeables.</w:t>
      </w:r>
    </w:p>
    <w:p>
      <w:pPr>
        <w:spacing w:after="100"/>
      </w:pPr>
      <w:r>
        <w:rPr>
          <w:sz w:val="22"/>
          <w:szCs w:val="22"/>
        </w:rPr>
        <w:t xml:space="preserve">Comunicación con el remitente y el destinatario: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una comunicación clara y cordial con el remitente y el</w:t>
      </w:r>
    </w:p>
    <w:p>
      <w:pPr>
        <w:spacing w:after="100"/>
      </w:pPr>
      <w:r>
        <w:rPr>
          <w:sz w:val="22"/>
          <w:szCs w:val="22"/>
        </w:rPr>
        <w:t xml:space="preserve">destinatario para coordinar la recogida y entrega de los artículos</w:t>
      </w:r>
    </w:p>
    <w:p>
      <w:pPr>
        <w:spacing w:after="100"/>
      </w:pPr>
      <w:r>
        <w:rPr>
          <w:sz w:val="22"/>
          <w:szCs w:val="22"/>
        </w:rPr>
        <w:t xml:space="preserve">frágiles. Confirma la dirección de entrega y cualquier instrucción</w:t>
      </w:r>
    </w:p>
    <w:p>
      <w:pPr>
        <w:spacing w:after="100"/>
      </w:pPr>
      <w:r>
        <w:rPr>
          <w:sz w:val="22"/>
          <w:szCs w:val="22"/>
        </w:rPr>
        <w:t xml:space="preserve">especial proporcionada por el remitente para garantizar una entrega</w:t>
      </w:r>
    </w:p>
    <w:p>
      <w:pPr>
        <w:spacing w:after="100"/>
      </w:pPr>
      <w:r>
        <w:rPr>
          <w:sz w:val="22"/>
          <w:szCs w:val="22"/>
        </w:rPr>
        <w:t xml:space="preserve">exitosa.</w:t>
      </w:r>
    </w:p>
    <w:p>
      <w:pPr>
        <w:spacing w:after="100"/>
      </w:pPr>
      <w:r>
        <w:rPr>
          <w:sz w:val="22"/>
          <w:szCs w:val="22"/>
        </w:rPr>
        <w:t xml:space="preserve">Siguiendo estos consejos, los conductores pueden manejar artículos</w:t>
      </w:r>
    </w:p>
    <w:p>
      <w:pPr>
        <w:spacing w:after="100"/>
      </w:pPr>
      <w:r>
        <w:rPr>
          <w:sz w:val="22"/>
          <w:szCs w:val="22"/>
        </w:rPr>
        <w:t xml:space="preserve">frágiles de manera segura y minimizar el riesgo de daños durante el</w:t>
      </w:r>
    </w:p>
    <w:p>
      <w:pPr>
        <w:spacing w:after="100"/>
      </w:pPr>
      <w:r>
        <w:rPr>
          <w:sz w:val="22"/>
          <w:szCs w:val="22"/>
        </w:rPr>
        <w:t xml:space="preserve">transporte.Principio del formulario</w:t>
      </w:r>
    </w:p>
    <w:p>
      <w:pPr>
        <w:spacing w:after="100"/>
      </w:pPr>
      <w:r>
        <w:rPr>
          <w:sz w:val="22"/>
          <w:szCs w:val="22"/>
        </w:rPr>
        <w:t xml:space="preserve">Productos Perecederos:</w:t>
      </w:r>
    </w:p>
    <w:p>
      <w:pPr>
        <w:spacing w:after="100"/>
      </w:pPr>
      <w:r>
        <w:rPr>
          <w:sz w:val="22"/>
          <w:szCs w:val="22"/>
        </w:rPr>
        <w:t xml:space="preserve">[]Pueden incluir alimentos frescos, flores, productos farmacéuticos,</w:t>
      </w:r>
    </w:p>
    <w:p>
      <w:pPr>
        <w:spacing w:after="100"/>
      </w:pPr>
      <w:r>
        <w:rPr>
          <w:sz w:val="22"/>
          <w:szCs w:val="22"/>
        </w:rPr>
        <w:t xml:space="preserve">etc.</w:t>
      </w:r>
    </w:p>
    <w:p>
      <w:pPr>
        <w:spacing w:after="100"/>
      </w:pPr>
      <w:r>
        <w:rPr>
          <w:sz w:val="22"/>
          <w:szCs w:val="22"/>
        </w:rPr>
        <w:t xml:space="preserve">Es fundamental garantizar que estos envíos se entreguen en un tiempo</w:t>
      </w:r>
    </w:p>
    <w:p>
      <w:pPr>
        <w:spacing w:after="100"/>
      </w:pPr>
      <w:r>
        <w:rPr>
          <w:sz w:val="22"/>
          <w:szCs w:val="22"/>
        </w:rPr>
        <w:t xml:space="preserve">específico y en condiciones adecuadas de temperatura para mantener su</w:t>
      </w:r>
    </w:p>
    <w:p>
      <w:pPr>
        <w:spacing w:after="100"/>
      </w:pPr>
      <w:r>
        <w:rPr>
          <w:sz w:val="22"/>
          <w:szCs w:val="22"/>
        </w:rPr>
        <w:t xml:space="preserve">frescura y calidad.</w:t>
      </w:r>
    </w:p>
    <w:p>
      <w:pPr>
        <w:spacing w:after="100"/>
      </w:pPr>
      <w:r>
        <w:rPr>
          <w:sz w:val="22"/>
          <w:szCs w:val="22"/>
        </w:rPr>
        <w:t xml:space="preserve">El manejo de productos perecederos es crucial para garantizar que</w:t>
      </w:r>
    </w:p>
    <w:p>
      <w:pPr>
        <w:spacing w:after="100"/>
      </w:pPr>
      <w:r>
        <w:rPr>
          <w:sz w:val="22"/>
          <w:szCs w:val="22"/>
        </w:rPr>
        <w:t xml:space="preserve">lleguen a su destino en condiciones óptimas y seguras. Aquí tienes</w:t>
      </w:r>
    </w:p>
    <w:p>
      <w:pPr>
        <w:spacing w:after="100"/>
      </w:pPr>
      <w:r>
        <w:rPr>
          <w:sz w:val="22"/>
          <w:szCs w:val="22"/>
        </w:rPr>
        <w:t xml:space="preserve">algunos consejos para manejar productos perecederos de manera adecuada:</w:t>
      </w:r>
    </w:p>
    <w:p>
      <w:pPr>
        <w:spacing w:after="100"/>
      </w:pPr>
      <w:r>
        <w:rPr>
          <w:sz w:val="22"/>
          <w:szCs w:val="22"/>
        </w:rPr>
        <w:t xml:space="preserve">Embalaje adecuado:</w:t>
      </w:r>
    </w:p>
    <w:p>
      <w:pPr>
        <w:spacing w:after="100"/>
      </w:pPr>
      <w:r>
        <w:rPr>
          <w:sz w:val="22"/>
          <w:szCs w:val="22"/>
        </w:rPr>
        <w:t xml:space="preserve">Asegúrate de que los productos perecederos estén correctamente</w:t>
      </w:r>
    </w:p>
    <w:p>
      <w:pPr>
        <w:spacing w:after="100"/>
      </w:pPr>
      <w:r>
        <w:rPr>
          <w:sz w:val="22"/>
          <w:szCs w:val="22"/>
        </w:rPr>
        <w:t xml:space="preserve">empaquetados en envases adecuados que proporcionen aislamiento térmico y</w:t>
      </w:r>
    </w:p>
    <w:p>
      <w:pPr>
        <w:spacing w:after="100"/>
      </w:pPr>
      <w:r>
        <w:rPr>
          <w:sz w:val="22"/>
          <w:szCs w:val="22"/>
        </w:rPr>
        <w:t xml:space="preserve">protección contra golpes y vibraciones durante el transporte. Utiliza</w:t>
      </w:r>
    </w:p>
    <w:p>
      <w:pPr>
        <w:spacing w:after="100"/>
      </w:pPr>
      <w:r>
        <w:rPr>
          <w:sz w:val="22"/>
          <w:szCs w:val="22"/>
        </w:rPr>
        <w:t xml:space="preserve">materiales de embalaje como espuma, papel burbuja o bolsas de gel frío</w:t>
      </w:r>
    </w:p>
    <w:p>
      <w:pPr>
        <w:spacing w:after="100"/>
      </w:pPr>
      <w:r>
        <w:rPr>
          <w:sz w:val="22"/>
          <w:szCs w:val="22"/>
        </w:rPr>
        <w:t xml:space="preserve">para mantener la temperatura adecuada y evitar daños.</w:t>
      </w:r>
    </w:p>
    <w:p>
      <w:pPr>
        <w:spacing w:after="100"/>
      </w:pPr>
      <w:r>
        <w:rPr>
          <w:sz w:val="22"/>
          <w:szCs w:val="22"/>
        </w:rPr>
        <w:t xml:space="preserve">Control de temperatura:</w:t>
      </w:r>
    </w:p>
    <w:p>
      <w:pPr>
        <w:spacing w:after="100"/>
      </w:pPr>
      <w:r>
        <w:rPr>
          <w:sz w:val="22"/>
          <w:szCs w:val="22"/>
        </w:rPr>
        <w:t xml:space="preserve">Si es necesario, utiliza contenedores o bolsas isotérmicas para mantener</w:t>
      </w:r>
    </w:p>
    <w:p>
      <w:pPr>
        <w:spacing w:after="100"/>
      </w:pPr>
      <w:r>
        <w:rPr>
          <w:sz w:val="22"/>
          <w:szCs w:val="22"/>
        </w:rPr>
        <w:t xml:space="preserve">los productos perecederos a la temperatura adecuada durante el</w:t>
      </w:r>
    </w:p>
    <w:p>
      <w:pPr>
        <w:spacing w:after="100"/>
      </w:pPr>
      <w:r>
        <w:rPr>
          <w:sz w:val="22"/>
          <w:szCs w:val="22"/>
        </w:rPr>
        <w:t xml:space="preserve">transporte. Siempre verifica la temperatura recomendada para los</w:t>
      </w:r>
    </w:p>
    <w:p>
      <w:pPr>
        <w:spacing w:after="100"/>
      </w:pPr>
      <w:r>
        <w:rPr>
          <w:sz w:val="22"/>
          <w:szCs w:val="22"/>
        </w:rPr>
        <w:t xml:space="preserve">productos y asegúrate de mantenerla constante durante todo el viaje.</w:t>
      </w:r>
    </w:p>
    <w:p>
      <w:pPr>
        <w:spacing w:after="100"/>
      </w:pPr>
      <w:r>
        <w:rPr>
          <w:sz w:val="22"/>
          <w:szCs w:val="22"/>
        </w:rPr>
        <w:t xml:space="preserve">Tiempo de entrega:</w:t>
      </w:r>
    </w:p>
    <w:p>
      <w:pPr>
        <w:spacing w:after="100"/>
      </w:pPr>
      <w:r>
        <w:rPr>
          <w:sz w:val="22"/>
          <w:szCs w:val="22"/>
        </w:rPr>
        <w:t xml:space="preserve">Planifica el viaje de manera que los productos perecederos lleguen a su</w:t>
      </w:r>
    </w:p>
    <w:p>
      <w:pPr>
        <w:spacing w:after="100"/>
      </w:pPr>
      <w:r>
        <w:rPr>
          <w:sz w:val="22"/>
          <w:szCs w:val="22"/>
        </w:rPr>
        <w:t xml:space="preserve">destino lo más rápido posible. Evita demoras innecesarias y asegúrate de</w:t>
      </w:r>
    </w:p>
    <w:p>
      <w:pPr>
        <w:spacing w:after="100"/>
      </w:pPr>
      <w:r>
        <w:rPr>
          <w:sz w:val="22"/>
          <w:szCs w:val="22"/>
        </w:rPr>
        <w:t xml:space="preserve">cumplir con los plazos de entrega establecidos para garantizar la</w:t>
      </w:r>
    </w:p>
    <w:p>
      <w:pPr>
        <w:spacing w:after="100"/>
      </w:pPr>
      <w:r>
        <w:rPr>
          <w:sz w:val="22"/>
          <w:szCs w:val="22"/>
        </w:rPr>
        <w:t xml:space="preserve">frescura de los productos.</w:t>
      </w:r>
    </w:p>
    <w:p>
      <w:pPr>
        <w:spacing w:after="100"/>
      </w:pPr>
      <w:r>
        <w:rPr>
          <w:sz w:val="22"/>
          <w:szCs w:val="22"/>
        </w:rPr>
        <w:t xml:space="preserve">Separación de productos:</w:t>
      </w:r>
    </w:p>
    <w:p>
      <w:pPr>
        <w:spacing w:after="100"/>
      </w:pPr>
      <w:r>
        <w:rPr>
          <w:sz w:val="22"/>
          <w:szCs w:val="22"/>
        </w:rPr>
        <w:t xml:space="preserve">Si transportas diferentes tipos de productos perecederos juntos,</w:t>
      </w:r>
    </w:p>
    <w:p>
      <w:pPr>
        <w:spacing w:after="100"/>
      </w:pPr>
      <w:r>
        <w:rPr>
          <w:sz w:val="22"/>
          <w:szCs w:val="22"/>
        </w:rPr>
        <w:t xml:space="preserve">asegúrate de separarlos adecuadamente para evitar la contaminación</w:t>
      </w:r>
    </w:p>
    <w:p>
      <w:pPr>
        <w:spacing w:after="100"/>
      </w:pPr>
      <w:r>
        <w:rPr>
          <w:sz w:val="22"/>
          <w:szCs w:val="22"/>
        </w:rPr>
        <w:t xml:space="preserve">cruzada y mantener la calidad de cada producto.</w:t>
      </w:r>
    </w:p>
    <w:p>
      <w:pPr>
        <w:spacing w:after="100"/>
      </w:pPr>
      <w:r>
        <w:rPr>
          <w:sz w:val="22"/>
          <w:szCs w:val="22"/>
        </w:rPr>
        <w:t xml:space="preserve">Manipulación cuidadosa:</w:t>
      </w:r>
    </w:p>
    <w:p>
      <w:pPr>
        <w:spacing w:after="100"/>
      </w:pPr>
      <w:r>
        <w:rPr>
          <w:sz w:val="22"/>
          <w:szCs w:val="22"/>
        </w:rPr>
        <w:t xml:space="preserve">Manipula los productos perecederos con cuidado y suavidad en todo</w:t>
      </w:r>
    </w:p>
    <w:p>
      <w:pPr>
        <w:spacing w:after="100"/>
      </w:pPr>
      <w:r>
        <w:rPr>
          <w:sz w:val="22"/>
          <w:szCs w:val="22"/>
        </w:rPr>
        <w:t xml:space="preserve">momento. Evita golpes, caídas o movimientos bruscos que puedan dañar los</w:t>
      </w:r>
    </w:p>
    <w:p>
      <w:pPr>
        <w:spacing w:after="100"/>
      </w:pPr>
      <w:r>
        <w:rPr>
          <w:sz w:val="22"/>
          <w:szCs w:val="22"/>
        </w:rPr>
        <w:t xml:space="preserve">productos o alterar su calidad.</w:t>
      </w:r>
    </w:p>
    <w:p>
      <w:pPr>
        <w:spacing w:after="100"/>
      </w:pPr>
      <w:r>
        <w:rPr>
          <w:sz w:val="22"/>
          <w:szCs w:val="22"/>
        </w:rPr>
        <w:t xml:space="preserve">Higiene personal:</w:t>
      </w:r>
    </w:p>
    <w:p>
      <w:pPr>
        <w:spacing w:after="100"/>
      </w:pPr>
      <w:r>
        <w:rPr>
          <w:sz w:val="22"/>
          <w:szCs w:val="22"/>
        </w:rPr>
        <w:t xml:space="preserve">Lávate las manos antes y después de manipular productos perecederos para</w:t>
      </w:r>
    </w:p>
    <w:p>
      <w:pPr>
        <w:spacing w:after="100"/>
      </w:pPr>
      <w:r>
        <w:rPr>
          <w:sz w:val="22"/>
          <w:szCs w:val="22"/>
        </w:rPr>
        <w:t xml:space="preserve">evitar la contaminación. Utiliza guantes desechables si es necesario y</w:t>
      </w:r>
    </w:p>
    <w:p>
      <w:pPr>
        <w:spacing w:after="100"/>
      </w:pPr>
      <w:r>
        <w:rPr>
          <w:sz w:val="22"/>
          <w:szCs w:val="22"/>
        </w:rPr>
        <w:t xml:space="preserve">asegúrate de mantener una higiene adecuada en todo momento.</w:t>
      </w:r>
    </w:p>
    <w:p>
      <w:pPr>
        <w:spacing w:after="100"/>
      </w:pPr>
      <w:r>
        <w:rPr>
          <w:sz w:val="22"/>
          <w:szCs w:val="22"/>
        </w:rPr>
        <w:t xml:space="preserve">Comunicación con el remitente y el destinatario:</w:t>
      </w:r>
    </w:p>
    <w:p>
      <w:pPr>
        <w:spacing w:after="100"/>
      </w:pPr>
      <w:r>
        <w:rPr>
          <w:sz w:val="22"/>
          <w:szCs w:val="22"/>
        </w:rPr>
        <w:t xml:space="preserve">Mantén una comunicación clara y cordial con el remitente y el</w:t>
      </w:r>
    </w:p>
    <w:p>
      <w:pPr>
        <w:spacing w:after="100"/>
      </w:pPr>
      <w:r>
        <w:rPr>
          <w:sz w:val="22"/>
          <w:szCs w:val="22"/>
        </w:rPr>
        <w:t xml:space="preserve">destinatario para coordinar la recogida y entrega de los productos</w:t>
      </w:r>
    </w:p>
    <w:p>
      <w:pPr>
        <w:spacing w:after="100"/>
      </w:pPr>
      <w:r>
        <w:rPr>
          <w:sz w:val="22"/>
          <w:szCs w:val="22"/>
        </w:rPr>
        <w:t xml:space="preserve">perecederos. Confirma la dirección de entrega y cualquier instrucción</w:t>
      </w:r>
    </w:p>
    <w:p>
      <w:pPr>
        <w:spacing w:after="100"/>
      </w:pPr>
      <w:r>
        <w:rPr>
          <w:sz w:val="22"/>
          <w:szCs w:val="22"/>
        </w:rPr>
        <w:t xml:space="preserve">especial proporcionada por el remitente para garantizar una entrega</w:t>
      </w:r>
    </w:p>
    <w:p>
      <w:pPr>
        <w:spacing w:after="100"/>
      </w:pPr>
      <w:r>
        <w:rPr>
          <w:sz w:val="22"/>
          <w:szCs w:val="22"/>
        </w:rPr>
        <w:t xml:space="preserve">exitosa y en tiempo.</w:t>
      </w:r>
    </w:p>
    <w:p>
      <w:pPr>
        <w:spacing w:after="100"/>
      </w:pPr>
      <w:r>
        <w:rPr>
          <w:sz w:val="22"/>
          <w:szCs w:val="22"/>
        </w:rPr>
        <w:t xml:space="preserve">Seguimiento y monitoreo:</w:t>
      </w:r>
    </w:p>
    <w:p>
      <w:pPr>
        <w:spacing w:after="100"/>
      </w:pPr>
      <w:r>
        <w:rPr>
          <w:sz w:val="22"/>
          <w:szCs w:val="22"/>
        </w:rPr>
        <w:t xml:space="preserve">Si es posible, utiliza sistemas de seguimiento y monitoreo para rastrear</w:t>
      </w:r>
    </w:p>
    <w:p>
      <w:pPr>
        <w:spacing w:after="100"/>
      </w:pPr>
      <w:r>
        <w:rPr>
          <w:sz w:val="22"/>
          <w:szCs w:val="22"/>
        </w:rPr>
        <w:t xml:space="preserve">la ubicación y la temperatura de los productos perecederos durante el</w:t>
      </w:r>
    </w:p>
    <w:p>
      <w:pPr>
        <w:spacing w:after="100"/>
      </w:pPr>
      <w:r>
        <w:rPr>
          <w:sz w:val="22"/>
          <w:szCs w:val="22"/>
        </w:rPr>
        <w:t xml:space="preserve">transporte. Esto te permitirá identificar cualquier problema potencial y</w:t>
      </w:r>
    </w:p>
    <w:p>
      <w:pPr>
        <w:spacing w:after="100"/>
      </w:pPr>
      <w:r>
        <w:rPr>
          <w:sz w:val="22"/>
          <w:szCs w:val="22"/>
        </w:rPr>
        <w:t xml:space="preserve">tomar medidas correctivas de manera oportuna.</w:t>
      </w:r>
    </w:p>
    <w:p>
      <w:pPr>
        <w:spacing w:after="100"/>
      </w:pPr>
      <w:r>
        <w:rPr>
          <w:sz w:val="22"/>
          <w:szCs w:val="22"/>
        </w:rPr>
        <w:t xml:space="preserve">Siguiendo estos consejos, los conductores pueden manejar productos</w:t>
      </w:r>
    </w:p>
    <w:p>
      <w:pPr>
        <w:spacing w:after="100"/>
      </w:pPr>
      <w:r>
        <w:rPr>
          <w:sz w:val="22"/>
          <w:szCs w:val="22"/>
        </w:rPr>
        <w:t xml:space="preserve">perecederos de manera segura y garantizar que lleguen a su destino en</w:t>
      </w:r>
    </w:p>
    <w:p>
      <w:pPr>
        <w:spacing w:after="100"/>
      </w:pPr>
      <w:r>
        <w:rPr>
          <w:sz w:val="22"/>
          <w:szCs w:val="22"/>
        </w:rPr>
        <w:t xml:space="preserve">condiciones óptimas para el consumo.</w:t>
      </w:r>
    </w:p>
    <w:p>
      <w:pPr>
        <w:spacing w:after="100"/>
      </w:pPr>
      <w:r>
        <w:rPr>
          <w:sz w:val="22"/>
          <w:szCs w:val="22"/>
        </w:rPr>
        <w:t xml:space="preserve">Cargas Voluminosas:</w:t>
      </w:r>
    </w:p>
    <w:p>
      <w:pPr>
        <w:spacing w:after="100"/>
      </w:pPr>
      <w:r>
        <w:rPr>
          <w:sz w:val="22"/>
          <w:szCs w:val="22"/>
        </w:rPr>
        <w:t xml:space="preserve">[]Pueden incluir, electrodomésticos, equipos deportivos, etc.</w:t>
      </w:r>
    </w:p>
    <w:p>
      <w:pPr>
        <w:spacing w:after="100"/>
      </w:pPr>
      <w:r>
        <w:rPr>
          <w:sz w:val="22"/>
          <w:szCs w:val="22"/>
        </w:rPr>
        <w:t xml:space="preserve">Requieren un vehículo con suficiente espacio de carga y, en algunos</w:t>
      </w:r>
    </w:p>
    <w:p>
      <w:pPr>
        <w:spacing w:after="100"/>
      </w:pPr>
      <w:r>
        <w:rPr>
          <w:sz w:val="22"/>
          <w:szCs w:val="22"/>
        </w:rPr>
        <w:t xml:space="preserve">casos, ayuda adicional para cargar y descargar.</w:t>
      </w:r>
    </w:p>
    <w:p>
      <w:pPr>
        <w:spacing w:after="100"/>
      </w:pPr>
      <w:r>
        <w:rPr>
          <w:sz w:val="22"/>
          <w:szCs w:val="22"/>
        </w:rPr>
        <w:t xml:space="preserve">El manejo de cargas voluminosas requiere habilidades específicas para</w:t>
      </w:r>
    </w:p>
    <w:p>
      <w:pPr>
        <w:spacing w:after="100"/>
      </w:pPr>
      <w:r>
        <w:rPr>
          <w:sz w:val="22"/>
          <w:szCs w:val="22"/>
        </w:rPr>
        <w:t xml:space="preserve">garantizar una entrega segura y eficiente. Aquí tienes algunas</w:t>
      </w:r>
    </w:p>
    <w:p>
      <w:pPr>
        <w:spacing w:after="100"/>
      </w:pPr>
      <w:r>
        <w:rPr>
          <w:sz w:val="22"/>
          <w:szCs w:val="22"/>
        </w:rPr>
        <w:t xml:space="preserve">recomendaciones para manejar cargas voluminosas:</w:t>
      </w:r>
    </w:p>
    <w:p>
      <w:pPr>
        <w:spacing w:after="100"/>
      </w:pPr>
      <w:r>
        <w:rPr>
          <w:sz w:val="22"/>
          <w:szCs w:val="22"/>
        </w:rPr>
        <w:t xml:space="preserve">Preparación del vehículo:</w:t>
      </w:r>
    </w:p>
    <w:p>
      <w:pPr>
        <w:spacing w:after="100"/>
      </w:pPr>
      <w:r>
        <w:rPr>
          <w:sz w:val="22"/>
          <w:szCs w:val="22"/>
        </w:rPr>
        <w:t xml:space="preserve">Asegúrate de tener un vehículo adecuado para transportar cargas</w:t>
      </w:r>
    </w:p>
    <w:p>
      <w:pPr>
        <w:spacing w:after="100"/>
      </w:pPr>
      <w:r>
        <w:rPr>
          <w:sz w:val="22"/>
          <w:szCs w:val="22"/>
        </w:rPr>
        <w:t xml:space="preserve">voluminosas, con suficiente espacio de carga y capacidad de carga para</w:t>
      </w:r>
    </w:p>
    <w:p>
      <w:pPr>
        <w:spacing w:after="100"/>
      </w:pPr>
      <w:r>
        <w:rPr>
          <w:sz w:val="22"/>
          <w:szCs w:val="22"/>
        </w:rPr>
        <w:t xml:space="preserve">manejar el tamaño y peso de los objetos.</w:t>
      </w:r>
    </w:p>
    <w:p>
      <w:pPr>
        <w:spacing w:after="100"/>
      </w:pPr>
      <w:r>
        <w:rPr>
          <w:sz w:val="22"/>
          <w:szCs w:val="22"/>
        </w:rPr>
        <w:t xml:space="preserve">Ajusta los asientos traseros o retira los asientos adicionales si es</w:t>
      </w:r>
    </w:p>
    <w:p>
      <w:pPr>
        <w:spacing w:after="100"/>
      </w:pPr>
      <w:r>
        <w:rPr>
          <w:sz w:val="22"/>
          <w:szCs w:val="22"/>
        </w:rPr>
        <w:t xml:space="preserve">necesario para crear más espacio de carga.</w:t>
      </w:r>
    </w:p>
    <w:p>
      <w:pPr>
        <w:spacing w:after="100"/>
      </w:pPr>
      <w:r>
        <w:rPr>
          <w:sz w:val="22"/>
          <w:szCs w:val="22"/>
        </w:rPr>
        <w:t xml:space="preserve">Carga y descargas seguras:</w:t>
      </w:r>
    </w:p>
    <w:p>
      <w:pPr>
        <w:spacing w:after="100"/>
      </w:pPr>
      <w:r>
        <w:rPr>
          <w:sz w:val="22"/>
          <w:szCs w:val="22"/>
        </w:rPr>
        <w:t xml:space="preserve">Utiliza equipos de carga, como carretillas o rampas, para cargar y</w:t>
      </w:r>
    </w:p>
    <w:p>
      <w:pPr>
        <w:spacing w:after="100"/>
      </w:pPr>
      <w:r>
        <w:rPr>
          <w:sz w:val="22"/>
          <w:szCs w:val="22"/>
        </w:rPr>
        <w:t xml:space="preserve">descargar objetos pesados y voluminosos de manera segura y sin riesgo de</w:t>
      </w:r>
    </w:p>
    <w:p>
      <w:pPr>
        <w:spacing w:after="100"/>
      </w:pPr>
      <w:r>
        <w:rPr>
          <w:sz w:val="22"/>
          <w:szCs w:val="22"/>
        </w:rPr>
        <w:t xml:space="preserve">lesiones.</w:t>
      </w:r>
    </w:p>
    <w:p>
      <w:pPr>
        <w:spacing w:after="100"/>
      </w:pPr>
      <w:r>
        <w:rPr>
          <w:sz w:val="22"/>
          <w:szCs w:val="22"/>
        </w:rPr>
        <w:t xml:space="preserve">Distribuye el peso de manera uniforme en el vehículo para evitar</w:t>
      </w:r>
    </w:p>
    <w:p>
      <w:pPr>
        <w:spacing w:after="100"/>
      </w:pPr>
      <w:r>
        <w:rPr>
          <w:sz w:val="22"/>
          <w:szCs w:val="22"/>
        </w:rPr>
        <w:t xml:space="preserve">desequilibrios que puedan afectar la estabilidad y el manejo del</w:t>
      </w:r>
    </w:p>
    <w:p>
      <w:pPr>
        <w:spacing w:after="100"/>
      </w:pPr>
      <w:r>
        <w:rPr>
          <w:sz w:val="22"/>
          <w:szCs w:val="22"/>
        </w:rPr>
        <w:t xml:space="preserve">vehículo.</w:t>
      </w:r>
    </w:p>
    <w:p>
      <w:pPr>
        <w:spacing w:after="100"/>
      </w:pPr>
      <w:r>
        <w:rPr>
          <w:sz w:val="22"/>
          <w:szCs w:val="22"/>
        </w:rPr>
        <w:t xml:space="preserve">Amarre y aseguramiento:</w:t>
      </w:r>
    </w:p>
    <w:p>
      <w:pPr>
        <w:spacing w:after="100"/>
      </w:pPr>
      <w:r>
        <w:rPr>
          <w:sz w:val="22"/>
          <w:szCs w:val="22"/>
        </w:rPr>
        <w:t xml:space="preserve">[]Asegura adecuadamente la carga utilizando correas, cuerdas o redes de</w:t>
      </w:r>
    </w:p>
    <w:p>
      <w:pPr>
        <w:spacing w:after="100"/>
      </w:pPr>
      <w:r>
        <w:rPr>
          <w:sz w:val="22"/>
          <w:szCs w:val="22"/>
        </w:rPr>
        <w:t xml:space="preserve">carga para evitar que se mueva o se desplace durante el transporte.</w:t>
      </w:r>
    </w:p>
    <w:p>
      <w:pPr>
        <w:spacing w:after="100"/>
      </w:pPr>
      <w:r>
        <w:rPr>
          <w:sz w:val="22"/>
          <w:szCs w:val="22"/>
        </w:rPr>
        <w:t xml:space="preserve">Verifica regularmente la seguridad de la carga durante el viaje y ajusta</w:t>
      </w:r>
    </w:p>
    <w:p>
      <w:pPr>
        <w:spacing w:after="100"/>
      </w:pPr>
      <w:r>
        <w:rPr>
          <w:sz w:val="22"/>
          <w:szCs w:val="22"/>
        </w:rPr>
        <w:t xml:space="preserve">los dispositivos de sujeción si es necesario.</w:t>
      </w:r>
    </w:p>
    <w:p>
      <w:pPr>
        <w:spacing w:after="100"/>
      </w:pPr>
      <w:r>
        <w:rPr>
          <w:sz w:val="22"/>
          <w:szCs w:val="22"/>
        </w:rPr>
        <w:t xml:space="preserve">Conducción cautelosa:</w:t>
      </w:r>
    </w:p>
    <w:p>
      <w:pPr>
        <w:spacing w:after="100"/>
      </w:pPr>
      <w:r>
        <w:rPr>
          <w:sz w:val="22"/>
          <w:szCs w:val="22"/>
        </w:rPr>
        <w:t xml:space="preserve">Conduce con precaución y reduce la velocidad al transportar cargas</w:t>
      </w:r>
    </w:p>
    <w:p>
      <w:pPr>
        <w:spacing w:after="100"/>
      </w:pPr>
      <w:r>
        <w:rPr>
          <w:sz w:val="22"/>
          <w:szCs w:val="22"/>
        </w:rPr>
        <w:t xml:space="preserve">voluminosas para garantizar una mayor estabilidad y seguridad en la</w:t>
      </w:r>
    </w:p>
    <w:p>
      <w:pPr>
        <w:spacing w:after="100"/>
      </w:pPr>
      <w:r>
        <w:rPr>
          <w:sz w:val="22"/>
          <w:szCs w:val="22"/>
        </w:rPr>
        <w:t xml:space="preserve">carretera.</w:t>
      </w:r>
    </w:p>
    <w:p>
      <w:pPr>
        <w:spacing w:after="100"/>
      </w:pPr>
      <w:r>
        <w:rPr>
          <w:sz w:val="22"/>
          <w:szCs w:val="22"/>
        </w:rPr>
        <w:t xml:space="preserve">Anticipa giros, frenadas y maniobras y mantén una distancia de</w:t>
      </w:r>
    </w:p>
    <w:p>
      <w:pPr>
        <w:spacing w:after="100"/>
      </w:pPr>
      <w:r>
        <w:rPr>
          <w:sz w:val="22"/>
          <w:szCs w:val="22"/>
        </w:rPr>
        <w:t xml:space="preserve">seguimiento adecuada para permitir una respuesta rápida y segura en caso</w:t>
      </w:r>
    </w:p>
    <w:p>
      <w:pPr>
        <w:spacing w:after="100"/>
      </w:pPr>
      <w:r>
        <w:rPr>
          <w:sz w:val="22"/>
          <w:szCs w:val="22"/>
        </w:rPr>
        <w:t xml:space="preserve">de emergencia.</w:t>
      </w:r>
    </w:p>
    <w:p>
      <w:pPr>
        <w:spacing w:after="100"/>
      </w:pPr>
      <w:r>
        <w:rPr>
          <w:sz w:val="22"/>
          <w:szCs w:val="22"/>
        </w:rPr>
        <w:t xml:space="preserve">Comunicación con el cliente:</w:t>
      </w:r>
    </w:p>
    <w:p>
      <w:pPr>
        <w:spacing w:after="100"/>
      </w:pPr>
      <w:r>
        <w:rPr>
          <w:sz w:val="22"/>
          <w:szCs w:val="22"/>
        </w:rPr>
        <w:t xml:space="preserve">Mantén una comunicación clara y cordial con el cliente para coordinar la</w:t>
      </w:r>
    </w:p>
    <w:p>
      <w:pPr>
        <w:spacing w:after="100"/>
      </w:pPr>
      <w:r>
        <w:rPr>
          <w:sz w:val="22"/>
          <w:szCs w:val="22"/>
        </w:rPr>
        <w:t xml:space="preserve">recogida y entrega de la carga voluminosa.</w:t>
      </w:r>
    </w:p>
    <w:p>
      <w:pPr>
        <w:spacing w:after="100"/>
      </w:pPr>
      <w:r>
        <w:rPr>
          <w:sz w:val="22"/>
          <w:szCs w:val="22"/>
        </w:rPr>
        <w:t xml:space="preserve">Confirma la dirección de entrega y cualquier instrucción especial</w:t>
      </w:r>
    </w:p>
    <w:p>
      <w:pPr>
        <w:spacing w:after="100"/>
      </w:pPr>
      <w:r>
        <w:rPr>
          <w:sz w:val="22"/>
          <w:szCs w:val="22"/>
        </w:rPr>
        <w:t xml:space="preserve">proporcionada por el cliente para garantizar una entrega exitosa y sin</w:t>
      </w:r>
    </w:p>
    <w:p>
      <w:pPr>
        <w:spacing w:after="100"/>
      </w:pPr>
      <w:r>
        <w:rPr>
          <w:sz w:val="22"/>
          <w:szCs w:val="22"/>
        </w:rPr>
        <w:t xml:space="preserve">contratiempos.</w:t>
      </w:r>
    </w:p>
    <w:p>
      <w:pPr>
        <w:spacing w:after="100"/>
      </w:pPr>
      <w:r>
        <w:rPr>
          <w:sz w:val="22"/>
          <w:szCs w:val="22"/>
        </w:rPr>
        <w:t xml:space="preserve">Planificación de la ruta:</w:t>
      </w:r>
    </w:p>
    <w:p>
      <w:pPr>
        <w:spacing w:after="100"/>
      </w:pPr>
      <w:r>
        <w:rPr>
          <w:sz w:val="22"/>
          <w:szCs w:val="22"/>
        </w:rPr>
        <w:t xml:space="preserve">Planifica la ruta con anticipación, teniendo en cuenta el tamaño y peso</w:t>
      </w:r>
    </w:p>
    <w:p>
      <w:pPr>
        <w:spacing w:after="100"/>
      </w:pPr>
      <w:r>
        <w:rPr>
          <w:sz w:val="22"/>
          <w:szCs w:val="22"/>
        </w:rPr>
        <w:t xml:space="preserve">de la carga, así como las restricciones de altura y ancho de las</w:t>
      </w:r>
    </w:p>
    <w:p>
      <w:pPr>
        <w:spacing w:after="100"/>
      </w:pPr>
      <w:r>
        <w:rPr>
          <w:sz w:val="22"/>
          <w:szCs w:val="22"/>
        </w:rPr>
        <w:t xml:space="preserve">carreteras y puentes.</w:t>
      </w:r>
    </w:p>
    <w:p>
      <w:pPr>
        <w:spacing w:after="100"/>
      </w:pPr>
      <w:r>
        <w:rPr>
          <w:sz w:val="22"/>
          <w:szCs w:val="22"/>
        </w:rPr>
        <w:t xml:space="preserve">Evita rutas con baches o terrenos irregulares que puedan afectar la</w:t>
      </w:r>
    </w:p>
    <w:p>
      <w:pPr>
        <w:spacing w:after="100"/>
      </w:pPr>
      <w:r>
        <w:rPr>
          <w:sz w:val="22"/>
          <w:szCs w:val="22"/>
        </w:rPr>
        <w:t xml:space="preserve">estabilidad de la carga y el vehículo.</w:t>
      </w:r>
    </w:p>
    <w:p>
      <w:pPr>
        <w:spacing w:after="100"/>
      </w:pPr>
      <w:r>
        <w:rPr>
          <w:sz w:val="22"/>
          <w:szCs w:val="22"/>
        </w:rPr>
        <w:t xml:space="preserve">Al seguir estas recomendaciones, los conductores pueden manejar cargas</w:t>
      </w:r>
    </w:p>
    <w:p>
      <w:pPr>
        <w:spacing w:after="100"/>
      </w:pPr>
      <w:r>
        <w:rPr>
          <w:sz w:val="22"/>
          <w:szCs w:val="22"/>
        </w:rPr>
        <w:t xml:space="preserve">voluminosas de manera segura y eficiente, garantizando una entrega</w:t>
      </w:r>
    </w:p>
    <w:p>
      <w:pPr>
        <w:spacing w:after="100"/>
      </w:pPr>
      <w:r>
        <w:rPr>
          <w:sz w:val="22"/>
          <w:szCs w:val="22"/>
        </w:rPr>
        <w:t xml:space="preserve">exitosa y sin incidentes.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Envíos Especiales:</w:t>
      </w:r>
    </w:p>
    <w:p>
      <w:pPr>
        <w:spacing w:after="100"/>
      </w:pPr>
      <w:r>
        <w:rPr>
          <w:sz w:val="22"/>
          <w:szCs w:val="22"/>
        </w:rPr>
        <w:t xml:space="preserve">Pueden incluir objetos inusuales o de formas irregulares, como</w:t>
      </w:r>
    </w:p>
    <w:p>
      <w:pPr>
        <w:spacing w:after="100"/>
      </w:pPr>
      <w:r>
        <w:rPr>
          <w:sz w:val="22"/>
          <w:szCs w:val="22"/>
        </w:rPr>
        <w:t xml:space="preserve">bicicletas, plantas, mascotas, etc.</w:t>
      </w:r>
    </w:p>
    <w:p>
      <w:pPr>
        <w:spacing w:after="100"/>
      </w:pPr>
      <w:r>
        <w:rPr>
          <w:sz w:val="22"/>
          <w:szCs w:val="22"/>
        </w:rPr>
        <w:t xml:space="preserve">Requieren atención especial y, en algunos casos, pueden necesitar</w:t>
      </w:r>
    </w:p>
    <w:p>
      <w:pPr>
        <w:spacing w:after="100"/>
      </w:pPr>
      <w:r>
        <w:rPr>
          <w:sz w:val="22"/>
          <w:szCs w:val="22"/>
        </w:rPr>
        <w:t xml:space="preserve">permisos o precauciones adicionales durante el transporte.</w:t>
      </w:r>
    </w:p>
    <w:p>
      <w:pPr>
        <w:spacing w:after="100"/>
      </w:pPr>
      <w:r>
        <w:rPr>
          <w:sz w:val="22"/>
          <w:szCs w:val="22"/>
        </w:rPr>
        <w:t xml:space="preserve">[]Es importante que los conductores estén preparados para manejar una</w:t>
      </w:r>
    </w:p>
    <w:p>
      <w:pPr>
        <w:spacing w:after="100"/>
      </w:pPr>
      <w:r>
        <w:rPr>
          <w:sz w:val="22"/>
          <w:szCs w:val="22"/>
        </w:rPr>
        <w:t xml:space="preserve">variedad de tipos de envíos y sepan cómo adaptar su manejo según las</w:t>
      </w:r>
    </w:p>
    <w:p>
      <w:pPr>
        <w:spacing w:after="100"/>
      </w:pPr>
      <w:r>
        <w:rPr>
          <w:sz w:val="22"/>
          <w:szCs w:val="22"/>
        </w:rPr>
        <w:t xml:space="preserve">necesidades específicas de cada uno. Esto incluye la capacidad de cargar</w:t>
      </w:r>
    </w:p>
    <w:p>
      <w:pPr>
        <w:spacing w:after="100"/>
      </w:pPr>
      <w:r>
        <w:rPr>
          <w:sz w:val="22"/>
          <w:szCs w:val="22"/>
        </w:rPr>
        <w:t xml:space="preserve">y asegurar correctamente los envíos en el vehículo, así como mantener</w:t>
      </w:r>
    </w:p>
    <w:p>
      <w:pPr>
        <w:spacing w:after="100"/>
      </w:pPr>
      <w:r>
        <w:rPr>
          <w:sz w:val="22"/>
          <w:szCs w:val="22"/>
        </w:rPr>
        <w:t xml:space="preserve">una comunicación clara con el remitente y el destinatario para</w:t>
      </w:r>
    </w:p>
    <w:p>
      <w:pPr>
        <w:spacing w:after="100"/>
      </w:pPr>
      <w:r>
        <w:rPr>
          <w:sz w:val="22"/>
          <w:szCs w:val="22"/>
        </w:rPr>
        <w:t xml:space="preserve">garantizar una entrega exitosa y satisfactoria.</w:t>
      </w:r>
    </w:p>
    <w:p>
      <w:pPr>
        <w:spacing w:after="100"/>
      </w:pPr>
      <w:r>
        <w:rPr>
          <w:sz w:val="22"/>
          <w:szCs w:val="22"/>
        </w:rPr>
        <w:t xml:space="preserve">Los envíos especiales pueden incluir una variedad de artículos que</w:t>
      </w:r>
    </w:p>
    <w:p>
      <w:pPr>
        <w:spacing w:after="100"/>
      </w:pPr>
      <w:r>
        <w:rPr>
          <w:sz w:val="22"/>
          <w:szCs w:val="22"/>
        </w:rPr>
        <w:t xml:space="preserve">requieren un tratamiento particular debido a su naturaleza única. Aquí</w:t>
      </w:r>
    </w:p>
    <w:p>
      <w:pPr>
        <w:spacing w:after="100"/>
      </w:pPr>
      <w:r>
        <w:rPr>
          <w:sz w:val="22"/>
          <w:szCs w:val="22"/>
        </w:rPr>
        <w:t xml:space="preserve">hay algunos ejemplos de envíos especiales y consideraciones asociadas:</w:t>
      </w:r>
    </w:p>
    <w:p>
      <w:pPr>
        <w:spacing w:after="100"/>
      </w:pPr>
      <w:r>
        <w:rPr>
          <w:sz w:val="22"/>
          <w:szCs w:val="22"/>
        </w:rPr>
        <w:t xml:space="preserve">Artículos Frágiles: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Envíos que contienen objetos frágiles como vajillas, cristalería,</w:t>
      </w:r>
    </w:p>
    <w:p>
      <w:pPr>
        <w:spacing w:after="100"/>
      </w:pPr>
      <w:r>
        <w:rPr>
          <w:sz w:val="22"/>
          <w:szCs w:val="22"/>
        </w:rPr>
        <w:t xml:space="preserve">arte, productos electrónicos delicados, entre otros.</w:t>
      </w:r>
    </w:p>
    <w:p>
      <w:pPr>
        <w:spacing w:after="100"/>
      </w:pPr>
      <w:r>
        <w:rPr>
          <w:sz w:val="22"/>
          <w:szCs w:val="22"/>
        </w:rPr>
        <w:t xml:space="preserve">Consideraciones: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materiales de embalaje adecuados, como papel burbuja o</w:t>
      </w:r>
    </w:p>
    <w:p>
      <w:pPr>
        <w:spacing w:after="100"/>
      </w:pPr>
      <w:r>
        <w:rPr>
          <w:sz w:val="22"/>
          <w:szCs w:val="22"/>
        </w:rPr>
        <w:t xml:space="preserve">espuma, para proteger los artículos durante el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Maneja los envíos con cuidado para evitar golpes o caídas que puedan</w:t>
      </w:r>
    </w:p>
    <w:p>
      <w:pPr>
        <w:spacing w:after="100"/>
      </w:pPr>
      <w:r>
        <w:rPr>
          <w:sz w:val="22"/>
          <w:szCs w:val="22"/>
        </w:rPr>
        <w:t xml:space="preserve">causar daños.</w:t>
      </w:r>
    </w:p>
    <w:p>
      <w:pPr>
        <w:spacing w:after="100"/>
      </w:pPr>
      <w:r>
        <w:rPr>
          <w:sz w:val="22"/>
          <w:szCs w:val="22"/>
        </w:rPr>
        <w:t xml:space="preserve">Productos Perecederos: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Envíos que incluyen alimentos frescos, flores, productos</w:t>
      </w:r>
    </w:p>
    <w:p>
      <w:pPr>
        <w:spacing w:after="100"/>
      </w:pPr>
      <w:r>
        <w:rPr>
          <w:sz w:val="22"/>
          <w:szCs w:val="22"/>
        </w:rPr>
        <w:t xml:space="preserve">farmacéuticos, entre otros, que requieren condiciones de temperatura</w:t>
      </w:r>
    </w:p>
    <w:p>
      <w:pPr>
        <w:spacing w:after="100"/>
      </w:pPr>
      <w:r>
        <w:rPr>
          <w:sz w:val="22"/>
          <w:szCs w:val="22"/>
        </w:rPr>
        <w:t xml:space="preserve">controlada.</w:t>
      </w:r>
    </w:p>
    <w:p>
      <w:pPr>
        <w:spacing w:after="100"/>
      </w:pPr>
      <w:r>
        <w:rPr>
          <w:sz w:val="22"/>
          <w:szCs w:val="22"/>
        </w:rPr>
        <w:t xml:space="preserve">Consideraciones: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contenedores refrigerados o isotérmicos para mantener la</w:t>
      </w:r>
    </w:p>
    <w:p>
      <w:pPr>
        <w:spacing w:after="100"/>
      </w:pPr>
      <w:r>
        <w:rPr>
          <w:sz w:val="22"/>
          <w:szCs w:val="22"/>
        </w:rPr>
        <w:t xml:space="preserve">temperatura adecuada durante el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Planifica la entrega de manera que los productos perecederos lleguen</w:t>
      </w:r>
    </w:p>
    <w:p>
      <w:pPr>
        <w:spacing w:after="100"/>
      </w:pPr>
      <w:r>
        <w:rPr>
          <w:sz w:val="22"/>
          <w:szCs w:val="22"/>
        </w:rPr>
        <w:t xml:space="preserve">a su destino lo más rápido posible para mantener su frescura.</w:t>
      </w:r>
    </w:p>
    <w:p>
      <w:pPr>
        <w:spacing w:after="100"/>
      </w:pPr>
      <w:r>
        <w:rPr>
          <w:sz w:val="22"/>
          <w:szCs w:val="22"/>
        </w:rPr>
        <w:t xml:space="preserve">Envíos de Gran Valor: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Envíos que contienen artículos de alto valor, como joyas, obras de</w:t>
      </w:r>
    </w:p>
    <w:p>
      <w:pPr>
        <w:spacing w:after="100"/>
      </w:pPr>
      <w:r>
        <w:rPr>
          <w:sz w:val="22"/>
          <w:szCs w:val="22"/>
        </w:rPr>
        <w:t xml:space="preserve">arte costosas, dispositivos electrónicos de gama alta, etc.</w:t>
      </w:r>
    </w:p>
    <w:p>
      <w:pPr>
        <w:spacing w:after="100"/>
      </w:pPr>
      <w:r>
        <w:rPr>
          <w:sz w:val="22"/>
          <w:szCs w:val="22"/>
        </w:rPr>
        <w:t xml:space="preserve">Consideraciones: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Implementa medidas de seguridad adicionales, como escoltas de</w:t>
      </w:r>
    </w:p>
    <w:p>
      <w:pPr>
        <w:spacing w:after="100"/>
      </w:pPr>
      <w:r>
        <w:rPr>
          <w:sz w:val="22"/>
          <w:szCs w:val="22"/>
        </w:rPr>
        <w:t xml:space="preserve">seguridad o sistemas de rastreo GPS, para proteger los envíos de</w:t>
      </w:r>
    </w:p>
    <w:p>
      <w:pPr>
        <w:spacing w:after="100"/>
      </w:pPr>
      <w:r>
        <w:rPr>
          <w:sz w:val="22"/>
          <w:szCs w:val="22"/>
        </w:rPr>
        <w:t xml:space="preserve">posibles robos o pérdidas.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tener un seguro adecuado que cubra la totalidad del</w:t>
      </w:r>
    </w:p>
    <w:p>
      <w:pPr>
        <w:spacing w:after="100"/>
      </w:pPr>
      <w:r>
        <w:rPr>
          <w:sz w:val="22"/>
          <w:szCs w:val="22"/>
        </w:rPr>
        <w:t xml:space="preserve">valor de los artículos transportados.</w:t>
      </w:r>
    </w:p>
    <w:p>
      <w:pPr>
        <w:spacing w:after="100"/>
      </w:pPr>
      <w:r>
        <w:rPr>
          <w:sz w:val="22"/>
          <w:szCs w:val="22"/>
        </w:rPr>
        <w:t xml:space="preserve">Artículos Voluminosos: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Envíos que incluyen muebles, electrodomésticos grandes, equipos</w:t>
      </w:r>
    </w:p>
    <w:p>
      <w:pPr>
        <w:spacing w:after="100"/>
      </w:pPr>
      <w:r>
        <w:rPr>
          <w:sz w:val="22"/>
          <w:szCs w:val="22"/>
        </w:rPr>
        <w:t xml:space="preserve">deportivos, etc., que ocupan mucho espacio y pueden requerir</w:t>
      </w:r>
    </w:p>
    <w:p>
      <w:pPr>
        <w:spacing w:after="100"/>
      </w:pPr>
      <w:r>
        <w:rPr>
          <w:sz w:val="22"/>
          <w:szCs w:val="22"/>
        </w:rPr>
        <w:t xml:space="preserve">manipulación especial.</w:t>
      </w:r>
    </w:p>
    <w:p>
      <w:pPr>
        <w:spacing w:after="100"/>
      </w:pPr>
      <w:r>
        <w:rPr>
          <w:sz w:val="22"/>
          <w:szCs w:val="22"/>
        </w:rPr>
        <w:t xml:space="preserve">Consideraciones: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equipo adecuado, como carretillas o equipos de elevación,</w:t>
      </w:r>
    </w:p>
    <w:p>
      <w:pPr>
        <w:spacing w:after="100"/>
      </w:pPr>
      <w:r>
        <w:rPr>
          <w:sz w:val="22"/>
          <w:szCs w:val="22"/>
        </w:rPr>
        <w:t xml:space="preserve">para cargar y descargar los artículos de manera segura.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Planifica la entrega para garantizar que haya suficiente espacio y</w:t>
      </w:r>
    </w:p>
    <w:p>
      <w:pPr>
        <w:spacing w:after="100"/>
      </w:pPr>
      <w:r>
        <w:rPr>
          <w:sz w:val="22"/>
          <w:szCs w:val="22"/>
        </w:rPr>
        <w:t xml:space="preserve">acceso en el lugar de destino para los artículos voluminosos.</w:t>
      </w:r>
    </w:p>
    <w:p>
      <w:pPr>
        <w:spacing w:after="100"/>
      </w:pPr>
      <w:r>
        <w:rPr>
          <w:sz w:val="22"/>
          <w:szCs w:val="22"/>
        </w:rPr>
        <w:t xml:space="preserve">Envíos Especiales por Forma o Tamaño:</w:t>
      </w:r>
    </w:p>
    <w:p>
      <w:pPr>
        <w:spacing w:after="100"/>
      </w:pPr>
      <w:r>
        <w:rPr>
          <w:sz w:val="22"/>
          <w:szCs w:val="22"/>
        </w:rPr>
        <w:t xml:space="preserve">Envíos que tienen formas irregulares o tamaños inusuales, como</w:t>
      </w:r>
    </w:p>
    <w:p>
      <w:pPr>
        <w:spacing w:after="100"/>
      </w:pPr>
      <w:r>
        <w:rPr>
          <w:sz w:val="22"/>
          <w:szCs w:val="22"/>
        </w:rPr>
        <w:t xml:space="preserve">bicicletas, plantas, muebles de formas extrañas, etc.</w:t>
      </w:r>
    </w:p>
    <w:p>
      <w:pPr>
        <w:spacing w:after="100"/>
      </w:pPr>
      <w:r>
        <w:rPr>
          <w:sz w:val="22"/>
          <w:szCs w:val="22"/>
        </w:rPr>
        <w:t xml:space="preserve">Consideraciones:</w:t>
      </w:r>
    </w:p>
    <w:p>
      <w:pPr>
        <w:spacing w:after="100"/>
      </w:pPr>
      <w:r>
        <w:rPr>
          <w:sz w:val="22"/>
          <w:szCs w:val="22"/>
        </w:rPr>
        <w:t xml:space="preserve">Utiliza técnicas de embalaje personalizadas para asegurar y proteger</w:t>
      </w:r>
    </w:p>
    <w:p>
      <w:pPr>
        <w:spacing w:after="100"/>
      </w:pPr>
      <w:r>
        <w:rPr>
          <w:sz w:val="22"/>
          <w:szCs w:val="22"/>
        </w:rPr>
        <w:t xml:space="preserve">estos envíos de manera adecuada durante el transporte.</w:t>
      </w:r>
    </w:p>
    <w:p>
      <w:pPr>
        <w:spacing w:after="100"/>
      </w:pPr>
      <w:r>
        <w:rPr>
          <w:sz w:val="22"/>
          <w:szCs w:val="22"/>
        </w:rPr>
        <w:t xml:space="preserve">Comunica claramente con el remitente y el destinatario sobre las</w:t>
      </w:r>
    </w:p>
    <w:p>
      <w:pPr>
        <w:spacing w:after="100"/>
      </w:pPr>
      <w:r>
        <w:rPr>
          <w:sz w:val="22"/>
          <w:szCs w:val="22"/>
        </w:rPr>
        <w:t xml:space="preserve">necesidades especiales de manipulación y entrega de estos envíos.</w:t>
      </w:r>
    </w:p>
    <w:p>
      <w:pPr>
        <w:spacing w:after="100"/>
      </w:pPr>
      <w:r>
        <w:rPr>
          <w:sz w:val="22"/>
          <w:szCs w:val="22"/>
        </w:rPr>
        <w:t xml:space="preserve">Al manejar envíos especiales, es crucial entender las necesidades y</w:t>
      </w:r>
    </w:p>
    <w:p>
      <w:pPr>
        <w:spacing w:after="100"/>
      </w:pPr>
      <w:r>
        <w:rPr>
          <w:sz w:val="22"/>
          <w:szCs w:val="22"/>
        </w:rPr>
        <w:t xml:space="preserve">precauciones específicas asociadas con cada tipo de artículo para</w:t>
      </w:r>
    </w:p>
    <w:p>
      <w:pPr>
        <w:spacing w:after="100"/>
      </w:pPr>
      <w:r>
        <w:rPr>
          <w:sz w:val="22"/>
          <w:szCs w:val="22"/>
        </w:rPr>
        <w:t xml:space="preserve">garantizar una entrega segura y exitosa. Además, la comunicación abierta</w:t>
      </w:r>
    </w:p>
    <w:p>
      <w:pPr>
        <w:spacing w:after="100"/>
      </w:pPr>
      <w:r>
        <w:rPr>
          <w:sz w:val="22"/>
          <w:szCs w:val="22"/>
        </w:rPr>
        <w:t xml:space="preserve">y clara con el remitente y el destinatario es fundamental para coordinar</w:t>
      </w:r>
    </w:p>
    <w:p>
      <w:pPr>
        <w:spacing w:after="100"/>
      </w:pPr>
      <w:r>
        <w:rPr>
          <w:sz w:val="22"/>
          <w:szCs w:val="22"/>
        </w:rPr>
        <w:t xml:space="preserve">el manejo adecuado de estos envíos.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MODULO 3 Políticas y Normativas</w:t>
      </w:r>
    </w:p>
    <w:p>
      <w:pPr>
        <w:spacing w:after="100"/>
      </w:pPr>
      <w:r>
        <w:rPr>
          <w:sz w:val="22"/>
          <w:szCs w:val="22"/>
        </w:rPr>
        <w:t xml:space="preserve">Políticas de seguridad y privacidad.</w:t>
      </w:r>
    </w:p>
    <w:p>
      <w:pPr>
        <w:spacing w:after="100"/>
      </w:pPr>
      <w:r>
        <w:rPr>
          <w:sz w:val="22"/>
          <w:szCs w:val="22"/>
        </w:rPr>
        <w:t xml:space="preserve">[]Las políticas de seguridad y privacidad son fundamentales para Going</w:t>
      </w:r>
    </w:p>
    <w:p>
      <w:pPr>
        <w:spacing w:after="100"/>
      </w:pPr>
      <w:r>
        <w:rPr>
          <w:sz w:val="22"/>
          <w:szCs w:val="22"/>
        </w:rPr>
        <w:t xml:space="preserve">Envíos. Aquí tienes una descripción general de las áreas que estas</w:t>
      </w:r>
    </w:p>
    <w:p>
      <w:pPr>
        <w:spacing w:after="100"/>
      </w:pPr>
      <w:r>
        <w:rPr>
          <w:sz w:val="22"/>
          <w:szCs w:val="22"/>
        </w:rPr>
        <w:t xml:space="preserve">políticas pueden abordar:</w:t>
      </w:r>
    </w:p>
    <w:p>
      <w:pPr>
        <w:spacing w:after="100"/>
      </w:pPr>
      <w:r>
        <w:rPr>
          <w:sz w:val="22"/>
          <w:szCs w:val="22"/>
        </w:rPr>
        <w:t xml:space="preserve">Seguridad del conductor: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Verificación de antecedentes: Establecer procesos para realizar</w:t>
      </w:r>
    </w:p>
    <w:p>
      <w:pPr>
        <w:spacing w:after="100"/>
      </w:pPr>
      <w:r>
        <w:rPr>
          <w:sz w:val="22"/>
          <w:szCs w:val="22"/>
        </w:rPr>
        <w:t xml:space="preserve">verificaciones de antecedentes de conductores, incluyendo historial</w:t>
      </w:r>
    </w:p>
    <w:p>
      <w:pPr>
        <w:spacing w:after="100"/>
      </w:pPr>
      <w:r>
        <w:rPr>
          <w:sz w:val="22"/>
          <w:szCs w:val="22"/>
        </w:rPr>
        <w:t xml:space="preserve">de conducción, antecedentes penales y verificación de referencias.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Capacitación en seguridad vial: Proporcionar capacitación regular en</w:t>
      </w:r>
    </w:p>
    <w:p>
      <w:pPr>
        <w:spacing w:after="100"/>
      </w:pPr>
      <w:r>
        <w:rPr>
          <w:sz w:val="22"/>
          <w:szCs w:val="22"/>
        </w:rPr>
        <w:t xml:space="preserve">seguridad vial y manejo defensivo para conductores, con el objetivo</w:t>
      </w:r>
    </w:p>
    <w:p>
      <w:pPr>
        <w:spacing w:after="100"/>
      </w:pPr>
      <w:r>
        <w:rPr>
          <w:sz w:val="22"/>
          <w:szCs w:val="22"/>
        </w:rPr>
        <w:t xml:space="preserve">de reducir accidentes y mejorar la seguridad en la carretera.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Supervisión y monitoreo: Implementar sistemas de supervisión y</w:t>
      </w:r>
    </w:p>
    <w:p>
      <w:pPr>
        <w:spacing w:after="100"/>
      </w:pPr>
      <w:r>
        <w:rPr>
          <w:sz w:val="22"/>
          <w:szCs w:val="22"/>
        </w:rPr>
        <w:t xml:space="preserve">monitoreo para rastrear la ubicación y el comportamiento de los</w:t>
      </w:r>
    </w:p>
    <w:p>
      <w:pPr>
        <w:spacing w:after="100"/>
      </w:pPr>
      <w:r>
        <w:rPr>
          <w:sz w:val="22"/>
          <w:szCs w:val="22"/>
        </w:rPr>
        <w:t xml:space="preserve">conductores durante los viajes, garantizando un nivel adecuado de</w:t>
      </w:r>
    </w:p>
    <w:p>
      <w:pPr>
        <w:spacing w:after="100"/>
      </w:pPr>
      <w:r>
        <w:rPr>
          <w:sz w:val="22"/>
          <w:szCs w:val="22"/>
        </w:rPr>
        <w:t xml:space="preserve">seguridad para los pasajeros y las mercancías transportadas.</w:t>
      </w:r>
    </w:p>
    <w:p>
      <w:pPr>
        <w:spacing w:after="100"/>
      </w:pPr>
      <w:r>
        <w:rPr>
          <w:sz w:val="22"/>
          <w:szCs w:val="22"/>
        </w:rPr>
        <w:t xml:space="preserve">Seguridad del usuario: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Verificación de identidad: Requerir verificación de identidad de los</w:t>
      </w:r>
    </w:p>
    <w:p>
      <w:pPr>
        <w:spacing w:after="100"/>
      </w:pPr>
      <w:r>
        <w:rPr>
          <w:sz w:val="22"/>
          <w:szCs w:val="22"/>
        </w:rPr>
        <w:t xml:space="preserve">usuarios, tanto conductores como pasajeros, para garantizar la</w:t>
      </w:r>
    </w:p>
    <w:p>
      <w:pPr>
        <w:spacing w:after="100"/>
      </w:pPr>
      <w:r>
        <w:rPr>
          <w:sz w:val="22"/>
          <w:szCs w:val="22"/>
        </w:rPr>
        <w:t xml:space="preserve">seguridad y la confianza en la 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Información de contacto: Proporcionar opciones para que los usuarios</w:t>
      </w:r>
    </w:p>
    <w:p>
      <w:pPr>
        <w:spacing w:after="100"/>
      </w:pPr>
      <w:r>
        <w:rPr>
          <w:sz w:val="22"/>
          <w:szCs w:val="22"/>
        </w:rPr>
        <w:t xml:space="preserve">compartan información de contacto con amigos o familiares durante</w:t>
      </w:r>
    </w:p>
    <w:p>
      <w:pPr>
        <w:spacing w:after="100"/>
      </w:pPr>
      <w:r>
        <w:rPr>
          <w:sz w:val="22"/>
          <w:szCs w:val="22"/>
        </w:rPr>
        <w:t xml:space="preserve">los viajes, en caso de emergencia.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Reporte de incidentes: Establecer un proceso claro para que los</w:t>
      </w:r>
    </w:p>
    <w:p>
      <w:pPr>
        <w:spacing w:after="100"/>
      </w:pPr>
      <w:r>
        <w:rPr>
          <w:sz w:val="22"/>
          <w:szCs w:val="22"/>
        </w:rPr>
        <w:t xml:space="preserve">usuarios informen cualquier incidente de seguridad o comportamiento</w:t>
      </w:r>
    </w:p>
    <w:p>
      <w:pPr>
        <w:spacing w:after="100"/>
      </w:pPr>
      <w:r>
        <w:rPr>
          <w:sz w:val="22"/>
          <w:szCs w:val="22"/>
        </w:rPr>
        <w:t xml:space="preserve">inapropiado durante los viajes.</w:t>
      </w:r>
    </w:p>
    <w:p>
      <w:pPr>
        <w:spacing w:after="100"/>
      </w:pPr>
      <w:r>
        <w:rPr>
          <w:sz w:val="22"/>
          <w:szCs w:val="22"/>
        </w:rPr>
        <w:t xml:space="preserve">Seguridad de la información: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Protección de datos: Implementar medidas de seguridad robustas para</w:t>
      </w:r>
    </w:p>
    <w:p>
      <w:pPr>
        <w:spacing w:after="100"/>
      </w:pPr>
      <w:r>
        <w:rPr>
          <w:sz w:val="22"/>
          <w:szCs w:val="22"/>
        </w:rPr>
        <w:t xml:space="preserve">proteger la información personal y financiera de los usuarios,</w:t>
      </w:r>
    </w:p>
    <w:p>
      <w:pPr>
        <w:spacing w:after="100"/>
      </w:pPr>
      <w:r>
        <w:rPr>
          <w:sz w:val="22"/>
          <w:szCs w:val="22"/>
        </w:rPr>
        <w:t xml:space="preserve">incluyendo encriptación de datos, firewalls y controles de acceso.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Cumplimiento normativo: Cumplir con las leyes y regulaciones de</w:t>
      </w:r>
    </w:p>
    <w:p>
      <w:pPr>
        <w:spacing w:after="100"/>
      </w:pPr>
      <w:r>
        <w:rPr>
          <w:sz w:val="22"/>
          <w:szCs w:val="22"/>
        </w:rPr>
        <w:t xml:space="preserve">protección de datos, como el Reglamento General de Protección de</w:t>
      </w:r>
    </w:p>
    <w:p>
      <w:pPr>
        <w:spacing w:after="100"/>
      </w:pPr>
      <w:r>
        <w:rPr>
          <w:sz w:val="22"/>
          <w:szCs w:val="22"/>
        </w:rPr>
        <w:t xml:space="preserve">Datos que se aplica en Ecuador.</w:t>
      </w:r>
    </w:p>
    <w:p>
      <w:pPr>
        <w:spacing w:after="100"/>
      </w:pPr>
      <w:r>
        <w:rPr>
          <w:sz w:val="22"/>
          <w:szCs w:val="22"/>
        </w:rPr>
        <w:t xml:space="preserve">Política de Privacidad:</w:t>
      </w:r>
    </w:p>
    <w:p>
      <w:pPr>
        <w:spacing w:after="100"/>
      </w:pPr>
      <w:r>
        <w:rPr>
          <w:sz w:val="22"/>
          <w:szCs w:val="22"/>
        </w:rPr>
        <w:t xml:space="preserve">[]Recopilación de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Transparencia en la recopilación de datos: Informar a los usuarios</w:t>
      </w:r>
    </w:p>
    <w:p>
      <w:pPr>
        <w:spacing w:after="100"/>
      </w:pPr>
      <w:r>
        <w:rPr>
          <w:sz w:val="22"/>
          <w:szCs w:val="22"/>
        </w:rPr>
        <w:t xml:space="preserve">sobre qué datos se recopilan, cómo se utilizan y con quién se</w:t>
      </w:r>
    </w:p>
    <w:p>
      <w:pPr>
        <w:spacing w:after="100"/>
      </w:pPr>
      <w:r>
        <w:rPr>
          <w:sz w:val="22"/>
          <w:szCs w:val="22"/>
        </w:rPr>
        <w:t xml:space="preserve">comparten, mediante una política de privacidad clara y fácilmente</w:t>
      </w:r>
    </w:p>
    <w:p>
      <w:pPr>
        <w:spacing w:after="100"/>
      </w:pPr>
      <w:r>
        <w:rPr>
          <w:sz w:val="22"/>
          <w:szCs w:val="22"/>
        </w:rPr>
        <w:t xml:space="preserve">accesible.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Consentimiento del usuario: Obtener el consentimiento explícito de</w:t>
      </w:r>
    </w:p>
    <w:p>
      <w:pPr>
        <w:spacing w:after="100"/>
      </w:pPr>
      <w:r>
        <w:rPr>
          <w:sz w:val="22"/>
          <w:szCs w:val="22"/>
        </w:rPr>
        <w:t xml:space="preserve">los usuarios antes de recopilar, procesar o compartir sus datos</w:t>
      </w:r>
    </w:p>
    <w:p>
      <w:pPr>
        <w:spacing w:after="100"/>
      </w:pPr>
      <w:r>
        <w:rPr>
          <w:sz w:val="22"/>
          <w:szCs w:val="22"/>
        </w:rPr>
        <w:t xml:space="preserve">personales, especialmente en lo que respecta a la recopilación de</w:t>
      </w:r>
    </w:p>
    <w:p>
      <w:pPr>
        <w:spacing w:after="100"/>
      </w:pPr>
      <w:r>
        <w:rPr>
          <w:sz w:val="22"/>
          <w:szCs w:val="22"/>
        </w:rPr>
        <w:t xml:space="preserve">datos de ubicación y uso de cookies.</w:t>
      </w:r>
    </w:p>
    <w:p>
      <w:pPr>
        <w:spacing w:after="100"/>
      </w:pPr>
      <w:r>
        <w:rPr>
          <w:sz w:val="22"/>
          <w:szCs w:val="22"/>
        </w:rPr>
        <w:t xml:space="preserve">Uso de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Limitación del uso de datos: Utilizar los datos recopilados</w:t>
      </w:r>
    </w:p>
    <w:p>
      <w:pPr>
        <w:spacing w:after="100"/>
      </w:pPr>
      <w:r>
        <w:rPr>
          <w:sz w:val="22"/>
          <w:szCs w:val="22"/>
        </w:rPr>
        <w:t xml:space="preserve">únicamente para los fines especificados y obtener el consentimiento</w:t>
      </w:r>
    </w:p>
    <w:p>
      <w:pPr>
        <w:spacing w:after="100"/>
      </w:pPr>
      <w:r>
        <w:rPr>
          <w:sz w:val="22"/>
          <w:szCs w:val="22"/>
        </w:rPr>
        <w:t xml:space="preserve">adicional del usuario antes de utilizar los datos para otros fines.</w:t>
      </w:r>
    </w:p>
    <w:p>
      <w:pPr>
        <w:spacing w:after="100"/>
      </w:pPr>
      <w:r>
        <w:rPr>
          <w:sz w:val="22"/>
          <w:szCs w:val="22"/>
        </w:rPr>
        <w:t xml:space="preserve">Anonimización de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Anonimizar los datos personales siempre que sea posible para</w:t>
      </w:r>
    </w:p>
    <w:p>
      <w:pPr>
        <w:spacing w:after="100"/>
      </w:pPr>
      <w:r>
        <w:rPr>
          <w:sz w:val="22"/>
          <w:szCs w:val="22"/>
        </w:rPr>
        <w:t xml:space="preserve">proteger la privacidad de los usuarios, especialmente al compartir</w:t>
      </w:r>
    </w:p>
    <w:p>
      <w:pPr>
        <w:spacing w:after="100"/>
      </w:pPr>
      <w:r>
        <w:rPr>
          <w:sz w:val="22"/>
          <w:szCs w:val="22"/>
        </w:rPr>
        <w:t xml:space="preserve">datos con terceros o para fines de análisis.</w:t>
      </w:r>
    </w:p>
    <w:p>
      <w:pPr>
        <w:spacing w:after="100"/>
      </w:pPr>
      <w:r>
        <w:rPr>
          <w:sz w:val="22"/>
          <w:szCs w:val="22"/>
        </w:rPr>
        <w:t xml:space="preserve">Derechos de los usuarios: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Acceso y corrección: Permitir a los usuarios acceder, corregir o</w:t>
      </w:r>
    </w:p>
    <w:p>
      <w:pPr>
        <w:spacing w:after="100"/>
      </w:pPr>
      <w:r>
        <w:rPr>
          <w:sz w:val="22"/>
          <w:szCs w:val="22"/>
        </w:rPr>
        <w:t xml:space="preserve">eliminar sus datos personales según sea necesario, a través de un</w:t>
      </w:r>
    </w:p>
    <w:p>
      <w:pPr>
        <w:spacing w:after="100"/>
      </w:pPr>
      <w:r>
        <w:rPr>
          <w:sz w:val="22"/>
          <w:szCs w:val="22"/>
        </w:rPr>
        <w:t xml:space="preserve">proceso claro y fácil de seguir.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Portabilidad de datos: Proporcionar a los usuarios la capacidad de</w:t>
      </w:r>
    </w:p>
    <w:p>
      <w:pPr>
        <w:spacing w:after="100"/>
      </w:pPr>
      <w:r>
        <w:rPr>
          <w:sz w:val="22"/>
          <w:szCs w:val="22"/>
        </w:rPr>
        <w:t xml:space="preserve">transferir sus datos personales a otro servicio o plataforma, si así</w:t>
      </w:r>
    </w:p>
    <w:p>
      <w:pPr>
        <w:spacing w:after="100"/>
      </w:pPr>
      <w:r>
        <w:rPr>
          <w:sz w:val="22"/>
          <w:szCs w:val="22"/>
        </w:rPr>
        <w:t xml:space="preserve">lo desean, de acuerdo con las leyes y regulaciones aplicables.</w:t>
      </w:r>
    </w:p>
    <w:p>
      <w:pPr>
        <w:spacing w:after="100"/>
      </w:pPr>
      <w:r>
        <w:rPr>
          <w:sz w:val="22"/>
          <w:szCs w:val="22"/>
        </w:rPr>
        <w:t xml:space="preserve">Seguridad de la información: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Protección de datos: Implementar medidas de seguridad técnicas y</w:t>
      </w:r>
    </w:p>
    <w:p>
      <w:pPr>
        <w:spacing w:after="100"/>
      </w:pPr>
      <w:r>
        <w:rPr>
          <w:sz w:val="22"/>
          <w:szCs w:val="22"/>
        </w:rPr>
        <w:t xml:space="preserve">organizativas para proteger los datos personales contra el acceso no</w:t>
      </w:r>
    </w:p>
    <w:p>
      <w:pPr>
        <w:spacing w:after="100"/>
      </w:pPr>
      <w:r>
        <w:rPr>
          <w:sz w:val="22"/>
          <w:szCs w:val="22"/>
        </w:rPr>
        <w:t xml:space="preserve">autorizado, la divulgación, la alteración o la destrucción.</w:t>
      </w:r>
    </w:p>
    <w:p>
      <w:pPr>
        <w:spacing w:after="100"/>
      </w:pPr>
      <w:r>
        <w:rPr>
          <w:sz w:val="22"/>
          <w:szCs w:val="22"/>
        </w:rPr>
        <w:t xml:space="preserve">Estas políticas de seguridad y privacidad son esenciales para proteger</w:t>
      </w:r>
    </w:p>
    <w:p>
      <w:pPr>
        <w:spacing w:after="100"/>
      </w:pPr>
      <w:r>
        <w:rPr>
          <w:sz w:val="22"/>
          <w:szCs w:val="22"/>
        </w:rPr>
        <w:t xml:space="preserve">tanto a los conductores como a los usuarios y garantizar la confianza,</w:t>
      </w:r>
    </w:p>
    <w:p>
      <w:pPr>
        <w:spacing w:after="100"/>
      </w:pPr>
      <w:r>
        <w:rPr>
          <w:sz w:val="22"/>
          <w:szCs w:val="22"/>
        </w:rPr>
        <w:t xml:space="preserve">la seguridad y manejo de envíos. Es importante que estas políticas se</w:t>
      </w:r>
    </w:p>
    <w:p>
      <w:pPr>
        <w:spacing w:after="100"/>
      </w:pPr>
      <w:r>
        <w:rPr>
          <w:sz w:val="22"/>
          <w:szCs w:val="22"/>
        </w:rPr>
        <w:t xml:space="preserve">comuniquen claramente a todos los usuarios y se actualicen regularmente</w:t>
      </w:r>
    </w:p>
    <w:p>
      <w:pPr>
        <w:spacing w:after="100"/>
      </w:pPr>
      <w:r>
        <w:rPr>
          <w:sz w:val="22"/>
          <w:szCs w:val="22"/>
        </w:rPr>
        <w:t xml:space="preserve">para mantenerse al día con los cambios en las regulaciones y las mejores</w:t>
      </w:r>
    </w:p>
    <w:p>
      <w:pPr>
        <w:spacing w:after="100"/>
      </w:pPr>
      <w:r>
        <w:rPr>
          <w:sz w:val="22"/>
          <w:szCs w:val="22"/>
        </w:rPr>
        <w:t xml:space="preserve">prácticas de seguridad y privacidad.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Regulaciones locales sobre el transporte de mercancías.</w:t>
      </w:r>
    </w:p>
    <w:p>
      <w:pPr>
        <w:spacing w:after="100"/>
      </w:pPr>
      <w:r>
        <w:rPr>
          <w:sz w:val="22"/>
          <w:szCs w:val="22"/>
        </w:rPr>
        <w:t xml:space="preserve">Seguro y responsabilidad en caso de daño o pérdida.</w:t>
      </w:r>
    </w:p>
    <w:p>
      <w:pPr>
        <w:spacing w:after="100"/>
      </w:pPr>
      <w:r>
        <w:rPr>
          <w:sz w:val="22"/>
          <w:szCs w:val="22"/>
        </w:rPr>
        <w:t xml:space="preserve">[]El seguro y la responsabilidad en el caso de daños son aspectos</w:t>
      </w:r>
    </w:p>
    <w:p>
      <w:pPr>
        <w:spacing w:after="100"/>
      </w:pPr>
      <w:r>
        <w:rPr>
          <w:sz w:val="22"/>
          <w:szCs w:val="22"/>
        </w:rPr>
        <w:t xml:space="preserve">críticos para considerar en Going envíos. Aquí hay una descripción</w:t>
      </w:r>
    </w:p>
    <w:p>
      <w:pPr>
        <w:spacing w:after="100"/>
      </w:pPr>
      <w:r>
        <w:rPr>
          <w:sz w:val="22"/>
          <w:szCs w:val="22"/>
        </w:rPr>
        <w:t xml:space="preserve">general de cómo se manejan estos aspectos:</w:t>
      </w:r>
    </w:p>
    <w:p>
      <w:pPr>
        <w:spacing w:after="100"/>
      </w:pPr>
      <w:r>
        <w:rPr>
          <w:sz w:val="22"/>
          <w:szCs w:val="22"/>
        </w:rPr>
        <w:t xml:space="preserve">Seguro para conductores:</w:t>
      </w:r>
    </w:p>
    <w:p>
      <w:pPr>
        <w:spacing w:after="100"/>
      </w:pPr>
      <w:r>
        <w:rPr>
          <w:sz w:val="22"/>
          <w:szCs w:val="22"/>
        </w:rPr>
        <w:t xml:space="preserve">La plataforma de Going Envíos tiene el Registro de los conductores con</w:t>
      </w:r>
    </w:p>
    <w:p>
      <w:pPr>
        <w:spacing w:after="100"/>
      </w:pPr>
      <w:r>
        <w:rPr>
          <w:sz w:val="22"/>
          <w:szCs w:val="22"/>
        </w:rPr>
        <w:t xml:space="preserve">sus respectivos seguros los cuales están vigentes y se encuentran</w:t>
      </w:r>
    </w:p>
    <w:p>
      <w:pPr>
        <w:spacing w:after="100"/>
      </w:pPr>
      <w:r>
        <w:rPr>
          <w:sz w:val="22"/>
          <w:szCs w:val="22"/>
        </w:rPr>
        <w:t xml:space="preserve">activos en la aplicación . Este seguro generalmente cubre daños a</w:t>
      </w:r>
    </w:p>
    <w:p>
      <w:pPr>
        <w:spacing w:after="100"/>
      </w:pPr>
      <w:r>
        <w:rPr>
          <w:sz w:val="22"/>
          <w:szCs w:val="22"/>
        </w:rPr>
        <w:t xml:space="preserve">terceros y lesiones personales en caso de accidente mientras el</w:t>
      </w:r>
    </w:p>
    <w:p>
      <w:pPr>
        <w:spacing w:after="100"/>
      </w:pPr>
      <w:r>
        <w:rPr>
          <w:sz w:val="22"/>
          <w:szCs w:val="22"/>
        </w:rPr>
        <w:t xml:space="preserve">conductor está en servicio.</w:t>
      </w:r>
    </w:p>
    <w:p>
      <w:pPr>
        <w:spacing w:after="100"/>
      </w:pPr>
      <w:r>
        <w:rPr>
          <w:sz w:val="22"/>
          <w:szCs w:val="22"/>
        </w:rPr>
        <w:t xml:space="preserve">Es importante que los conductores comprendan los detalles de su</w:t>
      </w:r>
    </w:p>
    <w:p>
      <w:pPr>
        <w:spacing w:after="100"/>
      </w:pPr>
      <w:r>
        <w:rPr>
          <w:sz w:val="22"/>
          <w:szCs w:val="22"/>
        </w:rPr>
        <w:t xml:space="preserve">cobertura de seguro y sepan cuándo y cómo pueden hacer reclamaciones en</w:t>
      </w:r>
    </w:p>
    <w:p>
      <w:pPr>
        <w:spacing w:after="100"/>
      </w:pPr>
      <w:r>
        <w:rPr>
          <w:sz w:val="22"/>
          <w:szCs w:val="22"/>
        </w:rPr>
        <w:t xml:space="preserve">caso de daños o lesiones durante un viaje.</w:t>
      </w:r>
    </w:p>
    <w:p>
      <w:pPr>
        <w:spacing w:after="100"/>
      </w:pPr>
      <w:r>
        <w:rPr>
          <w:sz w:val="22"/>
          <w:szCs w:val="22"/>
        </w:rPr>
        <w:t xml:space="preserve">Seguro para pasajeros y mercancías: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Además del seguro para conductores, también cuenta con un seguro</w:t>
      </w:r>
    </w:p>
    <w:p>
      <w:pPr>
        <w:spacing w:after="100"/>
      </w:pPr>
      <w:r>
        <w:rPr>
          <w:sz w:val="22"/>
          <w:szCs w:val="22"/>
        </w:rPr>
        <w:t xml:space="preserve">para pasajeros y para la carga transportada durante los envíos. Este</w:t>
      </w:r>
    </w:p>
    <w:p>
      <w:pPr>
        <w:spacing w:after="100"/>
      </w:pPr>
      <w:r>
        <w:rPr>
          <w:sz w:val="22"/>
          <w:szCs w:val="22"/>
        </w:rPr>
        <w:t xml:space="preserve">seguro puede cubrir daños a los pasajeros en caso de accidente, así</w:t>
      </w:r>
    </w:p>
    <w:p>
      <w:pPr>
        <w:spacing w:after="100"/>
      </w:pPr>
      <w:r>
        <w:rPr>
          <w:sz w:val="22"/>
          <w:szCs w:val="22"/>
        </w:rPr>
        <w:t xml:space="preserve">como también cuenta con un seguro en caso de pérdida o daño de la</w:t>
      </w:r>
    </w:p>
    <w:p>
      <w:pPr>
        <w:spacing w:after="100"/>
      </w:pPr>
      <w:r>
        <w:rPr>
          <w:sz w:val="22"/>
          <w:szCs w:val="22"/>
        </w:rPr>
        <w:t xml:space="preserve">mercancía durante el transporte por un monto limitado.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 importante que los usuarios comprendan los términos y condiciones</w:t>
      </w:r>
    </w:p>
    <w:p>
      <w:pPr>
        <w:spacing w:after="100"/>
      </w:pPr>
      <w:r>
        <w:rPr>
          <w:sz w:val="22"/>
          <w:szCs w:val="22"/>
        </w:rPr>
        <w:t xml:space="preserve">del seguro proporcionado por la plataforma y sepan cómo proceder en</w:t>
      </w:r>
    </w:p>
    <w:p>
      <w:pPr>
        <w:spacing w:after="100"/>
      </w:pPr>
      <w:r>
        <w:rPr>
          <w:sz w:val="22"/>
          <w:szCs w:val="22"/>
        </w:rPr>
        <w:t xml:space="preserve">caso de necesitar hacer una reclamación.</w:t>
      </w:r>
    </w:p>
    <w:p>
      <w:pPr>
        <w:spacing w:after="100"/>
      </w:pPr>
      <w:r>
        <w:rPr>
          <w:sz w:val="22"/>
          <w:szCs w:val="22"/>
        </w:rPr>
        <w:t xml:space="preserve">Responsabilidad del conductor: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conductores son responsables de operar su vehículo de manera</w:t>
      </w:r>
    </w:p>
    <w:p>
      <w:pPr>
        <w:spacing w:after="100"/>
      </w:pPr>
      <w:r>
        <w:rPr>
          <w:sz w:val="22"/>
          <w:szCs w:val="22"/>
        </w:rPr>
        <w:t xml:space="preserve">segura y cumplir con todas las leyes y regulaciones de tráfico</w:t>
      </w:r>
    </w:p>
    <w:p>
      <w:pPr>
        <w:spacing w:after="100"/>
      </w:pPr>
      <w:r>
        <w:rPr>
          <w:sz w:val="22"/>
          <w:szCs w:val="22"/>
        </w:rPr>
        <w:t xml:space="preserve">mientras están en servicio.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caso de accidente o daño a terceros, los conductores pueden ser</w:t>
      </w:r>
    </w:p>
    <w:p>
      <w:pPr>
        <w:spacing w:after="100"/>
      </w:pPr>
      <w:r>
        <w:rPr>
          <w:sz w:val="22"/>
          <w:szCs w:val="22"/>
        </w:rPr>
        <w:t xml:space="preserve">considerados responsables y pueden estar sujetos a acciones legales</w:t>
      </w:r>
    </w:p>
    <w:p>
      <w:pPr>
        <w:spacing w:after="100"/>
      </w:pPr>
      <w:r>
        <w:rPr>
          <w:sz w:val="22"/>
          <w:szCs w:val="22"/>
        </w:rPr>
        <w:t xml:space="preserve">y sanciones si se determina que han actuado de manera negligente o</w:t>
      </w:r>
    </w:p>
    <w:p>
      <w:pPr>
        <w:spacing w:after="100"/>
      </w:pPr>
      <w:r>
        <w:rPr>
          <w:sz w:val="22"/>
          <w:szCs w:val="22"/>
        </w:rPr>
        <w:t xml:space="preserve">imprudente.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 el caso de perdida o daño en los envíos, el conductor es</w:t>
      </w:r>
    </w:p>
    <w:p>
      <w:pPr>
        <w:spacing w:after="100"/>
      </w:pPr>
      <w:r>
        <w:rPr>
          <w:sz w:val="22"/>
          <w:szCs w:val="22"/>
        </w:rPr>
        <w:t xml:space="preserve">completamente responsable de cubrir los rubros correspondientes.</w:t>
      </w:r>
    </w:p>
    <w:p>
      <w:pPr>
        <w:spacing w:after="100"/>
      </w:pPr>
      <w:r>
        <w:rPr>
          <w:sz w:val="22"/>
          <w:szCs w:val="22"/>
        </w:rPr>
        <w:t xml:space="preserve">Procedimientos de reclamación: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La aplicación de Going Envíos tiene procedimientos establecidos para</w:t>
      </w:r>
    </w:p>
    <w:p>
      <w:pPr>
        <w:spacing w:after="100"/>
      </w:pPr>
      <w:r>
        <w:rPr>
          <w:sz w:val="22"/>
          <w:szCs w:val="22"/>
        </w:rPr>
        <w:t xml:space="preserve">presentar reclamaciones en caso de daños o lesiones durante un</w:t>
      </w:r>
    </w:p>
    <w:p>
      <w:pPr>
        <w:spacing w:after="100"/>
      </w:pPr>
      <w:r>
        <w:rPr>
          <w:sz w:val="22"/>
          <w:szCs w:val="22"/>
        </w:rPr>
        <w:t xml:space="preserve">viaje. Esto puede incluir la presentación de un informe detallado</w:t>
      </w:r>
    </w:p>
    <w:p>
      <w:pPr>
        <w:spacing w:after="100"/>
      </w:pPr>
      <w:r>
        <w:rPr>
          <w:sz w:val="22"/>
          <w:szCs w:val="22"/>
        </w:rPr>
        <w:t xml:space="preserve">del incidente y la documentación de cualquier daño o lesión sufrida.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usuarios y conductores deben seguir estos procedimientos de</w:t>
      </w:r>
    </w:p>
    <w:p>
      <w:pPr>
        <w:spacing w:after="100"/>
      </w:pPr>
      <w:r>
        <w:rPr>
          <w:sz w:val="22"/>
          <w:szCs w:val="22"/>
        </w:rPr>
        <w:t xml:space="preserve">reclamación con prontitud y proporcionar toda la información y</w:t>
      </w:r>
    </w:p>
    <w:p>
      <w:pPr>
        <w:spacing w:after="100"/>
      </w:pPr>
      <w:r>
        <w:rPr>
          <w:sz w:val="22"/>
          <w:szCs w:val="22"/>
        </w:rPr>
        <w:t xml:space="preserve">documentación requerida para facilitar el proceso de reclamación.</w:t>
      </w:r>
    </w:p>
    <w:p>
      <w:pPr>
        <w:spacing w:after="100"/>
      </w:pPr>
      <w:r>
        <w:rPr>
          <w:sz w:val="22"/>
          <w:szCs w:val="22"/>
        </w:rPr>
        <w:t xml:space="preserve">Medidas de seguridad adicionales: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[]Además del seguro proporcionado por la plataforma, los conductores</w:t>
      </w:r>
    </w:p>
    <w:p>
      <w:pPr>
        <w:spacing w:after="100"/>
      </w:pPr>
      <w:r>
        <w:rPr>
          <w:sz w:val="22"/>
          <w:szCs w:val="22"/>
        </w:rPr>
        <w:t xml:space="preserve">y usuarios pueden optar por obtener su propio seguro adicional para</w:t>
      </w:r>
    </w:p>
    <w:p>
      <w:pPr>
        <w:spacing w:after="100"/>
      </w:pPr>
      <w:r>
        <w:rPr>
          <w:sz w:val="22"/>
          <w:szCs w:val="22"/>
        </w:rPr>
        <w:t xml:space="preserve">cubrir cualquier brecha en la cobertura proporcionada por la</w:t>
      </w:r>
    </w:p>
    <w:p>
      <w:pPr>
        <w:spacing w:after="100"/>
      </w:pPr>
      <w:r>
        <w:rPr>
          <w:sz w:val="22"/>
          <w:szCs w:val="22"/>
        </w:rPr>
        <w:t xml:space="preserve">plataforma.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Los conductores también pueden implementar medidas de seguridad</w:t>
      </w:r>
    </w:p>
    <w:p>
      <w:pPr>
        <w:spacing w:after="100"/>
      </w:pPr>
      <w:r>
        <w:rPr>
          <w:sz w:val="22"/>
          <w:szCs w:val="22"/>
        </w:rPr>
        <w:t xml:space="preserve">adicionales, como la instalación de cámaras de tablero o la</w:t>
      </w:r>
    </w:p>
    <w:p>
      <w:pPr>
        <w:spacing w:after="100"/>
      </w:pPr>
      <w:r>
        <w:rPr>
          <w:sz w:val="22"/>
          <w:szCs w:val="22"/>
        </w:rPr>
        <w:t xml:space="preserve">grabación de audio durante los viajes, para documentar cualquier</w:t>
      </w:r>
    </w:p>
    <w:p>
      <w:pPr>
        <w:spacing w:after="100"/>
      </w:pPr>
      <w:r>
        <w:rPr>
          <w:sz w:val="22"/>
          <w:szCs w:val="22"/>
        </w:rPr>
        <w:t xml:space="preserve">incidente y protegerse contra reclamaciones falsas o disputas.</w:t>
      </w:r>
    </w:p>
    <w:p>
      <w:pPr>
        <w:spacing w:after="100"/>
      </w:pPr>
      <w:r>
        <w:rPr>
          <w:sz w:val="22"/>
          <w:szCs w:val="22"/>
        </w:rPr>
        <w:t xml:space="preserve">En resumen, el seguro y la responsabilidad son aspectos importantes en</w:t>
      </w:r>
    </w:p>
    <w:p>
      <w:pPr>
        <w:spacing w:after="100"/>
      </w:pPr>
      <w:r>
        <w:rPr>
          <w:sz w:val="22"/>
          <w:szCs w:val="22"/>
        </w:rPr>
        <w:t xml:space="preserve">el caso de daños en la plataforma de Going envíos. Es fundamental que</w:t>
      </w:r>
    </w:p>
    <w:p>
      <w:pPr>
        <w:spacing w:after="100"/>
      </w:pPr>
      <w:r>
        <w:rPr>
          <w:sz w:val="22"/>
          <w:szCs w:val="22"/>
        </w:rPr>
        <w:t xml:space="preserve">los conductores y usuarios comprendan sus derechos y responsabilidades</w:t>
      </w:r>
    </w:p>
    <w:p>
      <w:pPr>
        <w:spacing w:after="100"/>
      </w:pPr>
      <w:r>
        <w:rPr>
          <w:sz w:val="22"/>
          <w:szCs w:val="22"/>
        </w:rPr>
        <w:t xml:space="preserve">en relación con el seguro y sepan cómo proceder en caso de necesitar</w:t>
      </w:r>
    </w:p>
    <w:p>
      <w:pPr>
        <w:spacing w:after="100"/>
      </w:pPr>
      <w:r>
        <w:rPr>
          <w:sz w:val="22"/>
          <w:szCs w:val="22"/>
        </w:rPr>
        <w:t xml:space="preserve">hacer una reclamación.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Preparación para el Manejo de Envíos</w:t>
      </w:r>
    </w:p>
    <w:p>
      <w:pPr>
        <w:spacing w:after="100"/>
      </w:pPr>
      <w:r>
        <w:rPr>
          <w:sz w:val="22"/>
          <w:szCs w:val="22"/>
        </w:rPr>
        <w:t xml:space="preserve">Prepararse adecuadamente para el manejo de envíos es esencial para</w:t>
      </w:r>
    </w:p>
    <w:p>
      <w:pPr>
        <w:spacing w:after="100"/>
      </w:pPr>
      <w:r>
        <w:rPr>
          <w:sz w:val="22"/>
          <w:szCs w:val="22"/>
        </w:rPr>
        <w:t xml:space="preserve">garantizar una entrega segura y eficiente. Aquí tienes algunos pasos que</w:t>
      </w:r>
    </w:p>
    <w:p>
      <w:pPr>
        <w:spacing w:after="100"/>
      </w:pPr>
      <w:r>
        <w:rPr>
          <w:sz w:val="22"/>
          <w:szCs w:val="22"/>
        </w:rPr>
        <w:t xml:space="preserve">puedes seguir para prepararte:</w:t>
      </w:r>
    </w:p>
    <w:p>
      <w:pPr>
        <w:spacing w:after="100"/>
      </w:pPr>
      <w:r>
        <w:rPr>
          <w:sz w:val="22"/>
          <w:szCs w:val="22"/>
        </w:rPr>
        <w:t xml:space="preserve">Conocimiento de las políticas y procedimientos: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Familiarízate con las políticas y procedimientos de la plataforma de</w:t>
      </w:r>
    </w:p>
    <w:p>
      <w:pPr>
        <w:spacing w:after="100"/>
      </w:pPr>
      <w:r>
        <w:rPr>
          <w:sz w:val="22"/>
          <w:szCs w:val="22"/>
        </w:rPr>
        <w:t xml:space="preserve">Going Envíos. Esto incluye entender cómo funcionan los envíos, cómo</w:t>
      </w:r>
    </w:p>
    <w:p>
      <w:pPr>
        <w:spacing w:after="100"/>
      </w:pPr>
      <w:r>
        <w:rPr>
          <w:sz w:val="22"/>
          <w:szCs w:val="22"/>
        </w:rPr>
        <w:t xml:space="preserve">se realizan las recogidas y entregas, y cuáles son tus</w:t>
      </w:r>
    </w:p>
    <w:p>
      <w:pPr>
        <w:spacing w:after="100"/>
      </w:pPr>
      <w:r>
        <w:rPr>
          <w:sz w:val="22"/>
          <w:szCs w:val="22"/>
        </w:rPr>
        <w:t xml:space="preserve">responsabilidades como conductor.</w:t>
      </w:r>
    </w:p>
    <w:p>
      <w:pPr>
        <w:spacing w:after="100"/>
      </w:pPr>
      <w:r>
        <w:rPr>
          <w:sz w:val="22"/>
          <w:szCs w:val="22"/>
        </w:rPr>
        <w:t xml:space="preserve">Verificación de documentos y licencias: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tener todos los documentos necesarios, como licencia de</w:t>
      </w:r>
    </w:p>
    <w:p>
      <w:pPr>
        <w:spacing w:after="100"/>
      </w:pPr>
      <w:r>
        <w:rPr>
          <w:sz w:val="22"/>
          <w:szCs w:val="22"/>
        </w:rPr>
        <w:t xml:space="preserve">conducir, registro del vehículo, seguro y cualquier otro documento</w:t>
      </w:r>
    </w:p>
    <w:p>
      <w:pPr>
        <w:spacing w:after="100"/>
      </w:pPr>
      <w:r>
        <w:rPr>
          <w:sz w:val="22"/>
          <w:szCs w:val="22"/>
        </w:rPr>
        <w:t xml:space="preserve">requerido por la plataforma. Verifica que estén actualizados y en</w:t>
      </w:r>
    </w:p>
    <w:p>
      <w:pPr>
        <w:spacing w:after="100"/>
      </w:pPr>
      <w:r>
        <w:rPr>
          <w:sz w:val="22"/>
          <w:szCs w:val="22"/>
        </w:rPr>
        <w:t xml:space="preserve">regla antes de comenzar a manejar envíos.</w:t>
      </w:r>
    </w:p>
    <w:p>
      <w:pPr>
        <w:spacing w:after="100"/>
      </w:pPr>
      <w:r>
        <w:rPr>
          <w:sz w:val="22"/>
          <w:szCs w:val="22"/>
        </w:rPr>
        <w:t xml:space="preserve">Preparación del vehículo: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que tu vehículo esté en buenas condiciones de</w:t>
      </w:r>
    </w:p>
    <w:p>
      <w:pPr>
        <w:spacing w:after="100"/>
      </w:pPr>
      <w:r>
        <w:rPr>
          <w:sz w:val="22"/>
          <w:szCs w:val="22"/>
        </w:rPr>
        <w:t xml:space="preserve">funcionamiento y limpieza antes de comenzar tu turno. Verifica los</w:t>
      </w:r>
    </w:p>
    <w:p>
      <w:pPr>
        <w:spacing w:after="100"/>
      </w:pPr>
      <w:r>
        <w:rPr>
          <w:sz w:val="22"/>
          <w:szCs w:val="22"/>
        </w:rPr>
        <w:t xml:space="preserve">niveles de combustible, la presión de los neumáticos y el estado</w:t>
      </w:r>
    </w:p>
    <w:p>
      <w:pPr>
        <w:spacing w:after="100"/>
      </w:pPr>
      <w:r>
        <w:rPr>
          <w:sz w:val="22"/>
          <w:szCs w:val="22"/>
        </w:rPr>
        <w:t xml:space="preserve">general del vehículo.</w:t>
      </w:r>
    </w:p>
    <w:p>
      <w:pPr>
        <w:spacing w:after="100"/>
      </w:pPr>
      <w:r>
        <w:rPr>
          <w:sz w:val="22"/>
          <w:szCs w:val="22"/>
        </w:rPr>
        <w:t xml:space="preserve">Equipamiento necesario: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Equipa tu vehículo con los elementos necesarios para manejar envíos</w:t>
      </w:r>
    </w:p>
    <w:p>
      <w:pPr>
        <w:spacing w:after="100"/>
      </w:pPr>
      <w:r>
        <w:rPr>
          <w:sz w:val="22"/>
          <w:szCs w:val="22"/>
        </w:rPr>
        <w:t xml:space="preserve">de manera eficiente, como dispositivos de sujeción para asegurar la</w:t>
      </w:r>
    </w:p>
    <w:p>
      <w:pPr>
        <w:spacing w:after="100"/>
      </w:pPr>
      <w:r>
        <w:rPr>
          <w:sz w:val="22"/>
          <w:szCs w:val="22"/>
        </w:rPr>
        <w:t xml:space="preserve">carga, bolsas o contenedores para transportar los envíos de manera</w:t>
      </w:r>
    </w:p>
    <w:p>
      <w:pPr>
        <w:spacing w:after="100"/>
      </w:pPr>
      <w:r>
        <w:rPr>
          <w:sz w:val="22"/>
          <w:szCs w:val="22"/>
        </w:rPr>
        <w:t xml:space="preserve">segura, y herramientas básicas para ayudar con la carga y descarga.</w:t>
      </w:r>
    </w:p>
    <w:p>
      <w:pPr>
        <w:spacing w:after="100"/>
      </w:pPr>
      <w:r>
        <w:rPr>
          <w:sz w:val="22"/>
          <w:szCs w:val="22"/>
        </w:rPr>
        <w:t xml:space="preserve">Conocimiento de rutas y ubicaciones: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Familiarízate con las rutas y ubicaciones comunes en tu área de</w:t>
      </w:r>
    </w:p>
    <w:p>
      <w:pPr>
        <w:spacing w:after="100"/>
      </w:pPr>
      <w:r>
        <w:rPr>
          <w:sz w:val="22"/>
          <w:szCs w:val="22"/>
        </w:rPr>
        <w:t xml:space="preserve">operación. Esto te ayudará a planificar tus viajes de manera más</w:t>
      </w:r>
    </w:p>
    <w:p>
      <w:pPr>
        <w:spacing w:after="100"/>
      </w:pPr>
      <w:r>
        <w:rPr>
          <w:sz w:val="22"/>
          <w:szCs w:val="22"/>
        </w:rPr>
        <w:t xml:space="preserve">eficiente y a minimizar el tiempo de entrega.</w:t>
      </w:r>
    </w:p>
    <w:p>
      <w:pPr>
        <w:spacing w:after="100"/>
      </w:pPr>
      <w:r>
        <w:rPr>
          <w:sz w:val="22"/>
          <w:szCs w:val="22"/>
        </w:rPr>
        <w:t xml:space="preserve">Comunicación con los clientes:</w:t>
      </w:r>
    </w:p>
    <w:p>
      <w:pPr>
        <w:spacing w:after="100"/>
      </w:pPr>
      <w:r>
        <w:rPr>
          <w:sz w:val="22"/>
          <w:szCs w:val="22"/>
        </w:rPr>
        <w:t xml:space="preserve">[]Mantén una comunicación clara y cordial con los remitentes y</w:t>
      </w:r>
    </w:p>
    <w:p>
      <w:pPr>
        <w:spacing w:after="100"/>
      </w:pPr>
      <w:r>
        <w:rPr>
          <w:sz w:val="22"/>
          <w:szCs w:val="22"/>
        </w:rPr>
        <w:t xml:space="preserve">destinatarios de los envíos. Confirma la dirección de entrega, cualquier</w:t>
      </w:r>
    </w:p>
    <w:p>
      <w:pPr>
        <w:spacing w:after="100"/>
      </w:pPr>
      <w:r>
        <w:rPr>
          <w:sz w:val="22"/>
          <w:szCs w:val="22"/>
        </w:rPr>
        <w:t xml:space="preserve">instrucción especial y el horario de entrega para garantizar una</w:t>
      </w:r>
    </w:p>
    <w:p>
      <w:pPr>
        <w:spacing w:after="100"/>
      </w:pPr>
      <w:r>
        <w:rPr>
          <w:sz w:val="22"/>
          <w:szCs w:val="22"/>
        </w:rPr>
        <w:t xml:space="preserve">experiencia fluida para todos.</w:t>
      </w:r>
    </w:p>
    <w:p>
      <w:pPr>
        <w:spacing w:after="100"/>
      </w:pPr>
      <w:r>
        <w:rPr>
          <w:sz w:val="22"/>
          <w:szCs w:val="22"/>
        </w:rPr>
        <w:t xml:space="preserve">Seguridad y protección:</w:t>
      </w:r>
    </w:p>
    <w:p>
      <w:pPr>
        <w:spacing w:after="100"/>
      </w:pPr>
      <w:r>
        <w:rPr>
          <w:sz w:val="22"/>
          <w:szCs w:val="22"/>
        </w:rPr>
        <w:t xml:space="preserve">Prioriza la seguridad en todo momento. Conduce de manera segura y</w:t>
      </w:r>
    </w:p>
    <w:p>
      <w:pPr>
        <w:spacing w:after="100"/>
      </w:pPr>
      <w:r>
        <w:rPr>
          <w:sz w:val="22"/>
          <w:szCs w:val="22"/>
        </w:rPr>
        <w:t xml:space="preserve">obedeciendo todas las leyes de tránsito. Asegúrate de cargar y descargar</w:t>
      </w:r>
    </w:p>
    <w:p>
      <w:pPr>
        <w:spacing w:after="100"/>
      </w:pPr>
      <w:r>
        <w:rPr>
          <w:sz w:val="22"/>
          <w:szCs w:val="22"/>
        </w:rPr>
        <w:t xml:space="preserve">los envíos de manera segura para evitar lesiones personales o daños a la</w:t>
      </w:r>
    </w:p>
    <w:p>
      <w:pPr>
        <w:spacing w:after="100"/>
      </w:pPr>
      <w:r>
        <w:rPr>
          <w:sz w:val="22"/>
          <w:szCs w:val="22"/>
        </w:rPr>
        <w:t xml:space="preserve">carga.</w:t>
      </w:r>
    </w:p>
    <w:p>
      <w:pPr>
        <w:spacing w:after="100"/>
      </w:pPr>
      <w:r>
        <w:rPr>
          <w:sz w:val="22"/>
          <w:szCs w:val="22"/>
        </w:rPr>
        <w:t xml:space="preserve">Flexibilidad y adaptabilidad: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una actitud flexible y adaptativa, ya que es posible que te</w:t>
      </w:r>
    </w:p>
    <w:p>
      <w:pPr>
        <w:spacing w:after="100"/>
      </w:pPr>
      <w:r>
        <w:rPr>
          <w:sz w:val="22"/>
          <w:szCs w:val="22"/>
        </w:rPr>
        <w:t xml:space="preserve">enfrentes a cambios en los planes de entrega, condiciones climáticas</w:t>
      </w:r>
    </w:p>
    <w:p>
      <w:pPr>
        <w:spacing w:after="100"/>
      </w:pPr>
      <w:r>
        <w:rPr>
          <w:sz w:val="22"/>
          <w:szCs w:val="22"/>
        </w:rPr>
        <w:t xml:space="preserve">adversas u otros imprevistos durante tu turno. Estar preparado para</w:t>
      </w:r>
    </w:p>
    <w:p>
      <w:pPr>
        <w:spacing w:after="100"/>
      </w:pPr>
      <w:r>
        <w:rPr>
          <w:sz w:val="22"/>
          <w:szCs w:val="22"/>
        </w:rPr>
        <w:t xml:space="preserve">manejar estos desafíos te ayudará a mantener la calma y a encontrar</w:t>
      </w:r>
    </w:p>
    <w:p>
      <w:pPr>
        <w:spacing w:after="100"/>
      </w:pPr>
      <w:r>
        <w:rPr>
          <w:sz w:val="22"/>
          <w:szCs w:val="22"/>
        </w:rPr>
        <w:t xml:space="preserve">soluciones efectivas.</w:t>
      </w:r>
    </w:p>
    <w:p>
      <w:pPr>
        <w:spacing w:after="100"/>
      </w:pPr>
      <w:r>
        <w:rPr>
          <w:sz w:val="22"/>
          <w:szCs w:val="22"/>
        </w:rPr>
        <w:t xml:space="preserve">Al seguir estos pasos y prepararte adecuadamente, podrás manejar envíos</w:t>
      </w:r>
    </w:p>
    <w:p>
      <w:pPr>
        <w:spacing w:after="100"/>
      </w:pPr>
      <w:r>
        <w:rPr>
          <w:sz w:val="22"/>
          <w:szCs w:val="22"/>
        </w:rPr>
        <w:t xml:space="preserve">de manera segura y eficiente, brindando un servicio de alta calidad</w:t>
      </w:r>
    </w:p>
    <w:p>
      <w:pPr>
        <w:spacing w:after="100"/>
      </w:pPr>
      <w:r>
        <w:rPr>
          <w:sz w:val="22"/>
          <w:szCs w:val="22"/>
        </w:rPr>
        <w:t xml:space="preserve">tanto para los remitentes como para los destinatarios.Final del</w:t>
      </w:r>
    </w:p>
    <w:p>
      <w:pPr>
        <w:spacing w:after="100"/>
      </w:pPr>
      <w:r>
        <w:rPr>
          <w:sz w:val="22"/>
          <w:szCs w:val="22"/>
        </w:rPr>
        <w:t xml:space="preserve">formulario</w:t>
      </w:r>
    </w:p>
    <w:p>
      <w:pPr>
        <w:spacing w:after="100"/>
      </w:pPr>
      <w:r>
        <w:rPr>
          <w:sz w:val="22"/>
          <w:szCs w:val="22"/>
        </w:rPr>
        <w:t xml:space="preserve">Equipamiento necesario: bolsas, cajas, material de protección.</w:t>
      </w:r>
    </w:p>
    <w:p>
      <w:pPr>
        <w:spacing w:after="100"/>
      </w:pPr>
      <w:r>
        <w:rPr>
          <w:sz w:val="22"/>
          <w:szCs w:val="22"/>
        </w:rPr>
        <w:t xml:space="preserve">El equipamiento necesario para manejar envíos puede variar según el tipo</w:t>
      </w:r>
    </w:p>
    <w:p>
      <w:pPr>
        <w:spacing w:after="100"/>
      </w:pPr>
      <w:r>
        <w:rPr>
          <w:sz w:val="22"/>
          <w:szCs w:val="22"/>
        </w:rPr>
        <w:t xml:space="preserve">de artículos que estés transportando y las necesidades específicas de tu</w:t>
      </w:r>
    </w:p>
    <w:p>
      <w:pPr>
        <w:spacing w:after="100"/>
      </w:pPr>
      <w:r>
        <w:rPr>
          <w:sz w:val="22"/>
          <w:szCs w:val="22"/>
        </w:rPr>
        <w:t xml:space="preserve">servicio de entrega. Aquí hay una lista de equipamiento comúnmente</w:t>
      </w:r>
    </w:p>
    <w:p>
      <w:pPr>
        <w:spacing w:after="100"/>
      </w:pPr>
      <w:r>
        <w:rPr>
          <w:sz w:val="22"/>
          <w:szCs w:val="22"/>
        </w:rPr>
        <w:t xml:space="preserve">utilizado que puede ser útil:</w:t>
      </w:r>
    </w:p>
    <w:p>
      <w:pPr>
        <w:spacing w:after="100"/>
      </w:pPr>
      <w:r>
        <w:rPr>
          <w:sz w:val="22"/>
          <w:szCs w:val="22"/>
        </w:rPr>
        <w:t xml:space="preserve">Bolsas de Transporte: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Bolsas resistentes y duraderas pueden ser útiles para transportar</w:t>
      </w:r>
    </w:p>
    <w:p>
      <w:pPr>
        <w:spacing w:after="100"/>
      </w:pPr>
      <w:r>
        <w:rPr>
          <w:sz w:val="22"/>
          <w:szCs w:val="22"/>
        </w:rPr>
        <w:t xml:space="preserve">artículos más pequeños, como documentos, ropa o productos más</w:t>
      </w:r>
    </w:p>
    <w:p>
      <w:pPr>
        <w:spacing w:after="100"/>
      </w:pPr>
      <w:r>
        <w:rPr>
          <w:sz w:val="22"/>
          <w:szCs w:val="22"/>
        </w:rPr>
        <w:t xml:space="preserve">pequeños.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Bolsas térmicas o isotérmicas son ideales para transportar productos</w:t>
      </w:r>
    </w:p>
    <w:p>
      <w:pPr>
        <w:spacing w:after="100"/>
      </w:pPr>
      <w:r>
        <w:rPr>
          <w:sz w:val="22"/>
          <w:szCs w:val="22"/>
        </w:rPr>
        <w:t xml:space="preserve">perecederos que requieren mantenerse fríos o calientes durante el</w:t>
      </w:r>
    </w:p>
    <w:p>
      <w:pPr>
        <w:spacing w:after="100"/>
      </w:pPr>
      <w:r>
        <w:rPr>
          <w:sz w:val="22"/>
          <w:szCs w:val="22"/>
        </w:rPr>
        <w:t xml:space="preserve">transporte.</w:t>
      </w:r>
    </w:p>
    <w:p>
      <w:pPr>
        <w:spacing w:after="100"/>
      </w:pPr>
      <w:r>
        <w:rPr>
          <w:sz w:val="22"/>
          <w:szCs w:val="22"/>
        </w:rPr>
        <w:t xml:space="preserve">Cajas de Embalaje: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Cajas de cartón resistentes en una variedad de tamaños pueden ser</w:t>
      </w:r>
    </w:p>
    <w:p>
      <w:pPr>
        <w:spacing w:after="100"/>
      </w:pPr>
      <w:r>
        <w:rPr>
          <w:sz w:val="22"/>
          <w:szCs w:val="22"/>
        </w:rPr>
        <w:t xml:space="preserve">utilizadas para empacar y transportar una amplia gama de artículos.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Cajas de envío especializadas, como cajas con separadores para</w:t>
      </w:r>
    </w:p>
    <w:p>
      <w:pPr>
        <w:spacing w:after="100"/>
      </w:pPr>
      <w:r>
        <w:rPr>
          <w:sz w:val="22"/>
          <w:szCs w:val="22"/>
        </w:rPr>
        <w:t xml:space="preserve">botellas de vino o cajas de espuma para artículos frágiles, pueden</w:t>
      </w:r>
    </w:p>
    <w:p>
      <w:pPr>
        <w:spacing w:after="100"/>
      </w:pPr>
      <w:r>
        <w:rPr>
          <w:sz w:val="22"/>
          <w:szCs w:val="22"/>
        </w:rPr>
        <w:t xml:space="preserve">ser necesarias para artículos específicos.</w:t>
      </w:r>
    </w:p>
    <w:p>
      <w:pPr>
        <w:spacing w:after="100"/>
      </w:pPr>
      <w:r>
        <w:rPr>
          <w:sz w:val="22"/>
          <w:szCs w:val="22"/>
        </w:rPr>
        <w:t xml:space="preserve">Material de Protección: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Papel burbuja: Ideal para envolver y proteger artículos frágiles</w:t>
      </w:r>
    </w:p>
    <w:p>
      <w:pPr>
        <w:spacing w:after="100"/>
      </w:pPr>
      <w:r>
        <w:rPr>
          <w:sz w:val="22"/>
          <w:szCs w:val="22"/>
        </w:rPr>
        <w:t xml:space="preserve">durante el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Espuma de embalaje: Se utiliza para rellenar espacios vacíos en</w:t>
      </w:r>
    </w:p>
    <w:p>
      <w:pPr>
        <w:spacing w:after="100"/>
      </w:pPr>
      <w:r>
        <w:rPr>
          <w:sz w:val="22"/>
          <w:szCs w:val="22"/>
        </w:rPr>
        <w:t xml:space="preserve">cajas y brindar protección adicional contra impactos.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Papel de embalaje: Puede ser utilizado para envolver artículos</w:t>
      </w:r>
    </w:p>
    <w:p>
      <w:pPr>
        <w:spacing w:after="100"/>
      </w:pPr>
      <w:r>
        <w:rPr>
          <w:sz w:val="22"/>
          <w:szCs w:val="22"/>
        </w:rPr>
        <w:t xml:space="preserve">delicados o rellenar cajas para evitar movimientos durante el</w:t>
      </w:r>
    </w:p>
    <w:p>
      <w:pPr>
        <w:spacing w:after="100"/>
      </w:pPr>
      <w:r>
        <w:rPr>
          <w:sz w:val="22"/>
          <w:szCs w:val="22"/>
        </w:rPr>
        <w:t xml:space="preserve">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Relleno de aire: Bolsas de aire o plástico inflables que se colocan</w:t>
      </w:r>
    </w:p>
    <w:p>
      <w:pPr>
        <w:spacing w:after="100"/>
      </w:pPr>
      <w:r>
        <w:rPr>
          <w:sz w:val="22"/>
          <w:szCs w:val="22"/>
        </w:rPr>
        <w:t xml:space="preserve">dentro de las cajas para amortiguar y proteger los artículos.</w:t>
      </w:r>
    </w:p>
    <w:p>
      <w:pPr>
        <w:spacing w:after="100"/>
      </w:pPr>
      <w:r>
        <w:rPr>
          <w:sz w:val="22"/>
          <w:szCs w:val="22"/>
        </w:rPr>
        <w:t xml:space="preserve">Cintas y Etiquetas: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Cinta adhesiva resistente para sellar cajas de manera segura durante</w:t>
      </w:r>
    </w:p>
    <w:p>
      <w:pPr>
        <w:spacing w:after="100"/>
      </w:pPr>
      <w:r>
        <w:rPr>
          <w:sz w:val="22"/>
          <w:szCs w:val="22"/>
        </w:rPr>
        <w:t xml:space="preserve">el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Etiquetas de envío para identificar claramente el remitente, el</w:t>
      </w:r>
    </w:p>
    <w:p>
      <w:pPr>
        <w:spacing w:after="100"/>
      </w:pPr>
      <w:r>
        <w:rPr>
          <w:sz w:val="22"/>
          <w:szCs w:val="22"/>
        </w:rPr>
        <w:t xml:space="preserve">destinatario y cualquier instrucción especial relacionada con el</w:t>
      </w:r>
    </w:p>
    <w:p>
      <w:pPr>
        <w:spacing w:after="100"/>
      </w:pPr>
      <w:r>
        <w:rPr>
          <w:sz w:val="22"/>
          <w:szCs w:val="22"/>
        </w:rPr>
        <w:t xml:space="preserve">envío.</w:t>
      </w:r>
    </w:p>
    <w:p>
      <w:pPr>
        <w:spacing w:after="100"/>
      </w:pPr>
      <w:r>
        <w:rPr>
          <w:sz w:val="22"/>
          <w:szCs w:val="22"/>
        </w:rPr>
        <w:t xml:space="preserve">Equipamiento de Carga y Descarga: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[]Carretillas o carros de mano para facilitar la carga y descarga de</w:t>
      </w:r>
    </w:p>
    <w:p>
      <w:pPr>
        <w:spacing w:after="100"/>
      </w:pPr>
      <w:r>
        <w:rPr>
          <w:sz w:val="22"/>
          <w:szCs w:val="22"/>
        </w:rPr>
        <w:t xml:space="preserve">artículos pesados o voluminosos.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Rieles de carga o rampas para facilitar el acceso al vehículo de</w:t>
      </w:r>
    </w:p>
    <w:p>
      <w:pPr>
        <w:spacing w:after="100"/>
      </w:pPr>
      <w:r>
        <w:rPr>
          <w:sz w:val="22"/>
          <w:szCs w:val="22"/>
        </w:rPr>
        <w:t xml:space="preserve">entrega, especialmente para artículos voluminosos o de gran tamaño.</w:t>
      </w:r>
    </w:p>
    <w:p>
      <w:pPr>
        <w:spacing w:after="100"/>
      </w:pPr>
      <w:r>
        <w:rPr>
          <w:sz w:val="22"/>
          <w:szCs w:val="22"/>
        </w:rPr>
        <w:t xml:space="preserve">Equipo de Protección Personal (EPP):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Guantes resistentes para proteger las manos durante la manipulación</w:t>
      </w:r>
    </w:p>
    <w:p>
      <w:pPr>
        <w:spacing w:after="100"/>
      </w:pPr>
      <w:r>
        <w:rPr>
          <w:sz w:val="22"/>
          <w:szCs w:val="22"/>
        </w:rPr>
        <w:t xml:space="preserve">de artículos pesados, afilados o sucios.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Calzado adecuado con suela antideslizante para garantizar una buena</w:t>
      </w:r>
    </w:p>
    <w:p>
      <w:pPr>
        <w:spacing w:after="100"/>
      </w:pPr>
      <w:r>
        <w:rPr>
          <w:sz w:val="22"/>
          <w:szCs w:val="22"/>
        </w:rPr>
        <w:t xml:space="preserve">tracción y evitar resbalones y caídas.</w:t>
      </w:r>
    </w:p>
    <w:p>
      <w:pPr>
        <w:spacing w:after="100"/>
      </w:pPr>
      <w:r>
        <w:rPr>
          <w:sz w:val="22"/>
          <w:szCs w:val="22"/>
        </w:rPr>
        <w:t xml:space="preserve">Es importante asegurarse de tener suficiente equipamiento y suministros</w:t>
      </w:r>
    </w:p>
    <w:p>
      <w:pPr>
        <w:spacing w:after="100"/>
      </w:pPr>
      <w:r>
        <w:rPr>
          <w:sz w:val="22"/>
          <w:szCs w:val="22"/>
        </w:rPr>
        <w:t xml:space="preserve">disponibles para manejar una variedad de envíos de manera segura y</w:t>
      </w:r>
    </w:p>
    <w:p>
      <w:pPr>
        <w:spacing w:after="100"/>
      </w:pPr>
      <w:r>
        <w:rPr>
          <w:sz w:val="22"/>
          <w:szCs w:val="22"/>
        </w:rPr>
        <w:t xml:space="preserve">eficiente. Además, es recomendable inspeccionar regularmente el</w:t>
      </w:r>
    </w:p>
    <w:p>
      <w:pPr>
        <w:spacing w:after="100"/>
      </w:pPr>
      <w:r>
        <w:rPr>
          <w:sz w:val="22"/>
          <w:szCs w:val="22"/>
        </w:rPr>
        <w:t xml:space="preserve">equipamiento para garantizar que esté en buenas condiciones y</w:t>
      </w:r>
    </w:p>
    <w:p>
      <w:pPr>
        <w:spacing w:after="100"/>
      </w:pPr>
      <w:r>
        <w:rPr>
          <w:sz w:val="22"/>
          <w:szCs w:val="22"/>
        </w:rPr>
        <w:t xml:space="preserve">reemplazarlo según sea necesario.</w:t>
      </w:r>
    </w:p>
    <w:p>
      <w:pPr>
        <w:spacing w:after="100"/>
      </w:pPr>
      <w:r>
        <w:rPr>
          <w:sz w:val="22"/>
          <w:szCs w:val="22"/>
        </w:rPr>
        <w:t xml:space="preserve">Como organizar los envíos en el vehículo para maximizar la seguridad y eficiencia.</w:t>
      </w:r>
    </w:p>
    <w:p>
      <w:pPr>
        <w:spacing w:after="100"/>
      </w:pPr>
      <w:r>
        <w:rPr>
          <w:sz w:val="22"/>
          <w:szCs w:val="22"/>
        </w:rPr>
        <w:t xml:space="preserve">Organizar los envíos en el vehículo de manera segura y eficiente es</w:t>
      </w:r>
    </w:p>
    <w:p>
      <w:pPr>
        <w:spacing w:after="100"/>
      </w:pPr>
      <w:r>
        <w:rPr>
          <w:sz w:val="22"/>
          <w:szCs w:val="22"/>
        </w:rPr>
        <w:t xml:space="preserve">crucial para garantizar una entrega exitosa. Aquí tienes algunos</w:t>
      </w:r>
    </w:p>
    <w:p>
      <w:pPr>
        <w:spacing w:after="100"/>
      </w:pPr>
      <w:r>
        <w:rPr>
          <w:sz w:val="22"/>
          <w:szCs w:val="22"/>
        </w:rPr>
        <w:t xml:space="preserve">consejos para maximizar la seguridad y la eficiencia al organizar los</w:t>
      </w:r>
    </w:p>
    <w:p>
      <w:pPr>
        <w:spacing w:after="100"/>
      </w:pPr>
      <w:r>
        <w:rPr>
          <w:sz w:val="22"/>
          <w:szCs w:val="22"/>
        </w:rPr>
        <w:t xml:space="preserve">envíos:</w:t>
      </w:r>
    </w:p>
    <w:p>
      <w:pPr>
        <w:spacing w:after="100"/>
      </w:pPr>
      <w:r>
        <w:rPr>
          <w:sz w:val="22"/>
          <w:szCs w:val="22"/>
        </w:rPr>
        <w:t xml:space="preserve">Planificación previa: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Antes de cargar el vehículo, planifica la ruta y organiza los envíos</w:t>
      </w:r>
    </w:p>
    <w:p>
      <w:pPr>
        <w:spacing w:after="100"/>
      </w:pPr>
      <w:r>
        <w:rPr>
          <w:sz w:val="22"/>
          <w:szCs w:val="22"/>
        </w:rPr>
        <w:t xml:space="preserve">según su destino y orden de entrega. Esto te ayudará a minimizar el</w:t>
      </w:r>
    </w:p>
    <w:p>
      <w:pPr>
        <w:spacing w:after="100"/>
      </w:pPr>
      <w:r>
        <w:rPr>
          <w:sz w:val="22"/>
          <w:szCs w:val="22"/>
        </w:rPr>
        <w:t xml:space="preserve">tiempo de búsqueda de cada envío y a optimizar tu ruta de entrega.</w:t>
      </w:r>
    </w:p>
    <w:p>
      <w:pPr>
        <w:spacing w:after="100"/>
      </w:pPr>
      <w:r>
        <w:rPr>
          <w:sz w:val="22"/>
          <w:szCs w:val="22"/>
        </w:rPr>
        <w:t xml:space="preserve">Carga equilibrada: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Distribuye el peso de los envíos de manera uniforme en el vehículo</w:t>
      </w:r>
    </w:p>
    <w:p>
      <w:pPr>
        <w:spacing w:after="100"/>
      </w:pPr>
      <w:r>
        <w:rPr>
          <w:sz w:val="22"/>
          <w:szCs w:val="22"/>
        </w:rPr>
        <w:t xml:space="preserve">para mantener la estabilidad y el equilibrio durante el viaje.</w:t>
      </w:r>
    </w:p>
    <w:p>
      <w:pPr>
        <w:spacing w:after="100"/>
      </w:pPr>
      <w:r>
        <w:rPr>
          <w:sz w:val="22"/>
          <w:szCs w:val="22"/>
        </w:rPr>
        <w:t xml:space="preserve">Coloca los envíos más pesados en el centro del vehículo y en el</w:t>
      </w:r>
    </w:p>
    <w:p>
      <w:pPr>
        <w:spacing w:after="100"/>
      </w:pPr>
      <w:r>
        <w:rPr>
          <w:sz w:val="22"/>
          <w:szCs w:val="22"/>
        </w:rPr>
        <w:t xml:space="preserve">suelo, y asegúralos adecuadamente para evitar desplazamientos</w:t>
      </w:r>
    </w:p>
    <w:p>
      <w:pPr>
        <w:spacing w:after="100"/>
      </w:pPr>
      <w:r>
        <w:rPr>
          <w:sz w:val="22"/>
          <w:szCs w:val="22"/>
        </w:rPr>
        <w:t xml:space="preserve">durante la conducción.</w:t>
      </w:r>
    </w:p>
    <w:p>
      <w:pPr>
        <w:spacing w:after="100"/>
      </w:pPr>
      <w:r>
        <w:rPr>
          <w:sz w:val="22"/>
          <w:szCs w:val="22"/>
        </w:rPr>
        <w:t xml:space="preserve">Separación y clasificación: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Clasifica los envíos según su tamaño, forma, fragilidad o tipo de</w:t>
      </w:r>
    </w:p>
    <w:p>
      <w:pPr>
        <w:spacing w:after="100"/>
      </w:pPr>
      <w:r>
        <w:rPr>
          <w:sz w:val="22"/>
          <w:szCs w:val="22"/>
        </w:rPr>
        <w:t xml:space="preserve">producto para facilitar su acceso y manejo. Utiliza divisores,</w:t>
      </w:r>
    </w:p>
    <w:p>
      <w:pPr>
        <w:spacing w:after="100"/>
      </w:pPr>
      <w:r>
        <w:rPr>
          <w:sz w:val="22"/>
          <w:szCs w:val="22"/>
        </w:rPr>
        <w:t xml:space="preserve">contenedores o separadores para mantener los envíos separados y</w:t>
      </w:r>
    </w:p>
    <w:p>
      <w:pPr>
        <w:spacing w:after="100"/>
      </w:pPr>
      <w:r>
        <w:rPr>
          <w:sz w:val="22"/>
          <w:szCs w:val="22"/>
        </w:rPr>
        <w:t xml:space="preserve">organizados dentro del vehículo.</w:t>
      </w:r>
    </w:p>
    <w:p>
      <w:pPr>
        <w:spacing w:after="100"/>
      </w:pPr>
      <w:r>
        <w:rPr>
          <w:sz w:val="22"/>
          <w:szCs w:val="22"/>
        </w:rPr>
        <w:t xml:space="preserve">Acceso fácil: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Coloca los envíos que se entregarán primero cerca de la puerta de</w:t>
      </w:r>
    </w:p>
    <w:p>
      <w:pPr>
        <w:spacing w:after="100"/>
      </w:pPr>
      <w:r>
        <w:rPr>
          <w:sz w:val="22"/>
          <w:szCs w:val="22"/>
        </w:rPr>
        <w:t xml:space="preserve">carga para un acceso rápido y fácil. Organiza los envíos de manera</w:t>
      </w:r>
    </w:p>
    <w:p>
      <w:pPr>
        <w:spacing w:after="100"/>
      </w:pPr>
      <w:r>
        <w:rPr>
          <w:sz w:val="22"/>
          <w:szCs w:val="22"/>
        </w:rPr>
        <w:t xml:space="preserve">que los que se entregarán más tarde estén más hacia el fondo del</w:t>
      </w:r>
    </w:p>
    <w:p>
      <w:pPr>
        <w:spacing w:after="100"/>
      </w:pPr>
      <w:r>
        <w:rPr>
          <w:sz w:val="22"/>
          <w:szCs w:val="22"/>
        </w:rPr>
        <w:t xml:space="preserve">vehículo.</w:t>
      </w:r>
    </w:p>
    <w:p>
      <w:pPr>
        <w:spacing w:after="100"/>
      </w:pPr>
      <w:r>
        <w:rPr>
          <w:sz w:val="22"/>
          <w:szCs w:val="22"/>
        </w:rPr>
        <w:t xml:space="preserve">Etiquetado y señalización: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[]Etiqueta cada envío con su destino y número de pedido para</w:t>
      </w:r>
    </w:p>
    <w:p>
      <w:pPr>
        <w:spacing w:after="100"/>
      </w:pPr>
      <w:r>
        <w:rPr>
          <w:sz w:val="22"/>
          <w:szCs w:val="22"/>
        </w:rPr>
        <w:t xml:space="preserve">facilitar su identificación y entrega. Utiliza señalización clara</w:t>
      </w:r>
    </w:p>
    <w:p>
      <w:pPr>
        <w:spacing w:after="100"/>
      </w:pPr>
      <w:r>
        <w:rPr>
          <w:sz w:val="22"/>
          <w:szCs w:val="22"/>
        </w:rPr>
        <w:t xml:space="preserve">para indicar la ubicación de los envíos dentro del vehículo y</w:t>
      </w:r>
    </w:p>
    <w:p>
      <w:pPr>
        <w:spacing w:after="100"/>
      </w:pPr>
      <w:r>
        <w:rPr>
          <w:sz w:val="22"/>
          <w:szCs w:val="22"/>
        </w:rPr>
        <w:t xml:space="preserve">mantener una comunicación clara con el conductor sobre qué envío se</w:t>
      </w:r>
    </w:p>
    <w:p>
      <w:pPr>
        <w:spacing w:after="100"/>
      </w:pPr>
      <w:r>
        <w:rPr>
          <w:sz w:val="22"/>
          <w:szCs w:val="22"/>
        </w:rPr>
        <w:t xml:space="preserve">debe entregar a continuación.</w:t>
      </w:r>
    </w:p>
    <w:p>
      <w:pPr>
        <w:spacing w:after="100"/>
      </w:pPr>
      <w:r>
        <w:rPr>
          <w:sz w:val="22"/>
          <w:szCs w:val="22"/>
        </w:rPr>
        <w:t xml:space="preserve">Protección de envíos frágiles: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Coloca los envíos frágiles en áreas seguras y protegidas dentro del</w:t>
      </w:r>
    </w:p>
    <w:p>
      <w:pPr>
        <w:spacing w:after="100"/>
      </w:pPr>
      <w:r>
        <w:rPr>
          <w:sz w:val="22"/>
          <w:szCs w:val="22"/>
        </w:rPr>
        <w:t xml:space="preserve">vehículo, lejos de cualquier objeto que pueda golpearlos o dañarlos</w:t>
      </w:r>
    </w:p>
    <w:p>
      <w:pPr>
        <w:spacing w:after="100"/>
      </w:pPr>
      <w:r>
        <w:rPr>
          <w:sz w:val="22"/>
          <w:szCs w:val="22"/>
        </w:rPr>
        <w:t xml:space="preserve">durante el transporte. Utiliza materiales de embalaje adicionales,</w:t>
      </w:r>
    </w:p>
    <w:p>
      <w:pPr>
        <w:spacing w:after="100"/>
      </w:pPr>
      <w:r>
        <w:rPr>
          <w:sz w:val="22"/>
          <w:szCs w:val="22"/>
        </w:rPr>
        <w:t xml:space="preserve">como papel burbuja o espuma, para amortiguar y proteger los envíos</w:t>
      </w:r>
    </w:p>
    <w:p>
      <w:pPr>
        <w:spacing w:after="100"/>
      </w:pPr>
      <w:r>
        <w:rPr>
          <w:sz w:val="22"/>
          <w:szCs w:val="22"/>
        </w:rPr>
        <w:t xml:space="preserve">frágiles contra impactos.</w:t>
      </w:r>
    </w:p>
    <w:p>
      <w:pPr>
        <w:spacing w:after="100"/>
      </w:pPr>
      <w:r>
        <w:rPr>
          <w:sz w:val="22"/>
          <w:szCs w:val="22"/>
        </w:rPr>
        <w:t xml:space="preserve">Estiba adecuada: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Asegura los envíos de manera segura dentro del vehículo utilizando</w:t>
      </w:r>
    </w:p>
    <w:p>
      <w:pPr>
        <w:spacing w:after="100"/>
      </w:pPr>
      <w:r>
        <w:rPr>
          <w:sz w:val="22"/>
          <w:szCs w:val="22"/>
        </w:rPr>
        <w:t xml:space="preserve">dispositivos de sujeción, correas o redes de carga según sea</w:t>
      </w:r>
    </w:p>
    <w:p>
      <w:pPr>
        <w:spacing w:after="100"/>
      </w:pPr>
      <w:r>
        <w:rPr>
          <w:sz w:val="22"/>
          <w:szCs w:val="22"/>
        </w:rPr>
        <w:t xml:space="preserve">necesario. Asegúrate de que los envíos estén firmemente sujetos y no</w:t>
      </w:r>
    </w:p>
    <w:p>
      <w:pPr>
        <w:spacing w:after="100"/>
      </w:pPr>
      <w:r>
        <w:rPr>
          <w:sz w:val="22"/>
          <w:szCs w:val="22"/>
        </w:rPr>
        <w:t xml:space="preserve">se muevan libremente durante la conducción.</w:t>
      </w:r>
    </w:p>
    <w:p>
      <w:pPr>
        <w:spacing w:after="100"/>
      </w:pPr>
      <w:r>
        <w:rPr>
          <w:sz w:val="22"/>
          <w:szCs w:val="22"/>
        </w:rPr>
        <w:t xml:space="preserve">Espacio de carga despejado: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el espacio de carga del vehículo despejado y libre de</w:t>
      </w:r>
    </w:p>
    <w:p>
      <w:pPr>
        <w:spacing w:after="100"/>
      </w:pPr>
      <w:r>
        <w:rPr>
          <w:sz w:val="22"/>
          <w:szCs w:val="22"/>
        </w:rPr>
        <w:t xml:space="preserve">obstáculos para facilitar la carga y descarga de envíos. Evita</w:t>
      </w:r>
    </w:p>
    <w:p>
      <w:pPr>
        <w:spacing w:after="100"/>
      </w:pPr>
      <w:r>
        <w:rPr>
          <w:sz w:val="22"/>
          <w:szCs w:val="22"/>
        </w:rPr>
        <w:t xml:space="preserve">sobrecargar el vehículo y deja suficiente espacio para maniobrar y</w:t>
      </w:r>
    </w:p>
    <w:p>
      <w:pPr>
        <w:spacing w:after="100"/>
      </w:pPr>
      <w:r>
        <w:rPr>
          <w:sz w:val="22"/>
          <w:szCs w:val="22"/>
        </w:rPr>
        <w:t xml:space="preserve">moverte dentro del área de carga.</w:t>
      </w:r>
    </w:p>
    <w:p>
      <w:pPr>
        <w:spacing w:after="100"/>
      </w:pPr>
      <w:r>
        <w:rPr>
          <w:sz w:val="22"/>
          <w:szCs w:val="22"/>
        </w:rPr>
        <w:t xml:space="preserve">Al seguir estos consejos, podrás organizar los envíos en tu vehículo de</w:t>
      </w:r>
    </w:p>
    <w:p>
      <w:pPr>
        <w:spacing w:after="100"/>
      </w:pPr>
      <w:r>
        <w:rPr>
          <w:sz w:val="22"/>
          <w:szCs w:val="22"/>
        </w:rPr>
        <w:t xml:space="preserve">manera segura y eficiente, lo que te ayudará a mejorar la productividad</w:t>
      </w:r>
    </w:p>
    <w:p>
      <w:pPr>
        <w:spacing w:after="100"/>
      </w:pPr>
      <w:r>
        <w:rPr>
          <w:sz w:val="22"/>
          <w:szCs w:val="22"/>
        </w:rPr>
        <w:t xml:space="preserve">y garantizar una entrega exitosa a tus clientes.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Identificación y manejo de artículos frágiles o especiales.</w:t>
      </w:r>
    </w:p>
    <w:p>
      <w:pPr>
        <w:spacing w:after="100"/>
      </w:pPr>
      <w:r>
        <w:rPr>
          <w:sz w:val="22"/>
          <w:szCs w:val="22"/>
        </w:rPr>
        <w:t xml:space="preserve">El manejo de artículos frágiles o especiales requiere atención adicional</w:t>
      </w:r>
    </w:p>
    <w:p>
      <w:pPr>
        <w:spacing w:after="100"/>
      </w:pPr>
      <w:r>
        <w:rPr>
          <w:sz w:val="22"/>
          <w:szCs w:val="22"/>
        </w:rPr>
        <w:t xml:space="preserve">para garantizar que lleguen a su destino en condiciones óptimas. Aquí</w:t>
      </w:r>
    </w:p>
    <w:p>
      <w:pPr>
        <w:spacing w:after="100"/>
      </w:pPr>
      <w:r>
        <w:rPr>
          <w:sz w:val="22"/>
          <w:szCs w:val="22"/>
        </w:rPr>
        <w:t xml:space="preserve">tienes algunas pautas para identificar y manejar estos artículos de</w:t>
      </w:r>
    </w:p>
    <w:p>
      <w:pPr>
        <w:spacing w:after="100"/>
      </w:pPr>
      <w:r>
        <w:rPr>
          <w:sz w:val="22"/>
          <w:szCs w:val="22"/>
        </w:rPr>
        <w:t xml:space="preserve">manera adecuada:</w:t>
      </w:r>
    </w:p>
    <w:p>
      <w:pPr>
        <w:spacing w:after="100"/>
      </w:pPr>
      <w:r>
        <w:rPr>
          <w:sz w:val="22"/>
          <w:szCs w:val="22"/>
        </w:rPr>
        <w:t xml:space="preserve">Identificación: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Etiquetado claro: Los remitentes deben etiquetar claramente los</w:t>
      </w:r>
    </w:p>
    <w:p>
      <w:pPr>
        <w:spacing w:after="100"/>
      </w:pPr>
      <w:r>
        <w:rPr>
          <w:sz w:val="22"/>
          <w:szCs w:val="22"/>
        </w:rPr>
        <w:t xml:space="preserve">envíos como "frágiles" o "manejar con cuidado" para alertar a los</w:t>
      </w:r>
    </w:p>
    <w:p>
      <w:pPr>
        <w:spacing w:after="100"/>
      </w:pPr>
      <w:r>
        <w:rPr>
          <w:sz w:val="22"/>
          <w:szCs w:val="22"/>
        </w:rPr>
        <w:t xml:space="preserve">transportistas sobre la naturaleza delicada de los artículos.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Descripción detallada: Solicita a los remitentes que proporcionen</w:t>
      </w:r>
    </w:p>
    <w:p>
      <w:pPr>
        <w:spacing w:after="100"/>
      </w:pPr>
      <w:r>
        <w:rPr>
          <w:sz w:val="22"/>
          <w:szCs w:val="22"/>
        </w:rPr>
        <w:t xml:space="preserve">una descripción detallada de los artículos especiales, incluyendo</w:t>
      </w:r>
    </w:p>
    <w:p>
      <w:pPr>
        <w:spacing w:after="100"/>
      </w:pPr>
      <w:r>
        <w:rPr>
          <w:sz w:val="22"/>
          <w:szCs w:val="22"/>
        </w:rPr>
        <w:t xml:space="preserve">información sobre su fragilidad y cualquier precaución especial que</w:t>
      </w:r>
    </w:p>
    <w:p>
      <w:pPr>
        <w:spacing w:after="100"/>
      </w:pPr>
      <w:r>
        <w:rPr>
          <w:sz w:val="22"/>
          <w:szCs w:val="22"/>
        </w:rPr>
        <w:t xml:space="preserve">deba tenerse en cuenta durante el manejo y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Inspección visual: Antes de cargar los envíos en el vehículo,</w:t>
      </w:r>
    </w:p>
    <w:p>
      <w:pPr>
        <w:spacing w:after="100"/>
      </w:pPr>
      <w:r>
        <w:rPr>
          <w:sz w:val="22"/>
          <w:szCs w:val="22"/>
        </w:rPr>
        <w:t xml:space="preserve">realiza una inspección visual para identificar cualquier artículo</w:t>
      </w:r>
    </w:p>
    <w:p>
      <w:pPr>
        <w:spacing w:after="100"/>
      </w:pPr>
      <w:r>
        <w:rPr>
          <w:sz w:val="22"/>
          <w:szCs w:val="22"/>
        </w:rPr>
        <w:t xml:space="preserve">que pueda ser frágil o requiera un manejo especial. Esto te ayudará</w:t>
      </w:r>
    </w:p>
    <w:p>
      <w:pPr>
        <w:spacing w:after="100"/>
      </w:pPr>
      <w:r>
        <w:rPr>
          <w:sz w:val="22"/>
          <w:szCs w:val="22"/>
        </w:rPr>
        <w:t xml:space="preserve">a planificar la disposición y asegurar los envíos de manera</w:t>
      </w:r>
    </w:p>
    <w:p>
      <w:pPr>
        <w:spacing w:after="100"/>
      </w:pPr>
      <w:r>
        <w:rPr>
          <w:sz w:val="22"/>
          <w:szCs w:val="22"/>
        </w:rPr>
        <w:t xml:space="preserve">adecuada.</w:t>
      </w:r>
    </w:p>
    <w:p>
      <w:pPr>
        <w:spacing w:after="100"/>
      </w:pPr>
      <w:r>
        <w:rPr>
          <w:sz w:val="22"/>
          <w:szCs w:val="22"/>
        </w:rPr>
        <w:t xml:space="preserve">Manejo: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[]Utiliza materiales de embalaje adecuados: Envuelve los artículos</w:t>
      </w:r>
    </w:p>
    <w:p>
      <w:pPr>
        <w:spacing w:after="100"/>
      </w:pPr>
      <w:r>
        <w:rPr>
          <w:sz w:val="22"/>
          <w:szCs w:val="22"/>
        </w:rPr>
        <w:t xml:space="preserve">frágiles en papel burbuja, espuma o material de relleno para</w:t>
      </w:r>
    </w:p>
    <w:p>
      <w:pPr>
        <w:spacing w:after="100"/>
      </w:pPr>
      <w:r>
        <w:rPr>
          <w:sz w:val="22"/>
          <w:szCs w:val="22"/>
        </w:rPr>
        <w:t xml:space="preserve">protegerlos contra golpes y vibraciones durante el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Manipulación suave: Maneja los envíos frágiles con cuidado y</w:t>
      </w:r>
    </w:p>
    <w:p>
      <w:pPr>
        <w:spacing w:after="100"/>
      </w:pPr>
      <w:r>
        <w:rPr>
          <w:sz w:val="22"/>
          <w:szCs w:val="22"/>
        </w:rPr>
        <w:t xml:space="preserve">suavidad en todo momento. Evita sacudidas, golpes o movimientos</w:t>
      </w:r>
    </w:p>
    <w:p>
      <w:pPr>
        <w:spacing w:after="100"/>
      </w:pPr>
      <w:r>
        <w:rPr>
          <w:sz w:val="22"/>
          <w:szCs w:val="22"/>
        </w:rPr>
        <w:t xml:space="preserve">bruscos que puedan causar daños a los artículos.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Carga y descargas cuidadosas: Carga y descarga los envíos frágiles</w:t>
      </w:r>
    </w:p>
    <w:p>
      <w:pPr>
        <w:spacing w:after="100"/>
      </w:pPr>
      <w:r>
        <w:rPr>
          <w:sz w:val="22"/>
          <w:szCs w:val="22"/>
        </w:rPr>
        <w:t xml:space="preserve">con precaución, utilizando equipos de elevación o carretillas si es</w:t>
      </w:r>
    </w:p>
    <w:p>
      <w:pPr>
        <w:spacing w:after="100"/>
      </w:pPr>
      <w:r>
        <w:rPr>
          <w:sz w:val="22"/>
          <w:szCs w:val="22"/>
        </w:rPr>
        <w:t xml:space="preserve">necesario. Asegúrate de que estén bien asegurados en el vehículo</w:t>
      </w:r>
    </w:p>
    <w:p>
      <w:pPr>
        <w:spacing w:after="100"/>
      </w:pPr>
      <w:r>
        <w:rPr>
          <w:sz w:val="22"/>
          <w:szCs w:val="22"/>
        </w:rPr>
        <w:t xml:space="preserve">para evitar movimientos durante el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Almacenamiento seguro: Almacena los envíos frágiles en áreas seguras</w:t>
      </w:r>
    </w:p>
    <w:p>
      <w:pPr>
        <w:spacing w:after="100"/>
      </w:pPr>
      <w:r>
        <w:rPr>
          <w:sz w:val="22"/>
          <w:szCs w:val="22"/>
        </w:rPr>
        <w:t xml:space="preserve">y protegidas dentro del vehículo, lejos de cualquier objeto que</w:t>
      </w:r>
    </w:p>
    <w:p>
      <w:pPr>
        <w:spacing w:after="100"/>
      </w:pPr>
      <w:r>
        <w:rPr>
          <w:sz w:val="22"/>
          <w:szCs w:val="22"/>
        </w:rPr>
        <w:t xml:space="preserve">pueda golpearlos o dañarlos durante el transporte.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Conducción suave: Conduce con suavidad y evita frenazos bruscos,</w:t>
      </w:r>
    </w:p>
    <w:p>
      <w:pPr>
        <w:spacing w:after="100"/>
      </w:pPr>
      <w:r>
        <w:rPr>
          <w:sz w:val="22"/>
          <w:szCs w:val="22"/>
        </w:rPr>
        <w:t xml:space="preserve">giros cerrados o cambios repentinos de dirección que puedan afectar</w:t>
      </w:r>
    </w:p>
    <w:p>
      <w:pPr>
        <w:spacing w:after="100"/>
      </w:pPr>
      <w:r>
        <w:rPr>
          <w:sz w:val="22"/>
          <w:szCs w:val="22"/>
        </w:rPr>
        <w:t xml:space="preserve">los envíos frágiles dentro del vehículo.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Comunicación con el remitente y el destinatario: Mantén una</w:t>
      </w:r>
    </w:p>
    <w:p>
      <w:pPr>
        <w:spacing w:after="100"/>
      </w:pPr>
      <w:r>
        <w:rPr>
          <w:sz w:val="22"/>
          <w:szCs w:val="22"/>
        </w:rPr>
        <w:t xml:space="preserve">comunicación clara y cordial con el remitente y el destinatario de</w:t>
      </w:r>
    </w:p>
    <w:p>
      <w:pPr>
        <w:spacing w:after="100"/>
      </w:pPr>
      <w:r>
        <w:rPr>
          <w:sz w:val="22"/>
          <w:szCs w:val="22"/>
        </w:rPr>
        <w:t xml:space="preserve">los envíos frágiles para coordinar la entrega y asegurarte de que se</w:t>
      </w:r>
    </w:p>
    <w:p>
      <w:pPr>
        <w:spacing w:after="100"/>
      </w:pPr>
      <w:r>
        <w:rPr>
          <w:sz w:val="22"/>
          <w:szCs w:val="22"/>
        </w:rPr>
        <w:t xml:space="preserve">tomen las precauciones necesarias durante el transporte.</w:t>
      </w:r>
    </w:p>
    <w:p>
      <w:pPr>
        <w:spacing w:after="100"/>
      </w:pPr>
      <w:r>
        <w:rPr>
          <w:sz w:val="22"/>
          <w:szCs w:val="22"/>
        </w:rPr>
        <w:t xml:space="preserve">Al seguir estas pautas, podrás identificar y manejar artículos frágiles</w:t>
      </w:r>
    </w:p>
    <w:p>
      <w:pPr>
        <w:spacing w:after="100"/>
      </w:pPr>
      <w:r>
        <w:rPr>
          <w:sz w:val="22"/>
          <w:szCs w:val="22"/>
        </w:rPr>
        <w:t xml:space="preserve">o especiales de manera segura y eficiente, garantizando que lleguen a su</w:t>
      </w:r>
    </w:p>
    <w:p>
      <w:pPr>
        <w:spacing w:after="100"/>
      </w:pPr>
      <w:r>
        <w:rPr>
          <w:sz w:val="22"/>
          <w:szCs w:val="22"/>
        </w:rPr>
        <w:t xml:space="preserve">destino en óptimas condiciones.</w:t>
      </w:r>
    </w:p>
    <w:p>
      <w:pPr>
        <w:spacing w:after="100"/>
      </w:pPr>
      <w:r>
        <w:rPr>
          <w:sz w:val="22"/>
          <w:szCs w:val="22"/>
        </w:rPr>
        <w:t xml:space="preserve">Módulo 4 Prácticas Operativas y Atención al Cliente</w:t>
      </w:r>
    </w:p>
    <w:p>
      <w:pPr>
        <w:spacing w:after="100"/>
      </w:pPr>
      <w:r>
        <w:rPr>
          <w:sz w:val="22"/>
          <w:szCs w:val="22"/>
        </w:rPr>
        <w:t xml:space="preserve">Las prácticas operativas y la atención al cliente son aspectos críticos</w:t>
      </w:r>
    </w:p>
    <w:p>
      <w:pPr>
        <w:spacing w:after="100"/>
      </w:pPr>
      <w:r>
        <w:rPr>
          <w:sz w:val="22"/>
          <w:szCs w:val="22"/>
        </w:rPr>
        <w:t xml:space="preserve">para el éxito de cualquier servicio de manejo de envíos. Aquí hay</w:t>
      </w:r>
    </w:p>
    <w:p>
      <w:pPr>
        <w:spacing w:after="100"/>
      </w:pPr>
      <w:r>
        <w:rPr>
          <w:sz w:val="22"/>
          <w:szCs w:val="22"/>
        </w:rPr>
        <w:t xml:space="preserve">algunas prácticas operativas clave y consejos para proporcionar una</w:t>
      </w:r>
    </w:p>
    <w:p>
      <w:pPr>
        <w:spacing w:after="100"/>
      </w:pPr>
      <w:r>
        <w:rPr>
          <w:sz w:val="22"/>
          <w:szCs w:val="22"/>
        </w:rPr>
        <w:t xml:space="preserve">excelente atención al cliente:</w:t>
      </w:r>
    </w:p>
    <w:p>
      <w:pPr>
        <w:spacing w:after="100"/>
      </w:pPr>
      <w:r>
        <w:rPr>
          <w:sz w:val="22"/>
          <w:szCs w:val="22"/>
        </w:rPr>
        <w:t xml:space="preserve">Prácticas Operativas:</w:t>
      </w:r>
    </w:p>
    <w:p>
      <w:pPr>
        <w:spacing w:after="100"/>
      </w:pPr>
      <w:r>
        <w:rPr>
          <w:sz w:val="22"/>
          <w:szCs w:val="22"/>
        </w:rPr>
        <w:t xml:space="preserve">Eficiencia en la planificación de rutas: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Planifica las rutas de entrega de manera eficiente para minimizar el</w:t>
      </w:r>
    </w:p>
    <w:p>
      <w:pPr>
        <w:spacing w:after="100"/>
      </w:pPr>
      <w:r>
        <w:rPr>
          <w:sz w:val="22"/>
          <w:szCs w:val="22"/>
        </w:rPr>
        <w:t xml:space="preserve">tiempo de viaje y maximizar la productividad. Utiliza herramientas</w:t>
      </w:r>
    </w:p>
    <w:p>
      <w:pPr>
        <w:spacing w:after="100"/>
      </w:pPr>
      <w:r>
        <w:rPr>
          <w:sz w:val="22"/>
          <w:szCs w:val="22"/>
        </w:rPr>
        <w:t xml:space="preserve">de planificación de rutas si es necesario para optimizar tus</w:t>
      </w:r>
    </w:p>
    <w:p>
      <w:pPr>
        <w:spacing w:after="100"/>
      </w:pPr>
      <w:r>
        <w:rPr>
          <w:sz w:val="22"/>
          <w:szCs w:val="22"/>
        </w:rPr>
        <w:t xml:space="preserve">recorridos.</w:t>
      </w:r>
    </w:p>
    <w:p>
      <w:pPr>
        <w:spacing w:after="100"/>
      </w:pPr>
      <w:r>
        <w:rPr>
          <w:sz w:val="22"/>
          <w:szCs w:val="22"/>
        </w:rPr>
        <w:t xml:space="preserve">Organización de envíos: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Organiza los envíos en el vehículo de manera que sean fáciles de</w:t>
      </w:r>
    </w:p>
    <w:p>
      <w:pPr>
        <w:spacing w:after="100"/>
      </w:pPr>
      <w:r>
        <w:rPr>
          <w:sz w:val="22"/>
          <w:szCs w:val="22"/>
        </w:rPr>
        <w:t xml:space="preserve">acceder y manejar durante el viaje. Agrupa los envíos por ubicación</w:t>
      </w:r>
    </w:p>
    <w:p>
      <w:pPr>
        <w:spacing w:after="100"/>
      </w:pPr>
      <w:r>
        <w:rPr>
          <w:sz w:val="22"/>
          <w:szCs w:val="22"/>
        </w:rPr>
        <w:t xml:space="preserve">de entrega para facilitar la carga y descarga.</w:t>
      </w:r>
    </w:p>
    <w:p>
      <w:pPr>
        <w:spacing w:after="100"/>
      </w:pPr>
      <w:r>
        <w:rPr>
          <w:sz w:val="22"/>
          <w:szCs w:val="22"/>
        </w:rPr>
        <w:t xml:space="preserve">Comunicación clara y proactiva: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una comunicación clara y proactiva con los remitentes y</w:t>
      </w:r>
    </w:p>
    <w:p>
      <w:pPr>
        <w:spacing w:after="100"/>
      </w:pPr>
      <w:r>
        <w:rPr>
          <w:sz w:val="22"/>
          <w:szCs w:val="22"/>
        </w:rPr>
        <w:t xml:space="preserve">destinatarios. Confirma los detalles de la entrega, como la</w:t>
      </w:r>
    </w:p>
    <w:p>
      <w:pPr>
        <w:spacing w:after="100"/>
      </w:pPr>
      <w:r>
        <w:rPr>
          <w:sz w:val="22"/>
          <w:szCs w:val="22"/>
        </w:rPr>
        <w:t xml:space="preserve">dirección y el horario, y notifica cualquier cambio o retraso en la</w:t>
      </w:r>
    </w:p>
    <w:p>
      <w:pPr>
        <w:spacing w:after="100"/>
      </w:pPr>
      <w:r>
        <w:rPr>
          <w:sz w:val="22"/>
          <w:szCs w:val="22"/>
        </w:rPr>
        <w:t xml:space="preserve">entrega de manera oportuna.</w:t>
      </w:r>
    </w:p>
    <w:p>
      <w:pPr>
        <w:spacing w:after="100"/>
      </w:pPr>
      <w:r>
        <w:rPr>
          <w:sz w:val="22"/>
          <w:szCs w:val="22"/>
        </w:rPr>
        <w:t xml:space="preserve">Seguimiento de envíos: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[]Implementa un sistema de seguimiento de envíos para mantener a los</w:t>
      </w:r>
    </w:p>
    <w:p>
      <w:pPr>
        <w:spacing w:after="100"/>
      </w:pPr>
      <w:r>
        <w:rPr>
          <w:sz w:val="22"/>
          <w:szCs w:val="22"/>
        </w:rPr>
        <w:t xml:space="preserve">remitentes y destinatarios informados sobre el estado de sus</w:t>
      </w:r>
    </w:p>
    <w:p>
      <w:pPr>
        <w:spacing w:after="100"/>
      </w:pPr>
      <w:r>
        <w:rPr>
          <w:sz w:val="22"/>
          <w:szCs w:val="22"/>
        </w:rPr>
        <w:t xml:space="preserve">entregas. Proporciona actualizaciones en tiempo real sobre la</w:t>
      </w:r>
    </w:p>
    <w:p>
      <w:pPr>
        <w:spacing w:after="100"/>
      </w:pPr>
      <w:r>
        <w:rPr>
          <w:sz w:val="22"/>
          <w:szCs w:val="22"/>
        </w:rPr>
        <w:t xml:space="preserve">ubicación y el progreso de los envíos cuando sea posible.</w:t>
      </w:r>
    </w:p>
    <w:p>
      <w:pPr>
        <w:spacing w:after="100"/>
      </w:pPr>
      <w:r>
        <w:rPr>
          <w:sz w:val="22"/>
          <w:szCs w:val="22"/>
        </w:rPr>
        <w:t xml:space="preserve">Manejo de excepciones: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Desarrolla procedimientos para manejar situaciones excepcionales,</w:t>
      </w:r>
    </w:p>
    <w:p>
      <w:pPr>
        <w:spacing w:after="100"/>
      </w:pPr>
      <w:r>
        <w:rPr>
          <w:sz w:val="22"/>
          <w:szCs w:val="22"/>
        </w:rPr>
        <w:t xml:space="preserve">como retrasos en la entrega, envíos perdidos o dañados, de manera</w:t>
      </w:r>
    </w:p>
    <w:p>
      <w:pPr>
        <w:spacing w:after="100"/>
      </w:pPr>
      <w:r>
        <w:rPr>
          <w:sz w:val="22"/>
          <w:szCs w:val="22"/>
        </w:rPr>
        <w:t xml:space="preserve">rápida y eficiente. Brinda soluciones alternativas y compensación</w:t>
      </w:r>
    </w:p>
    <w:p>
      <w:pPr>
        <w:spacing w:after="100"/>
      </w:pPr>
      <w:r>
        <w:rPr>
          <w:sz w:val="22"/>
          <w:szCs w:val="22"/>
        </w:rPr>
        <w:t xml:space="preserve">adecuada cuando sea necesario.</w:t>
      </w:r>
    </w:p>
    <w:p>
      <w:pPr>
        <w:spacing w:after="100"/>
      </w:pPr>
      <w:r>
        <w:rPr>
          <w:sz w:val="22"/>
          <w:szCs w:val="22"/>
        </w:rPr>
        <w:t xml:space="preserve">Mantenimiento del vehículo: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Realiza un mantenimiento regular del vehículo para garantizar su</w:t>
      </w:r>
    </w:p>
    <w:p>
      <w:pPr>
        <w:spacing w:after="100"/>
      </w:pPr>
      <w:r>
        <w:rPr>
          <w:sz w:val="22"/>
          <w:szCs w:val="22"/>
        </w:rPr>
        <w:t xml:space="preserve">buen funcionamiento y seguridad durante los viajes de entrega.</w:t>
      </w:r>
    </w:p>
    <w:p>
      <w:pPr>
        <w:spacing w:after="100"/>
      </w:pPr>
      <w:r>
        <w:rPr>
          <w:sz w:val="22"/>
          <w:szCs w:val="22"/>
        </w:rPr>
        <w:t xml:space="preserve">Programa revisiones periódicas y resuelve cualquier problema</w:t>
      </w:r>
    </w:p>
    <w:p>
      <w:pPr>
        <w:spacing w:after="100"/>
      </w:pPr>
      <w:r>
        <w:rPr>
          <w:sz w:val="22"/>
          <w:szCs w:val="22"/>
        </w:rPr>
        <w:t xml:space="preserve">mecánico de manera oportuna.</w:t>
      </w:r>
    </w:p>
    <w:p>
      <w:pPr>
        <w:spacing w:after="100"/>
      </w:pPr>
      <w:r>
        <w:rPr>
          <w:sz w:val="22"/>
          <w:szCs w:val="22"/>
        </w:rPr>
        <w:t xml:space="preserve">Atención al Cliente:</w:t>
      </w:r>
    </w:p>
    <w:p>
      <w:pPr>
        <w:spacing w:after="100"/>
      </w:pPr>
      <w:r>
        <w:rPr>
          <w:sz w:val="22"/>
          <w:szCs w:val="22"/>
        </w:rPr>
        <w:t xml:space="preserve">Cordialidad y profesionalismo: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Trata a los remitentes y destinatarios con cortesía, respeto y</w:t>
      </w:r>
    </w:p>
    <w:p>
      <w:pPr>
        <w:spacing w:after="100"/>
      </w:pPr>
      <w:r>
        <w:rPr>
          <w:sz w:val="22"/>
          <w:szCs w:val="22"/>
        </w:rPr>
        <w:t xml:space="preserve">profesionalismo en todo momento. Ofrece un saludo amigable y una</w:t>
      </w:r>
    </w:p>
    <w:p>
      <w:pPr>
        <w:spacing w:after="100"/>
      </w:pPr>
      <w:r>
        <w:rPr>
          <w:sz w:val="22"/>
          <w:szCs w:val="22"/>
        </w:rPr>
        <w:t xml:space="preserve">actitud positiva al interactuar con los clientes.</w:t>
      </w:r>
    </w:p>
    <w:p>
      <w:pPr>
        <w:spacing w:after="100"/>
      </w:pPr>
      <w:r>
        <w:rPr>
          <w:sz w:val="22"/>
          <w:szCs w:val="22"/>
        </w:rPr>
        <w:t xml:space="preserve">Resolución de problemas: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Escucha atentamente las preocupaciones y necesidades de los clientes</w:t>
      </w:r>
    </w:p>
    <w:p>
      <w:pPr>
        <w:spacing w:after="100"/>
      </w:pPr>
      <w:r>
        <w:rPr>
          <w:sz w:val="22"/>
          <w:szCs w:val="22"/>
        </w:rPr>
        <w:t xml:space="preserve">y trabaja para resolver cualquier problema de manera rápida y</w:t>
      </w:r>
    </w:p>
    <w:p>
      <w:pPr>
        <w:spacing w:after="100"/>
      </w:pPr>
      <w:r>
        <w:rPr>
          <w:sz w:val="22"/>
          <w:szCs w:val="22"/>
        </w:rPr>
        <w:t xml:space="preserve">eficiente. Ofrece soluciones prácticas y busca siempre la</w:t>
      </w:r>
    </w:p>
    <w:p>
      <w:pPr>
        <w:spacing w:after="100"/>
      </w:pPr>
      <w:r>
        <w:rPr>
          <w:sz w:val="22"/>
          <w:szCs w:val="22"/>
        </w:rPr>
        <w:t xml:space="preserve">satisfacción del cliente.</w:t>
      </w:r>
    </w:p>
    <w:p>
      <w:pPr>
        <w:spacing w:after="100"/>
      </w:pPr>
      <w:r>
        <w:rPr>
          <w:sz w:val="22"/>
          <w:szCs w:val="22"/>
        </w:rPr>
        <w:t xml:space="preserve">Empatía y comprensión: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Demuestra empatía y comprensión hacia los clientes que puedan</w:t>
      </w:r>
    </w:p>
    <w:p>
      <w:pPr>
        <w:spacing w:after="100"/>
      </w:pPr>
      <w:r>
        <w:rPr>
          <w:sz w:val="22"/>
          <w:szCs w:val="22"/>
        </w:rPr>
        <w:t xml:space="preserve">enfrentar dificultades o inconvenientes durante el proceso de</w:t>
      </w:r>
    </w:p>
    <w:p>
      <w:pPr>
        <w:spacing w:after="100"/>
      </w:pPr>
      <w:r>
        <w:rPr>
          <w:sz w:val="22"/>
          <w:szCs w:val="22"/>
        </w:rPr>
        <w:t xml:space="preserve">entrega. Muestra interés genuino en resolver sus problemas y mejorar</w:t>
      </w:r>
    </w:p>
    <w:p>
      <w:pPr>
        <w:spacing w:after="100"/>
      </w:pPr>
      <w:r>
        <w:rPr>
          <w:sz w:val="22"/>
          <w:szCs w:val="22"/>
        </w:rPr>
        <w:t xml:space="preserve">su experiencia.</w:t>
      </w:r>
    </w:p>
    <w:p>
      <w:pPr>
        <w:spacing w:after="100"/>
      </w:pPr>
      <w:r>
        <w:rPr>
          <w:sz w:val="22"/>
          <w:szCs w:val="22"/>
        </w:rPr>
        <w:t xml:space="preserve">Comunicación clara y transparente: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Proporciona información clara y transparente sobre el proceso de</w:t>
      </w:r>
    </w:p>
    <w:p>
      <w:pPr>
        <w:spacing w:after="100"/>
      </w:pPr>
      <w:r>
        <w:rPr>
          <w:sz w:val="22"/>
          <w:szCs w:val="22"/>
        </w:rPr>
        <w:t xml:space="preserve">entrega, incluyendo los tiempos estimados de entrega, los costos</w:t>
      </w:r>
    </w:p>
    <w:p>
      <w:pPr>
        <w:spacing w:after="100"/>
      </w:pPr>
      <w:r>
        <w:rPr>
          <w:sz w:val="22"/>
          <w:szCs w:val="22"/>
        </w:rPr>
        <w:t xml:space="preserve">asociados y cualquier política relevante. Responde a todas las</w:t>
      </w:r>
    </w:p>
    <w:p>
      <w:pPr>
        <w:spacing w:after="100"/>
      </w:pPr>
      <w:r>
        <w:rPr>
          <w:sz w:val="22"/>
          <w:szCs w:val="22"/>
        </w:rPr>
        <w:t xml:space="preserve">preguntas y consultas de manera completa y precisa.</w:t>
      </w:r>
    </w:p>
    <w:p>
      <w:pPr>
        <w:spacing w:after="100"/>
      </w:pPr>
      <w:r>
        <w:rPr>
          <w:sz w:val="22"/>
          <w:szCs w:val="22"/>
        </w:rPr>
        <w:t xml:space="preserve">Solicita retroalimentación: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Pide a los clientes que proporcionen retroalimentación sobre su</w:t>
      </w:r>
    </w:p>
    <w:p>
      <w:pPr>
        <w:spacing w:after="100"/>
      </w:pPr>
      <w:r>
        <w:rPr>
          <w:sz w:val="22"/>
          <w:szCs w:val="22"/>
        </w:rPr>
        <w:t xml:space="preserve">experiencia de entrega y utiliza esta información para identificar</w:t>
      </w:r>
    </w:p>
    <w:p>
      <w:pPr>
        <w:spacing w:after="100"/>
      </w:pPr>
      <w:r>
        <w:rPr>
          <w:sz w:val="22"/>
          <w:szCs w:val="22"/>
        </w:rPr>
        <w:t xml:space="preserve">áreas de mejora y realizar ajustes en tus prácticas operativas y de</w:t>
      </w:r>
    </w:p>
    <w:p>
      <w:pPr>
        <w:spacing w:after="100"/>
      </w:pPr>
      <w:r>
        <w:rPr>
          <w:sz w:val="22"/>
          <w:szCs w:val="22"/>
        </w:rPr>
        <w:t xml:space="preserve">atención al cliente.</w:t>
      </w:r>
    </w:p>
    <w:p>
      <w:pPr>
        <w:spacing w:after="100"/>
      </w:pPr>
      <w:r>
        <w:rPr>
          <w:sz w:val="22"/>
          <w:szCs w:val="22"/>
        </w:rPr>
        <w:t xml:space="preserve">Al implementar estas prácticas operativas y brindar una atención al</w:t>
      </w:r>
    </w:p>
    <w:p>
      <w:pPr>
        <w:spacing w:after="100"/>
      </w:pPr>
      <w:r>
        <w:rPr>
          <w:sz w:val="22"/>
          <w:szCs w:val="22"/>
        </w:rPr>
        <w:t xml:space="preserve">cliente excepcional, podrás proporcionar un servicio de manejo de envíos</w:t>
      </w:r>
    </w:p>
    <w:p>
      <w:pPr>
        <w:spacing w:after="100"/>
      </w:pPr>
      <w:r>
        <w:rPr>
          <w:sz w:val="22"/>
          <w:szCs w:val="22"/>
        </w:rPr>
        <w:t xml:space="preserve">de alta calidad que satisfaga las necesidades y expectativas de tus</w:t>
      </w:r>
    </w:p>
    <w:p>
      <w:pPr>
        <w:spacing w:after="100"/>
      </w:pPr>
      <w:r>
        <w:rPr>
          <w:sz w:val="22"/>
          <w:szCs w:val="22"/>
        </w:rPr>
        <w:t xml:space="preserve">clientes. Esto te ayudará a construir relaciones sólidas con los</w:t>
      </w:r>
    </w:p>
    <w:p>
      <w:pPr>
        <w:spacing w:after="100"/>
      </w:pPr>
      <w:r>
        <w:rPr>
          <w:sz w:val="22"/>
          <w:szCs w:val="22"/>
        </w:rPr>
        <w:t xml:space="preserve">clientes y a mantener una reputación positiva en el mercado.</w:t>
      </w:r>
    </w:p>
    <w:p>
      <w:pPr>
        <w:spacing w:after="100"/>
      </w:pPr>
      <w:r>
        <w:rPr>
          <w:sz w:val="22"/>
          <w:szCs w:val="22"/>
        </w:rPr>
        <w:t xml:space="preserve">Final del formularioProceso de Recolección y Entrega</w:t>
      </w:r>
    </w:p>
    <w:p>
      <w:pPr>
        <w:spacing w:after="100"/>
      </w:pPr>
      <w:r>
        <w:rPr>
          <w:sz w:val="22"/>
          <w:szCs w:val="22"/>
        </w:rPr>
        <w:t xml:space="preserve">Verificación de identidades y documentos.</w:t>
      </w:r>
    </w:p>
    <w:p>
      <w:pPr>
        <w:spacing w:after="100"/>
      </w:pPr>
      <w:r>
        <w:rPr>
          <w:sz w:val="22"/>
          <w:szCs w:val="22"/>
        </w:rPr>
        <w:t xml:space="preserve">La verificación de identidades y documentos es una parte crucial del</w:t>
      </w:r>
    </w:p>
    <w:p>
      <w:pPr>
        <w:spacing w:after="100"/>
      </w:pPr>
      <w:r>
        <w:rPr>
          <w:sz w:val="22"/>
          <w:szCs w:val="22"/>
        </w:rPr>
        <w:t xml:space="preserve">proceso para garantizar la seguridad y la integridad en el manejo de</w:t>
      </w:r>
    </w:p>
    <w:p>
      <w:pPr>
        <w:spacing w:after="100"/>
      </w:pPr>
      <w:r>
        <w:rPr>
          <w:sz w:val="22"/>
          <w:szCs w:val="22"/>
        </w:rPr>
        <w:t xml:space="preserve">envíos. Aquí hay algunas prácticas comunes para llevar a cabo esta</w:t>
      </w:r>
    </w:p>
    <w:p>
      <w:pPr>
        <w:spacing w:after="100"/>
      </w:pPr>
      <w:r>
        <w:rPr>
          <w:sz w:val="22"/>
          <w:szCs w:val="22"/>
        </w:rPr>
        <w:t xml:space="preserve">verificación de manera efectiva:</w:t>
      </w:r>
    </w:p>
    <w:p>
      <w:pPr>
        <w:spacing w:after="100" w:before="200"/>
      </w:pPr>
      <w:r>
        <w:rPr>
          <w:b/>
          <w:bCs/>
          <w:color w:val="1A2F4B"/>
          <w:sz w:val="26"/>
          <w:szCs w:val="26"/>
        </w:rPr>
        <w:t xml:space="preserve">[]</w:t>
      </w:r>
    </w:p>
    <w:p>
      <w:pPr>
        <w:spacing w:after="100"/>
      </w:pPr>
      <w:r>
        <w:rPr>
          <w:sz w:val="22"/>
          <w:szCs w:val="22"/>
        </w:rPr>
        <w:t xml:space="preserve">Verificación de identidad del remitente: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recibir un envío, verifica la identidad del remitente. Puedes</w:t>
      </w:r>
    </w:p>
    <w:p>
      <w:pPr>
        <w:spacing w:after="100"/>
      </w:pPr>
      <w:r>
        <w:rPr>
          <w:sz w:val="22"/>
          <w:szCs w:val="22"/>
        </w:rPr>
        <w:t xml:space="preserve">solicitar una identificación con foto o un documento oficial que</w:t>
      </w:r>
    </w:p>
    <w:p>
      <w:pPr>
        <w:spacing w:after="100"/>
      </w:pPr>
      <w:r>
        <w:rPr>
          <w:sz w:val="22"/>
          <w:szCs w:val="22"/>
        </w:rPr>
        <w:t xml:space="preserve">confirme su identidad, especialmente si se trata de un envío de alto</w:t>
      </w:r>
    </w:p>
    <w:p>
      <w:pPr>
        <w:spacing w:after="100"/>
      </w:pPr>
      <w:r>
        <w:rPr>
          <w:sz w:val="22"/>
          <w:szCs w:val="22"/>
        </w:rPr>
        <w:t xml:space="preserve">valor o sensible.</w:t>
      </w:r>
    </w:p>
    <w:p>
      <w:pPr>
        <w:spacing w:after="100"/>
      </w:pPr>
      <w:r>
        <w:rPr>
          <w:sz w:val="22"/>
          <w:szCs w:val="22"/>
        </w:rPr>
        <w:t xml:space="preserve">Verificación de identidad del destinatario: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entregar un envío, asegúrate de que el destinatario sea la</w:t>
      </w:r>
    </w:p>
    <w:p>
      <w:pPr>
        <w:spacing w:after="100"/>
      </w:pPr>
      <w:r>
        <w:rPr>
          <w:sz w:val="22"/>
          <w:szCs w:val="22"/>
        </w:rPr>
        <w:t xml:space="preserve">persona correcta y esté autorizado para recibir el paquete. Puedes</w:t>
      </w:r>
    </w:p>
    <w:p>
      <w:pPr>
        <w:spacing w:after="100"/>
      </w:pPr>
      <w:r>
        <w:rPr>
          <w:sz w:val="22"/>
          <w:szCs w:val="22"/>
        </w:rPr>
        <w:t xml:space="preserve">pedir una identificación con foto o cualquier documento que</w:t>
      </w:r>
    </w:p>
    <w:p>
      <w:pPr>
        <w:spacing w:after="100"/>
      </w:pPr>
      <w:r>
        <w:rPr>
          <w:sz w:val="22"/>
          <w:szCs w:val="22"/>
        </w:rPr>
        <w:t xml:space="preserve">demuestre que la persona es el destinatario legítimo.</w:t>
      </w:r>
    </w:p>
    <w:p>
      <w:pPr>
        <w:spacing w:after="100"/>
      </w:pPr>
      <w:r>
        <w:rPr>
          <w:sz w:val="22"/>
          <w:szCs w:val="22"/>
        </w:rPr>
        <w:t xml:space="preserve">Documentación de envíos: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que todos los envíos estén debidamente documentados y</w:t>
      </w:r>
    </w:p>
    <w:p>
      <w:pPr>
        <w:spacing w:after="100"/>
      </w:pPr>
      <w:r>
        <w:rPr>
          <w:sz w:val="22"/>
          <w:szCs w:val="22"/>
        </w:rPr>
        <w:t xml:space="preserve">etiquetados con la información correcta del remitente y el</w:t>
      </w:r>
    </w:p>
    <w:p>
      <w:pPr>
        <w:spacing w:after="100"/>
      </w:pPr>
      <w:r>
        <w:rPr>
          <w:sz w:val="22"/>
          <w:szCs w:val="22"/>
        </w:rPr>
        <w:t xml:space="preserve">destinatario. Verifica que la dirección de entrega sea precisa y</w:t>
      </w:r>
    </w:p>
    <w:p>
      <w:pPr>
        <w:spacing w:after="100"/>
      </w:pPr>
      <w:r>
        <w:rPr>
          <w:sz w:val="22"/>
          <w:szCs w:val="22"/>
        </w:rPr>
        <w:t xml:space="preserve">esté completa para evitar errores en la entrega.</w:t>
      </w:r>
    </w:p>
    <w:p>
      <w:pPr>
        <w:spacing w:after="100"/>
      </w:pPr>
      <w:r>
        <w:rPr>
          <w:sz w:val="22"/>
          <w:szCs w:val="22"/>
        </w:rPr>
        <w:t xml:space="preserve">Reconocimiento de firmas: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Al entregar un envío, solicita al destinatario que firme un</w:t>
      </w:r>
    </w:p>
    <w:p>
      <w:pPr>
        <w:spacing w:after="100"/>
      </w:pPr>
      <w:r>
        <w:rPr>
          <w:sz w:val="22"/>
          <w:szCs w:val="22"/>
        </w:rPr>
        <w:t xml:space="preserve">comprobante de entrega como prueba de que el paquete ha sido</w:t>
      </w:r>
    </w:p>
    <w:p>
      <w:pPr>
        <w:spacing w:after="100"/>
      </w:pPr>
      <w:r>
        <w:rPr>
          <w:sz w:val="22"/>
          <w:szCs w:val="22"/>
        </w:rPr>
        <w:t xml:space="preserve">recibido correctamente. Compara la firma con la que aparece en la</w:t>
      </w:r>
    </w:p>
    <w:p>
      <w:pPr>
        <w:spacing w:after="100"/>
      </w:pPr>
      <w:r>
        <w:rPr>
          <w:sz w:val="22"/>
          <w:szCs w:val="22"/>
        </w:rPr>
        <w:t xml:space="preserve">identificación del destinatario, si es necesario, para verificar su</w:t>
      </w:r>
    </w:p>
    <w:p>
      <w:pPr>
        <w:spacing w:after="100"/>
      </w:pPr>
      <w:r>
        <w:rPr>
          <w:sz w:val="22"/>
          <w:szCs w:val="22"/>
        </w:rPr>
        <w:t xml:space="preserve">autenticidad.</w:t>
      </w:r>
    </w:p>
    <w:p>
      <w:pPr>
        <w:spacing w:after="100"/>
      </w:pPr>
      <w:r>
        <w:rPr>
          <w:sz w:val="22"/>
          <w:szCs w:val="22"/>
        </w:rPr>
        <w:t xml:space="preserve">Tecnología de verificación: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tecnología avanzada, como escáneres de documentos o lectores</w:t>
      </w:r>
    </w:p>
    <w:p>
      <w:pPr>
        <w:spacing w:after="100"/>
      </w:pPr>
      <w:r>
        <w:rPr>
          <w:sz w:val="22"/>
          <w:szCs w:val="22"/>
        </w:rPr>
        <w:t xml:space="preserve">de códigos de barras, para verificar la autenticidad de los</w:t>
      </w:r>
    </w:p>
    <w:p>
      <w:pPr>
        <w:spacing w:after="100"/>
      </w:pPr>
      <w:r>
        <w:rPr>
          <w:sz w:val="22"/>
          <w:szCs w:val="22"/>
        </w:rPr>
        <w:t xml:space="preserve">documentos presentados por el remitente o el destinatario. Esto</w:t>
      </w:r>
    </w:p>
    <w:p>
      <w:pPr>
        <w:spacing w:after="100"/>
      </w:pPr>
      <w:r>
        <w:rPr>
          <w:sz w:val="22"/>
          <w:szCs w:val="22"/>
        </w:rPr>
        <w:t xml:space="preserve">puede ayudar a detectar documentos falsificados o fraudulentos.</w:t>
      </w:r>
    </w:p>
    <w:p>
      <w:pPr>
        <w:spacing w:after="100"/>
      </w:pPr>
      <w:r>
        <w:rPr>
          <w:sz w:val="22"/>
          <w:szCs w:val="22"/>
        </w:rPr>
        <w:t xml:space="preserve">Procesos de verificación internos: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Establece procesos internos para verificar la autenticidad de los</w:t>
      </w:r>
    </w:p>
    <w:p>
      <w:pPr>
        <w:spacing w:after="100"/>
      </w:pPr>
      <w:r>
        <w:rPr>
          <w:sz w:val="22"/>
          <w:szCs w:val="22"/>
        </w:rPr>
        <w:t xml:space="preserve">documentos presentados y la identidad de los remitentes y</w:t>
      </w:r>
    </w:p>
    <w:p>
      <w:pPr>
        <w:spacing w:after="100"/>
      </w:pPr>
      <w:r>
        <w:rPr>
          <w:sz w:val="22"/>
          <w:szCs w:val="22"/>
        </w:rPr>
        <w:t xml:space="preserve">destinatarios. Capacita a tu personal para que esté familiarizado</w:t>
      </w:r>
    </w:p>
    <w:p>
      <w:pPr>
        <w:spacing w:after="100"/>
      </w:pPr>
      <w:r>
        <w:rPr>
          <w:sz w:val="22"/>
          <w:szCs w:val="22"/>
        </w:rPr>
        <w:t xml:space="preserve">con estos procesos y sepa cómo llevar a cabo la verificación de</w:t>
      </w:r>
    </w:p>
    <w:p>
      <w:pPr>
        <w:spacing w:after="100"/>
      </w:pPr>
      <w:r>
        <w:rPr>
          <w:sz w:val="22"/>
          <w:szCs w:val="22"/>
        </w:rPr>
        <w:t xml:space="preserve">manera adecuada.</w:t>
      </w:r>
    </w:p>
    <w:p>
      <w:pPr>
        <w:spacing w:after="100"/>
      </w:pPr>
      <w:r>
        <w:rPr>
          <w:sz w:val="22"/>
          <w:szCs w:val="22"/>
        </w:rPr>
        <w:t xml:space="preserve">Confidencialidad de la información: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Asegúrate de proteger la privacidad y la confidencialidad de la</w:t>
      </w:r>
    </w:p>
    <w:p>
      <w:pPr>
        <w:spacing w:after="100"/>
      </w:pPr>
      <w:r>
        <w:rPr>
          <w:sz w:val="22"/>
          <w:szCs w:val="22"/>
        </w:rPr>
        <w:t xml:space="preserve">información personal proporcionada por los remitentes y</w:t>
      </w:r>
    </w:p>
    <w:p>
      <w:pPr>
        <w:spacing w:after="100"/>
      </w:pPr>
      <w:r>
        <w:rPr>
          <w:sz w:val="22"/>
          <w:szCs w:val="22"/>
        </w:rPr>
        <w:t xml:space="preserve">destinatarios durante el proceso de verificación. Cumple con las</w:t>
      </w:r>
    </w:p>
    <w:p>
      <w:pPr>
        <w:spacing w:after="100"/>
      </w:pPr>
      <w:r>
        <w:rPr>
          <w:sz w:val="22"/>
          <w:szCs w:val="22"/>
        </w:rPr>
        <w:t xml:space="preserve">leyes y regulaciones de protección de datos aplicables y asegúrate</w:t>
      </w:r>
    </w:p>
    <w:p>
      <w:pPr>
        <w:spacing w:after="100"/>
      </w:pPr>
      <w:r>
        <w:rPr>
          <w:sz w:val="22"/>
          <w:szCs w:val="22"/>
        </w:rPr>
        <w:t xml:space="preserve">de que la información se maneje de manera segura.</w:t>
      </w:r>
    </w:p>
    <w:p>
      <w:pPr>
        <w:spacing w:after="100"/>
      </w:pPr>
      <w:r>
        <w:rPr>
          <w:sz w:val="22"/>
          <w:szCs w:val="22"/>
        </w:rPr>
        <w:t xml:space="preserve">Al implementar estos procedimientos de verificación de identidades y</w:t>
      </w:r>
    </w:p>
    <w:p>
      <w:pPr>
        <w:spacing w:after="100"/>
      </w:pPr>
      <w:r>
        <w:rPr>
          <w:sz w:val="22"/>
          <w:szCs w:val="22"/>
        </w:rPr>
        <w:t xml:space="preserve">documentos, podrás garantizar que los envíos se entreguen de manera</w:t>
      </w:r>
    </w:p>
    <w:p>
      <w:pPr>
        <w:spacing w:after="100"/>
      </w:pPr>
      <w:r>
        <w:rPr>
          <w:sz w:val="22"/>
          <w:szCs w:val="22"/>
        </w:rPr>
        <w:t xml:space="preserve">segura y que la información personal de los remitentes y destinatarios</w:t>
      </w:r>
    </w:p>
    <w:p>
      <w:pPr>
        <w:spacing w:after="100"/>
      </w:pPr>
      <w:r>
        <w:rPr>
          <w:sz w:val="22"/>
          <w:szCs w:val="22"/>
        </w:rPr>
        <w:t xml:space="preserve">esté protegida adecuadamente. Esto contribuirá a la confianza y la</w:t>
      </w:r>
    </w:p>
    <w:p>
      <w:pPr>
        <w:spacing w:after="100"/>
      </w:pPr>
      <w:r>
        <w:rPr>
          <w:sz w:val="22"/>
          <w:szCs w:val="22"/>
        </w:rPr>
        <w:t xml:space="preserve">integridad en tu servicio de manejo de envíos.</w:t>
      </w:r>
    </w:p>
    <w:p>
      <w:pPr>
        <w:spacing w:after="100"/>
      </w:pPr>
      <w:r>
        <w:rPr>
          <w:sz w:val="22"/>
          <w:szCs w:val="22"/>
        </w:rPr>
        <w:t xml:space="preserve">Protocolos de recogida y entrega segura.</w:t>
      </w:r>
    </w:p>
    <w:p>
      <w:pPr>
        <w:spacing w:after="100"/>
      </w:pPr>
      <w:r>
        <w:rPr>
          <w:sz w:val="22"/>
          <w:szCs w:val="22"/>
        </w:rPr>
        <w:t xml:space="preserve">Los protocolos de recogida y entrega segura son fundamentales para</w:t>
      </w:r>
    </w:p>
    <w:p>
      <w:pPr>
        <w:spacing w:after="100"/>
      </w:pPr>
      <w:r>
        <w:rPr>
          <w:sz w:val="22"/>
          <w:szCs w:val="22"/>
        </w:rPr>
        <w:t xml:space="preserve">garantizar la seguridad tanto de los conductores como de los clientes</w:t>
      </w:r>
    </w:p>
    <w:p>
      <w:pPr>
        <w:spacing w:after="100"/>
      </w:pPr>
      <w:r>
        <w:rPr>
          <w:sz w:val="22"/>
          <w:szCs w:val="22"/>
        </w:rPr>
        <w:t xml:space="preserve">durante el proceso de manejo de envíos. Aquí tienes algunos protocolos</w:t>
      </w:r>
    </w:p>
    <w:p>
      <w:pPr>
        <w:spacing w:after="100"/>
      </w:pPr>
      <w:r>
        <w:rPr>
          <w:sz w:val="22"/>
          <w:szCs w:val="22"/>
        </w:rPr>
        <w:t xml:space="preserve">importantes a seguir:</w:t>
      </w:r>
    </w:p>
    <w:p>
      <w:pPr>
        <w:spacing w:after="100"/>
      </w:pPr>
      <w:r>
        <w:rPr>
          <w:sz w:val="22"/>
          <w:szCs w:val="22"/>
        </w:rPr>
        <w:t xml:space="preserve">Recogida Segura: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Verificación de identidad: Antes de aceptar un envío para su</w:t>
      </w:r>
    </w:p>
    <w:p>
      <w:pPr>
        <w:spacing w:after="100"/>
      </w:pPr>
      <w:r>
        <w:rPr>
          <w:sz w:val="22"/>
          <w:szCs w:val="22"/>
        </w:rPr>
        <w:t xml:space="preserve">entrega, verifica la identidad del remitente. Pide una</w:t>
      </w:r>
    </w:p>
    <w:p>
      <w:pPr>
        <w:spacing w:after="100"/>
      </w:pPr>
      <w:r>
        <w:rPr>
          <w:sz w:val="22"/>
          <w:szCs w:val="22"/>
        </w:rPr>
        <w:t xml:space="preserve">identificación con foto o cualquier otro documento oficial que</w:t>
      </w:r>
    </w:p>
    <w:p>
      <w:pPr>
        <w:spacing w:after="100"/>
      </w:pPr>
      <w:r>
        <w:rPr>
          <w:sz w:val="22"/>
          <w:szCs w:val="22"/>
        </w:rPr>
        <w:t xml:space="preserve">confirme su identidad.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Inspección de envíos: Inspecciona visualmente los envíos antes de</w:t>
      </w:r>
    </w:p>
    <w:p>
      <w:pPr>
        <w:spacing w:after="100"/>
      </w:pPr>
      <w:r>
        <w:rPr>
          <w:sz w:val="22"/>
          <w:szCs w:val="22"/>
        </w:rPr>
        <w:t xml:space="preserve">cargarlos en el vehículo. Verifica que estén correctamente embalados</w:t>
      </w:r>
    </w:p>
    <w:p>
      <w:pPr>
        <w:spacing w:after="100"/>
      </w:pPr>
      <w:r>
        <w:rPr>
          <w:sz w:val="22"/>
          <w:szCs w:val="22"/>
        </w:rPr>
        <w:t xml:space="preserve">y etiquetados, y que no haya signos de daños o manipulación</w:t>
      </w:r>
    </w:p>
    <w:p>
      <w:pPr>
        <w:spacing w:after="100"/>
      </w:pPr>
      <w:r>
        <w:rPr>
          <w:sz w:val="22"/>
          <w:szCs w:val="22"/>
        </w:rPr>
        <w:t xml:space="preserve">sospechosa.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Documentación completa: Asegúrate de que todos los envíos estén</w:t>
      </w:r>
    </w:p>
    <w:p>
      <w:pPr>
        <w:spacing w:after="100"/>
      </w:pPr>
      <w:r>
        <w:rPr>
          <w:sz w:val="22"/>
          <w:szCs w:val="22"/>
        </w:rPr>
        <w:t xml:space="preserve">debidamente documentados y etiquetados con la información correcta</w:t>
      </w:r>
    </w:p>
    <w:p>
      <w:pPr>
        <w:spacing w:after="100"/>
      </w:pPr>
      <w:r>
        <w:rPr>
          <w:sz w:val="22"/>
          <w:szCs w:val="22"/>
        </w:rPr>
        <w:t xml:space="preserve">del remitente y el destinatario. Verifica que la dirección de</w:t>
      </w:r>
    </w:p>
    <w:p>
      <w:pPr>
        <w:spacing w:after="100"/>
      </w:pPr>
      <w:r>
        <w:rPr>
          <w:sz w:val="22"/>
          <w:szCs w:val="22"/>
        </w:rPr>
        <w:t xml:space="preserve">entrega sea precisa y esté completa.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Carga segura: Carga los envíos en el vehículo de manera segura y</w:t>
      </w:r>
    </w:p>
    <w:p>
      <w:pPr>
        <w:spacing w:after="100"/>
      </w:pPr>
      <w:r>
        <w:rPr>
          <w:sz w:val="22"/>
          <w:szCs w:val="22"/>
        </w:rPr>
        <w:t xml:space="preserve">ordenada, distribuyendo el peso de manera uniforme y asegurándote de</w:t>
      </w:r>
    </w:p>
    <w:p>
      <w:pPr>
        <w:spacing w:after="100"/>
      </w:pPr>
      <w:r>
        <w:rPr>
          <w:sz w:val="22"/>
          <w:szCs w:val="22"/>
        </w:rPr>
        <w:t xml:space="preserve">que estén bien sujetos para evitar movimientos durante el</w:t>
      </w:r>
    </w:p>
    <w:p>
      <w:pPr>
        <w:spacing w:after="100"/>
      </w:pPr>
      <w:r>
        <w:rPr>
          <w:sz w:val="22"/>
          <w:szCs w:val="22"/>
        </w:rPr>
        <w:t xml:space="preserve">transporte.</w:t>
      </w:r>
    </w:p>
    <w:p>
      <w:pPr>
        <w:spacing w:after="100"/>
      </w:pPr>
      <w:r>
        <w:rPr>
          <w:sz w:val="22"/>
          <w:szCs w:val="22"/>
        </w:rPr>
        <w:t xml:space="preserve">Entrega Segura:</w:t>
      </w:r>
    </w:p>
    <w:p>
      <w:pPr>
        <w:spacing w:after="100"/>
      </w:pPr>
      <w:r>
        <w:rPr>
          <w:sz w:val="22"/>
          <w:szCs w:val="22"/>
        </w:rPr>
        <w:t xml:space="preserve">[]Planificación de la ruta: Planifica tu ruta de entrega de manera</w:t>
      </w:r>
    </w:p>
    <w:p>
      <w:pPr>
        <w:spacing w:after="100"/>
      </w:pPr>
      <w:r>
        <w:rPr>
          <w:sz w:val="22"/>
          <w:szCs w:val="22"/>
        </w:rPr>
        <w:t xml:space="preserve">eficiente para minimizar el tiempo de viaje y maximizar la</w:t>
      </w:r>
    </w:p>
    <w:p>
      <w:pPr>
        <w:spacing w:after="100"/>
      </w:pPr>
      <w:r>
        <w:rPr>
          <w:sz w:val="22"/>
          <w:szCs w:val="22"/>
        </w:rPr>
        <w:t xml:space="preserve">productividad. Utiliza herramientas de planificación de rutas si es</w:t>
      </w:r>
    </w:p>
    <w:p>
      <w:pPr>
        <w:spacing w:after="100"/>
      </w:pPr>
      <w:r>
        <w:rPr>
          <w:sz w:val="22"/>
          <w:szCs w:val="22"/>
        </w:rPr>
        <w:t xml:space="preserve">necesario para optimizar tus recorridos.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Comunicación con el destinatario: Antes de la entrega, comunícate</w:t>
      </w:r>
    </w:p>
    <w:p>
      <w:pPr>
        <w:spacing w:after="100"/>
      </w:pPr>
      <w:r>
        <w:rPr>
          <w:sz w:val="22"/>
          <w:szCs w:val="22"/>
        </w:rPr>
        <w:t xml:space="preserve">con el destinatario para confirmar la dirección de entrega y</w:t>
      </w:r>
    </w:p>
    <w:p>
      <w:pPr>
        <w:spacing w:after="100"/>
      </w:pPr>
      <w:r>
        <w:rPr>
          <w:sz w:val="22"/>
          <w:szCs w:val="22"/>
        </w:rPr>
        <w:t xml:space="preserve">cualquier instrucción especial. Proporciona actualizaciones sobre el</w:t>
      </w:r>
    </w:p>
    <w:p>
      <w:pPr>
        <w:spacing w:after="100"/>
      </w:pPr>
      <w:r>
        <w:rPr>
          <w:sz w:val="22"/>
          <w:szCs w:val="22"/>
        </w:rPr>
        <w:t xml:space="preserve">estado de la entrega, como la hora estimada de llegada.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Verificación de identidad del destinatario: Al llegar al destino,</w:t>
      </w:r>
    </w:p>
    <w:p>
      <w:pPr>
        <w:spacing w:after="100"/>
      </w:pPr>
      <w:r>
        <w:rPr>
          <w:sz w:val="22"/>
          <w:szCs w:val="22"/>
        </w:rPr>
        <w:t xml:space="preserve">verifica la identidad del destinatario antes de entregar el envío.</w:t>
      </w:r>
    </w:p>
    <w:p>
      <w:pPr>
        <w:spacing w:after="100"/>
      </w:pPr>
      <w:r>
        <w:rPr>
          <w:sz w:val="22"/>
          <w:szCs w:val="22"/>
        </w:rPr>
        <w:t xml:space="preserve">Pide una identificación con foto o cualquier otro documento que</w:t>
      </w:r>
    </w:p>
    <w:p>
      <w:pPr>
        <w:spacing w:after="100"/>
      </w:pPr>
      <w:r>
        <w:rPr>
          <w:sz w:val="22"/>
          <w:szCs w:val="22"/>
        </w:rPr>
        <w:t xml:space="preserve">confirme su identidad.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Entrega sin contacto: Si es posible, ofrece opciones de entrega sin</w:t>
      </w:r>
    </w:p>
    <w:p>
      <w:pPr>
        <w:spacing w:after="100"/>
      </w:pPr>
      <w:r>
        <w:rPr>
          <w:sz w:val="22"/>
          <w:szCs w:val="22"/>
        </w:rPr>
        <w:t xml:space="preserve">contacto para minimizar el contacto físico entre el conductor y el</w:t>
      </w:r>
    </w:p>
    <w:p>
      <w:pPr>
        <w:spacing w:after="100"/>
      </w:pPr>
      <w:r>
        <w:rPr>
          <w:sz w:val="22"/>
          <w:szCs w:val="22"/>
        </w:rPr>
        <w:t xml:space="preserve">destinatario. Coloca el envío en un lugar designado y seguro, como</w:t>
      </w:r>
    </w:p>
    <w:p>
      <w:pPr>
        <w:spacing w:after="100"/>
      </w:pPr>
      <w:r>
        <w:rPr>
          <w:sz w:val="22"/>
          <w:szCs w:val="22"/>
        </w:rPr>
        <w:t xml:space="preserve">la puerta principal o el buzón, y notifica al destinatario una vez</w:t>
      </w:r>
    </w:p>
    <w:p>
      <w:pPr>
        <w:spacing w:after="100"/>
      </w:pPr>
      <w:r>
        <w:rPr>
          <w:sz w:val="22"/>
          <w:szCs w:val="22"/>
        </w:rPr>
        <w:t xml:space="preserve">que se haya realizado la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Firma digital: En lugar de una firma en papel, considera utilizar un</w:t>
      </w:r>
    </w:p>
    <w:p>
      <w:pPr>
        <w:spacing w:after="100"/>
      </w:pPr>
      <w:r>
        <w:rPr>
          <w:sz w:val="22"/>
          <w:szCs w:val="22"/>
        </w:rPr>
        <w:t xml:space="preserve">sistema de firma digital para confirmar la entrega del envío. Esto</w:t>
      </w:r>
    </w:p>
    <w:p>
      <w:pPr>
        <w:spacing w:after="100"/>
      </w:pPr>
      <w:r>
        <w:rPr>
          <w:sz w:val="22"/>
          <w:szCs w:val="22"/>
        </w:rPr>
        <w:t xml:space="preserve">puede ayudar a reducir el contacto físico y mejorar la eficiencia</w:t>
      </w:r>
    </w:p>
    <w:p>
      <w:pPr>
        <w:spacing w:after="100"/>
      </w:pPr>
      <w:r>
        <w:rPr>
          <w:sz w:val="22"/>
          <w:szCs w:val="22"/>
        </w:rPr>
        <w:t xml:space="preserve">del proceso de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Uso de equipo de protección personal (EPP): Si es necesario, utiliza</w:t>
      </w:r>
    </w:p>
    <w:p>
      <w:pPr>
        <w:spacing w:after="100"/>
      </w:pPr>
      <w:r>
        <w:rPr>
          <w:sz w:val="22"/>
          <w:szCs w:val="22"/>
        </w:rPr>
        <w:t xml:space="preserve">equipo de protección personal, como mascarillas y guantes, durante</w:t>
      </w:r>
    </w:p>
    <w:p>
      <w:pPr>
        <w:spacing w:after="100"/>
      </w:pPr>
      <w:r>
        <w:rPr>
          <w:sz w:val="22"/>
          <w:szCs w:val="22"/>
        </w:rPr>
        <w:t xml:space="preserve">el proceso de entrega para proteger tanto a los conductores como a</w:t>
      </w:r>
    </w:p>
    <w:p>
      <w:pPr>
        <w:spacing w:after="100"/>
      </w:pPr>
      <w:r>
        <w:rPr>
          <w:sz w:val="22"/>
          <w:szCs w:val="22"/>
        </w:rPr>
        <w:t xml:space="preserve">los clientes.</w:t>
      </w:r>
    </w:p>
    <w:p>
      <w:pPr>
        <w:spacing w:after="100"/>
      </w:pPr>
      <w:r>
        <w:rPr>
          <w:sz w:val="22"/>
          <w:szCs w:val="22"/>
        </w:rPr>
        <w:t xml:space="preserve">Al seguir estos protocolos de recogida y entrega segura, podrás</w:t>
      </w:r>
    </w:p>
    <w:p>
      <w:pPr>
        <w:spacing w:after="100"/>
      </w:pPr>
      <w:r>
        <w:rPr>
          <w:sz w:val="22"/>
          <w:szCs w:val="22"/>
        </w:rPr>
        <w:t xml:space="preserve">garantizar una experiencia segura y satisfactoria tanto para los</w:t>
      </w:r>
    </w:p>
    <w:p>
      <w:pPr>
        <w:spacing w:after="100"/>
      </w:pPr>
      <w:r>
        <w:rPr>
          <w:sz w:val="22"/>
          <w:szCs w:val="22"/>
        </w:rPr>
        <w:t xml:space="preserve">conductores como para los clientes durante el proceso de manejo de</w:t>
      </w:r>
    </w:p>
    <w:p>
      <w:pPr>
        <w:spacing w:after="100"/>
      </w:pPr>
      <w:r>
        <w:rPr>
          <w:sz w:val="22"/>
          <w:szCs w:val="22"/>
        </w:rPr>
        <w:t xml:space="preserve">envíos.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Manejo de recibos y confirmaciones.</w:t>
      </w:r>
    </w:p>
    <w:p>
      <w:pPr>
        <w:spacing w:after="100"/>
      </w:pPr>
      <w:r>
        <w:rPr>
          <w:sz w:val="22"/>
          <w:szCs w:val="22"/>
        </w:rPr>
        <w:t xml:space="preserve">Los protocolos de recogida y entrega segura son esenciales para</w:t>
      </w:r>
    </w:p>
    <w:p>
      <w:pPr>
        <w:spacing w:after="100"/>
      </w:pPr>
      <w:r>
        <w:rPr>
          <w:sz w:val="22"/>
          <w:szCs w:val="22"/>
        </w:rPr>
        <w:t xml:space="preserve">garantizar la seguridad tanto de los conductores como de los clientes</w:t>
      </w:r>
    </w:p>
    <w:p>
      <w:pPr>
        <w:spacing w:after="100"/>
      </w:pPr>
      <w:r>
        <w:rPr>
          <w:sz w:val="22"/>
          <w:szCs w:val="22"/>
        </w:rPr>
        <w:t xml:space="preserve">durante el proceso de manejo de envíos. Aquí están los protocolos</w:t>
      </w:r>
    </w:p>
    <w:p>
      <w:pPr>
        <w:spacing w:after="100"/>
      </w:pPr>
      <w:r>
        <w:rPr>
          <w:sz w:val="22"/>
          <w:szCs w:val="22"/>
        </w:rPr>
        <w:t xml:space="preserve">detallados:</w:t>
      </w:r>
    </w:p>
    <w:p>
      <w:pPr>
        <w:spacing w:after="100"/>
      </w:pPr>
      <w:r>
        <w:rPr>
          <w:sz w:val="22"/>
          <w:szCs w:val="22"/>
        </w:rPr>
        <w:t xml:space="preserve">Recogida Segura: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Verificación de Identidad del Remitente: Antes de aceptar un envío,</w:t>
      </w:r>
    </w:p>
    <w:p>
      <w:pPr>
        <w:spacing w:after="100"/>
      </w:pPr>
      <w:r>
        <w:rPr>
          <w:sz w:val="22"/>
          <w:szCs w:val="22"/>
        </w:rPr>
        <w:t xml:space="preserve">asegúrate de verificar la identidad del remitente. Solicita una</w:t>
      </w:r>
    </w:p>
    <w:p>
      <w:pPr>
        <w:spacing w:after="100"/>
      </w:pPr>
      <w:r>
        <w:rPr>
          <w:sz w:val="22"/>
          <w:szCs w:val="22"/>
        </w:rPr>
        <w:t xml:space="preserve">identificación con foto u otro documento oficial que confirme su</w:t>
      </w:r>
    </w:p>
    <w:p>
      <w:pPr>
        <w:spacing w:after="100"/>
      </w:pPr>
      <w:r>
        <w:rPr>
          <w:sz w:val="22"/>
          <w:szCs w:val="22"/>
        </w:rPr>
        <w:t xml:space="preserve">identidad.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Inspección de Envíos: Realiza una inspección visual de los envíos</w:t>
      </w:r>
    </w:p>
    <w:p>
      <w:pPr>
        <w:spacing w:after="100"/>
      </w:pPr>
      <w:r>
        <w:rPr>
          <w:sz w:val="22"/>
          <w:szCs w:val="22"/>
        </w:rPr>
        <w:t xml:space="preserve">antes de cargarlos en el vehículo. Asegúrate de que estén</w:t>
      </w:r>
    </w:p>
    <w:p>
      <w:pPr>
        <w:spacing w:after="100"/>
      </w:pPr>
      <w:r>
        <w:rPr>
          <w:sz w:val="22"/>
          <w:szCs w:val="22"/>
        </w:rPr>
        <w:t xml:space="preserve">correctamente embalados, etiquetados y libres de daños o</w:t>
      </w:r>
    </w:p>
    <w:p>
      <w:pPr>
        <w:spacing w:after="100"/>
      </w:pPr>
      <w:r>
        <w:rPr>
          <w:sz w:val="22"/>
          <w:szCs w:val="22"/>
        </w:rPr>
        <w:t xml:space="preserve">manipulación sospechosa.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Documentación Completa: Verifica que todos los envíos estén</w:t>
      </w:r>
    </w:p>
    <w:p>
      <w:pPr>
        <w:spacing w:after="100"/>
      </w:pPr>
      <w:r>
        <w:rPr>
          <w:sz w:val="22"/>
          <w:szCs w:val="22"/>
        </w:rPr>
        <w:t xml:space="preserve">debidamente documentados y etiquetados con la información correcta</w:t>
      </w:r>
    </w:p>
    <w:p>
      <w:pPr>
        <w:spacing w:after="100"/>
      </w:pPr>
      <w:r>
        <w:rPr>
          <w:sz w:val="22"/>
          <w:szCs w:val="22"/>
        </w:rPr>
        <w:t xml:space="preserve">del remitente y el destinatario. Confirma que la dirección de</w:t>
      </w:r>
    </w:p>
    <w:p>
      <w:pPr>
        <w:spacing w:after="100"/>
      </w:pPr>
      <w:r>
        <w:rPr>
          <w:sz w:val="22"/>
          <w:szCs w:val="22"/>
        </w:rPr>
        <w:t xml:space="preserve">entrega sea precisa y completa.</w:t>
      </w:r>
    </w:p>
    <w:p>
      <w:pPr>
        <w:spacing w:after="100"/>
      </w:pPr>
      <w:r>
        <w:rPr>
          <w:sz w:val="22"/>
          <w:szCs w:val="22"/>
        </w:rPr>
        <w:t xml:space="preserve">Carga Segura: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Carga los envíos en el vehículo de manera segura y ordenada.</w:t>
      </w:r>
    </w:p>
    <w:p>
      <w:pPr>
        <w:spacing w:after="100"/>
      </w:pPr>
      <w:r>
        <w:rPr>
          <w:sz w:val="22"/>
          <w:szCs w:val="22"/>
        </w:rPr>
        <w:t xml:space="preserve">Distribuye el peso de forma uniforme y asegúrate de que estén bien</w:t>
      </w:r>
    </w:p>
    <w:p>
      <w:pPr>
        <w:spacing w:after="100"/>
      </w:pPr>
      <w:r>
        <w:rPr>
          <w:sz w:val="22"/>
          <w:szCs w:val="22"/>
        </w:rPr>
        <w:t xml:space="preserve">sujetos para evitar movimientos durante el transporte.</w:t>
      </w:r>
    </w:p>
    <w:p>
      <w:pPr>
        <w:spacing w:after="100"/>
      </w:pPr>
      <w:r>
        <w:rPr>
          <w:sz w:val="22"/>
          <w:szCs w:val="22"/>
        </w:rPr>
        <w:t xml:space="preserve">Entrega Segura: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Planificación de la Ruta: Planifica tu ruta de entrega de manera</w:t>
      </w:r>
    </w:p>
    <w:p>
      <w:pPr>
        <w:spacing w:after="100"/>
      </w:pPr>
      <w:r>
        <w:rPr>
          <w:sz w:val="22"/>
          <w:szCs w:val="22"/>
        </w:rPr>
        <w:t xml:space="preserve">eficiente para minimizar el tiempo de viaje y maximizar la</w:t>
      </w:r>
    </w:p>
    <w:p>
      <w:pPr>
        <w:spacing w:after="100"/>
      </w:pPr>
      <w:r>
        <w:rPr>
          <w:sz w:val="22"/>
          <w:szCs w:val="22"/>
        </w:rPr>
        <w:t xml:space="preserve">productividad. Utiliza herramientas de planificación de rutas si es</w:t>
      </w:r>
    </w:p>
    <w:p>
      <w:pPr>
        <w:spacing w:after="100"/>
      </w:pPr>
      <w:r>
        <w:rPr>
          <w:sz w:val="22"/>
          <w:szCs w:val="22"/>
        </w:rPr>
        <w:t xml:space="preserve">necesario para optimizar tus recorridos.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[]Comunicación con el Destinatario: Antes de la entrega, comunícate</w:t>
      </w:r>
    </w:p>
    <w:p>
      <w:pPr>
        <w:spacing w:after="100"/>
      </w:pPr>
      <w:r>
        <w:rPr>
          <w:sz w:val="22"/>
          <w:szCs w:val="22"/>
        </w:rPr>
        <w:t xml:space="preserve">con el destinatario para confirmar la dirección de entrega y</w:t>
      </w:r>
    </w:p>
    <w:p>
      <w:pPr>
        <w:spacing w:after="100"/>
      </w:pPr>
      <w:r>
        <w:rPr>
          <w:sz w:val="22"/>
          <w:szCs w:val="22"/>
        </w:rPr>
        <w:t xml:space="preserve">cualquier instrucción especial. Proporciona actualizaciones sobre el</w:t>
      </w:r>
    </w:p>
    <w:p>
      <w:pPr>
        <w:spacing w:after="100"/>
      </w:pPr>
      <w:r>
        <w:rPr>
          <w:sz w:val="22"/>
          <w:szCs w:val="22"/>
        </w:rPr>
        <w:t xml:space="preserve">estado de la entrega, como la hora estimada de llegada.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Verificación de Identidad del Destinatario: Al llegar al destino,</w:t>
      </w:r>
    </w:p>
    <w:p>
      <w:pPr>
        <w:spacing w:after="100"/>
      </w:pPr>
      <w:r>
        <w:rPr>
          <w:sz w:val="22"/>
          <w:szCs w:val="22"/>
        </w:rPr>
        <w:t xml:space="preserve">verifica la identidad del destinatario antes de entregar el envío.</w:t>
      </w:r>
    </w:p>
    <w:p>
      <w:pPr>
        <w:spacing w:after="100"/>
      </w:pPr>
      <w:r>
        <w:rPr>
          <w:sz w:val="22"/>
          <w:szCs w:val="22"/>
        </w:rPr>
        <w:t xml:space="preserve">Solicita una identificación con foto u otro documento que confirme</w:t>
      </w:r>
    </w:p>
    <w:p>
      <w:pPr>
        <w:spacing w:after="100"/>
      </w:pPr>
      <w:r>
        <w:rPr>
          <w:sz w:val="22"/>
          <w:szCs w:val="22"/>
        </w:rPr>
        <w:t xml:space="preserve">su identidad.</w:t>
      </w:r>
    </w:p>
    <w:p>
      <w:pPr>
        <w:spacing w:after="100"/>
      </w:pPr>
      <w:r>
        <w:rPr>
          <w:sz w:val="22"/>
          <w:szCs w:val="22"/>
        </w:rPr>
        <w:t xml:space="preserve">Entrega sin Contacto:</w:t>
      </w:r>
    </w:p>
    <w:p>
      <w:pPr>
        <w:spacing w:after="100"/>
      </w:pPr>
      <w:r>
        <w:rPr>
          <w:sz w:val="22"/>
          <w:szCs w:val="22"/>
        </w:rPr>
        <w:t xml:space="preserve">Si es posible, ofrece opciones de entrega sin contacto para minimizar el</w:t>
      </w:r>
    </w:p>
    <w:p>
      <w:pPr>
        <w:spacing w:after="100"/>
      </w:pPr>
      <w:r>
        <w:rPr>
          <w:sz w:val="22"/>
          <w:szCs w:val="22"/>
        </w:rPr>
        <w:t xml:space="preserve">contacto físico entre el conductor y el destinatario. Coloca el envío en</w:t>
      </w:r>
    </w:p>
    <w:p>
      <w:pPr>
        <w:spacing w:after="100"/>
      </w:pPr>
      <w:r>
        <w:rPr>
          <w:sz w:val="22"/>
          <w:szCs w:val="22"/>
        </w:rPr>
        <w:t xml:space="preserve">un lugar designado y seguro, como la puerta principal o el buzón, y</w:t>
      </w:r>
    </w:p>
    <w:p>
      <w:pPr>
        <w:spacing w:after="100"/>
      </w:pPr>
      <w:r>
        <w:rPr>
          <w:sz w:val="22"/>
          <w:szCs w:val="22"/>
        </w:rPr>
        <w:t xml:space="preserve">notifica al destinatario una vez que se haya realizado la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Firma Digital: Considera utilizar un sistema de firma digital en</w:t>
      </w:r>
    </w:p>
    <w:p>
      <w:pPr>
        <w:spacing w:after="100"/>
      </w:pPr>
      <w:r>
        <w:rPr>
          <w:sz w:val="22"/>
          <w:szCs w:val="22"/>
        </w:rPr>
        <w:t xml:space="preserve">lugar de una firma en papel para confirmar la entrega del envío.</w:t>
      </w:r>
    </w:p>
    <w:p>
      <w:pPr>
        <w:spacing w:after="100"/>
      </w:pPr>
      <w:r>
        <w:rPr>
          <w:sz w:val="22"/>
          <w:szCs w:val="22"/>
        </w:rPr>
        <w:t xml:space="preserve">Esto reduce el contacto físico y mejora la eficiencia del proceso de</w:t>
      </w:r>
    </w:p>
    <w:p>
      <w:pPr>
        <w:spacing w:after="100"/>
      </w:pPr>
      <w:r>
        <w:rPr>
          <w:sz w:val="22"/>
          <w:szCs w:val="22"/>
        </w:rPr>
        <w:t xml:space="preserve">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Uso de Equipo de Protección Personal (EPP): Si es necesario, utiliza</w:t>
      </w:r>
    </w:p>
    <w:p>
      <w:pPr>
        <w:spacing w:after="100"/>
      </w:pPr>
      <w:r>
        <w:rPr>
          <w:sz w:val="22"/>
          <w:szCs w:val="22"/>
        </w:rPr>
        <w:t xml:space="preserve">equipo de protección personal, como mascarillas y guantes, durante</w:t>
      </w:r>
    </w:p>
    <w:p>
      <w:pPr>
        <w:spacing w:after="100"/>
      </w:pPr>
      <w:r>
        <w:rPr>
          <w:sz w:val="22"/>
          <w:szCs w:val="22"/>
        </w:rPr>
        <w:t xml:space="preserve">el proceso de entrega para proteger tanto a los conductores como a</w:t>
      </w:r>
    </w:p>
    <w:p>
      <w:pPr>
        <w:spacing w:after="100"/>
      </w:pPr>
      <w:r>
        <w:rPr>
          <w:sz w:val="22"/>
          <w:szCs w:val="22"/>
        </w:rPr>
        <w:t xml:space="preserve">los clientes.</w:t>
      </w:r>
    </w:p>
    <w:p>
      <w:pPr>
        <w:spacing w:after="100"/>
      </w:pPr>
      <w:r>
        <w:rPr>
          <w:sz w:val="22"/>
          <w:szCs w:val="22"/>
        </w:rPr>
        <w:t xml:space="preserve">Al seguir estos protocolos de recogida y entrega segura, podrás</w:t>
      </w:r>
    </w:p>
    <w:p>
      <w:pPr>
        <w:spacing w:after="100"/>
      </w:pPr>
      <w:r>
        <w:rPr>
          <w:sz w:val="22"/>
          <w:szCs w:val="22"/>
        </w:rPr>
        <w:t xml:space="preserve">garantizar una experiencia segura y satisfactoria tanto para los</w:t>
      </w:r>
    </w:p>
    <w:p>
      <w:pPr>
        <w:spacing w:after="100"/>
      </w:pPr>
      <w:r>
        <w:rPr>
          <w:sz w:val="22"/>
          <w:szCs w:val="22"/>
        </w:rPr>
        <w:t xml:space="preserve">conductores como para los clientes durante el proceso de manejo de</w:t>
      </w:r>
    </w:p>
    <w:p>
      <w:pPr>
        <w:spacing w:after="100"/>
      </w:pPr>
      <w:r>
        <w:rPr>
          <w:sz w:val="22"/>
          <w:szCs w:val="22"/>
        </w:rPr>
        <w:t xml:space="preserve">envíos.</w:t>
      </w:r>
    </w:p>
    <w:p>
      <w:pPr>
        <w:spacing w:after="100"/>
      </w:pPr>
      <w:r>
        <w:rPr>
          <w:sz w:val="22"/>
          <w:szCs w:val="22"/>
        </w:rPr>
        <w:t xml:space="preserve">Atención al Cliente y Resolución de Problemas</w:t>
      </w:r>
    </w:p>
    <w:p>
      <w:pPr>
        <w:spacing w:after="100"/>
      </w:pPr>
      <w:r>
        <w:rPr>
          <w:sz w:val="22"/>
          <w:szCs w:val="22"/>
        </w:rPr>
        <w:t xml:space="preserve">La atención al cliente y la resolución de problemas son aspectos</w:t>
      </w:r>
    </w:p>
    <w:p>
      <w:pPr>
        <w:spacing w:after="100"/>
      </w:pPr>
      <w:r>
        <w:rPr>
          <w:sz w:val="22"/>
          <w:szCs w:val="22"/>
        </w:rPr>
        <w:t xml:space="preserve">fundamentales en el manejo de envíos. Aquí te proporciono algunas pautas</w:t>
      </w:r>
    </w:p>
    <w:p>
      <w:pPr>
        <w:spacing w:after="100"/>
      </w:pPr>
      <w:r>
        <w:rPr>
          <w:sz w:val="22"/>
          <w:szCs w:val="22"/>
        </w:rPr>
        <w:t xml:space="preserve">para brindar un excelente servicio al cliente y resolver eficazmente</w:t>
      </w:r>
    </w:p>
    <w:p>
      <w:pPr>
        <w:spacing w:after="100"/>
      </w:pPr>
      <w:r>
        <w:rPr>
          <w:sz w:val="22"/>
          <w:szCs w:val="22"/>
        </w:rPr>
        <w:t xml:space="preserve">cualquier problema que pueda surgir:</w:t>
      </w:r>
    </w:p>
    <w:p>
      <w:pPr>
        <w:spacing w:after="100"/>
      </w:pPr>
      <w:r>
        <w:rPr>
          <w:sz w:val="22"/>
          <w:szCs w:val="22"/>
        </w:rPr>
        <w:t xml:space="preserve">Atención al Cliente: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[]Comunicación clara y efectiva: Mantén una comunicación clara y</w:t>
      </w:r>
    </w:p>
    <w:p>
      <w:pPr>
        <w:spacing w:after="100"/>
      </w:pPr>
      <w:r>
        <w:rPr>
          <w:sz w:val="22"/>
          <w:szCs w:val="22"/>
        </w:rPr>
        <w:t xml:space="preserve">efectiva con los clientes en todo momento. Responde rápidamente a</w:t>
      </w:r>
    </w:p>
    <w:p>
      <w:pPr>
        <w:spacing w:after="100"/>
      </w:pPr>
      <w:r>
        <w:rPr>
          <w:sz w:val="22"/>
          <w:szCs w:val="22"/>
        </w:rPr>
        <w:t xml:space="preserve">sus consultas y proporciona información precisa sobre el estado de</w:t>
      </w:r>
    </w:p>
    <w:p>
      <w:pPr>
        <w:spacing w:after="100"/>
      </w:pPr>
      <w:r>
        <w:rPr>
          <w:sz w:val="22"/>
          <w:szCs w:val="22"/>
        </w:rPr>
        <w:t xml:space="preserve">sus envíos.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Cortesía y profesionalismo: Trata a todos los clientes con cortesía</w:t>
      </w:r>
    </w:p>
    <w:p>
      <w:pPr>
        <w:spacing w:after="100"/>
      </w:pPr>
      <w:r>
        <w:rPr>
          <w:sz w:val="22"/>
          <w:szCs w:val="22"/>
        </w:rPr>
        <w:t xml:space="preserve">y profesionalismo, independientemente de la situación. Escucha</w:t>
      </w:r>
    </w:p>
    <w:p>
      <w:pPr>
        <w:spacing w:after="100"/>
      </w:pPr>
      <w:r>
        <w:rPr>
          <w:sz w:val="22"/>
          <w:szCs w:val="22"/>
        </w:rPr>
        <w:t xml:space="preserve">atentamente sus preocupaciones y demuestra empatía hacia sus</w:t>
      </w:r>
    </w:p>
    <w:p>
      <w:pPr>
        <w:spacing w:after="100"/>
      </w:pPr>
      <w:r>
        <w:rPr>
          <w:sz w:val="22"/>
          <w:szCs w:val="22"/>
        </w:rPr>
        <w:t xml:space="preserve">necesidades.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Disponibilidad y accesibilidad: Está disponible para atender las</w:t>
      </w:r>
    </w:p>
    <w:p>
      <w:pPr>
        <w:spacing w:after="100"/>
      </w:pPr>
      <w:r>
        <w:rPr>
          <w:sz w:val="22"/>
          <w:szCs w:val="22"/>
        </w:rPr>
        <w:t xml:space="preserve">necesidades de los clientes en todo momento. Proporciona opciones de</w:t>
      </w:r>
    </w:p>
    <w:p>
      <w:pPr>
        <w:spacing w:after="100"/>
      </w:pPr>
      <w:r>
        <w:rPr>
          <w:sz w:val="22"/>
          <w:szCs w:val="22"/>
        </w:rPr>
        <w:t xml:space="preserve">contacto múltiples, como teléfono, correo electrónico o chat en</w:t>
      </w:r>
    </w:p>
    <w:p>
      <w:pPr>
        <w:spacing w:after="100"/>
      </w:pPr>
      <w:r>
        <w:rPr>
          <w:sz w:val="22"/>
          <w:szCs w:val="22"/>
        </w:rPr>
        <w:t xml:space="preserve">línea, y asegúrate de responder de manera oportuna.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Personalización del servicio: Adaptar el servicio a las necesidades</w:t>
      </w:r>
    </w:p>
    <w:p>
      <w:pPr>
        <w:spacing w:after="100"/>
      </w:pPr>
      <w:r>
        <w:rPr>
          <w:sz w:val="22"/>
          <w:szCs w:val="22"/>
        </w:rPr>
        <w:t xml:space="preserve">individuales de cada cliente. Escucha sus preferencias y solicitudes</w:t>
      </w:r>
    </w:p>
    <w:p>
      <w:pPr>
        <w:spacing w:after="100"/>
      </w:pPr>
      <w:r>
        <w:rPr>
          <w:sz w:val="22"/>
          <w:szCs w:val="22"/>
        </w:rPr>
        <w:t xml:space="preserve">especiales, y haz todo lo posible para satisfacerlas.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Seguimiento postventa: Realiza un seguimiento con los clientes</w:t>
      </w:r>
    </w:p>
    <w:p>
      <w:pPr>
        <w:spacing w:after="100"/>
      </w:pPr>
      <w:r>
        <w:rPr>
          <w:sz w:val="22"/>
          <w:szCs w:val="22"/>
        </w:rPr>
        <w:t xml:space="preserve">después de la entrega para garantizar su satisfacción. Pregunta si</w:t>
      </w:r>
    </w:p>
    <w:p>
      <w:pPr>
        <w:spacing w:after="100"/>
      </w:pPr>
      <w:r>
        <w:rPr>
          <w:sz w:val="22"/>
          <w:szCs w:val="22"/>
        </w:rPr>
        <w:t xml:space="preserve">están contentos con el servicio recibido y si tienen alguna</w:t>
      </w:r>
    </w:p>
    <w:p>
      <w:pPr>
        <w:spacing w:after="100"/>
      </w:pPr>
      <w:r>
        <w:rPr>
          <w:sz w:val="22"/>
          <w:szCs w:val="22"/>
        </w:rPr>
        <w:t xml:space="preserve">sugerencia para mejorar.</w:t>
      </w:r>
    </w:p>
    <w:p>
      <w:pPr>
        <w:spacing w:after="100"/>
      </w:pPr>
      <w:r>
        <w:rPr>
          <w:sz w:val="22"/>
          <w:szCs w:val="22"/>
        </w:rPr>
        <w:t xml:space="preserve">Resolución de Problemas: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[]Escucha activa: Escucha atentamente las preocupaciones del cliente</w:t>
      </w:r>
    </w:p>
    <w:p>
      <w:pPr>
        <w:spacing w:after="100"/>
      </w:pPr>
      <w:r>
        <w:rPr>
          <w:sz w:val="22"/>
          <w:szCs w:val="22"/>
        </w:rPr>
        <w:t xml:space="preserve">y asegúrate de comprender completamente su situación antes de</w:t>
      </w:r>
    </w:p>
    <w:p>
      <w:pPr>
        <w:spacing w:after="100"/>
      </w:pPr>
      <w:r>
        <w:rPr>
          <w:sz w:val="22"/>
          <w:szCs w:val="22"/>
        </w:rPr>
        <w:t xml:space="preserve">intentar resolver el problema.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Identificación del problema: Analiza la situación para identificar</w:t>
      </w:r>
    </w:p>
    <w:p>
      <w:pPr>
        <w:spacing w:after="100"/>
      </w:pPr>
      <w:r>
        <w:rPr>
          <w:sz w:val="22"/>
          <w:szCs w:val="22"/>
        </w:rPr>
        <w:t xml:space="preserve">la causa raíz del problema. Averigua qué salió mal y por qué, para</w:t>
      </w:r>
    </w:p>
    <w:p>
      <w:pPr>
        <w:spacing w:after="100"/>
      </w:pPr>
      <w:r>
        <w:rPr>
          <w:sz w:val="22"/>
          <w:szCs w:val="22"/>
        </w:rPr>
        <w:t xml:space="preserve">poder abordarlo de manera efectiva.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Ofrece soluciones: Proporciona soluciones prácticas y viables para</w:t>
      </w:r>
    </w:p>
    <w:p>
      <w:pPr>
        <w:spacing w:after="100"/>
      </w:pPr>
      <w:r>
        <w:rPr>
          <w:sz w:val="22"/>
          <w:szCs w:val="22"/>
        </w:rPr>
        <w:t xml:space="preserve">resolver el problema. Considera las necesidades y preferencias del</w:t>
      </w:r>
    </w:p>
    <w:p>
      <w:pPr>
        <w:spacing w:after="100"/>
      </w:pPr>
      <w:r>
        <w:rPr>
          <w:sz w:val="22"/>
          <w:szCs w:val="22"/>
        </w:rPr>
        <w:t xml:space="preserve">cliente al ofrecer opciones de solución.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Resolución rápida: Actúa con prontitud para resolver el problema lo</w:t>
      </w:r>
    </w:p>
    <w:p>
      <w:pPr>
        <w:spacing w:after="100"/>
      </w:pPr>
      <w:r>
        <w:rPr>
          <w:sz w:val="22"/>
          <w:szCs w:val="22"/>
        </w:rPr>
        <w:t xml:space="preserve">más rápido posible. Los clientes aprecian una respuesta rápida y</w:t>
      </w:r>
    </w:p>
    <w:p>
      <w:pPr>
        <w:spacing w:after="100"/>
      </w:pPr>
      <w:r>
        <w:rPr>
          <w:sz w:val="22"/>
          <w:szCs w:val="22"/>
        </w:rPr>
        <w:t xml:space="preserve">efectiva cuando surgen problemas.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Compensación adecuada: Si es necesario, ofrece una compensación</w:t>
      </w:r>
    </w:p>
    <w:p>
      <w:pPr>
        <w:spacing w:after="100"/>
      </w:pPr>
      <w:r>
        <w:rPr>
          <w:sz w:val="22"/>
          <w:szCs w:val="22"/>
        </w:rPr>
        <w:t xml:space="preserve">adecuada al cliente para compensar cualquier inconveniente o pérdida</w:t>
      </w:r>
    </w:p>
    <w:p>
      <w:pPr>
        <w:spacing w:after="100"/>
      </w:pPr>
      <w:r>
        <w:rPr>
          <w:sz w:val="22"/>
          <w:szCs w:val="22"/>
        </w:rPr>
        <w:t xml:space="preserve">experimentada. Esto puede incluir reembolsos, descuentos futuros o</w:t>
      </w:r>
    </w:p>
    <w:p>
      <w:pPr>
        <w:spacing w:after="100"/>
      </w:pPr>
      <w:r>
        <w:rPr>
          <w:sz w:val="22"/>
          <w:szCs w:val="22"/>
        </w:rPr>
        <w:t xml:space="preserve">envíos gratuitos.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Aprendizaje continuo: Aprovecha cada situación problemática como una</w:t>
      </w:r>
    </w:p>
    <w:p>
      <w:pPr>
        <w:spacing w:after="100"/>
      </w:pPr>
      <w:r>
        <w:rPr>
          <w:sz w:val="22"/>
          <w:szCs w:val="22"/>
        </w:rPr>
        <w:t xml:space="preserve">oportunidad para aprender y mejorar. Analiza lo sucedido y busca</w:t>
      </w:r>
    </w:p>
    <w:p>
      <w:pPr>
        <w:spacing w:after="100"/>
      </w:pPr>
      <w:r>
        <w:rPr>
          <w:sz w:val="22"/>
          <w:szCs w:val="22"/>
        </w:rPr>
        <w:t xml:space="preserve">formas de prevenir problemas similares en el futuro.</w:t>
      </w:r>
    </w:p>
    <w:p>
      <w:pPr>
        <w:spacing w:after="100"/>
      </w:pPr>
      <w:r>
        <w:rPr>
          <w:sz w:val="22"/>
          <w:szCs w:val="22"/>
        </w:rPr>
        <w:t xml:space="preserve">Al priorizar la atención al cliente y tener protocolos efectivos para</w:t>
      </w:r>
    </w:p>
    <w:p>
      <w:pPr>
        <w:spacing w:after="100"/>
      </w:pPr>
      <w:r>
        <w:rPr>
          <w:sz w:val="22"/>
          <w:szCs w:val="22"/>
        </w:rPr>
        <w:t xml:space="preserve">resolver problemas, podrás ofrecer un servicio de manejo de envíos de</w:t>
      </w:r>
    </w:p>
    <w:p>
      <w:pPr>
        <w:spacing w:after="100"/>
      </w:pPr>
      <w:r>
        <w:rPr>
          <w:sz w:val="22"/>
          <w:szCs w:val="22"/>
        </w:rPr>
        <w:t xml:space="preserve">alta calidad que satisfaga las necesidades y expectativas de tus</w:t>
      </w:r>
    </w:p>
    <w:p>
      <w:pPr>
        <w:spacing w:after="100"/>
      </w:pPr>
      <w:r>
        <w:rPr>
          <w:sz w:val="22"/>
          <w:szCs w:val="22"/>
        </w:rPr>
        <w:t xml:space="preserve">clientes, y construir relaciones sólidas y duraderas con ellos.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Comunicación efectiva con remitentes y destinatarios.</w:t>
      </w:r>
    </w:p>
    <w:p>
      <w:pPr>
        <w:spacing w:after="100"/>
      </w:pPr>
      <w:r>
        <w:rPr>
          <w:sz w:val="22"/>
          <w:szCs w:val="22"/>
        </w:rPr>
        <w:t xml:space="preserve">La comunicación efectiva con remitentes y destinatarios es crucial para</w:t>
      </w:r>
    </w:p>
    <w:p>
      <w:pPr>
        <w:spacing w:after="100"/>
      </w:pPr>
      <w:r>
        <w:rPr>
          <w:sz w:val="22"/>
          <w:szCs w:val="22"/>
        </w:rPr>
        <w:t xml:space="preserve">garantizar una experiencia satisfactoria en el manejo de envíos. Aquí</w:t>
      </w:r>
    </w:p>
    <w:p>
      <w:pPr>
        <w:spacing w:after="100"/>
      </w:pPr>
      <w:r>
        <w:rPr>
          <w:sz w:val="22"/>
          <w:szCs w:val="22"/>
        </w:rPr>
        <w:t xml:space="preserve">hay algunas pautas para mejorar la comunicación con ambas partes:</w:t>
      </w:r>
    </w:p>
    <w:p>
      <w:pPr>
        <w:spacing w:after="100"/>
      </w:pPr>
      <w:r>
        <w:rPr>
          <w:sz w:val="22"/>
          <w:szCs w:val="22"/>
        </w:rPr>
        <w:t xml:space="preserve">Con remitentes: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[]Claridad en las instrucciones de envío: Proporciona a los</w:t>
      </w:r>
    </w:p>
    <w:p>
      <w:pPr>
        <w:spacing w:after="100"/>
      </w:pPr>
      <w:r>
        <w:rPr>
          <w:sz w:val="22"/>
          <w:szCs w:val="22"/>
        </w:rPr>
        <w:t xml:space="preserve">remitentes instrucciones claras sobre cómo preparar y embalar</w:t>
      </w:r>
    </w:p>
    <w:p>
      <w:pPr>
        <w:spacing w:after="100"/>
      </w:pPr>
      <w:r>
        <w:rPr>
          <w:sz w:val="22"/>
          <w:szCs w:val="22"/>
        </w:rPr>
        <w:t xml:space="preserve">adecuadamente sus envíos. Esto puede incluir información sobre el</w:t>
      </w:r>
    </w:p>
    <w:p>
      <w:pPr>
        <w:spacing w:after="100"/>
      </w:pPr>
      <w:r>
        <w:rPr>
          <w:sz w:val="22"/>
          <w:szCs w:val="22"/>
        </w:rPr>
        <w:t xml:space="preserve">tipo de embalaje requerido, etiquetado adecuado y restricciones de</w:t>
      </w:r>
    </w:p>
    <w:p>
      <w:pPr>
        <w:spacing w:after="100"/>
      </w:pPr>
      <w:r>
        <w:rPr>
          <w:sz w:val="22"/>
          <w:szCs w:val="22"/>
        </w:rPr>
        <w:t xml:space="preserve">tamaño y peso.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Confirmación de recogida: Comunica claramente el horario y la fecha</w:t>
      </w:r>
    </w:p>
    <w:p>
      <w:pPr>
        <w:spacing w:after="100"/>
      </w:pPr>
      <w:r>
        <w:rPr>
          <w:sz w:val="22"/>
          <w:szCs w:val="22"/>
        </w:rPr>
        <w:t xml:space="preserve">de recogida del envío con los remitentes. Confirma la recogida con</w:t>
      </w:r>
    </w:p>
    <w:p>
      <w:pPr>
        <w:spacing w:after="100"/>
      </w:pPr>
      <w:r>
        <w:rPr>
          <w:sz w:val="22"/>
          <w:szCs w:val="22"/>
        </w:rPr>
        <w:t xml:space="preserve">suficiente antelación y asegúrate de estar disponible en el lugar</w:t>
      </w:r>
    </w:p>
    <w:p>
      <w:pPr>
        <w:spacing w:after="100"/>
      </w:pPr>
      <w:r>
        <w:rPr>
          <w:sz w:val="22"/>
          <w:szCs w:val="22"/>
        </w:rPr>
        <w:t xml:space="preserve">acordado.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Actualizaciones sobre el estado del envío: Proporciona</w:t>
      </w:r>
    </w:p>
    <w:p>
      <w:pPr>
        <w:spacing w:after="100"/>
      </w:pPr>
      <w:r>
        <w:rPr>
          <w:sz w:val="22"/>
          <w:szCs w:val="22"/>
        </w:rPr>
        <w:t xml:space="preserve">actualizaciones regulares a los remitentes sobre el estado de sus</w:t>
      </w:r>
    </w:p>
    <w:p>
      <w:pPr>
        <w:spacing w:after="100"/>
      </w:pPr>
      <w:r>
        <w:rPr>
          <w:sz w:val="22"/>
          <w:szCs w:val="22"/>
        </w:rPr>
        <w:t xml:space="preserve">envíos, desde la recogida hasta la entrega final. Esto puede incluir</w:t>
      </w:r>
    </w:p>
    <w:p>
      <w:pPr>
        <w:spacing w:after="100"/>
      </w:pPr>
      <w:r>
        <w:rPr>
          <w:sz w:val="22"/>
          <w:szCs w:val="22"/>
        </w:rPr>
        <w:t xml:space="preserve">notificaciones sobre la salida del envío, su progreso a lo largo de</w:t>
      </w:r>
    </w:p>
    <w:p>
      <w:pPr>
        <w:spacing w:after="100"/>
      </w:pPr>
      <w:r>
        <w:rPr>
          <w:sz w:val="22"/>
          <w:szCs w:val="22"/>
        </w:rPr>
        <w:t xml:space="preserve">la ruta y su llegada al destino.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Manejo de problemas: Si surge algún problema durante el proceso de</w:t>
      </w:r>
    </w:p>
    <w:p>
      <w:pPr>
        <w:spacing w:after="100"/>
      </w:pPr>
      <w:r>
        <w:rPr>
          <w:sz w:val="22"/>
          <w:szCs w:val="22"/>
        </w:rPr>
        <w:t xml:space="preserve">envío, comunica rápidamente la situación al remitente y ofrece</w:t>
      </w:r>
    </w:p>
    <w:p>
      <w:pPr>
        <w:spacing w:after="100"/>
      </w:pPr>
      <w:r>
        <w:rPr>
          <w:sz w:val="22"/>
          <w:szCs w:val="22"/>
        </w:rPr>
        <w:t xml:space="preserve">soluciones alternativas. Mantén una comunicación abierta y</w:t>
      </w:r>
    </w:p>
    <w:p>
      <w:pPr>
        <w:spacing w:after="100"/>
      </w:pPr>
      <w:r>
        <w:rPr>
          <w:sz w:val="22"/>
          <w:szCs w:val="22"/>
        </w:rPr>
        <w:t xml:space="preserve">transparente para resolver cualquier problema de manera efectiva.</w:t>
      </w:r>
    </w:p>
    <w:p>
      <w:pPr>
        <w:spacing w:after="100"/>
      </w:pPr>
      <w:r>
        <w:rPr>
          <w:sz w:val="22"/>
          <w:szCs w:val="22"/>
        </w:rPr>
        <w:t xml:space="preserve">Con destinatarios: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Confirmación de entrega: Comunica con anticipación la fecha y hora</w:t>
      </w:r>
    </w:p>
    <w:p>
      <w:pPr>
        <w:spacing w:after="100"/>
      </w:pPr>
      <w:r>
        <w:rPr>
          <w:sz w:val="22"/>
          <w:szCs w:val="22"/>
        </w:rPr>
        <w:t xml:space="preserve">estimada de entrega a los destinatarios. Proporciona detalles sobre</w:t>
      </w:r>
    </w:p>
    <w:p>
      <w:pPr>
        <w:spacing w:after="100"/>
      </w:pPr>
      <w:r>
        <w:rPr>
          <w:sz w:val="22"/>
          <w:szCs w:val="22"/>
        </w:rPr>
        <w:t xml:space="preserve">cómo pueden rastrear el envío y estar preparados para recibirlo.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Notificaciones de entrega: Envía notificaciones a los destinatarios</w:t>
      </w:r>
    </w:p>
    <w:p>
      <w:pPr>
        <w:spacing w:after="100"/>
      </w:pPr>
      <w:r>
        <w:rPr>
          <w:sz w:val="22"/>
          <w:szCs w:val="22"/>
        </w:rPr>
        <w:t xml:space="preserve">cuando el envío esté en camino y cerca de su destino. Esto les</w:t>
      </w:r>
    </w:p>
    <w:p>
      <w:pPr>
        <w:spacing w:after="100"/>
      </w:pPr>
      <w:r>
        <w:rPr>
          <w:sz w:val="22"/>
          <w:szCs w:val="22"/>
        </w:rPr>
        <w:t xml:space="preserve">permitirá estar atentos y asegurarse de estar disponibles para</w:t>
      </w:r>
    </w:p>
    <w:p>
      <w:pPr>
        <w:spacing w:after="100"/>
      </w:pPr>
      <w:r>
        <w:rPr>
          <w:sz w:val="22"/>
          <w:szCs w:val="22"/>
        </w:rPr>
        <w:t xml:space="preserve">recibir el envío.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Instrucciones de entrega especiales: Si el destinatario tiene</w:t>
      </w:r>
    </w:p>
    <w:p>
      <w:pPr>
        <w:spacing w:after="100"/>
      </w:pPr>
      <w:r>
        <w:rPr>
          <w:sz w:val="22"/>
          <w:szCs w:val="22"/>
        </w:rPr>
        <w:t xml:space="preserve">instrucciones especiales de entrega, como dejar el paquete en un</w:t>
      </w:r>
    </w:p>
    <w:p>
      <w:pPr>
        <w:spacing w:after="100"/>
      </w:pPr>
      <w:r>
        <w:rPr>
          <w:sz w:val="22"/>
          <w:szCs w:val="22"/>
        </w:rPr>
        <w:t xml:space="preserve">lugar específico o entregarlo a una persona designada, asegúrate de</w:t>
      </w:r>
    </w:p>
    <w:p>
      <w:pPr>
        <w:spacing w:after="100"/>
      </w:pPr>
      <w:r>
        <w:rPr>
          <w:sz w:val="22"/>
          <w:szCs w:val="22"/>
        </w:rPr>
        <w:t xml:space="preserve">comunicar estas instrucciones al conductor y al destinatario.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Seguimiento post-entrega: Después de la entrega, sigue en contacto</w:t>
      </w:r>
    </w:p>
    <w:p>
      <w:pPr>
        <w:spacing w:after="100"/>
      </w:pPr>
      <w:r>
        <w:rPr>
          <w:sz w:val="22"/>
          <w:szCs w:val="22"/>
        </w:rPr>
        <w:t xml:space="preserve">con el destinatario para confirmar que hayan recibido el envío</w:t>
      </w:r>
    </w:p>
    <w:p>
      <w:pPr>
        <w:spacing w:after="100"/>
      </w:pPr>
      <w:r>
        <w:rPr>
          <w:sz w:val="22"/>
          <w:szCs w:val="22"/>
        </w:rPr>
        <w:t xml:space="preserve">satisfactoriamente. Pregunta si tienen alguna pregunta o inquietud y</w:t>
      </w:r>
    </w:p>
    <w:p>
      <w:pPr>
        <w:spacing w:after="100"/>
      </w:pPr>
      <w:r>
        <w:rPr>
          <w:sz w:val="22"/>
          <w:szCs w:val="22"/>
        </w:rPr>
        <w:t xml:space="preserve">asegúrate de abordarlas de manera oportuna.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Encuestas de satisfacción: Envía encuestas de satisfacción a los</w:t>
      </w:r>
    </w:p>
    <w:p>
      <w:pPr>
        <w:spacing w:after="100"/>
      </w:pPr>
      <w:r>
        <w:rPr>
          <w:sz w:val="22"/>
          <w:szCs w:val="22"/>
        </w:rPr>
        <w:t xml:space="preserve">destinatarios para recopilar comentarios sobre su experiencia de</w:t>
      </w:r>
    </w:p>
    <w:p>
      <w:pPr>
        <w:spacing w:after="100"/>
      </w:pPr>
      <w:r>
        <w:rPr>
          <w:sz w:val="22"/>
          <w:szCs w:val="22"/>
        </w:rPr>
        <w:t xml:space="preserve">entrega. Utiliza esta información para mejorar continuamente tus</w:t>
      </w:r>
    </w:p>
    <w:p>
      <w:pPr>
        <w:spacing w:after="100"/>
      </w:pPr>
      <w:r>
        <w:rPr>
          <w:sz w:val="22"/>
          <w:szCs w:val="22"/>
        </w:rPr>
        <w:t xml:space="preserve">servicios y satisfacer las necesidades de los clientes.</w:t>
      </w:r>
    </w:p>
    <w:p>
      <w:pPr>
        <w:spacing w:after="100"/>
      </w:pPr>
      <w:r>
        <w:rPr>
          <w:sz w:val="22"/>
          <w:szCs w:val="22"/>
        </w:rPr>
        <w:t xml:space="preserve">Al mantener una comunicación efectiva con remitentes y destinatarios,</w:t>
      </w:r>
    </w:p>
    <w:p>
      <w:pPr>
        <w:spacing w:after="100"/>
      </w:pPr>
      <w:r>
        <w:rPr>
          <w:sz w:val="22"/>
          <w:szCs w:val="22"/>
        </w:rPr>
        <w:t xml:space="preserve">podrás proporcionar un servicio de manejo de envíos más eficiente y</w:t>
      </w:r>
    </w:p>
    <w:p>
      <w:pPr>
        <w:spacing w:after="100"/>
      </w:pPr>
      <w:r>
        <w:rPr>
          <w:sz w:val="22"/>
          <w:szCs w:val="22"/>
        </w:rPr>
        <w:t xml:space="preserve">satisfactorio, construyendo relaciones sólidas y fomentando la confianza</w:t>
      </w:r>
    </w:p>
    <w:p>
      <w:pPr>
        <w:spacing w:after="100"/>
      </w:pPr>
      <w:r>
        <w:rPr>
          <w:sz w:val="22"/>
          <w:szCs w:val="22"/>
        </w:rPr>
        <w:t xml:space="preserve">en tu empresa.</w:t>
      </w:r>
    </w:p>
    <w:p>
      <w:pPr>
        <w:spacing w:after="100"/>
      </w:pPr>
      <w:r>
        <w:rPr>
          <w:sz w:val="22"/>
          <w:szCs w:val="22"/>
        </w:rPr>
        <w:t xml:space="preserve">Qué hacer en caso de incidencias: retrasos, daños, pérdidas.</w:t>
      </w:r>
    </w:p>
    <w:p>
      <w:pPr>
        <w:spacing w:after="100"/>
      </w:pPr>
      <w:r>
        <w:rPr>
          <w:sz w:val="22"/>
          <w:szCs w:val="22"/>
        </w:rPr>
        <w:t xml:space="preserve">En el manejo de envíos, es fundamental estar preparado para enfrentar</w:t>
      </w:r>
    </w:p>
    <w:p>
      <w:pPr>
        <w:spacing w:after="100"/>
      </w:pPr>
      <w:r>
        <w:rPr>
          <w:sz w:val="22"/>
          <w:szCs w:val="22"/>
        </w:rPr>
        <w:t xml:space="preserve">diversas incidencias que pueden ocurrir durante el proceso de entrega.</w:t>
      </w:r>
    </w:p>
    <w:p>
      <w:pPr>
        <w:spacing w:after="100"/>
      </w:pPr>
      <w:r>
        <w:rPr>
          <w:sz w:val="22"/>
          <w:szCs w:val="22"/>
        </w:rPr>
        <w:t xml:space="preserve">Aquí te indico qué hacer en caso de algunas de las incidencias más</w:t>
      </w:r>
    </w:p>
    <w:p>
      <w:pPr>
        <w:spacing w:after="100"/>
      </w:pPr>
      <w:r>
        <w:rPr>
          <w:sz w:val="22"/>
          <w:szCs w:val="22"/>
        </w:rPr>
        <w:t xml:space="preserve">comunes: retrasos, daños y pérdidas.</w:t>
      </w:r>
    </w:p>
    <w:p>
      <w:pPr>
        <w:spacing w:after="100"/>
      </w:pPr>
      <w:r>
        <w:rPr>
          <w:sz w:val="22"/>
          <w:szCs w:val="22"/>
        </w:rPr>
        <w:t xml:space="preserve">Retrasos en la entrega: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[]Comunicación inmediata: En caso de que se prevea un retraso en la</w:t>
      </w:r>
    </w:p>
    <w:p>
      <w:pPr>
        <w:spacing w:after="100"/>
      </w:pPr>
      <w:r>
        <w:rPr>
          <w:sz w:val="22"/>
          <w:szCs w:val="22"/>
        </w:rPr>
        <w:t xml:space="preserve">entrega, comunica rápidamente la situación tanto al remitente como</w:t>
      </w:r>
    </w:p>
    <w:p>
      <w:pPr>
        <w:spacing w:after="100"/>
      </w:pPr>
      <w:r>
        <w:rPr>
          <w:sz w:val="22"/>
          <w:szCs w:val="22"/>
        </w:rPr>
        <w:t xml:space="preserve">al destinatario. Proporciona una explicación clara del motivo del</w:t>
      </w:r>
    </w:p>
    <w:p>
      <w:pPr>
        <w:spacing w:after="100"/>
      </w:pPr>
      <w:r>
        <w:rPr>
          <w:sz w:val="22"/>
          <w:szCs w:val="22"/>
        </w:rPr>
        <w:t xml:space="preserve">retraso y una estimación actualizada del tiempo de entrega.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Seguimiento activo: Realiza un seguimiento activo del envío para</w:t>
      </w:r>
    </w:p>
    <w:p>
      <w:pPr>
        <w:spacing w:after="100"/>
      </w:pPr>
      <w:r>
        <w:rPr>
          <w:sz w:val="22"/>
          <w:szCs w:val="22"/>
        </w:rPr>
        <w:t xml:space="preserve">identificar la causa del retraso y tomar medidas correctivas.</w:t>
      </w:r>
    </w:p>
    <w:p>
      <w:pPr>
        <w:spacing w:after="100"/>
      </w:pPr>
      <w:r>
        <w:rPr>
          <w:sz w:val="22"/>
          <w:szCs w:val="22"/>
        </w:rPr>
        <w:t xml:space="preserve">Coordina con tu equipo y con las partes involucradas para resolver</w:t>
      </w:r>
    </w:p>
    <w:p>
      <w:pPr>
        <w:spacing w:after="100"/>
      </w:pPr>
      <w:r>
        <w:rPr>
          <w:sz w:val="22"/>
          <w:szCs w:val="22"/>
        </w:rPr>
        <w:t xml:space="preserve">la situación lo antes posible.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Ofrecer alternativas: Si es posible, ofrece alternativas para</w:t>
      </w:r>
    </w:p>
    <w:p>
      <w:pPr>
        <w:spacing w:after="100"/>
      </w:pPr>
      <w:r>
        <w:rPr>
          <w:sz w:val="22"/>
          <w:szCs w:val="22"/>
        </w:rPr>
        <w:t xml:space="preserve">mitigar el impacto del retraso, como entregas exprés o</w:t>
      </w:r>
    </w:p>
    <w:p>
      <w:pPr>
        <w:spacing w:after="100"/>
      </w:pPr>
      <w:r>
        <w:rPr>
          <w:sz w:val="22"/>
          <w:szCs w:val="22"/>
        </w:rPr>
        <w:t xml:space="preserve">compensaciones adicionales para el cliente afectado.</w:t>
      </w:r>
    </w:p>
    <w:p>
      <w:pPr>
        <w:spacing w:after="100"/>
      </w:pPr>
      <w:r>
        <w:rPr>
          <w:sz w:val="22"/>
          <w:szCs w:val="22"/>
        </w:rPr>
        <w:t xml:space="preserve">Daños en el envío: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Inspección inmediata: Cuando se reporte un envío dañado, realiza una</w:t>
      </w:r>
    </w:p>
    <w:p>
      <w:pPr>
        <w:spacing w:after="100"/>
      </w:pPr>
      <w:r>
        <w:rPr>
          <w:sz w:val="22"/>
          <w:szCs w:val="22"/>
        </w:rPr>
        <w:t xml:space="preserve">inspección inmediata para evaluar el alcance del daño. Toma</w:t>
      </w:r>
    </w:p>
    <w:p>
      <w:pPr>
        <w:spacing w:after="100"/>
      </w:pPr>
      <w:r>
        <w:rPr>
          <w:sz w:val="22"/>
          <w:szCs w:val="22"/>
        </w:rPr>
        <w:t xml:space="preserve">fotografías del envío y documenta cualquier daño visible.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Comunicación con el remitente y destinatario: Comunica el incidente</w:t>
      </w:r>
    </w:p>
    <w:p>
      <w:pPr>
        <w:spacing w:after="100"/>
      </w:pPr>
      <w:r>
        <w:rPr>
          <w:sz w:val="22"/>
          <w:szCs w:val="22"/>
        </w:rPr>
        <w:t xml:space="preserve">tanto al remitente como al destinatario de manera inmediata.</w:t>
      </w:r>
    </w:p>
    <w:p>
      <w:pPr>
        <w:spacing w:after="100"/>
      </w:pPr>
      <w:r>
        <w:rPr>
          <w:sz w:val="22"/>
          <w:szCs w:val="22"/>
        </w:rPr>
        <w:t xml:space="preserve">Proporciona detalles sobre el daño y discute las opciones de</w:t>
      </w:r>
    </w:p>
    <w:p>
      <w:pPr>
        <w:spacing w:after="100"/>
      </w:pPr>
      <w:r>
        <w:rPr>
          <w:sz w:val="22"/>
          <w:szCs w:val="22"/>
        </w:rPr>
        <w:t xml:space="preserve">resolución, como la devolución, el reembolso o el reemplazo del</w:t>
      </w:r>
    </w:p>
    <w:p>
      <w:pPr>
        <w:spacing w:after="100"/>
      </w:pPr>
      <w:r>
        <w:rPr>
          <w:sz w:val="22"/>
          <w:szCs w:val="22"/>
        </w:rPr>
        <w:t xml:space="preserve">envío.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Procedimientos de reclamación: Guía al remitente o al destinatario</w:t>
      </w:r>
    </w:p>
    <w:p>
      <w:pPr>
        <w:spacing w:after="100"/>
      </w:pPr>
      <w:r>
        <w:rPr>
          <w:sz w:val="22"/>
          <w:szCs w:val="22"/>
        </w:rPr>
        <w:t xml:space="preserve">sobre los procedimientos para presentar una reclamación por daños.</w:t>
      </w:r>
    </w:p>
    <w:p>
      <w:pPr>
        <w:spacing w:after="100"/>
      </w:pPr>
      <w:r>
        <w:rPr>
          <w:sz w:val="22"/>
          <w:szCs w:val="22"/>
        </w:rPr>
        <w:t xml:space="preserve">Proporciona toda la documentación necesaria y apoya en el proceso de</w:t>
      </w:r>
    </w:p>
    <w:p>
      <w:pPr>
        <w:spacing w:after="100"/>
      </w:pPr>
      <w:r>
        <w:rPr>
          <w:sz w:val="22"/>
          <w:szCs w:val="22"/>
        </w:rPr>
        <w:t xml:space="preserve">reclamación según sea necesario.</w:t>
      </w:r>
    </w:p>
    <w:p>
      <w:pPr>
        <w:spacing w:after="100"/>
      </w:pPr>
      <w:r>
        <w:rPr>
          <w:sz w:val="22"/>
          <w:szCs w:val="22"/>
        </w:rPr>
        <w:t xml:space="preserve">Pérdida del envío: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Búsqueda activa: En caso de que un envío se pierda durante el</w:t>
      </w:r>
    </w:p>
    <w:p>
      <w:pPr>
        <w:spacing w:after="100"/>
      </w:pPr>
      <w:r>
        <w:rPr>
          <w:sz w:val="22"/>
          <w:szCs w:val="22"/>
        </w:rPr>
        <w:t xml:space="preserve">transporte, realiza una búsqueda activa para localizarlo. Coordina</w:t>
      </w:r>
    </w:p>
    <w:p>
      <w:pPr>
        <w:spacing w:after="100"/>
      </w:pPr>
      <w:r>
        <w:rPr>
          <w:sz w:val="22"/>
          <w:szCs w:val="22"/>
        </w:rPr>
        <w:t xml:space="preserve">con el equipo de logística y sigue todos los protocolos de</w:t>
      </w:r>
    </w:p>
    <w:p>
      <w:pPr>
        <w:spacing w:after="100"/>
      </w:pPr>
      <w:r>
        <w:rPr>
          <w:sz w:val="22"/>
          <w:szCs w:val="22"/>
        </w:rPr>
        <w:t xml:space="preserve">seguimiento disponibles.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Comunicación con el remitente y destinatario: Informa al remitente y</w:t>
      </w:r>
    </w:p>
    <w:p>
      <w:pPr>
        <w:spacing w:after="100"/>
      </w:pPr>
      <w:r>
        <w:rPr>
          <w:sz w:val="22"/>
          <w:szCs w:val="22"/>
        </w:rPr>
        <w:t xml:space="preserve">al destinatario sobre la situación de la pérdida del envío.</w:t>
      </w:r>
    </w:p>
    <w:p>
      <w:pPr>
        <w:spacing w:after="100"/>
      </w:pPr>
      <w:r>
        <w:rPr>
          <w:sz w:val="22"/>
          <w:szCs w:val="22"/>
        </w:rPr>
        <w:t xml:space="preserve">Proporciona detalles sobre las acciones que estás tomando para</w:t>
      </w:r>
    </w:p>
    <w:p>
      <w:pPr>
        <w:spacing w:after="100"/>
      </w:pPr>
      <w:r>
        <w:rPr>
          <w:sz w:val="22"/>
          <w:szCs w:val="22"/>
        </w:rPr>
        <w:t xml:space="preserve">resolver el problema y ofrece actualizaciones regulares sobre el</w:t>
      </w:r>
    </w:p>
    <w:p>
      <w:pPr>
        <w:spacing w:after="100"/>
      </w:pPr>
      <w:r>
        <w:rPr>
          <w:sz w:val="22"/>
          <w:szCs w:val="22"/>
        </w:rPr>
        <w:t xml:space="preserve">progreso de la búsqueda.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Procedimientos de compensación: Explora las opciones de compensación</w:t>
      </w:r>
    </w:p>
    <w:p>
      <w:pPr>
        <w:spacing w:after="100"/>
      </w:pPr>
      <w:r>
        <w:rPr>
          <w:sz w:val="22"/>
          <w:szCs w:val="22"/>
        </w:rPr>
        <w:t xml:space="preserve">disponibles para el remitente y el destinatario en caso de pérdida</w:t>
      </w:r>
    </w:p>
    <w:p>
      <w:pPr>
        <w:spacing w:after="100"/>
      </w:pPr>
      <w:r>
        <w:rPr>
          <w:sz w:val="22"/>
          <w:szCs w:val="22"/>
        </w:rPr>
        <w:t xml:space="preserve">del envío. Asegúrate de cumplir con los términos y condiciones de</w:t>
      </w:r>
    </w:p>
    <w:p>
      <w:pPr>
        <w:spacing w:after="100"/>
      </w:pPr>
      <w:r>
        <w:rPr>
          <w:sz w:val="22"/>
          <w:szCs w:val="22"/>
        </w:rPr>
        <w:t xml:space="preserve">seguro, si corresponde, y proporciona asistencia en el proceso de</w:t>
      </w:r>
    </w:p>
    <w:p>
      <w:pPr>
        <w:spacing w:after="100"/>
      </w:pPr>
      <w:r>
        <w:rPr>
          <w:sz w:val="22"/>
          <w:szCs w:val="22"/>
        </w:rPr>
        <w:t xml:space="preserve">reclamación.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</w:t>
      </w:r>
    </w:p>
    <w:p>
      <w:pPr>
        <w:spacing w:after="100"/>
      </w:pPr>
      <w:r>
        <w:rPr>
          <w:sz w:val="22"/>
          <w:szCs w:val="22"/>
        </w:rPr>
        <w:t xml:space="preserve">En resumen, en caso de incidencias como retrasos, daños o pérdidas en el</w:t>
      </w:r>
    </w:p>
    <w:p>
      <w:pPr>
        <w:spacing w:after="100"/>
      </w:pPr>
      <w:r>
        <w:rPr>
          <w:sz w:val="22"/>
          <w:szCs w:val="22"/>
        </w:rPr>
        <w:t xml:space="preserve">manejo de envíos, es crucial mantener una comunicación abierta y</w:t>
      </w:r>
    </w:p>
    <w:p>
      <w:pPr>
        <w:spacing w:after="100"/>
      </w:pPr>
      <w:r>
        <w:rPr>
          <w:sz w:val="22"/>
          <w:szCs w:val="22"/>
        </w:rPr>
        <w:t xml:space="preserve">transparente con todas las partes involucradas, tomar medidas</w:t>
      </w:r>
    </w:p>
    <w:p>
      <w:pPr>
        <w:spacing w:after="100"/>
      </w:pPr>
      <w:r>
        <w:rPr>
          <w:sz w:val="22"/>
          <w:szCs w:val="22"/>
        </w:rPr>
        <w:t xml:space="preserve">correctivas de manera rápida y eficiente, y seguir los procedimientos</w:t>
      </w:r>
    </w:p>
    <w:p>
      <w:pPr>
        <w:spacing w:after="100"/>
      </w:pPr>
      <w:r>
        <w:rPr>
          <w:sz w:val="22"/>
          <w:szCs w:val="22"/>
        </w:rPr>
        <w:t xml:space="preserve">establecidos para resolver la situación de manera satisfactoria para</w:t>
      </w:r>
    </w:p>
    <w:p>
      <w:pPr>
        <w:spacing w:after="100"/>
      </w:pPr>
      <w:r>
        <w:rPr>
          <w:sz w:val="22"/>
          <w:szCs w:val="22"/>
        </w:rPr>
        <w:t xml:space="preserve">todos los implicados.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Política de devoluciones y reembolsos.</w:t>
      </w:r>
    </w:p>
    <w:p>
      <w:pPr>
        <w:spacing w:after="100"/>
      </w:pPr>
      <w:r>
        <w:rPr>
          <w:sz w:val="22"/>
          <w:szCs w:val="22"/>
        </w:rPr>
        <w:t xml:space="preserve">Una política de devoluciones y reembolsos clara y bien definida es</w:t>
      </w:r>
    </w:p>
    <w:p>
      <w:pPr>
        <w:spacing w:after="100"/>
      </w:pPr>
      <w:r>
        <w:rPr>
          <w:sz w:val="22"/>
          <w:szCs w:val="22"/>
        </w:rPr>
        <w:t xml:space="preserve">esencial para establecer la confianza y la satisfacción del cliente en</w:t>
      </w:r>
    </w:p>
    <w:p>
      <w:pPr>
        <w:spacing w:after="100"/>
      </w:pPr>
      <w:r>
        <w:rPr>
          <w:sz w:val="22"/>
          <w:szCs w:val="22"/>
        </w:rPr>
        <w:t xml:space="preserve">el servicio de manejo de envíos. Aquí te presento algunas pautas para</w:t>
      </w:r>
    </w:p>
    <w:p>
      <w:pPr>
        <w:spacing w:after="100"/>
      </w:pPr>
      <w:r>
        <w:rPr>
          <w:sz w:val="22"/>
          <w:szCs w:val="22"/>
        </w:rPr>
        <w:t xml:space="preserve">desarrollar una política efectiva: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Política clara y fácil de entender: Describe claramente los términos</w:t>
      </w:r>
    </w:p>
    <w:p>
      <w:pPr>
        <w:spacing w:after="100"/>
      </w:pPr>
      <w:r>
        <w:rPr>
          <w:sz w:val="22"/>
          <w:szCs w:val="22"/>
        </w:rPr>
        <w:t xml:space="preserve">y condiciones de devoluciones y reembolsos en un lenguaje sencillo y</w:t>
      </w:r>
    </w:p>
    <w:p>
      <w:pPr>
        <w:spacing w:after="100"/>
      </w:pPr>
      <w:r>
        <w:rPr>
          <w:sz w:val="22"/>
          <w:szCs w:val="22"/>
        </w:rPr>
        <w:t xml:space="preserve">accesible para los clientes.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Periodo de devolución: Establece un período específico durante el</w:t>
      </w:r>
    </w:p>
    <w:p>
      <w:pPr>
        <w:spacing w:after="100"/>
      </w:pPr>
      <w:r>
        <w:rPr>
          <w:sz w:val="22"/>
          <w:szCs w:val="22"/>
        </w:rPr>
        <w:t xml:space="preserve">cual los clientes pueden devolver los envíos y solicitar un</w:t>
      </w:r>
    </w:p>
    <w:p>
      <w:pPr>
        <w:spacing w:after="100"/>
      </w:pPr>
      <w:r>
        <w:rPr>
          <w:sz w:val="22"/>
          <w:szCs w:val="22"/>
        </w:rPr>
        <w:t xml:space="preserve">reembolso. Este período debe ser razonable y adecuado para permitir</w:t>
      </w:r>
    </w:p>
    <w:p>
      <w:pPr>
        <w:spacing w:after="100"/>
      </w:pPr>
      <w:r>
        <w:rPr>
          <w:sz w:val="22"/>
          <w:szCs w:val="22"/>
        </w:rPr>
        <w:t xml:space="preserve">a los clientes evaluar los productos y decidir si desean</w:t>
      </w:r>
    </w:p>
    <w:p>
      <w:pPr>
        <w:spacing w:after="100"/>
      </w:pPr>
      <w:r>
        <w:rPr>
          <w:sz w:val="22"/>
          <w:szCs w:val="22"/>
        </w:rPr>
        <w:t xml:space="preserve">devolverlos.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Condiciones de devolución: Especifica las condiciones bajo las</w:t>
      </w:r>
    </w:p>
    <w:p>
      <w:pPr>
        <w:spacing w:after="100"/>
      </w:pPr>
      <w:r>
        <w:rPr>
          <w:sz w:val="22"/>
          <w:szCs w:val="22"/>
        </w:rPr>
        <w:t xml:space="preserve">cuales se aceptarán las devoluciones, como el estado del envío, el</w:t>
      </w:r>
    </w:p>
    <w:p>
      <w:pPr>
        <w:spacing w:after="100"/>
      </w:pPr>
      <w:r>
        <w:rPr>
          <w:sz w:val="22"/>
          <w:szCs w:val="22"/>
        </w:rPr>
        <w:t xml:space="preserve">embalaje original y cualquier documentación necesaria.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Proceso de devolución: Describe el proceso que los clientes deben</w:t>
      </w:r>
    </w:p>
    <w:p>
      <w:pPr>
        <w:spacing w:after="100"/>
      </w:pPr>
      <w:r>
        <w:rPr>
          <w:sz w:val="22"/>
          <w:szCs w:val="22"/>
        </w:rPr>
        <w:t xml:space="preserve">seguir para devolver un envío, incluyendo cómo solicitar una</w:t>
      </w:r>
    </w:p>
    <w:p>
      <w:pPr>
        <w:spacing w:after="100"/>
      </w:pPr>
      <w:r>
        <w:rPr>
          <w:sz w:val="22"/>
          <w:szCs w:val="22"/>
        </w:rPr>
        <w:t xml:space="preserve">autorización de devolución, los métodos de envío de devolución y los</w:t>
      </w:r>
    </w:p>
    <w:p>
      <w:pPr>
        <w:spacing w:after="100"/>
      </w:pPr>
      <w:r>
        <w:rPr>
          <w:sz w:val="22"/>
          <w:szCs w:val="22"/>
        </w:rPr>
        <w:t xml:space="preserve">plazos para recibir el reembolso.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Reembolso o crédito: Indica si se ofrecerá un reembolso completo o</w:t>
      </w:r>
    </w:p>
    <w:p>
      <w:pPr>
        <w:spacing w:after="100"/>
      </w:pPr>
      <w:r>
        <w:rPr>
          <w:sz w:val="22"/>
          <w:szCs w:val="22"/>
        </w:rPr>
        <w:t xml:space="preserve">parcial, o si se proporcionará un crédito para futuras compras.</w:t>
      </w:r>
    </w:p>
    <w:p>
      <w:pPr>
        <w:spacing w:after="100"/>
      </w:pPr>
      <w:r>
        <w:rPr>
          <w:sz w:val="22"/>
          <w:szCs w:val="22"/>
        </w:rPr>
        <w:t xml:space="preserve">Especifica el método de reembolso, como crédito en la cuenta del</w:t>
      </w:r>
    </w:p>
    <w:p>
      <w:pPr>
        <w:spacing w:after="100"/>
      </w:pPr>
      <w:r>
        <w:rPr>
          <w:sz w:val="22"/>
          <w:szCs w:val="22"/>
        </w:rPr>
        <w:t xml:space="preserve">cliente o reembolso a través del mismo método de pago utilizado para</w:t>
      </w:r>
    </w:p>
    <w:p>
      <w:pPr>
        <w:spacing w:after="100"/>
      </w:pPr>
      <w:r>
        <w:rPr>
          <w:sz w:val="22"/>
          <w:szCs w:val="22"/>
        </w:rPr>
        <w:t xml:space="preserve">la compra original.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Excepciones y restricciones: Enumera cualquier excepción o</w:t>
      </w:r>
    </w:p>
    <w:p>
      <w:pPr>
        <w:spacing w:after="100"/>
      </w:pPr>
      <w:r>
        <w:rPr>
          <w:sz w:val="22"/>
          <w:szCs w:val="22"/>
        </w:rPr>
        <w:t xml:space="preserve">restricción a la política de devoluciones y reembolsos, como</w:t>
      </w:r>
    </w:p>
    <w:p>
      <w:pPr>
        <w:spacing w:after="100"/>
      </w:pPr>
      <w:r>
        <w:rPr>
          <w:sz w:val="22"/>
          <w:szCs w:val="22"/>
        </w:rPr>
        <w:t xml:space="preserve">productos personalizados, artículos perecederos o envíos</w:t>
      </w:r>
    </w:p>
    <w:p>
      <w:pPr>
        <w:spacing w:after="100"/>
      </w:pPr>
      <w:r>
        <w:rPr>
          <w:sz w:val="22"/>
          <w:szCs w:val="22"/>
        </w:rPr>
        <w:t xml:space="preserve">internacionales.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Proceso de reclamación: Proporciona instrucciones claras sobre cómo</w:t>
      </w:r>
    </w:p>
    <w:p>
      <w:pPr>
        <w:spacing w:after="100"/>
      </w:pPr>
      <w:r>
        <w:rPr>
          <w:sz w:val="22"/>
          <w:szCs w:val="22"/>
        </w:rPr>
        <w:t xml:space="preserve">los clientes pueden presentar una reclamación por devolución o</w:t>
      </w:r>
    </w:p>
    <w:p>
      <w:pPr>
        <w:spacing w:after="100"/>
      </w:pPr>
      <w:r>
        <w:rPr>
          <w:sz w:val="22"/>
          <w:szCs w:val="22"/>
        </w:rPr>
        <w:t xml:space="preserve">reembolso, incluyendo los canales de comunicación disponibles y la</w:t>
      </w:r>
    </w:p>
    <w:p>
      <w:pPr>
        <w:spacing w:after="100"/>
      </w:pPr>
      <w:r>
        <w:rPr>
          <w:sz w:val="22"/>
          <w:szCs w:val="22"/>
        </w:rPr>
        <w:t xml:space="preserve">información requerida para procesar la solicitud.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Cumplimiento y seguimiento: Asegúrate de cumplir con los términos y</w:t>
      </w:r>
    </w:p>
    <w:p>
      <w:pPr>
        <w:spacing w:after="100"/>
      </w:pPr>
      <w:r>
        <w:rPr>
          <w:sz w:val="22"/>
          <w:szCs w:val="22"/>
        </w:rPr>
        <w:t xml:space="preserve">condiciones de tu política de devoluciones y reembolsos de manera</w:t>
      </w:r>
    </w:p>
    <w:p>
      <w:pPr>
        <w:spacing w:after="100"/>
      </w:pPr>
      <w:r>
        <w:rPr>
          <w:sz w:val="22"/>
          <w:szCs w:val="22"/>
        </w:rPr>
        <w:t xml:space="preserve">consistente y justa para todos los clientes. Realiza un seguimiento</w:t>
      </w:r>
    </w:p>
    <w:p>
      <w:pPr>
        <w:spacing w:after="100"/>
      </w:pPr>
      <w:r>
        <w:rPr>
          <w:sz w:val="22"/>
          <w:szCs w:val="22"/>
        </w:rPr>
        <w:t xml:space="preserve">de las solicitudes de devolución y reembolso para garantizar una</w:t>
      </w:r>
    </w:p>
    <w:p>
      <w:pPr>
        <w:spacing w:after="100"/>
      </w:pPr>
      <w:r>
        <w:rPr>
          <w:sz w:val="22"/>
          <w:szCs w:val="22"/>
        </w:rPr>
        <w:t xml:space="preserve">resolución oportuna y eficiente.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Comunicación proactiva: Comunica la política de devoluciones y</w:t>
      </w:r>
    </w:p>
    <w:p>
      <w:pPr>
        <w:spacing w:after="100"/>
      </w:pPr>
      <w:r>
        <w:rPr>
          <w:sz w:val="22"/>
          <w:szCs w:val="22"/>
        </w:rPr>
        <w:t xml:space="preserve">reembolsos de manera proactiva a los clientes, tanto durante el</w:t>
      </w:r>
    </w:p>
    <w:p>
      <w:pPr>
        <w:spacing w:after="100"/>
      </w:pPr>
      <w:r>
        <w:rPr>
          <w:sz w:val="22"/>
          <w:szCs w:val="22"/>
        </w:rPr>
        <w:t xml:space="preserve">proceso de compra como en la confirmación del envío. Proporciona</w:t>
      </w:r>
    </w:p>
    <w:p>
      <w:pPr>
        <w:spacing w:after="100"/>
      </w:pPr>
      <w:r>
        <w:rPr>
          <w:sz w:val="22"/>
          <w:szCs w:val="22"/>
        </w:rPr>
        <w:t xml:space="preserve">información sobre cómo acceder a la política en tu sitio web y en</w:t>
      </w:r>
    </w:p>
    <w:p>
      <w:pPr>
        <w:spacing w:after="100"/>
      </w:pPr>
      <w:r>
        <w:rPr>
          <w:sz w:val="22"/>
          <w:szCs w:val="22"/>
        </w:rPr>
        <w:t xml:space="preserve">otros materiales de marketing.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Mejora continua: Realiza evaluaciones periódicas de tu política de</w:t>
      </w:r>
    </w:p>
    <w:p>
      <w:pPr>
        <w:spacing w:after="100"/>
      </w:pPr>
      <w:r>
        <w:rPr>
          <w:sz w:val="22"/>
          <w:szCs w:val="22"/>
        </w:rPr>
        <w:t xml:space="preserve">devoluciones y reembolsos para identificar áreas de mejora. Solicita</w:t>
      </w:r>
    </w:p>
    <w:p>
      <w:pPr>
        <w:spacing w:after="100"/>
      </w:pPr>
      <w:r>
        <w:rPr>
          <w:sz w:val="22"/>
          <w:szCs w:val="22"/>
        </w:rPr>
        <w:t xml:space="preserve">comentarios de los clientes y ajusta la política según sea necesario</w:t>
      </w:r>
    </w:p>
    <w:p>
      <w:pPr>
        <w:spacing w:after="100"/>
      </w:pPr>
      <w:r>
        <w:rPr>
          <w:sz w:val="22"/>
          <w:szCs w:val="22"/>
        </w:rPr>
        <w:t xml:space="preserve">para satisfacer sus necesidades y expectativas.</w:t>
      </w:r>
    </w:p>
    <w:p>
      <w:pPr>
        <w:spacing w:after="100"/>
      </w:pPr>
      <w:r>
        <w:rPr>
          <w:sz w:val="22"/>
          <w:szCs w:val="22"/>
        </w:rPr>
        <w:t xml:space="preserve">Al desarrollar una política de devoluciones y reembolsos sólida y</w:t>
      </w:r>
    </w:p>
    <w:p>
      <w:pPr>
        <w:spacing w:after="100"/>
      </w:pPr>
      <w:r>
        <w:rPr>
          <w:sz w:val="22"/>
          <w:szCs w:val="22"/>
        </w:rPr>
        <w:t xml:space="preserve">centrada en el cliente, podrás brindar una experiencia positiva y</w:t>
      </w:r>
    </w:p>
    <w:p>
      <w:pPr>
        <w:spacing w:after="100"/>
      </w:pPr>
      <w:r>
        <w:rPr>
          <w:sz w:val="22"/>
          <w:szCs w:val="22"/>
        </w:rPr>
        <w:t xml:space="preserve">confiable a tus clientes, lo que aumentará su satisfacción y fidelidad</w:t>
      </w:r>
    </w:p>
    <w:p>
      <w:pPr>
        <w:spacing w:after="100"/>
      </w:pPr>
      <w:r>
        <w:rPr>
          <w:sz w:val="22"/>
          <w:szCs w:val="22"/>
        </w:rPr>
        <w:t xml:space="preserve">hacia tu servicio de manejo de envíos.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Uso de la Aplicación y Herramientas Digitales</w:t>
      </w:r>
    </w:p>
    <w:p>
      <w:pPr>
        <w:spacing w:after="100"/>
      </w:pPr>
      <w:r>
        <w:rPr>
          <w:sz w:val="22"/>
          <w:szCs w:val="22"/>
        </w:rPr>
        <w:t xml:space="preserve">Registro de envíos y seguimiento en la aplicación.</w:t>
      </w:r>
    </w:p>
    <w:p>
      <w:pPr>
        <w:spacing w:after="100"/>
      </w:pPr>
      <w:r>
        <w:rPr>
          <w:sz w:val="22"/>
          <w:szCs w:val="22"/>
        </w:rPr>
        <w:t xml:space="preserve">Implementar un sistema de registro de envíos y seguimiento en una</w:t>
      </w:r>
    </w:p>
    <w:p>
      <w:pPr>
        <w:spacing w:after="100"/>
      </w:pPr>
      <w:r>
        <w:rPr>
          <w:sz w:val="22"/>
          <w:szCs w:val="22"/>
        </w:rPr>
        <w:t xml:space="preserve">aplicación puede ser extremadamente beneficioso para los usuarios y para</w:t>
      </w:r>
    </w:p>
    <w:p>
      <w:pPr>
        <w:spacing w:after="100"/>
      </w:pPr>
      <w:r>
        <w:rPr>
          <w:sz w:val="22"/>
          <w:szCs w:val="22"/>
        </w:rPr>
        <w:t xml:space="preserve">la eficiencia operativa. Aquí hay algunos elementos clave a considerar</w:t>
      </w:r>
    </w:p>
    <w:p>
      <w:pPr>
        <w:spacing w:after="100"/>
      </w:pPr>
      <w:r>
        <w:rPr>
          <w:sz w:val="22"/>
          <w:szCs w:val="22"/>
        </w:rPr>
        <w:t xml:space="preserve">al diseñar esta funcionalidad:</w:t>
      </w:r>
    </w:p>
    <w:p>
      <w:pPr>
        <w:spacing w:after="100"/>
      </w:pPr>
      <w:r>
        <w:rPr>
          <w:sz w:val="22"/>
          <w:szCs w:val="22"/>
        </w:rPr>
        <w:t xml:space="preserve">Registro de envíos: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[]Formulario de entrada de datos: Diseña un formulario intuitivo</w:t>
      </w:r>
    </w:p>
    <w:p>
      <w:pPr>
        <w:spacing w:after="100"/>
      </w:pPr>
      <w:r>
        <w:rPr>
          <w:sz w:val="22"/>
          <w:szCs w:val="22"/>
        </w:rPr>
        <w:t xml:space="preserve">donde los usuarios puedan ingresar los detalles del envío, como la</w:t>
      </w:r>
    </w:p>
    <w:p>
      <w:pPr>
        <w:spacing w:after="100"/>
      </w:pPr>
      <w:r>
        <w:rPr>
          <w:sz w:val="22"/>
          <w:szCs w:val="22"/>
        </w:rPr>
        <w:t xml:space="preserve">dirección de origen, la dirección de destino, el tipo de artículo,</w:t>
      </w:r>
    </w:p>
    <w:p>
      <w:pPr>
        <w:spacing w:after="100"/>
      </w:pPr>
      <w:r>
        <w:rPr>
          <w:sz w:val="22"/>
          <w:szCs w:val="22"/>
        </w:rPr>
        <w:t xml:space="preserve">el peso, las dimensiones, etc.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Generación de código de seguimiento: Asigna un código de seguimiento</w:t>
      </w:r>
    </w:p>
    <w:p>
      <w:pPr>
        <w:spacing w:after="100"/>
      </w:pPr>
      <w:r>
        <w:rPr>
          <w:sz w:val="22"/>
          <w:szCs w:val="22"/>
        </w:rPr>
        <w:t xml:space="preserve">único a cada envío registrado para que los usuarios puedan realizar</w:t>
      </w:r>
    </w:p>
    <w:p>
      <w:pPr>
        <w:spacing w:after="100"/>
      </w:pPr>
      <w:r>
        <w:rPr>
          <w:sz w:val="22"/>
          <w:szCs w:val="22"/>
        </w:rPr>
        <w:t xml:space="preserve">un seguimiento de su progreso.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Historial de envíos: Mantén un historial completo de todos los</w:t>
      </w:r>
    </w:p>
    <w:p>
      <w:pPr>
        <w:spacing w:after="100"/>
      </w:pPr>
      <w:r>
        <w:rPr>
          <w:sz w:val="22"/>
          <w:szCs w:val="22"/>
        </w:rPr>
        <w:t xml:space="preserve">envíos registrados por el usuario para facilitar la gestión y</w:t>
      </w:r>
    </w:p>
    <w:p>
      <w:pPr>
        <w:spacing w:after="100"/>
      </w:pPr>
      <w:r>
        <w:rPr>
          <w:sz w:val="22"/>
          <w:szCs w:val="22"/>
        </w:rPr>
        <w:t xml:space="preserve">referencia futura.</w:t>
      </w:r>
    </w:p>
    <w:p>
      <w:pPr>
        <w:spacing w:after="100"/>
      </w:pPr>
      <w:r>
        <w:rPr>
          <w:sz w:val="22"/>
          <w:szCs w:val="22"/>
        </w:rPr>
        <w:t xml:space="preserve">Seguimiento de envíos: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Interfaz de seguimiento: Crea una interfaz clara y fácil de usar</w:t>
      </w:r>
    </w:p>
    <w:p>
      <w:pPr>
        <w:spacing w:after="100"/>
      </w:pPr>
      <w:r>
        <w:rPr>
          <w:sz w:val="22"/>
          <w:szCs w:val="22"/>
        </w:rPr>
        <w:t xml:space="preserve">donde los usuarios puedan ingresar el código de seguimiento y</w:t>
      </w:r>
    </w:p>
    <w:p>
      <w:pPr>
        <w:spacing w:after="100"/>
      </w:pPr>
      <w:r>
        <w:rPr>
          <w:sz w:val="22"/>
          <w:szCs w:val="22"/>
        </w:rPr>
        <w:t xml:space="preserve">obtener información actualizada sobre el estado y la ubicación de su</w:t>
      </w:r>
    </w:p>
    <w:p>
      <w:pPr>
        <w:spacing w:after="100"/>
      </w:pPr>
      <w:r>
        <w:rPr>
          <w:sz w:val="22"/>
          <w:szCs w:val="22"/>
        </w:rPr>
        <w:t xml:space="preserve">envío.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Actualizaciones en tiempo real: Integra tecnologías de seguimiento</w:t>
      </w:r>
    </w:p>
    <w:p>
      <w:pPr>
        <w:spacing w:after="100"/>
      </w:pPr>
      <w:r>
        <w:rPr>
          <w:sz w:val="22"/>
          <w:szCs w:val="22"/>
        </w:rPr>
        <w:t xml:space="preserve">en tiempo real para proporcionar a los usuarios actualizaciones</w:t>
      </w:r>
    </w:p>
    <w:p>
      <w:pPr>
        <w:spacing w:after="100"/>
      </w:pPr>
      <w:r>
        <w:rPr>
          <w:sz w:val="22"/>
          <w:szCs w:val="22"/>
        </w:rPr>
        <w:t xml:space="preserve">precisas sobre el progreso de sus envíos a medida que se mueven a lo</w:t>
      </w:r>
    </w:p>
    <w:p>
      <w:pPr>
        <w:spacing w:after="100"/>
      </w:pPr>
      <w:r>
        <w:rPr>
          <w:sz w:val="22"/>
          <w:szCs w:val="22"/>
        </w:rPr>
        <w:t xml:space="preserve">largo de la cadena de suministro.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Notificaciones: Ofrece la opción de recibir notificaciones</w:t>
      </w:r>
    </w:p>
    <w:p>
      <w:pPr>
        <w:spacing w:after="100"/>
      </w:pPr>
      <w:r>
        <w:rPr>
          <w:sz w:val="22"/>
          <w:szCs w:val="22"/>
        </w:rPr>
        <w:t xml:space="preserve">automáticas por correo electrónico o mensajes de texto cuando haya</w:t>
      </w:r>
    </w:p>
    <w:p>
      <w:pPr>
        <w:spacing w:after="100"/>
      </w:pPr>
      <w:r>
        <w:rPr>
          <w:sz w:val="22"/>
          <w:szCs w:val="22"/>
        </w:rPr>
        <w:t xml:space="preserve">actualizaciones importantes sobre el estado del envío, como la</w:t>
      </w:r>
    </w:p>
    <w:p>
      <w:pPr>
        <w:spacing w:after="100"/>
      </w:pPr>
      <w:r>
        <w:rPr>
          <w:sz w:val="22"/>
          <w:szCs w:val="22"/>
        </w:rPr>
        <w:t xml:space="preserve">salida del almacén, la llegada a la ubicación de entrega, etc.</w:t>
      </w:r>
    </w:p>
    <w:p>
      <w:pPr>
        <w:spacing w:after="100"/>
      </w:pPr>
      <w:r>
        <w:rPr>
          <w:sz w:val="22"/>
          <w:szCs w:val="22"/>
        </w:rPr>
        <w:t xml:space="preserve">Integración de mapas: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[]Visualización de ruta: Integra mapas interactivos para que los</w:t>
      </w:r>
    </w:p>
    <w:p>
      <w:pPr>
        <w:spacing w:after="100"/>
      </w:pPr>
      <w:r>
        <w:rPr>
          <w:sz w:val="22"/>
          <w:szCs w:val="22"/>
        </w:rPr>
        <w:t xml:space="preserve">usuarios puedan visualizar la ruta exacta que sigue su envío desde</w:t>
      </w:r>
    </w:p>
    <w:p>
      <w:pPr>
        <w:spacing w:after="100"/>
      </w:pPr>
      <w:r>
        <w:rPr>
          <w:sz w:val="22"/>
          <w:szCs w:val="22"/>
        </w:rPr>
        <w:t xml:space="preserve">el punto de origen hasta el destino.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Geolocalización: Proporciona la capacidad de rastrear la ubicación</w:t>
      </w:r>
    </w:p>
    <w:p>
      <w:pPr>
        <w:spacing w:after="100"/>
      </w:pPr>
      <w:r>
        <w:rPr>
          <w:sz w:val="22"/>
          <w:szCs w:val="22"/>
        </w:rPr>
        <w:t xml:space="preserve">en tiempo real del vehículo de entrega para que los usuarios puedan</w:t>
      </w:r>
    </w:p>
    <w:p>
      <w:pPr>
        <w:spacing w:after="100"/>
      </w:pPr>
      <w:r>
        <w:rPr>
          <w:sz w:val="22"/>
          <w:szCs w:val="22"/>
        </w:rPr>
        <w:t xml:space="preserve">estimar con precisión la hora de llegada de su envío.</w:t>
      </w:r>
    </w:p>
    <w:p>
      <w:pPr>
        <w:spacing w:after="100"/>
      </w:pPr>
      <w:r>
        <w:rPr>
          <w:sz w:val="22"/>
          <w:szCs w:val="22"/>
        </w:rPr>
        <w:t xml:space="preserve">Gestión de problemas: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Canal de comunicación: Incluye un canal de comunicación directa a</w:t>
      </w:r>
    </w:p>
    <w:p>
      <w:pPr>
        <w:spacing w:after="100"/>
      </w:pPr>
      <w:r>
        <w:rPr>
          <w:sz w:val="22"/>
          <w:szCs w:val="22"/>
        </w:rPr>
        <w:t xml:space="preserve">través de la aplicación donde los usuarios puedan informar sobre</w:t>
      </w:r>
    </w:p>
    <w:p>
      <w:pPr>
        <w:spacing w:after="100"/>
      </w:pPr>
      <w:r>
        <w:rPr>
          <w:sz w:val="22"/>
          <w:szCs w:val="22"/>
        </w:rPr>
        <w:t xml:space="preserve">problemas o preocupaciones relacionados con su envío y recibir</w:t>
      </w:r>
    </w:p>
    <w:p>
      <w:pPr>
        <w:spacing w:after="100"/>
      </w:pPr>
      <w:r>
        <w:rPr>
          <w:sz w:val="22"/>
          <w:szCs w:val="22"/>
        </w:rPr>
        <w:t xml:space="preserve">asistencia rápida por parte del equipo de soporte.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Resolución de problemas: Implementa un proceso claro para resolver</w:t>
      </w:r>
    </w:p>
    <w:p>
      <w:pPr>
        <w:spacing w:after="100"/>
      </w:pPr>
      <w:r>
        <w:rPr>
          <w:sz w:val="22"/>
          <w:szCs w:val="22"/>
        </w:rPr>
        <w:t xml:space="preserve">problemas de envío, como retrasos, daños o pérdidas, y comunica de</w:t>
      </w:r>
    </w:p>
    <w:p>
      <w:pPr>
        <w:spacing w:after="100"/>
      </w:pPr>
      <w:r>
        <w:rPr>
          <w:sz w:val="22"/>
          <w:szCs w:val="22"/>
        </w:rPr>
        <w:t xml:space="preserve">manera proactiva cualquier problema importante a los usuarios</w:t>
      </w:r>
    </w:p>
    <w:p>
      <w:pPr>
        <w:spacing w:after="100"/>
      </w:pPr>
      <w:r>
        <w:rPr>
          <w:sz w:val="22"/>
          <w:szCs w:val="22"/>
        </w:rPr>
        <w:t xml:space="preserve">afectados.</w:t>
      </w:r>
    </w:p>
    <w:p>
      <w:pPr>
        <w:spacing w:after="100"/>
      </w:pPr>
      <w:r>
        <w:rPr>
          <w:sz w:val="22"/>
          <w:szCs w:val="22"/>
        </w:rPr>
        <w:t xml:space="preserve">Seguridad y privacidad: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Protección de datos: Asegúrate de cumplir con las regulaciones de</w:t>
      </w:r>
    </w:p>
    <w:p>
      <w:pPr>
        <w:spacing w:after="100"/>
      </w:pPr>
      <w:r>
        <w:rPr>
          <w:sz w:val="22"/>
          <w:szCs w:val="22"/>
        </w:rPr>
        <w:t xml:space="preserve">privacidad de datos y proteger la información confidencial de los</w:t>
      </w:r>
    </w:p>
    <w:p>
      <w:pPr>
        <w:spacing w:after="100"/>
      </w:pPr>
      <w:r>
        <w:rPr>
          <w:sz w:val="22"/>
          <w:szCs w:val="22"/>
        </w:rPr>
        <w:t xml:space="preserve">usuarios almacenada en la aplicación.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Seguridad del sistema: Implementa medidas de seguridad robustas para</w:t>
      </w:r>
    </w:p>
    <w:p>
      <w:pPr>
        <w:spacing w:after="100"/>
      </w:pPr>
      <w:r>
        <w:rPr>
          <w:sz w:val="22"/>
          <w:szCs w:val="22"/>
        </w:rPr>
        <w:t xml:space="preserve">proteger la integridad y la confidencialidad de los datos del</w:t>
      </w:r>
    </w:p>
    <w:p>
      <w:pPr>
        <w:spacing w:after="100"/>
      </w:pPr>
      <w:r>
        <w:rPr>
          <w:sz w:val="22"/>
          <w:szCs w:val="22"/>
        </w:rPr>
        <w:t xml:space="preserve">usuario y prevenir cualquier vulnerabilidad de seguridad.</w:t>
      </w:r>
    </w:p>
    <w:p>
      <w:pPr>
        <w:spacing w:after="100"/>
      </w:pPr>
      <w:r>
        <w:rPr>
          <w:sz w:val="22"/>
          <w:szCs w:val="22"/>
        </w:rPr>
        <w:t xml:space="preserve">Al incorporar estas características en la aplicación de seguimiento de</w:t>
      </w:r>
    </w:p>
    <w:p>
      <w:pPr>
        <w:spacing w:after="100"/>
      </w:pPr>
      <w:r>
        <w:rPr>
          <w:sz w:val="22"/>
          <w:szCs w:val="22"/>
        </w:rPr>
        <w:t xml:space="preserve">envíos, puedes ofrecer una experiencia de usuario fluida y transparente,</w:t>
      </w:r>
    </w:p>
    <w:p>
      <w:pPr>
        <w:spacing w:after="100"/>
      </w:pPr>
      <w:r>
        <w:rPr>
          <w:sz w:val="22"/>
          <w:szCs w:val="22"/>
        </w:rPr>
        <w:t xml:space="preserve">mejorar la eficiencia operativa y brindar un servicio de alta calidad</w:t>
      </w:r>
    </w:p>
    <w:p>
      <w:pPr>
        <w:spacing w:after="100"/>
      </w:pPr>
      <w:r>
        <w:rPr>
          <w:sz w:val="22"/>
          <w:szCs w:val="22"/>
        </w:rPr>
        <w:t xml:space="preserve">que satisfaga las necesidades y expectativas de los usuarios.</w:t>
      </w:r>
    </w:p>
    <w:p>
      <w:pPr>
        <w:spacing w:after="100"/>
      </w:pPr>
      <w:r>
        <w:rPr>
          <w:sz w:val="22"/>
          <w:szCs w:val="22"/>
        </w:rPr>
        <w:t xml:space="preserve">Reporte de incidencias y comunicación con el soporte.</w:t>
      </w:r>
    </w:p>
    <w:p>
      <w:pPr>
        <w:spacing w:after="100"/>
      </w:pPr>
      <w:r>
        <w:rPr>
          <w:sz w:val="22"/>
          <w:szCs w:val="22"/>
        </w:rPr>
        <w:t xml:space="preserve">Para garantizar una comunicación efectiva con el soporte y gestionar</w:t>
      </w:r>
    </w:p>
    <w:p>
      <w:pPr>
        <w:spacing w:after="100"/>
      </w:pPr>
      <w:r>
        <w:rPr>
          <w:sz w:val="22"/>
          <w:szCs w:val="22"/>
        </w:rPr>
        <w:t xml:space="preserve">adecuadamente los reportes de incidencias en el manejo de envíos, es</w:t>
      </w:r>
    </w:p>
    <w:p>
      <w:pPr>
        <w:spacing w:after="100"/>
      </w:pPr>
      <w:r>
        <w:rPr>
          <w:sz w:val="22"/>
          <w:szCs w:val="22"/>
        </w:rPr>
        <w:t xml:space="preserve">importante establecer un proceso claro y eficiente. Aquí tienes algunas</w:t>
      </w:r>
    </w:p>
    <w:p>
      <w:pPr>
        <w:spacing w:after="100"/>
      </w:pPr>
      <w:r>
        <w:rPr>
          <w:sz w:val="22"/>
          <w:szCs w:val="22"/>
        </w:rPr>
        <w:t xml:space="preserve">pautas para implementar un sistema de reporte de incidencias y</w:t>
      </w:r>
    </w:p>
    <w:p>
      <w:pPr>
        <w:spacing w:after="100"/>
      </w:pPr>
      <w:r>
        <w:rPr>
          <w:sz w:val="22"/>
          <w:szCs w:val="22"/>
        </w:rPr>
        <w:t xml:space="preserve">comunicación con el soporte:</w:t>
      </w:r>
    </w:p>
    <w:p>
      <w:pPr>
        <w:spacing w:after="100"/>
      </w:pPr>
      <w:r>
        <w:rPr>
          <w:sz w:val="22"/>
          <w:szCs w:val="22"/>
        </w:rPr>
        <w:t xml:space="preserve">Canal de comunicación dedicado: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Establece un canal de comunicación dedicado para que los usuarios</w:t>
      </w:r>
    </w:p>
    <w:p>
      <w:pPr>
        <w:spacing w:after="100"/>
      </w:pPr>
      <w:r>
        <w:rPr>
          <w:sz w:val="22"/>
          <w:szCs w:val="22"/>
        </w:rPr>
        <w:t xml:space="preserve">puedan reportar incidencias y contactar al equipo de soporte. Esto</w:t>
      </w:r>
    </w:p>
    <w:p>
      <w:pPr>
        <w:spacing w:after="100"/>
      </w:pPr>
      <w:r>
        <w:rPr>
          <w:sz w:val="22"/>
          <w:szCs w:val="22"/>
        </w:rPr>
        <w:t xml:space="preserve">puede ser a través de correo electrónico, un formulario en línea, un</w:t>
      </w:r>
    </w:p>
    <w:p>
      <w:pPr>
        <w:spacing w:after="100"/>
      </w:pPr>
      <w:r>
        <w:rPr>
          <w:sz w:val="22"/>
          <w:szCs w:val="22"/>
        </w:rPr>
        <w:t xml:space="preserve">chat en vivo dentro de la aplicación o una línea telefónica de</w:t>
      </w:r>
    </w:p>
    <w:p>
      <w:pPr>
        <w:spacing w:after="100"/>
      </w:pPr>
      <w:r>
        <w:rPr>
          <w:sz w:val="22"/>
          <w:szCs w:val="22"/>
        </w:rPr>
        <w:t xml:space="preserve">atención al cliente.</w:t>
      </w:r>
    </w:p>
    <w:p>
      <w:pPr>
        <w:spacing w:after="100"/>
      </w:pPr>
      <w:r>
        <w:rPr>
          <w:sz w:val="22"/>
          <w:szCs w:val="22"/>
        </w:rPr>
        <w:t xml:space="preserve">Formulario de reporte de incidencias: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Diseña un formulario de reporte de incidencias intuitivo y fácil de</w:t>
      </w:r>
    </w:p>
    <w:p>
      <w:pPr>
        <w:spacing w:after="100"/>
      </w:pPr>
      <w:r>
        <w:rPr>
          <w:sz w:val="22"/>
          <w:szCs w:val="22"/>
        </w:rPr>
        <w:t xml:space="preserve">usar donde los usuarios puedan proporcionar detalles sobre el</w:t>
      </w:r>
    </w:p>
    <w:p>
      <w:pPr>
        <w:spacing w:after="100"/>
      </w:pPr>
      <w:r>
        <w:rPr>
          <w:sz w:val="22"/>
          <w:szCs w:val="22"/>
        </w:rPr>
        <w:t xml:space="preserve">problema que están experimentando. Incluye campos para describir la</w:t>
      </w:r>
    </w:p>
    <w:p>
      <w:pPr>
        <w:spacing w:after="100"/>
      </w:pPr>
      <w:r>
        <w:rPr>
          <w:sz w:val="22"/>
          <w:szCs w:val="22"/>
        </w:rPr>
        <w:t xml:space="preserve">incidencia, adjuntar capturas de pantalla si es necesario y</w:t>
      </w:r>
    </w:p>
    <w:p>
      <w:pPr>
        <w:spacing w:after="100"/>
      </w:pPr>
      <w:r>
        <w:rPr>
          <w:sz w:val="22"/>
          <w:szCs w:val="22"/>
        </w:rPr>
        <w:t xml:space="preserve">proporcionar información de contacto para recibir seguimiento.</w:t>
      </w:r>
    </w:p>
    <w:p>
      <w:pPr>
        <w:spacing w:after="100"/>
      </w:pPr>
      <w:r>
        <w:rPr>
          <w:sz w:val="22"/>
          <w:szCs w:val="22"/>
        </w:rPr>
        <w:t xml:space="preserve">Sistema de seguimiento de incidencias: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[]Implementa un sistema de seguimiento de incidencias que permita al</w:t>
      </w:r>
    </w:p>
    <w:p>
      <w:pPr>
        <w:spacing w:after="100"/>
      </w:pPr>
      <w:r>
        <w:rPr>
          <w:sz w:val="22"/>
          <w:szCs w:val="22"/>
        </w:rPr>
        <w:t xml:space="preserve">equipo de soporte registrar, priorizar y dar seguimiento a cada</w:t>
      </w:r>
    </w:p>
    <w:p>
      <w:pPr>
        <w:spacing w:after="100"/>
      </w:pPr>
      <w:r>
        <w:rPr>
          <w:sz w:val="22"/>
          <w:szCs w:val="22"/>
        </w:rPr>
        <w:t xml:space="preserve">reporte de manera eficiente. Asigna un número de referencia único a</w:t>
      </w:r>
    </w:p>
    <w:p>
      <w:pPr>
        <w:spacing w:after="100"/>
      </w:pPr>
      <w:r>
        <w:rPr>
          <w:sz w:val="22"/>
          <w:szCs w:val="22"/>
        </w:rPr>
        <w:t xml:space="preserve">cada incidencia para facilitar su seguimiento.</w:t>
      </w:r>
    </w:p>
    <w:p>
      <w:pPr>
        <w:spacing w:after="100"/>
      </w:pPr>
      <w:r>
        <w:rPr>
          <w:sz w:val="22"/>
          <w:szCs w:val="22"/>
        </w:rPr>
        <w:t xml:space="preserve">Tiempo de respuesta definido: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Establece un tiempo de respuesta objetivo para responder a los</w:t>
      </w:r>
    </w:p>
    <w:p>
      <w:pPr>
        <w:spacing w:after="100"/>
      </w:pPr>
      <w:r>
        <w:rPr>
          <w:sz w:val="22"/>
          <w:szCs w:val="22"/>
        </w:rPr>
        <w:t xml:space="preserve">reportes de incidencias. Informa a los usuarios sobre el tiempo</w:t>
      </w:r>
    </w:p>
    <w:p>
      <w:pPr>
        <w:spacing w:after="100"/>
      </w:pPr>
      <w:r>
        <w:rPr>
          <w:sz w:val="22"/>
          <w:szCs w:val="22"/>
        </w:rPr>
        <w:t xml:space="preserve">estimado que tomará el equipo de soporte en revisar y responder a su</w:t>
      </w:r>
    </w:p>
    <w:p>
      <w:pPr>
        <w:spacing w:after="100"/>
      </w:pPr>
      <w:r>
        <w:rPr>
          <w:sz w:val="22"/>
          <w:szCs w:val="22"/>
        </w:rPr>
        <w:t xml:space="preserve">solicitud.</w:t>
      </w:r>
    </w:p>
    <w:p>
      <w:pPr>
        <w:spacing w:after="100"/>
      </w:pPr>
      <w:r>
        <w:rPr>
          <w:sz w:val="22"/>
          <w:szCs w:val="22"/>
        </w:rPr>
        <w:t xml:space="preserve">Comunicación proactiva: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a los usuarios informados sobre el progreso de su incidencia</w:t>
      </w:r>
    </w:p>
    <w:p>
      <w:pPr>
        <w:spacing w:after="100"/>
      </w:pPr>
      <w:r>
        <w:rPr>
          <w:sz w:val="22"/>
          <w:szCs w:val="22"/>
        </w:rPr>
        <w:t xml:space="preserve">a través de actualizaciones regulares. Proporciona información sobre</w:t>
      </w:r>
    </w:p>
    <w:p>
      <w:pPr>
        <w:spacing w:after="100"/>
      </w:pPr>
      <w:r>
        <w:rPr>
          <w:sz w:val="22"/>
          <w:szCs w:val="22"/>
        </w:rPr>
        <w:t xml:space="preserve">las acciones que se están tomando para resolver el problema y</w:t>
      </w:r>
    </w:p>
    <w:p>
      <w:pPr>
        <w:spacing w:after="100"/>
      </w:pPr>
      <w:r>
        <w:rPr>
          <w:sz w:val="22"/>
          <w:szCs w:val="22"/>
        </w:rPr>
        <w:t xml:space="preserve">cualquier paso adicional que pueda ser necesario por parte del</w:t>
      </w:r>
    </w:p>
    <w:p>
      <w:pPr>
        <w:spacing w:after="100"/>
      </w:pPr>
      <w:r>
        <w:rPr>
          <w:sz w:val="22"/>
          <w:szCs w:val="22"/>
        </w:rPr>
        <w:t xml:space="preserve">usuario.</w:t>
      </w:r>
    </w:p>
    <w:p>
      <w:pPr>
        <w:spacing w:after="100"/>
      </w:pPr>
      <w:r>
        <w:rPr>
          <w:sz w:val="22"/>
          <w:szCs w:val="22"/>
        </w:rPr>
        <w:t xml:space="preserve">Resolución oportuna: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Prioriza la resolución de incidencias de manera oportuna y eficiente</w:t>
      </w:r>
    </w:p>
    <w:p>
      <w:pPr>
        <w:spacing w:after="100"/>
      </w:pPr>
      <w:r>
        <w:rPr>
          <w:sz w:val="22"/>
          <w:szCs w:val="22"/>
        </w:rPr>
        <w:t xml:space="preserve">para minimizar el impacto en la experiencia del usuario. Proporciona</w:t>
      </w:r>
    </w:p>
    <w:p>
      <w:pPr>
        <w:spacing w:after="100"/>
      </w:pPr>
      <w:r>
        <w:rPr>
          <w:sz w:val="22"/>
          <w:szCs w:val="22"/>
        </w:rPr>
        <w:t xml:space="preserve">soluciones prácticas y efectivas para resolver el problema de manera</w:t>
      </w:r>
    </w:p>
    <w:p>
      <w:pPr>
        <w:spacing w:after="100"/>
      </w:pPr>
      <w:r>
        <w:rPr>
          <w:sz w:val="22"/>
          <w:szCs w:val="22"/>
        </w:rPr>
        <w:t xml:space="preserve">satisfactoria para el usuario.</w:t>
      </w:r>
    </w:p>
    <w:p>
      <w:pPr>
        <w:spacing w:after="100"/>
      </w:pPr>
      <w:r>
        <w:rPr>
          <w:sz w:val="22"/>
          <w:szCs w:val="22"/>
        </w:rPr>
        <w:t xml:space="preserve">Retroalimentación y mejora continua: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Solicita retroalimentación a los usuarios sobre su experiencia con</w:t>
      </w:r>
    </w:p>
    <w:p>
      <w:pPr>
        <w:spacing w:after="100"/>
      </w:pPr>
      <w:r>
        <w:rPr>
          <w:sz w:val="22"/>
          <w:szCs w:val="22"/>
        </w:rPr>
        <w:t xml:space="preserve">el proceso de reporte de incidencias y la comunicación con el equipo</w:t>
      </w:r>
    </w:p>
    <w:p>
      <w:pPr>
        <w:spacing w:after="100"/>
      </w:pPr>
      <w:r>
        <w:rPr>
          <w:sz w:val="22"/>
          <w:szCs w:val="22"/>
        </w:rPr>
        <w:t xml:space="preserve">de soporte. Utiliza esta retroalimentación para identificar áreas de</w:t>
      </w:r>
    </w:p>
    <w:p>
      <w:pPr>
        <w:spacing w:after="100"/>
      </w:pPr>
      <w:r>
        <w:rPr>
          <w:sz w:val="22"/>
          <w:szCs w:val="22"/>
        </w:rPr>
        <w:t xml:space="preserve">mejora y realizar ajustes en el sistema según sea necesario.</w:t>
      </w:r>
    </w:p>
    <w:p>
      <w:pPr>
        <w:spacing w:after="100"/>
      </w:pPr>
      <w:r>
        <w:rPr>
          <w:sz w:val="22"/>
          <w:szCs w:val="22"/>
        </w:rPr>
        <w:t xml:space="preserve">Al seguir estas pautas, podrás establecer un proceso efectivo para</w:t>
      </w:r>
    </w:p>
    <w:p>
      <w:pPr>
        <w:spacing w:after="100"/>
      </w:pPr>
      <w:r>
        <w:rPr>
          <w:sz w:val="22"/>
          <w:szCs w:val="22"/>
        </w:rPr>
        <w:t xml:space="preserve">gestionar los reportes de incidencias y comunicarte de manera adecuada</w:t>
      </w:r>
    </w:p>
    <w:p>
      <w:pPr>
        <w:spacing w:after="100"/>
      </w:pPr>
      <w:r>
        <w:rPr>
          <w:sz w:val="22"/>
          <w:szCs w:val="22"/>
        </w:rPr>
        <w:t xml:space="preserve">con el equipo de soporte, lo que contribuirá a una mejor experiencia del</w:t>
      </w:r>
    </w:p>
    <w:p>
      <w:pPr>
        <w:spacing w:after="100"/>
      </w:pPr>
      <w:r>
        <w:rPr>
          <w:sz w:val="22"/>
          <w:szCs w:val="22"/>
        </w:rPr>
        <w:t xml:space="preserve">usuario y a la resolución rápida y eficiente de los problemas en el</w:t>
      </w:r>
    </w:p>
    <w:p>
      <w:pPr>
        <w:spacing w:after="100"/>
      </w:pPr>
      <w:r>
        <w:rPr>
          <w:sz w:val="22"/>
          <w:szCs w:val="22"/>
        </w:rPr>
        <w:t xml:space="preserve">manejo de envíos.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Mejores prácticas para la seguridad digital.</w:t>
      </w:r>
    </w:p>
    <w:p>
      <w:pPr>
        <w:spacing w:after="100"/>
      </w:pPr>
      <w:r>
        <w:rPr>
          <w:sz w:val="22"/>
          <w:szCs w:val="22"/>
        </w:rPr>
        <w:t xml:space="preserve">Para garantizar una comunicación efectiva con el soporte y gestionar</w:t>
      </w:r>
    </w:p>
    <w:p>
      <w:pPr>
        <w:spacing w:after="100"/>
      </w:pPr>
      <w:r>
        <w:rPr>
          <w:sz w:val="22"/>
          <w:szCs w:val="22"/>
        </w:rPr>
        <w:t xml:space="preserve">adecuadamente los reportes de incidencias en el manejo de envíos, es</w:t>
      </w:r>
    </w:p>
    <w:p>
      <w:pPr>
        <w:spacing w:after="100"/>
      </w:pPr>
      <w:r>
        <w:rPr>
          <w:sz w:val="22"/>
          <w:szCs w:val="22"/>
        </w:rPr>
        <w:t xml:space="preserve">importante establecer un proceso claro y eficiente. Aquí tienes algunas</w:t>
      </w:r>
    </w:p>
    <w:p>
      <w:pPr>
        <w:spacing w:after="100"/>
      </w:pPr>
      <w:r>
        <w:rPr>
          <w:sz w:val="22"/>
          <w:szCs w:val="22"/>
        </w:rPr>
        <w:t xml:space="preserve">pautas para implementar un sistema de reporte de incidencias y</w:t>
      </w:r>
    </w:p>
    <w:p>
      <w:pPr>
        <w:spacing w:after="100"/>
      </w:pPr>
      <w:r>
        <w:rPr>
          <w:sz w:val="22"/>
          <w:szCs w:val="22"/>
        </w:rPr>
        <w:t xml:space="preserve">comunicación con el soporte:</w:t>
      </w:r>
    </w:p>
    <w:p>
      <w:pPr>
        <w:spacing w:after="100"/>
      </w:pPr>
      <w:r>
        <w:rPr>
          <w:sz w:val="22"/>
          <w:szCs w:val="22"/>
        </w:rPr>
        <w:t xml:space="preserve">Canal de comunicación dedicado: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Establece un canal de comunicación dedicado para que los usuarios</w:t>
      </w:r>
    </w:p>
    <w:p>
      <w:pPr>
        <w:spacing w:after="100"/>
      </w:pPr>
      <w:r>
        <w:rPr>
          <w:sz w:val="22"/>
          <w:szCs w:val="22"/>
        </w:rPr>
        <w:t xml:space="preserve">puedan reportar incidencias y contactar al equipo de soporte. Esto</w:t>
      </w:r>
    </w:p>
    <w:p>
      <w:pPr>
        <w:spacing w:after="100"/>
      </w:pPr>
      <w:r>
        <w:rPr>
          <w:sz w:val="22"/>
          <w:szCs w:val="22"/>
        </w:rPr>
        <w:t xml:space="preserve">puede ser a través de correo electrónico, un formulario en línea, un</w:t>
      </w:r>
    </w:p>
    <w:p>
      <w:pPr>
        <w:spacing w:after="100"/>
      </w:pPr>
      <w:r>
        <w:rPr>
          <w:sz w:val="22"/>
          <w:szCs w:val="22"/>
        </w:rPr>
        <w:t xml:space="preserve">chat en vivo dentro de la aplicación o una línea telefónica de</w:t>
      </w:r>
    </w:p>
    <w:p>
      <w:pPr>
        <w:spacing w:after="100"/>
      </w:pPr>
      <w:r>
        <w:rPr>
          <w:sz w:val="22"/>
          <w:szCs w:val="22"/>
        </w:rPr>
        <w:t xml:space="preserve">atención al cliente.</w:t>
      </w:r>
    </w:p>
    <w:p>
      <w:pPr>
        <w:spacing w:after="100"/>
      </w:pPr>
      <w:r>
        <w:rPr>
          <w:sz w:val="22"/>
          <w:szCs w:val="22"/>
        </w:rPr>
        <w:t xml:space="preserve">Formulario de reporte de incidencias: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Diseña un formulario de reporte de incidencias intuitivo y fácil de</w:t>
      </w:r>
    </w:p>
    <w:p>
      <w:pPr>
        <w:spacing w:after="100"/>
      </w:pPr>
      <w:r>
        <w:rPr>
          <w:sz w:val="22"/>
          <w:szCs w:val="22"/>
        </w:rPr>
        <w:t xml:space="preserve">usar donde los usuarios puedan proporcionar detalles sobre el</w:t>
      </w:r>
    </w:p>
    <w:p>
      <w:pPr>
        <w:spacing w:after="100"/>
      </w:pPr>
      <w:r>
        <w:rPr>
          <w:sz w:val="22"/>
          <w:szCs w:val="22"/>
        </w:rPr>
        <w:t xml:space="preserve">problema que están experimentando. Incluye campos para describir la</w:t>
      </w:r>
    </w:p>
    <w:p>
      <w:pPr>
        <w:spacing w:after="100"/>
      </w:pPr>
      <w:r>
        <w:rPr>
          <w:sz w:val="22"/>
          <w:szCs w:val="22"/>
        </w:rPr>
        <w:t xml:space="preserve">incidencia, adjuntar capturas de pantalla si es necesario y</w:t>
      </w:r>
    </w:p>
    <w:p>
      <w:pPr>
        <w:spacing w:after="100"/>
      </w:pPr>
      <w:r>
        <w:rPr>
          <w:sz w:val="22"/>
          <w:szCs w:val="22"/>
        </w:rPr>
        <w:t xml:space="preserve">proporcionar información de contacto para recibir seguimiento.</w:t>
      </w:r>
    </w:p>
    <w:p>
      <w:pPr>
        <w:spacing w:after="100"/>
      </w:pPr>
      <w:r>
        <w:rPr>
          <w:sz w:val="22"/>
          <w:szCs w:val="22"/>
        </w:rPr>
        <w:t xml:space="preserve">[]Sistema de seguimiento de incidencias: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Implementa un sistema de seguimiento de incidencias que permita al</w:t>
      </w:r>
    </w:p>
    <w:p>
      <w:pPr>
        <w:spacing w:after="100"/>
      </w:pPr>
      <w:r>
        <w:rPr>
          <w:sz w:val="22"/>
          <w:szCs w:val="22"/>
        </w:rPr>
        <w:t xml:space="preserve">equipo de soporte registrar, priorizar y dar seguimiento a cada</w:t>
      </w:r>
    </w:p>
    <w:p>
      <w:pPr>
        <w:spacing w:after="100"/>
      </w:pPr>
      <w:r>
        <w:rPr>
          <w:sz w:val="22"/>
          <w:szCs w:val="22"/>
        </w:rPr>
        <w:t xml:space="preserve">reporte de manera eficiente. Asigna un número de referencia único a</w:t>
      </w:r>
    </w:p>
    <w:p>
      <w:pPr>
        <w:spacing w:after="100"/>
      </w:pPr>
      <w:r>
        <w:rPr>
          <w:sz w:val="22"/>
          <w:szCs w:val="22"/>
        </w:rPr>
        <w:t xml:space="preserve">cada incidencia para facilitar su seguimiento.</w:t>
      </w:r>
    </w:p>
    <w:p>
      <w:pPr>
        <w:spacing w:after="100"/>
      </w:pPr>
      <w:r>
        <w:rPr>
          <w:sz w:val="22"/>
          <w:szCs w:val="22"/>
        </w:rPr>
        <w:t xml:space="preserve">Tiempo de respuesta definido: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Establece un tiempo de respuesta objetivo para responder a los</w:t>
      </w:r>
    </w:p>
    <w:p>
      <w:pPr>
        <w:spacing w:after="100"/>
      </w:pPr>
      <w:r>
        <w:rPr>
          <w:sz w:val="22"/>
          <w:szCs w:val="22"/>
        </w:rPr>
        <w:t xml:space="preserve">reportes de incidencias. Informa a los usuarios sobre el tiempo</w:t>
      </w:r>
    </w:p>
    <w:p>
      <w:pPr>
        <w:spacing w:after="100"/>
      </w:pPr>
      <w:r>
        <w:rPr>
          <w:sz w:val="22"/>
          <w:szCs w:val="22"/>
        </w:rPr>
        <w:t xml:space="preserve">estimado que tomará el equipo de soporte en revisar y responder a su</w:t>
      </w:r>
    </w:p>
    <w:p>
      <w:pPr>
        <w:spacing w:after="100"/>
      </w:pPr>
      <w:r>
        <w:rPr>
          <w:sz w:val="22"/>
          <w:szCs w:val="22"/>
        </w:rPr>
        <w:t xml:space="preserve">solicitud.</w:t>
      </w:r>
    </w:p>
    <w:p>
      <w:pPr>
        <w:spacing w:after="100"/>
      </w:pPr>
      <w:r>
        <w:rPr>
          <w:sz w:val="22"/>
          <w:szCs w:val="22"/>
        </w:rPr>
        <w:t xml:space="preserve">Comunicación proactiva: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a los usuarios informados sobre el progreso de su incidencia</w:t>
      </w:r>
    </w:p>
    <w:p>
      <w:pPr>
        <w:spacing w:after="100"/>
      </w:pPr>
      <w:r>
        <w:rPr>
          <w:sz w:val="22"/>
          <w:szCs w:val="22"/>
        </w:rPr>
        <w:t xml:space="preserve">a través de actualizaciones regulares. Proporciona información sobre</w:t>
      </w:r>
    </w:p>
    <w:p>
      <w:pPr>
        <w:spacing w:after="100"/>
      </w:pPr>
      <w:r>
        <w:rPr>
          <w:sz w:val="22"/>
          <w:szCs w:val="22"/>
        </w:rPr>
        <w:t xml:space="preserve">las acciones que se están tomando para resolver el problema y</w:t>
      </w:r>
    </w:p>
    <w:p>
      <w:pPr>
        <w:spacing w:after="100"/>
      </w:pPr>
      <w:r>
        <w:rPr>
          <w:sz w:val="22"/>
          <w:szCs w:val="22"/>
        </w:rPr>
        <w:t xml:space="preserve">cualquier paso adicional que pueda ser necesario por parte del</w:t>
      </w:r>
    </w:p>
    <w:p>
      <w:pPr>
        <w:spacing w:after="100"/>
      </w:pPr>
      <w:r>
        <w:rPr>
          <w:sz w:val="22"/>
          <w:szCs w:val="22"/>
        </w:rPr>
        <w:t xml:space="preserve">usuario.</w:t>
      </w:r>
    </w:p>
    <w:p>
      <w:pPr>
        <w:spacing w:after="100"/>
      </w:pPr>
      <w:r>
        <w:rPr>
          <w:sz w:val="22"/>
          <w:szCs w:val="22"/>
        </w:rPr>
        <w:t xml:space="preserve">Resolución oportuna: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Prioriza la resolución de incidencias de manera oportuna y eficiente</w:t>
      </w:r>
    </w:p>
    <w:p>
      <w:pPr>
        <w:spacing w:after="100"/>
      </w:pPr>
      <w:r>
        <w:rPr>
          <w:sz w:val="22"/>
          <w:szCs w:val="22"/>
        </w:rPr>
        <w:t xml:space="preserve">para minimizar el impacto en la experiencia del usuario. Proporciona</w:t>
      </w:r>
    </w:p>
    <w:p>
      <w:pPr>
        <w:spacing w:after="100"/>
      </w:pPr>
      <w:r>
        <w:rPr>
          <w:sz w:val="22"/>
          <w:szCs w:val="22"/>
        </w:rPr>
        <w:t xml:space="preserve">soluciones prácticas y efectivas para resolver el problema de manera</w:t>
      </w:r>
    </w:p>
    <w:p>
      <w:pPr>
        <w:spacing w:after="100"/>
      </w:pPr>
      <w:r>
        <w:rPr>
          <w:sz w:val="22"/>
          <w:szCs w:val="22"/>
        </w:rPr>
        <w:t xml:space="preserve">satisfactoria para el usuario.</w:t>
      </w:r>
    </w:p>
    <w:p>
      <w:pPr>
        <w:spacing w:after="100"/>
      </w:pPr>
      <w:r>
        <w:rPr>
          <w:sz w:val="22"/>
          <w:szCs w:val="22"/>
        </w:rPr>
        <w:t xml:space="preserve">Retroalimentación y mejora continua: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Solicita retroalimentación a los usuarios sobre su experiencia con</w:t>
      </w:r>
    </w:p>
    <w:p>
      <w:pPr>
        <w:spacing w:after="100"/>
      </w:pPr>
      <w:r>
        <w:rPr>
          <w:sz w:val="22"/>
          <w:szCs w:val="22"/>
        </w:rPr>
        <w:t xml:space="preserve">el proceso de reporte de incidencias y la comunicación con el equipo</w:t>
      </w:r>
    </w:p>
    <w:p>
      <w:pPr>
        <w:spacing w:after="100"/>
      </w:pPr>
      <w:r>
        <w:rPr>
          <w:sz w:val="22"/>
          <w:szCs w:val="22"/>
        </w:rPr>
        <w:t xml:space="preserve">de soporte. Utiliza esta retroalimentación para identificar áreas de</w:t>
      </w:r>
    </w:p>
    <w:p>
      <w:pPr>
        <w:spacing w:after="100"/>
      </w:pPr>
      <w:r>
        <w:rPr>
          <w:sz w:val="22"/>
          <w:szCs w:val="22"/>
        </w:rPr>
        <w:t xml:space="preserve">mejora y realizar ajustes en el sistema según sea necesario.</w:t>
      </w:r>
    </w:p>
    <w:p>
      <w:pPr>
        <w:spacing w:after="100"/>
      </w:pPr>
      <w:r>
        <w:rPr>
          <w:sz w:val="22"/>
          <w:szCs w:val="22"/>
        </w:rPr>
        <w:t xml:space="preserve">Al seguir estas pautas, podrás establecer un proceso efectivo para</w:t>
      </w:r>
    </w:p>
    <w:p>
      <w:pPr>
        <w:spacing w:after="100"/>
      </w:pPr>
      <w:r>
        <w:rPr>
          <w:sz w:val="22"/>
          <w:szCs w:val="22"/>
        </w:rPr>
        <w:t xml:space="preserve">gestionar los reportes de incidencias y comunicarte de manera adecuada</w:t>
      </w:r>
    </w:p>
    <w:p>
      <w:pPr>
        <w:spacing w:after="100"/>
      </w:pPr>
      <w:r>
        <w:rPr>
          <w:sz w:val="22"/>
          <w:szCs w:val="22"/>
        </w:rPr>
        <w:t xml:space="preserve">con el equipo de soporte, lo que contribuirá a una mejor experiencia del</w:t>
      </w:r>
    </w:p>
    <w:p>
      <w:pPr>
        <w:spacing w:after="100"/>
      </w:pPr>
      <w:r>
        <w:rPr>
          <w:sz w:val="22"/>
          <w:szCs w:val="22"/>
        </w:rPr>
        <w:t xml:space="preserve">usuario y a la resolución rápida y eficiente de los problemas en el</w:t>
      </w:r>
    </w:p>
    <w:p>
      <w:pPr>
        <w:spacing w:after="100"/>
      </w:pPr>
      <w:r>
        <w:rPr>
          <w:sz w:val="22"/>
          <w:szCs w:val="22"/>
        </w:rPr>
        <w:t xml:space="preserve">manejo de envíos.</w:t>
      </w:r>
    </w:p>
    <w:p>
      <w:pPr>
        <w:spacing w:after="100"/>
      </w:pPr>
      <w:r>
        <w:rPr>
          <w:sz w:val="22"/>
          <w:szCs w:val="22"/>
        </w:rPr>
        <w:t xml:space="preserve">Las mejores prácticas para la seguridad digital para envíos</w:t>
      </w:r>
    </w:p>
    <w:p>
      <w:pPr>
        <w:spacing w:after="100"/>
      </w:pPr>
      <w:r>
        <w:rPr>
          <w:sz w:val="22"/>
          <w:szCs w:val="22"/>
        </w:rPr>
        <w:t xml:space="preserve">Estas prácticas son fundamentales para proteger los datos</w:t>
      </w:r>
    </w:p>
    <w:p>
      <w:pPr>
        <w:spacing w:after="100"/>
      </w:pPr>
      <w:r>
        <w:rPr>
          <w:sz w:val="22"/>
          <w:szCs w:val="22"/>
        </w:rPr>
        <w:t xml:space="preserve">confidenciales, la privacidad y la integridad de la información en el</w:t>
      </w:r>
    </w:p>
    <w:p>
      <w:pPr>
        <w:spacing w:after="100"/>
      </w:pPr>
      <w:r>
        <w:rPr>
          <w:sz w:val="22"/>
          <w:szCs w:val="22"/>
        </w:rPr>
        <w:t xml:space="preserve">contexto del manejo de envíos. Aquí tienes algunas recomendaciones</w:t>
      </w:r>
    </w:p>
    <w:p>
      <w:pPr>
        <w:spacing w:after="100"/>
      </w:pPr>
      <w:r>
        <w:rPr>
          <w:sz w:val="22"/>
          <w:szCs w:val="22"/>
        </w:rPr>
        <w:t xml:space="preserve">importantes:</w:t>
      </w:r>
    </w:p>
    <w:p>
      <w:pPr>
        <w:spacing w:after="100"/>
      </w:pPr>
      <w:r>
        <w:rPr>
          <w:sz w:val="22"/>
          <w:szCs w:val="22"/>
        </w:rPr>
        <w:t xml:space="preserve">Formación en concienciación de seguridad: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Proporciona formación regular en seguridad informática a todos los</w:t>
      </w:r>
    </w:p>
    <w:p>
      <w:pPr>
        <w:spacing w:after="100"/>
      </w:pPr>
      <w:r>
        <w:rPr>
          <w:sz w:val="22"/>
          <w:szCs w:val="22"/>
        </w:rPr>
        <w:t xml:space="preserve">empleados que participan en el manejo de envíos. Esto incluye</w:t>
      </w:r>
    </w:p>
    <w:p>
      <w:pPr>
        <w:spacing w:after="100"/>
      </w:pPr>
      <w:r>
        <w:rPr>
          <w:sz w:val="22"/>
          <w:szCs w:val="22"/>
        </w:rPr>
        <w:t xml:space="preserve">educarlos sobre las amenazas comunes, como el phishing, el programa</w:t>
      </w:r>
    </w:p>
    <w:p>
      <w:pPr>
        <w:spacing w:after="100"/>
      </w:pPr>
      <w:r>
        <w:rPr>
          <w:sz w:val="22"/>
          <w:szCs w:val="22"/>
        </w:rPr>
        <w:t xml:space="preserve">maligno y el ransomware, y cómo identificar y evitar estos ataques.</w:t>
      </w:r>
    </w:p>
    <w:p>
      <w:pPr>
        <w:spacing w:after="100"/>
      </w:pPr>
      <w:r>
        <w:rPr>
          <w:sz w:val="22"/>
          <w:szCs w:val="22"/>
        </w:rPr>
        <w:t xml:space="preserve">[]Uso de contraseñas seguras: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Fomenta el uso de contraseñas fuertes y únicas para acceder a</w:t>
      </w:r>
    </w:p>
    <w:p>
      <w:pPr>
        <w:spacing w:after="100"/>
      </w:pPr>
      <w:r>
        <w:rPr>
          <w:sz w:val="22"/>
          <w:szCs w:val="22"/>
        </w:rPr>
        <w:t xml:space="preserve">sistemas y aplicaciones relacionadas con el manejo de envíos. Se</w:t>
      </w:r>
    </w:p>
    <w:p>
      <w:pPr>
        <w:spacing w:after="100"/>
      </w:pPr>
      <w:r>
        <w:rPr>
          <w:sz w:val="22"/>
          <w:szCs w:val="22"/>
        </w:rPr>
        <w:t xml:space="preserve">deben utilizar combinaciones de letras, números y caracteres</w:t>
      </w:r>
    </w:p>
    <w:p>
      <w:pPr>
        <w:spacing w:after="100"/>
      </w:pPr>
      <w:r>
        <w:rPr>
          <w:sz w:val="22"/>
          <w:szCs w:val="22"/>
        </w:rPr>
        <w:t xml:space="preserve">especiales, y se recomienda el uso de un gestor de contraseñas para</w:t>
      </w:r>
    </w:p>
    <w:p>
      <w:pPr>
        <w:spacing w:after="100"/>
      </w:pPr>
      <w:r>
        <w:rPr>
          <w:sz w:val="22"/>
          <w:szCs w:val="22"/>
        </w:rPr>
        <w:t xml:space="preserve">gestionarlas de manera segura.</w:t>
      </w:r>
    </w:p>
    <w:p>
      <w:pPr>
        <w:spacing w:after="100"/>
      </w:pPr>
      <w:r>
        <w:rPr>
          <w:sz w:val="22"/>
          <w:szCs w:val="22"/>
        </w:rPr>
        <w:t xml:space="preserve">Autenticación de dos factores (2FA):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Implementa la autenticación de dos factores siempre que sea posible</w:t>
      </w:r>
    </w:p>
    <w:p>
      <w:pPr>
        <w:spacing w:after="100"/>
      </w:pPr>
      <w:r>
        <w:rPr>
          <w:sz w:val="22"/>
          <w:szCs w:val="22"/>
        </w:rPr>
        <w:t xml:space="preserve">para agregar una capa adicional de seguridad al proceso de inicio de</w:t>
      </w:r>
    </w:p>
    <w:p>
      <w:pPr>
        <w:spacing w:after="100"/>
      </w:pPr>
      <w:r>
        <w:rPr>
          <w:sz w:val="22"/>
          <w:szCs w:val="22"/>
        </w:rPr>
        <w:t xml:space="preserve">sesión. Esto requiere que los usuarios proporcionen una segunda</w:t>
      </w:r>
    </w:p>
    <w:p>
      <w:pPr>
        <w:spacing w:after="100"/>
      </w:pPr>
      <w:r>
        <w:rPr>
          <w:sz w:val="22"/>
          <w:szCs w:val="22"/>
        </w:rPr>
        <w:t xml:space="preserve">forma de verificación, como un código enviado a su teléfono móvil,</w:t>
      </w:r>
    </w:p>
    <w:p>
      <w:pPr>
        <w:spacing w:after="100"/>
      </w:pPr>
      <w:r>
        <w:rPr>
          <w:sz w:val="22"/>
          <w:szCs w:val="22"/>
        </w:rPr>
        <w:t xml:space="preserve">además de su contraseña.</w:t>
      </w:r>
    </w:p>
    <w:p>
      <w:pPr>
        <w:spacing w:after="100"/>
      </w:pPr>
      <w:r>
        <w:rPr>
          <w:sz w:val="22"/>
          <w:szCs w:val="22"/>
        </w:rPr>
        <w:t xml:space="preserve">Actualización y parcheo de software: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Mantén actualizados todos los sistemas, aplicaciones y dispositivos</w:t>
      </w:r>
    </w:p>
    <w:p>
      <w:pPr>
        <w:spacing w:after="100"/>
      </w:pPr>
      <w:r>
        <w:rPr>
          <w:sz w:val="22"/>
          <w:szCs w:val="22"/>
        </w:rPr>
        <w:t xml:space="preserve">utilizados en el manejo de envíos. Instala regularmente parches de</w:t>
      </w:r>
    </w:p>
    <w:p>
      <w:pPr>
        <w:spacing w:after="100"/>
      </w:pPr>
      <w:r>
        <w:rPr>
          <w:sz w:val="22"/>
          <w:szCs w:val="22"/>
        </w:rPr>
        <w:t xml:space="preserve">seguridad y actualizaciones de software para corregir</w:t>
      </w:r>
    </w:p>
    <w:p>
      <w:pPr>
        <w:spacing w:after="100"/>
      </w:pPr>
      <w:r>
        <w:rPr>
          <w:sz w:val="22"/>
          <w:szCs w:val="22"/>
        </w:rPr>
        <w:t xml:space="preserve">vulnerabilidades conocidas y proteger contra posibles ataques.</w:t>
      </w:r>
    </w:p>
    <w:p>
      <w:pPr>
        <w:spacing w:after="100"/>
      </w:pPr>
      <w:r>
        <w:rPr>
          <w:sz w:val="22"/>
          <w:szCs w:val="22"/>
        </w:rPr>
        <w:t xml:space="preserve">Control de acceso y privilegios: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Limita el acceso a la información confidencial solo a aquellos</w:t>
      </w:r>
    </w:p>
    <w:p>
      <w:pPr>
        <w:spacing w:after="100"/>
      </w:pPr>
      <w:r>
        <w:rPr>
          <w:sz w:val="22"/>
          <w:szCs w:val="22"/>
        </w:rPr>
        <w:t xml:space="preserve">empleados que realmente necesiten acceder a ella para realizar sus</w:t>
      </w:r>
    </w:p>
    <w:p>
      <w:pPr>
        <w:spacing w:after="100"/>
      </w:pPr>
      <w:r>
        <w:rPr>
          <w:sz w:val="22"/>
          <w:szCs w:val="22"/>
        </w:rPr>
        <w:t xml:space="preserve">funciones. Asigna privilegios de acceso de manera apropiada y revisa</w:t>
      </w:r>
    </w:p>
    <w:p>
      <w:pPr>
        <w:spacing w:after="100"/>
      </w:pPr>
      <w:r>
        <w:rPr>
          <w:sz w:val="22"/>
          <w:szCs w:val="22"/>
        </w:rPr>
        <w:t xml:space="preserve">regularmente los niveles de acceso para garantizar que estén</w:t>
      </w:r>
    </w:p>
    <w:p>
      <w:pPr>
        <w:spacing w:after="100"/>
      </w:pPr>
      <w:r>
        <w:rPr>
          <w:sz w:val="22"/>
          <w:szCs w:val="22"/>
        </w:rPr>
        <w:t xml:space="preserve">alineados con las responsabilidades laborales de cada empleado.</w:t>
      </w:r>
    </w:p>
    <w:p>
      <w:pPr>
        <w:spacing w:after="100"/>
      </w:pPr>
      <w:r>
        <w:rPr>
          <w:sz w:val="22"/>
          <w:szCs w:val="22"/>
        </w:rPr>
        <w:t xml:space="preserve">Encriptación de datos: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Utiliza la encriptación para proteger los datos confidenciales</w:t>
      </w:r>
    </w:p>
    <w:p>
      <w:pPr>
        <w:spacing w:after="100"/>
      </w:pPr>
      <w:r>
        <w:rPr>
          <w:sz w:val="22"/>
          <w:szCs w:val="22"/>
        </w:rPr>
        <w:t xml:space="preserve">durante su almacenamiento y transmisión. Esto ayuda a garantizar que</w:t>
      </w:r>
    </w:p>
    <w:p>
      <w:pPr>
        <w:spacing w:after="100"/>
      </w:pPr>
      <w:r>
        <w:rPr>
          <w:sz w:val="22"/>
          <w:szCs w:val="22"/>
        </w:rPr>
        <w:t xml:space="preserve">incluso si los datos son interceptados, no puedan ser leídos ni</w:t>
      </w:r>
    </w:p>
    <w:p>
      <w:pPr>
        <w:spacing w:after="100"/>
      </w:pPr>
      <w:r>
        <w:rPr>
          <w:sz w:val="22"/>
          <w:szCs w:val="22"/>
        </w:rPr>
        <w:t xml:space="preserve">utilizados por terceros no autorizados.</w:t>
      </w:r>
    </w:p>
    <w:p>
      <w:pPr>
        <w:spacing w:after="100"/>
      </w:pPr>
      <w:r>
        <w:rPr>
          <w:sz w:val="22"/>
          <w:szCs w:val="22"/>
        </w:rPr>
        <w:t xml:space="preserve">Copias de seguridad regulares: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Realiza copias de seguridad periódicas de todos los datos críticos</w:t>
      </w:r>
    </w:p>
    <w:p>
      <w:pPr>
        <w:spacing w:after="100"/>
      </w:pPr>
      <w:r>
        <w:rPr>
          <w:sz w:val="22"/>
          <w:szCs w:val="22"/>
        </w:rPr>
        <w:t xml:space="preserve">relacionados con el manejo de envíos. Almacenar copias de seguridad</w:t>
      </w:r>
    </w:p>
    <w:p>
      <w:pPr>
        <w:spacing w:after="100"/>
      </w:pPr>
      <w:r>
        <w:rPr>
          <w:sz w:val="22"/>
          <w:szCs w:val="22"/>
        </w:rPr>
        <w:t xml:space="preserve">fuera del sitio garantiza que los datos puedan ser recuperados en</w:t>
      </w:r>
    </w:p>
    <w:p>
      <w:pPr>
        <w:spacing w:after="100"/>
      </w:pPr>
      <w:r>
        <w:rPr>
          <w:sz w:val="22"/>
          <w:szCs w:val="22"/>
        </w:rPr>
        <w:t xml:space="preserve">caso de pérdida de información debido a un ataque o un fallo del</w:t>
      </w:r>
    </w:p>
    <w:p>
      <w:pPr>
        <w:spacing w:after="100"/>
      </w:pPr>
      <w:r>
        <w:rPr>
          <w:sz w:val="22"/>
          <w:szCs w:val="22"/>
        </w:rPr>
        <w:t xml:space="preserve">sistema.</w:t>
      </w:r>
    </w:p>
    <w:p>
      <w:pPr>
        <w:spacing w:after="100"/>
      </w:pPr>
      <w:r>
        <w:rPr>
          <w:sz w:val="22"/>
          <w:szCs w:val="22"/>
        </w:rPr>
        <w:t xml:space="preserve">[]Supervisión y detección de amenazas: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Implementa sistemas de monitorización y detección de amenazas para</w:t>
      </w:r>
    </w:p>
    <w:p>
      <w:pPr>
        <w:spacing w:after="100"/>
      </w:pPr>
      <w:r>
        <w:rPr>
          <w:sz w:val="22"/>
          <w:szCs w:val="22"/>
        </w:rPr>
        <w:t xml:space="preserve">identificar y responder rápidamente a posibles actividades</w:t>
      </w:r>
    </w:p>
    <w:p>
      <w:pPr>
        <w:spacing w:after="100"/>
      </w:pPr>
      <w:r>
        <w:rPr>
          <w:sz w:val="22"/>
          <w:szCs w:val="22"/>
        </w:rPr>
        <w:t xml:space="preserve">maliciosas en la red. Esto incluye la supervisión de registros de</w:t>
      </w:r>
    </w:p>
    <w:p>
      <w:pPr>
        <w:spacing w:after="100"/>
      </w:pPr>
      <w:r>
        <w:rPr>
          <w:sz w:val="22"/>
          <w:szCs w:val="22"/>
        </w:rPr>
        <w:t xml:space="preserve">eventos, la detección de intrusiones y el análisis de comportamiento</w:t>
      </w:r>
    </w:p>
    <w:p>
      <w:pPr>
        <w:spacing w:after="100"/>
      </w:pPr>
      <w:r>
        <w:rPr>
          <w:sz w:val="22"/>
          <w:szCs w:val="22"/>
        </w:rPr>
        <w:t xml:space="preserve">anómalo.</w:t>
      </w:r>
    </w:p>
    <w:p>
      <w:pPr>
        <w:spacing w:after="100"/>
      </w:pPr>
      <w:r>
        <w:rPr>
          <w:sz w:val="22"/>
          <w:szCs w:val="22"/>
        </w:rPr>
        <w:t xml:space="preserve">Política de seguridad de la información: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Desarrolla y aplica una política de seguridad de la información</w:t>
      </w:r>
    </w:p>
    <w:p>
      <w:pPr>
        <w:spacing w:after="100"/>
      </w:pPr>
      <w:r>
        <w:rPr>
          <w:sz w:val="22"/>
          <w:szCs w:val="22"/>
        </w:rPr>
        <w:t xml:space="preserve">detallada que establezca las directrices y procedimientos para</w:t>
      </w:r>
    </w:p>
    <w:p>
      <w:pPr>
        <w:spacing w:after="100"/>
      </w:pPr>
      <w:r>
        <w:rPr>
          <w:sz w:val="22"/>
          <w:szCs w:val="22"/>
        </w:rPr>
        <w:t xml:space="preserve">proteger los datos confidenciales relacionados con el manejo de</w:t>
      </w:r>
    </w:p>
    <w:p>
      <w:pPr>
        <w:spacing w:after="100"/>
      </w:pPr>
      <w:r>
        <w:rPr>
          <w:sz w:val="22"/>
          <w:szCs w:val="22"/>
        </w:rPr>
        <w:t xml:space="preserve">envíos. Asegúrate de que todos los empleados estén familiarizados</w:t>
      </w:r>
    </w:p>
    <w:p>
      <w:pPr>
        <w:spacing w:after="100"/>
      </w:pPr>
      <w:r>
        <w:rPr>
          <w:sz w:val="22"/>
          <w:szCs w:val="22"/>
        </w:rPr>
        <w:t xml:space="preserve">con esta política y la cumplan en todo momento.</w:t>
      </w:r>
    </w:p>
    <w:p>
      <w:pPr>
        <w:spacing w:after="100"/>
      </w:pPr>
      <w:r>
        <w:rPr>
          <w:sz w:val="22"/>
          <w:szCs w:val="22"/>
        </w:rPr>
        <w:t xml:space="preserve">Evaluación de riesgos y auditorías de seguridad: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Realiza evaluaciones regulares de riesgos y auditorías de seguridad</w:t>
      </w:r>
    </w:p>
    <w:p>
      <w:pPr>
        <w:spacing w:after="100"/>
      </w:pPr>
      <w:r>
        <w:rPr>
          <w:sz w:val="22"/>
          <w:szCs w:val="22"/>
        </w:rPr>
        <w:t xml:space="preserve">para identificar posibles vulnerabilidades y áreas de mejora en tus</w:t>
      </w:r>
    </w:p>
    <w:p>
      <w:pPr>
        <w:spacing w:after="100"/>
      </w:pPr>
      <w:r>
        <w:rPr>
          <w:sz w:val="22"/>
          <w:szCs w:val="22"/>
        </w:rPr>
        <w:t xml:space="preserve">sistemas y procesos de seguridad digital. Utiliza los resultados de</w:t>
      </w:r>
    </w:p>
    <w:p>
      <w:pPr>
        <w:spacing w:after="100"/>
      </w:pPr>
      <w:r>
        <w:rPr>
          <w:sz w:val="22"/>
          <w:szCs w:val="22"/>
        </w:rPr>
        <w:t xml:space="preserve">estas evaluaciones para realizar mejoras continuas y fortalecer la</w:t>
      </w:r>
    </w:p>
    <w:p>
      <w:pPr>
        <w:spacing w:after="100"/>
      </w:pPr>
      <w:r>
        <w:rPr>
          <w:sz w:val="22"/>
          <w:szCs w:val="22"/>
        </w:rPr>
        <w:t xml:space="preserve">postura de seguridad de tu organización.</w:t>
      </w:r>
    </w:p>
    <w:p>
      <w:pPr>
        <w:spacing w:after="100"/>
      </w:pPr>
      <w:r>
        <w:rPr>
          <w:sz w:val="22"/>
          <w:szCs w:val="22"/>
        </w:rPr>
        <w:t xml:space="preserve">Al implementar estas mejores prácticas para la seguridad digital, podrás</w:t>
      </w:r>
    </w:p>
    <w:p>
      <w:pPr>
        <w:spacing w:after="100"/>
      </w:pPr>
      <w:r>
        <w:rPr>
          <w:sz w:val="22"/>
          <w:szCs w:val="22"/>
        </w:rPr>
        <w:t xml:space="preserve">proteger de manera efectiva los datos y la infraestructura relacionados</w:t>
      </w:r>
    </w:p>
    <w:p>
      <w:pPr>
        <w:spacing w:after="100"/>
      </w:pPr>
      <w:r>
        <w:rPr>
          <w:sz w:val="22"/>
          <w:szCs w:val="22"/>
        </w:rPr>
        <w:t xml:space="preserve">con el manejo de envíos, mitigar los riesgos de seguridad y mantener la</w:t>
      </w:r>
    </w:p>
    <w:p>
      <w:pPr>
        <w:spacing w:after="100"/>
      </w:pPr>
      <w:r>
        <w:rPr>
          <w:sz w:val="22"/>
          <w:szCs w:val="22"/>
        </w:rPr>
        <w:t xml:space="preserve">confianza de tus clientes y socios comerciales.</w:t>
      </w:r>
    </w:p>
    <w:p>
      <w:pPr>
        <w:spacing w:after="100"/>
      </w:pPr>
      <w:r>
        <w:rPr>
          <w:sz w:val="22"/>
          <w:szCs w:val="22"/>
        </w:rPr>
        <w:t xml:space="preserve">Principio del formulario</w:t>
      </w:r>
    </w:p>
    <w:p>
      <w:pPr>
        <w:spacing w:after="100"/>
      </w:pPr>
      <w:r>
        <w:rPr>
          <w:sz w:val="22"/>
          <w:szCs w:val="22"/>
        </w:rPr>
        <w:t xml:space="preserve">Final del formulario</w:t>
      </w:r>
    </w:p>
    <w:p>
      <w:pPr>
        <w:spacing w:after="100"/>
      </w:pPr>
      <w:r>
        <w:rPr>
          <w:sz w:val="22"/>
          <w:szCs w:val="22"/>
        </w:rPr>
        <w:t xml:space="preserve">Evaluación y Certificación</w:t>
      </w:r>
    </w:p>
    <w:p>
      <w:pPr>
        <w:spacing w:after="100"/>
      </w:pPr>
      <w:r>
        <w:rPr>
          <w:sz w:val="22"/>
          <w:szCs w:val="22"/>
        </w:rPr>
        <w:t xml:space="preserve">Al finalizar el programa, se realizará una evaluación práctica y teórica</w:t>
      </w:r>
    </w:p>
    <w:p>
      <w:pPr>
        <w:spacing w:after="100"/>
      </w:pPr>
      <w:r>
        <w:rPr>
          <w:sz w:val="22"/>
          <w:szCs w:val="22"/>
        </w:rPr>
        <w:t xml:space="preserve">para asegurar la comprensión y el dominio de los contenidos impartidos.</w:t>
      </w:r>
    </w:p>
    <w:p>
      <w:pPr>
        <w:spacing w:after="100"/>
      </w:pPr>
      <w:r>
        <w:rPr>
          <w:sz w:val="22"/>
          <w:szCs w:val="22"/>
        </w:rPr>
        <w:t xml:space="preserve">Los participantes que aprueben la evaluación recibirán una certificación</w:t>
      </w:r>
    </w:p>
    <w:p>
      <w:pPr>
        <w:spacing w:after="100"/>
      </w:pPr>
      <w:r>
        <w:rPr>
          <w:sz w:val="22"/>
          <w:szCs w:val="22"/>
        </w:rPr>
        <w:t xml:space="preserve">que acredita su capacitación en el manejo de envíos a través de</w:t>
      </w:r>
    </w:p>
    <w:p>
      <w:pPr>
        <w:spacing w:after="100"/>
      </w:pPr>
      <w:r>
        <w:rPr>
          <w:sz w:val="22"/>
          <w:szCs w:val="22"/>
        </w:rPr>
        <w:t xml:space="preserve">servicios de ride-hailing.</w:t>
      </w:r>
    </w:p>
    <w:p>
      <w:pPr>
        <w:spacing w:after="100"/>
      </w:pPr>
      <w:r>
        <w:rPr>
          <w:sz w:val="22"/>
          <w:szCs w:val="22"/>
        </w:rPr>
        <w:t xml:space="preserve">Muy bien así hay que personalizar a nombre de Going todos los textos</w:t>
      </w:r>
    </w:p>
    <w:p>
      <w:pPr>
        <w:spacing w:after="100"/>
      </w:pPr>
      <w:r>
        <w:rPr>
          <w:sz w:val="22"/>
          <w:szCs w:val="22"/>
        </w:rPr>
        <w:t xml:space="preserve">Os sea no hablar de los otros hacen o pueden hacer sino de nuestra</w:t>
      </w:r>
    </w:p>
    <w:p>
      <w:pPr>
        <w:spacing w:after="100"/>
      </w:pPr>
      <w:r>
        <w:rPr>
          <w:sz w:val="22"/>
          <w:szCs w:val="22"/>
        </w:rPr>
        <w:t xml:space="preserve">propuesta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23. Condiciones del programa de referidos de Going</w:t>
      </w:r>
    </w:p>
    <w:p>
      <w:pPr>
        <w:spacing w:after="100"/>
      </w:pPr>
      <w:r>
        <w:rPr>
          <w:sz w:val="22"/>
          <w:szCs w:val="22"/>
        </w:rPr>
        <w:t xml:space="preserve">Condiciones del programa de referidos de Going</w:t>
      </w:r>
    </w:p>
    <w:p>
      <w:pPr>
        <w:spacing w:after="100"/>
      </w:pPr>
      <w:r>
        <w:rPr>
          <w:sz w:val="22"/>
          <w:szCs w:val="22"/>
        </w:rPr>
        <w:t xml:space="preserve">Gracias por ayudar a que nuestra comunidad crezca. Ocasionalmente,</w:t>
      </w:r>
    </w:p>
    <w:p>
      <w:pPr>
        <w:spacing w:after="100"/>
      </w:pPr>
      <w:r>
        <w:rPr>
          <w:sz w:val="22"/>
          <w:szCs w:val="22"/>
        </w:rPr>
        <w:t xml:space="preserve">Going, sus subsidiarias y filiales pueden invitar los usuarios de las</w:t>
      </w:r>
    </w:p>
    <w:p>
      <w:pPr>
        <w:spacing w:after="100"/>
      </w:pPr>
      <w:r>
        <w:rPr>
          <w:sz w:val="22"/>
          <w:szCs w:val="22"/>
        </w:rPr>
        <w:t xml:space="preserve">apps de Going a participar en su programa de referidos para fomentar el</w:t>
      </w:r>
    </w:p>
    <w:p>
      <w:pPr>
        <w:spacing w:after="100"/>
      </w:pPr>
      <w:r>
        <w:rPr>
          <w:sz w:val="22"/>
          <w:szCs w:val="22"/>
        </w:rPr>
        <w:t xml:space="preserve">uso de los sitios web o de las apps. La participación en estos</w:t>
      </w:r>
    </w:p>
    <w:p>
      <w:pPr>
        <w:spacing w:after="100"/>
      </w:pPr>
      <w:r>
        <w:rPr>
          <w:sz w:val="22"/>
          <w:szCs w:val="22"/>
        </w:rPr>
        <w:t xml:space="preserve">programas, ya sea al referir a amigos o familiares o al registrarse en</w:t>
      </w:r>
    </w:p>
    <w:p>
      <w:pPr>
        <w:spacing w:after="100"/>
      </w:pPr>
      <w:r>
        <w:rPr>
          <w:sz w:val="22"/>
          <w:szCs w:val="22"/>
        </w:rPr>
        <w:t xml:space="preserve">la app de Going con un enlace o código de referido, puede ser una</w:t>
      </w:r>
    </w:p>
    <w:p>
      <w:pPr>
        <w:spacing w:after="100"/>
      </w:pPr>
      <w:r>
        <w:rPr>
          <w:sz w:val="22"/>
          <w:szCs w:val="22"/>
        </w:rPr>
        <w:t xml:space="preserve">excelente manera para los usuarios de la App de Going para recibir</w:t>
      </w:r>
    </w:p>
    <w:p>
      <w:pPr>
        <w:spacing w:after="100"/>
      </w:pPr>
      <w:r>
        <w:rPr>
          <w:sz w:val="22"/>
          <w:szCs w:val="22"/>
        </w:rPr>
        <w:t xml:space="preserve">descuentos, ganancias adicionales, promociones u otras recompensas.</w:t>
      </w:r>
    </w:p>
    <w:p>
      <w:pPr>
        <w:spacing w:after="100"/>
      </w:pPr>
      <w:r>
        <w:rPr>
          <w:sz w:val="22"/>
          <w:szCs w:val="22"/>
        </w:rPr>
        <w:t xml:space="preserve">Las condiciones del programa de referidos de Going se aplican a los</w:t>
      </w:r>
    </w:p>
    <w:p>
      <w:pPr>
        <w:spacing w:after="100"/>
      </w:pPr>
      <w:r>
        <w:rPr>
          <w:sz w:val="22"/>
          <w:szCs w:val="22"/>
        </w:rPr>
        <w:t xml:space="preserve">programas administrados únicamente por Going. Al aceptar y compartir su</w:t>
      </w:r>
    </w:p>
    <w:p>
      <w:pPr>
        <w:spacing w:after="100"/>
      </w:pPr>
      <w:r>
        <w:rPr>
          <w:sz w:val="22"/>
          <w:szCs w:val="22"/>
        </w:rPr>
        <w:t xml:space="preserve">enlace o código de referido o al registrarse con un enlace o código de</w:t>
      </w:r>
    </w:p>
    <w:p>
      <w:pPr>
        <w:spacing w:after="100"/>
      </w:pPr>
      <w:r>
        <w:rPr>
          <w:sz w:val="22"/>
          <w:szCs w:val="22"/>
        </w:rPr>
        <w:t xml:space="preserve">referido, usted acepta cumplir con estas Condiciones. Cualquier</w:t>
      </w:r>
    </w:p>
    <w:p>
      <w:pPr>
        <w:spacing w:after="100"/>
      </w:pPr>
      <w:r>
        <w:rPr>
          <w:sz w:val="22"/>
          <w:szCs w:val="22"/>
        </w:rPr>
        <w:t xml:space="preserve">incumplimiento de las Condiciones podría impedir que usted participe en</w:t>
      </w:r>
    </w:p>
    <w:p>
      <w:pPr>
        <w:spacing w:after="100"/>
      </w:pPr>
      <w:r>
        <w:rPr>
          <w:sz w:val="22"/>
          <w:szCs w:val="22"/>
        </w:rPr>
        <w:t xml:space="preserve">el Programa de Referidos o en otros programas de referidos de Going y</w:t>
      </w:r>
    </w:p>
    <w:p>
      <w:pPr>
        <w:spacing w:after="100"/>
      </w:pPr>
      <w:r>
        <w:rPr>
          <w:sz w:val="22"/>
          <w:szCs w:val="22"/>
        </w:rPr>
        <w:t xml:space="preserve">podría causar la pérdida o reducción de sus créditos Going, ganancias u</w:t>
      </w:r>
    </w:p>
    <w:p>
      <w:pPr>
        <w:spacing w:after="100"/>
      </w:pPr>
      <w:r>
        <w:rPr>
          <w:sz w:val="22"/>
          <w:szCs w:val="22"/>
        </w:rPr>
        <w:t xml:space="preserve">otras recompensas por referido obtenidas a través del programa e incluso</w:t>
      </w:r>
    </w:p>
    <w:p>
      <w:pPr>
        <w:spacing w:after="100"/>
      </w:pPr>
      <w:r>
        <w:rPr>
          <w:sz w:val="22"/>
          <w:szCs w:val="22"/>
        </w:rPr>
        <w:t xml:space="preserve">la desactivación de su cuenta, sujeto a revisión y entera discreción de</w:t>
      </w:r>
    </w:p>
    <w:p>
      <w:pPr>
        <w:spacing w:after="100"/>
      </w:pPr>
      <w:r>
        <w:rPr>
          <w:sz w:val="22"/>
          <w:szCs w:val="22"/>
        </w:rPr>
        <w:t xml:space="preserve">parte de Going.</w:t>
      </w:r>
    </w:p>
    <w:p>
      <w:pPr>
        <w:spacing w:after="100"/>
      </w:pPr>
      <w:r>
        <w:rPr>
          <w:sz w:val="22"/>
          <w:szCs w:val="22"/>
        </w:rPr>
        <w:t xml:space="preserve">Además, pueden existir otros términos que se apliquen a las recompensas</w:t>
      </w:r>
    </w:p>
    <w:p>
      <w:pPr>
        <w:spacing w:after="100"/>
      </w:pPr>
      <w:r>
        <w:rPr>
          <w:sz w:val="22"/>
          <w:szCs w:val="22"/>
        </w:rPr>
        <w:t xml:space="preserve">por referidos en función de la ciudad de registro, incluyendo las</w:t>
      </w:r>
    </w:p>
    <w:p>
      <w:pPr>
        <w:spacing w:after="100"/>
      </w:pPr>
      <w:r>
        <w:rPr>
          <w:sz w:val="22"/>
          <w:szCs w:val="22"/>
        </w:rPr>
        <w:t xml:space="preserve">acciones necesarias y el tipo y monto de la Recompensa por referido.</w:t>
      </w:r>
    </w:p>
    <w:p>
      <w:pPr>
        <w:spacing w:after="100"/>
      </w:pPr>
      <w:r>
        <w:rPr>
          <w:sz w:val="22"/>
          <w:szCs w:val="22"/>
        </w:rPr>
        <w:t xml:space="preserve">Puede encontrar los términos adicionales en la invitación, App de Going</w:t>
      </w:r>
    </w:p>
    <w:p>
      <w:pPr>
        <w:spacing w:after="100"/>
      </w:pPr>
      <w:r>
        <w:rPr>
          <w:sz w:val="22"/>
          <w:szCs w:val="22"/>
        </w:rPr>
        <w:t xml:space="preserve">o sitio web desde donde envió el referido.</w:t>
      </w:r>
    </w:p>
    <w:p>
      <w:pPr>
        <w:spacing w:after="100"/>
      </w:pPr>
      <w:r>
        <w:rPr>
          <w:sz w:val="22"/>
          <w:szCs w:val="22"/>
        </w:rPr>
        <w:t xml:space="preserve">Tenga en cuenta que estas Condiciones son complementarias a los Términos</w:t>
      </w:r>
    </w:p>
    <w:p>
      <w:pPr>
        <w:spacing w:after="100"/>
      </w:pPr>
      <w:r>
        <w:rPr>
          <w:sz w:val="22"/>
          <w:szCs w:val="22"/>
        </w:rPr>
        <w:t xml:space="preserve">y Condiciones de uso de las Apps de Going las cuales regulan el acceso o</w:t>
      </w:r>
    </w:p>
    <w:p>
      <w:pPr>
        <w:spacing w:after="100"/>
      </w:pPr>
      <w:r>
        <w:rPr>
          <w:sz w:val="22"/>
          <w:szCs w:val="22"/>
        </w:rPr>
        <w:t xml:space="preserve">uso que los usuarios de Going hacen de las mismas.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¿Quiénes cumplen con los requisitos para referir/invitar?</w:t>
      </w:r>
    </w:p>
    <w:p>
      <w:pPr>
        <w:spacing w:after="100"/>
      </w:pPr>
      <w:r>
        <w:rPr>
          <w:sz w:val="22"/>
          <w:szCs w:val="22"/>
        </w:rPr>
        <w:t xml:space="preserve">Cualquier persona puede hacerlo si (a) es residente legal en su país,</w:t>
      </w:r>
    </w:p>
    <w:p>
      <w:pPr>
        <w:spacing w:after="100"/>
      </w:pPr>
      <w:r>
        <w:rPr>
          <w:sz w:val="22"/>
          <w:szCs w:val="22"/>
        </w:rPr>
        <w:t xml:space="preserve">(b) es mayor de edad en su lugar de residencia y (c) tiene una única</w:t>
      </w:r>
    </w:p>
    <w:p>
      <w:pPr>
        <w:spacing w:after="100"/>
      </w:pPr>
      <w:r>
        <w:rPr>
          <w:sz w:val="22"/>
          <w:szCs w:val="22"/>
        </w:rPr>
        <w:t xml:space="preserve">cuenta de usuario en la App de Going vigente.</w:t>
      </w:r>
    </w:p>
    <w:p>
      <w:pPr>
        <w:spacing w:after="100"/>
      </w:pPr>
      <w:r>
        <w:rPr>
          <w:sz w:val="22"/>
          <w:szCs w:val="22"/>
        </w:rPr>
        <w:t xml:space="preserve">La persona que refiere/invita debe (a) ser un usuario de Going de</w:t>
      </w:r>
    </w:p>
    <w:p>
      <w:pPr>
        <w:spacing w:after="100"/>
      </w:pPr>
      <w:r>
        <w:rPr>
          <w:sz w:val="22"/>
          <w:szCs w:val="22"/>
        </w:rPr>
        <w:t xml:space="preserve">cualquier tipo, pero no puede tener más de una cuenta en la app de Going</w:t>
      </w:r>
    </w:p>
    <w:p>
      <w:pPr>
        <w:spacing w:after="100"/>
      </w:pPr>
      <w:r>
        <w:rPr>
          <w:sz w:val="22"/>
          <w:szCs w:val="22"/>
        </w:rPr>
        <w:t xml:space="preserve">para cada producto o servicio; (b) tener una cuenta activa; (c) los</w:t>
      </w:r>
    </w:p>
    <w:p>
      <w:pPr>
        <w:spacing w:after="100"/>
      </w:pPr>
      <w:r>
        <w:rPr>
          <w:sz w:val="22"/>
          <w:szCs w:val="22"/>
        </w:rPr>
        <w:t xml:space="preserve">socios de la App deben haber completado al menos 50 viajes en los</w:t>
      </w:r>
    </w:p>
    <w:p>
      <w:pPr>
        <w:spacing w:after="100"/>
      </w:pPr>
      <w:r>
        <w:rPr>
          <w:sz w:val="22"/>
          <w:szCs w:val="22"/>
        </w:rPr>
        <w:t xml:space="preserve">últimos 28 días previos al registro del invitado u otra cantidad de</w:t>
      </w:r>
    </w:p>
    <w:p>
      <w:pPr>
        <w:spacing w:after="100"/>
      </w:pPr>
      <w:r>
        <w:rPr>
          <w:sz w:val="22"/>
          <w:szCs w:val="22"/>
        </w:rPr>
        <w:t xml:space="preserve">viajes y días que sean oportunamente comunicados por 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¿Quiénes cumplen con los requisitos para ser referidos?</w:t>
      </w:r>
    </w:p>
    <w:p>
      <w:pPr>
        <w:spacing w:after="100"/>
      </w:pPr>
      <w:r>
        <w:rPr>
          <w:sz w:val="22"/>
          <w:szCs w:val="22"/>
        </w:rPr>
        <w:t xml:space="preserve">Familiares, amigos y conocidos de un usuario de Going, que no tienen una</w:t>
      </w:r>
    </w:p>
    <w:p>
      <w:pPr>
        <w:spacing w:after="100"/>
      </w:pPr>
      <w:r>
        <w:rPr>
          <w:sz w:val="22"/>
          <w:szCs w:val="22"/>
        </w:rPr>
        <w:t xml:space="preserve">cuenta en la app de Going.</w:t>
      </w:r>
    </w:p>
    <w:p>
      <w:pPr>
        <w:spacing w:after="100"/>
      </w:pPr>
      <w:r>
        <w:rPr>
          <w:sz w:val="22"/>
          <w:szCs w:val="22"/>
        </w:rPr>
        <w:t xml:space="preserve">Para determinar si pueden participar, tenga en cuenta lo siguiente:</w:t>
      </w:r>
    </w:p>
    <w:p>
      <w:pPr>
        <w:spacing w:after="100"/>
      </w:pPr>
      <w:r>
        <w:rPr>
          <w:sz w:val="22"/>
          <w:szCs w:val="22"/>
        </w:rPr>
        <w:t xml:space="preserve">Para recibir Recompensas por referidos por invitar a alguien a crear una</w:t>
      </w:r>
    </w:p>
    <w:p>
      <w:pPr>
        <w:spacing w:after="100"/>
      </w:pPr>
      <w:r>
        <w:rPr>
          <w:sz w:val="22"/>
          <w:szCs w:val="22"/>
        </w:rPr>
        <w:t xml:space="preserve">cuenta en la App de Going, el referido debe (a) ser un nuevo usuario de</w:t>
      </w:r>
    </w:p>
    <w:p>
      <w:pPr>
        <w:spacing w:after="100"/>
      </w:pPr>
      <w:r>
        <w:rPr>
          <w:sz w:val="22"/>
          <w:szCs w:val="22"/>
        </w:rPr>
        <w:t xml:space="preserve">Going de ese servicio o un usuario que no haya usado la app de Going por</w:t>
      </w:r>
    </w:p>
    <w:p>
      <w:pPr>
        <w:spacing w:after="100"/>
      </w:pPr>
      <w:r>
        <w:rPr>
          <w:sz w:val="22"/>
          <w:szCs w:val="22"/>
        </w:rPr>
        <w:t xml:space="preserve">un determinado periodo de tiempo que Going determine, (b) cumplir con</w:t>
      </w:r>
    </w:p>
    <w:p>
      <w:pPr>
        <w:spacing w:after="100"/>
      </w:pPr>
      <w:r>
        <w:rPr>
          <w:sz w:val="22"/>
          <w:szCs w:val="22"/>
        </w:rPr>
        <w:t xml:space="preserve">los Términos y Condiciones para usar la app de Going y (c) cumplir las</w:t>
      </w:r>
    </w:p>
    <w:p>
      <w:pPr>
        <w:spacing w:after="100"/>
      </w:pPr>
      <w:r>
        <w:rPr>
          <w:sz w:val="22"/>
          <w:szCs w:val="22"/>
        </w:rPr>
        <w:t xml:space="preserve">acciones requeridas en la campaña específica del programa de referidos</w:t>
      </w:r>
    </w:p>
    <w:p>
      <w:pPr>
        <w:spacing w:after="100"/>
      </w:pPr>
      <w:r>
        <w:rPr>
          <w:sz w:val="22"/>
          <w:szCs w:val="22"/>
        </w:rPr>
        <w:t xml:space="preserve">en la que va a participar (p. ej., solo a modo ilustrativo, pedir un</w:t>
      </w:r>
    </w:p>
    <w:p>
      <w:pPr>
        <w:spacing w:after="100"/>
      </w:pPr>
      <w:r>
        <w:rPr>
          <w:sz w:val="22"/>
          <w:szCs w:val="22"/>
        </w:rPr>
        <w:t xml:space="preserve">viaje** a través de la App de Going o cualquier otra</w:t>
      </w:r>
    </w:p>
    <w:p>
      <w:pPr>
        <w:spacing w:after="100"/>
      </w:pPr>
      <w:r>
        <w:rPr>
          <w:sz w:val="22"/>
          <w:szCs w:val="22"/>
        </w:rPr>
        <w:t xml:space="preserve">acción correspondiente).</w:t>
      </w:r>
    </w:p>
    <w:p>
      <w:pPr>
        <w:spacing w:after="100"/>
      </w:pPr>
      <w:r>
        <w:rPr>
          <w:sz w:val="22"/>
          <w:szCs w:val="22"/>
        </w:rPr>
        <w:t xml:space="preserve">Requisitos para referir:</w:t>
      </w:r>
    </w:p>
    <w:p>
      <w:pPr>
        <w:spacing w:after="100"/>
      </w:pPr>
      <w:r>
        <w:rPr>
          <w:sz w:val="22"/>
          <w:szCs w:val="22"/>
        </w:rPr>
        <w:t xml:space="preserve">Para referir personas a que se registren con una cuenta en la App de</w:t>
      </w:r>
    </w:p>
    <w:p>
      <w:pPr>
        <w:spacing w:after="100"/>
      </w:pPr>
      <w:r>
        <w:rPr>
          <w:sz w:val="22"/>
          <w:szCs w:val="22"/>
        </w:rPr>
        <w:t xml:space="preserve">Going, el referido debe:</w:t>
      </w:r>
    </w:p>
    <w:p>
      <w:pPr>
        <w:spacing w:after="100"/>
      </w:pPr>
      <w:r>
        <w:rPr>
          <w:sz w:val="22"/>
          <w:szCs w:val="22"/>
        </w:rPr>
        <w:t xml:space="preserve">(a) cumplir con los requisitos que se indiquen en la invitación;</w:t>
      </w:r>
    </w:p>
    <w:p>
      <w:pPr>
        <w:spacing w:after="100"/>
      </w:pPr>
      <w:r>
        <w:rPr>
          <w:sz w:val="22"/>
          <w:szCs w:val="22"/>
        </w:rPr>
        <w:t xml:space="preserve">(b) cumplir con las condiciones de Going para convertirse en socio de la</w:t>
      </w:r>
    </w:p>
    <w:p>
      <w:pPr>
        <w:spacing w:after="100"/>
      </w:pPr>
      <w:r>
        <w:rPr>
          <w:sz w:val="22"/>
          <w:szCs w:val="22"/>
        </w:rPr>
        <w:t xml:space="preserve">App de Going;</w:t>
      </w:r>
    </w:p>
    <w:p>
      <w:pPr>
        <w:spacing w:after="100"/>
      </w:pPr>
      <w:r>
        <w:rPr>
          <w:sz w:val="22"/>
          <w:szCs w:val="22"/>
        </w:rPr>
        <w:t xml:space="preserve">(c) descargar la App de Going y usar el enlace o código de referido que</w:t>
      </w:r>
    </w:p>
    <w:p>
      <w:pPr>
        <w:spacing w:after="100"/>
      </w:pPr>
      <w:r>
        <w:rPr>
          <w:sz w:val="22"/>
          <w:szCs w:val="22"/>
        </w:rPr>
        <w:t xml:space="preserve">se ha compartido con ella para registrarse y completar el proceso de</w:t>
      </w:r>
    </w:p>
    <w:p>
      <w:pPr>
        <w:spacing w:after="100"/>
      </w:pPr>
      <w:r>
        <w:rPr>
          <w:sz w:val="22"/>
          <w:szCs w:val="22"/>
        </w:rPr>
        <w:t xml:space="preserve">activación con éxito.</w:t>
      </w:r>
    </w:p>
    <w:p>
      <w:pPr>
        <w:spacing w:after="100"/>
      </w:pPr>
      <w:r>
        <w:rPr>
          <w:sz w:val="22"/>
          <w:szCs w:val="22"/>
        </w:rPr>
        <w:t xml:space="preserve">(d) completar el número específico de viajes o entregas determinado para</w:t>
      </w:r>
    </w:p>
    <w:p>
      <w:pPr>
        <w:spacing w:after="100"/>
      </w:pPr>
      <w:r>
        <w:rPr>
          <w:sz w:val="22"/>
          <w:szCs w:val="22"/>
        </w:rPr>
        <w:t xml:space="preserve">la invitación particular, dentro del periodo establecido. Dicho número</w:t>
      </w:r>
    </w:p>
    <w:p>
      <w:pPr>
        <w:spacing w:after="100"/>
      </w:pPr>
      <w:r>
        <w:rPr>
          <w:sz w:val="22"/>
          <w:szCs w:val="22"/>
        </w:rPr>
        <w:t xml:space="preserve">puede variar dependiendo de las Condiciones de cada campaña</w:t>
      </w:r>
    </w:p>
    <w:p>
      <w:pPr>
        <w:spacing w:after="100"/>
      </w:pPr>
      <w:r>
        <w:rPr>
          <w:sz w:val="22"/>
          <w:szCs w:val="22"/>
        </w:rPr>
        <w:t xml:space="preserve">de referidos.</w:t>
      </w:r>
    </w:p>
    <w:p>
      <w:pPr>
        <w:spacing w:after="100"/>
      </w:pPr>
      <w:r>
        <w:rPr>
          <w:sz w:val="22"/>
          <w:szCs w:val="22"/>
        </w:rPr>
        <w:t xml:space="preserve">(e) realizar cualquier otra acción requerida que corresponda al programa</w:t>
      </w:r>
    </w:p>
    <w:p>
      <w:pPr>
        <w:spacing w:after="100"/>
      </w:pPr>
      <w:r>
        <w:rPr>
          <w:sz w:val="22"/>
          <w:szCs w:val="22"/>
        </w:rPr>
        <w:t xml:space="preserve">de referidos, según Going lo indique en la invitación;</w:t>
      </w:r>
    </w:p>
    <w:p>
      <w:pPr>
        <w:spacing w:after="100"/>
      </w:pPr>
      <w:r>
        <w:rPr>
          <w:sz w:val="22"/>
          <w:szCs w:val="22"/>
        </w:rPr>
        <w:t xml:space="preserve">(f) a menos que se indique algo diferente en la promoción, registrarse o</w:t>
      </w:r>
    </w:p>
    <w:p>
      <w:pPr>
        <w:spacing w:after="100"/>
      </w:pPr>
      <w:r>
        <w:rPr>
          <w:sz w:val="22"/>
          <w:szCs w:val="22"/>
        </w:rPr>
        <w:t xml:space="preserve">activar la promoción en un plazo de 90 días después de recibir la</w:t>
      </w:r>
    </w:p>
    <w:p>
      <w:pPr>
        <w:spacing w:after="100"/>
      </w:pPr>
      <w:r>
        <w:rPr>
          <w:sz w:val="22"/>
          <w:szCs w:val="22"/>
        </w:rPr>
        <w:t xml:space="preserve">invitación. Aceptar solo una invitación. Si un referido ya aceptó la</w:t>
      </w:r>
    </w:p>
    <w:p>
      <w:pPr>
        <w:spacing w:after="100"/>
      </w:pPr>
      <w:r>
        <w:rPr>
          <w:sz w:val="22"/>
          <w:szCs w:val="22"/>
        </w:rPr>
        <w:t xml:space="preserve">invitación de otra persona, no podrá aceptar la suya;</w:t>
      </w:r>
    </w:p>
    <w:p>
      <w:pPr>
        <w:spacing w:after="100"/>
      </w:pPr>
      <w:r>
        <w:rPr>
          <w:sz w:val="22"/>
          <w:szCs w:val="22"/>
        </w:rPr>
        <w:t xml:space="preserve">(g) los socios de flotilla no pueden obtener Recompensas por referidos</w:t>
      </w:r>
    </w:p>
    <w:p>
      <w:pPr>
        <w:spacing w:after="100"/>
      </w:pPr>
      <w:r>
        <w:rPr>
          <w:sz w:val="22"/>
          <w:szCs w:val="22"/>
        </w:rPr>
        <w:t xml:space="preserve">por invitar a socios a unirse a su flotilla; y</w:t>
      </w:r>
    </w:p>
    <w:p>
      <w:pPr>
        <w:spacing w:after="100"/>
      </w:pPr>
      <w:r>
        <w:rPr>
          <w:sz w:val="22"/>
          <w:szCs w:val="22"/>
        </w:rPr>
        <w:t xml:space="preserve">(h) la información que proporcionan los socios conductores, de flotilla</w:t>
      </w:r>
    </w:p>
    <w:p>
      <w:pPr>
        <w:spacing w:after="100"/>
      </w:pPr>
      <w:r>
        <w:rPr>
          <w:sz w:val="22"/>
          <w:szCs w:val="22"/>
        </w:rPr>
        <w:t xml:space="preserve">y los invitados debe ser obtenida de forma legítima y auténtica.</w:t>
      </w:r>
    </w:p>
    <w:p>
      <w:pPr>
        <w:spacing w:after="100"/>
      </w:pPr>
      <w:r>
        <w:rPr>
          <w:sz w:val="22"/>
          <w:szCs w:val="22"/>
        </w:rPr>
        <w:t xml:space="preserve">Para recibir las Recompensas por referidos, los socios de la app que</w:t>
      </w:r>
    </w:p>
    <w:p>
      <w:pPr>
        <w:spacing w:after="100"/>
      </w:pPr>
      <w:r>
        <w:rPr>
          <w:sz w:val="22"/>
          <w:szCs w:val="22"/>
        </w:rPr>
        <w:t xml:space="preserve">refieran personas deberán haber terminado su proceso de registro en la</w:t>
      </w:r>
    </w:p>
    <w:p>
      <w:pPr>
        <w:spacing w:after="100"/>
      </w:pPr>
      <w:r>
        <w:rPr>
          <w:sz w:val="22"/>
          <w:szCs w:val="22"/>
        </w:rPr>
        <w:t xml:space="preserve">App de Going y tener el estado “activo” dentro de la misma. Si este no</w:t>
      </w:r>
    </w:p>
    <w:p>
      <w:pPr>
        <w:spacing w:after="100"/>
      </w:pPr>
      <w:r>
        <w:rPr>
          <w:sz w:val="22"/>
          <w:szCs w:val="22"/>
        </w:rPr>
        <w:t xml:space="preserve">es el caso, las Recompensas que hayan generado por referidos serán</w:t>
      </w:r>
    </w:p>
    <w:p>
      <w:pPr>
        <w:spacing w:after="100"/>
      </w:pPr>
      <w:r>
        <w:rPr>
          <w:sz w:val="22"/>
          <w:szCs w:val="22"/>
        </w:rPr>
        <w:t xml:space="preserve">retenidas por un periodo máximo de 180 días. La promoción será cancelada</w:t>
      </w:r>
    </w:p>
    <w:p>
      <w:pPr>
        <w:spacing w:after="100"/>
      </w:pPr>
      <w:r>
        <w:rPr>
          <w:sz w:val="22"/>
          <w:szCs w:val="22"/>
        </w:rPr>
        <w:t xml:space="preserve">y las Recompensas quedarán sin efecto si el socio de la app que refirió</w:t>
      </w:r>
    </w:p>
    <w:p>
      <w:pPr>
        <w:spacing w:after="100"/>
      </w:pPr>
      <w:r>
        <w:rPr>
          <w:sz w:val="22"/>
          <w:szCs w:val="22"/>
        </w:rPr>
        <w:t xml:space="preserve">personas no cumple con activarse en la App de Going en dicho periodo.</w:t>
      </w:r>
    </w:p>
    <w:p>
      <w:pPr>
        <w:spacing w:after="100"/>
      </w:pPr>
      <w:r>
        <w:rPr>
          <w:sz w:val="22"/>
          <w:szCs w:val="22"/>
        </w:rPr>
        <w:t xml:space="preserve">Las personas que refieren/invitan no pueden: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Solicitar sus propios servicios como usuarios a través de la App de</w:t>
      </w:r>
    </w:p>
    <w:p>
      <w:pPr>
        <w:spacing w:after="100"/>
      </w:pPr>
      <w:r>
        <w:rPr>
          <w:sz w:val="22"/>
          <w:szCs w:val="22"/>
        </w:rPr>
        <w:t xml:space="preserve">Going, ni como otro tipo de usuarios. Tampoco pueden programar</w:t>
      </w:r>
    </w:p>
    <w:p>
      <w:pPr>
        <w:spacing w:after="100"/>
      </w:pPr>
      <w:r>
        <w:rPr>
          <w:sz w:val="22"/>
          <w:szCs w:val="22"/>
        </w:rPr>
        <w:t xml:space="preserve">viajes* con usuarios, hacer que alguien más conduzca o realice las</w:t>
      </w:r>
    </w:p>
    <w:p>
      <w:pPr>
        <w:spacing w:after="100"/>
      </w:pPr>
      <w:r>
        <w:rPr>
          <w:sz w:val="22"/>
          <w:szCs w:val="22"/>
        </w:rPr>
        <w:t xml:space="preserve">entregas, crear cuentas duplicadas/múltiples, aceptar</w:t>
      </w:r>
    </w:p>
    <w:p>
      <w:pPr>
        <w:spacing w:after="100"/>
      </w:pPr>
      <w:r>
        <w:rPr>
          <w:sz w:val="22"/>
          <w:szCs w:val="22"/>
        </w:rPr>
        <w:t xml:space="preserve">viajes*/entregas sin intención de completarlos, reclamar cargos</w:t>
      </w:r>
    </w:p>
    <w:p>
      <w:pPr>
        <w:spacing w:after="100"/>
      </w:pPr>
      <w:r>
        <w:rPr>
          <w:sz w:val="22"/>
          <w:szCs w:val="22"/>
        </w:rPr>
        <w:t xml:space="preserve">falsos, manipular detalles de los viajes* ni realizar cualquier otra</w:t>
      </w:r>
    </w:p>
    <w:p>
      <w:pPr>
        <w:spacing w:after="100"/>
      </w:pPr>
      <w:r>
        <w:rPr>
          <w:sz w:val="22"/>
          <w:szCs w:val="22"/>
        </w:rPr>
        <w:t xml:space="preserve">acción prohibida según las Guías Comunitarias de Going y sus</w:t>
      </w:r>
    </w:p>
    <w:p>
      <w:pPr>
        <w:spacing w:after="100"/>
      </w:pPr>
      <w:r>
        <w:rPr>
          <w:sz w:val="22"/>
          <w:szCs w:val="22"/>
        </w:rPr>
        <w:t xml:space="preserve">actualizaciones regulares disponibles aquí.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Invitar a más de dos personas a conducir el mismo vehículo.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Invitar a más de cinco personas a formar parte de la misma flotilla.</w:t>
      </w:r>
    </w:p>
    <w:p>
      <w:pPr>
        <w:spacing w:after="100"/>
      </w:pPr>
      <w:r>
        <w:rPr>
          <w:sz w:val="22"/>
          <w:szCs w:val="22"/>
        </w:rPr>
        <w:t xml:space="preserve">Al proporcionarle a Going la información de contacto del referido,</w:t>
      </w:r>
    </w:p>
    <w:p>
      <w:pPr>
        <w:spacing w:after="100"/>
      </w:pPr>
      <w:r>
        <w:rPr>
          <w:sz w:val="22"/>
          <w:szCs w:val="22"/>
        </w:rPr>
        <w:t xml:space="preserve">indica que tiene el derecho de hacerlo.</w:t>
      </w:r>
    </w:p>
    <w:p>
      <w:pPr>
        <w:spacing w:after="100"/>
      </w:pPr>
      <w:r>
        <w:rPr>
          <w:sz w:val="22"/>
          <w:szCs w:val="22"/>
        </w:rPr>
        <w:t xml:space="preserve">Los referidos que usan un enlace o código de referido, o activan una</w:t>
      </w:r>
    </w:p>
    <w:p>
      <w:pPr>
        <w:spacing w:after="100"/>
      </w:pPr>
      <w:r>
        <w:rPr>
          <w:sz w:val="22"/>
          <w:szCs w:val="22"/>
        </w:rPr>
        <w:t xml:space="preserve">promoción de referido, deben aceptar compartir su progreso hacia la</w:t>
      </w:r>
    </w:p>
    <w:p>
      <w:pPr>
        <w:spacing w:after="100"/>
      </w:pPr>
      <w:r>
        <w:rPr>
          <w:sz w:val="22"/>
          <w:szCs w:val="22"/>
        </w:rPr>
        <w:t xml:space="preserve">cantidad requerida de viajes* o entregas que se indican en la promoción</w:t>
      </w:r>
    </w:p>
    <w:p>
      <w:pPr>
        <w:spacing w:after="100"/>
      </w:pPr>
      <w:r>
        <w:rPr>
          <w:sz w:val="22"/>
          <w:szCs w:val="22"/>
        </w:rPr>
        <w:t xml:space="preserve">(información del recuento de viajes*) con quien los invitó. Una vez que</w:t>
      </w:r>
    </w:p>
    <w:p>
      <w:pPr>
        <w:spacing w:after="100"/>
      </w:pPr>
      <w:r>
        <w:rPr>
          <w:sz w:val="22"/>
          <w:szCs w:val="22"/>
        </w:rPr>
        <w:t xml:space="preserve">el referido complete los requisitos especificados en la promoción o</w:t>
      </w:r>
    </w:p>
    <w:p>
      <w:pPr>
        <w:spacing w:after="100"/>
      </w:pPr>
      <w:r>
        <w:rPr>
          <w:sz w:val="22"/>
          <w:szCs w:val="22"/>
        </w:rPr>
        <w:t xml:space="preserve">cuando el programa de referidos venza, lo que ocurra primero, se dejará</w:t>
      </w:r>
    </w:p>
    <w:p>
      <w:pPr>
        <w:spacing w:after="100"/>
      </w:pPr>
      <w:r>
        <w:rPr>
          <w:sz w:val="22"/>
          <w:szCs w:val="22"/>
        </w:rPr>
        <w:t xml:space="preserve">de compartir.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¿Cómo puedo usar mi enlace o código de referido?</w:t>
      </w:r>
    </w:p>
    <w:p>
      <w:pPr>
        <w:spacing w:after="100"/>
      </w:pPr>
      <w:r>
        <w:rPr>
          <w:sz w:val="22"/>
          <w:szCs w:val="22"/>
        </w:rPr>
        <w:t xml:space="preserve">Going tiene el derecho de limitar el número de veces que usted puede</w:t>
      </w:r>
    </w:p>
    <w:p>
      <w:pPr>
        <w:spacing w:after="100"/>
      </w:pPr>
      <w:r>
        <w:rPr>
          <w:sz w:val="22"/>
          <w:szCs w:val="22"/>
        </w:rPr>
        <w:t xml:space="preserve">usar o compartir su enlace o código de referido en función del programa</w:t>
      </w:r>
    </w:p>
    <w:p>
      <w:pPr>
        <w:spacing w:after="100"/>
      </w:pPr>
      <w:r>
        <w:rPr>
          <w:sz w:val="22"/>
          <w:szCs w:val="22"/>
        </w:rPr>
        <w:t xml:space="preserve">en el que participe. Para saber si su enlace o código tiene un límite,</w:t>
      </w:r>
    </w:p>
    <w:p>
      <w:pPr>
        <w:spacing w:after="100"/>
      </w:pPr>
      <w:r>
        <w:rPr>
          <w:sz w:val="22"/>
          <w:szCs w:val="22"/>
        </w:rPr>
        <w:t xml:space="preserve">consulte los términos específicos del programa de referidos en el que</w:t>
      </w:r>
    </w:p>
    <w:p>
      <w:pPr>
        <w:spacing w:after="100"/>
      </w:pPr>
      <w:r>
        <w:rPr>
          <w:sz w:val="22"/>
          <w:szCs w:val="22"/>
        </w:rPr>
        <w:t xml:space="preserve">está participando.</w:t>
      </w:r>
    </w:p>
    <w:p>
      <w:pPr>
        <w:spacing w:after="100"/>
      </w:pPr>
      <w:r>
        <w:rPr>
          <w:sz w:val="22"/>
          <w:szCs w:val="22"/>
        </w:rPr>
        <w:t xml:space="preserve">Los enlaces o códigos de referido sólo deben usarse para propósitos</w:t>
      </w:r>
    </w:p>
    <w:p>
      <w:pPr>
        <w:spacing w:after="100"/>
      </w:pPr>
      <w:r>
        <w:rPr>
          <w:sz w:val="22"/>
          <w:szCs w:val="22"/>
        </w:rPr>
        <w:t xml:space="preserve">personales y no comerciales. Esto significa que puede compartir su</w:t>
      </w:r>
    </w:p>
    <w:p>
      <w:pPr>
        <w:spacing w:after="100"/>
      </w:pPr>
      <w:r>
        <w:rPr>
          <w:sz w:val="22"/>
          <w:szCs w:val="22"/>
        </w:rPr>
        <w:t xml:space="preserve">enlace o código de referido sólo con personas que conoce. Al compartir</w:t>
      </w:r>
    </w:p>
    <w:p>
      <w:pPr>
        <w:spacing w:after="100"/>
      </w:pPr>
      <w:r>
        <w:rPr>
          <w:sz w:val="22"/>
          <w:szCs w:val="22"/>
        </w:rPr>
        <w:t xml:space="preserve">su enlace o código de referido, usted acepta lo siguiente: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duplicar, vender ni transferir su enlace o código de referido de</w:t>
      </w:r>
    </w:p>
    <w:p>
      <w:pPr>
        <w:spacing w:after="100"/>
      </w:pPr>
      <w:r>
        <w:rPr>
          <w:sz w:val="22"/>
          <w:szCs w:val="22"/>
        </w:rPr>
        <w:t xml:space="preserve">ninguna manera ni ponerlo a disposición del público en general (p. ej.,</w:t>
      </w:r>
    </w:p>
    <w:p>
      <w:pPr>
        <w:spacing w:after="100"/>
      </w:pPr>
      <w:r>
        <w:rPr>
          <w:sz w:val="22"/>
          <w:szCs w:val="22"/>
        </w:rPr>
        <w:t xml:space="preserve">al imprimirlo en tarjetas de presentación, publicarlo en un sitio web de</w:t>
      </w:r>
    </w:p>
    <w:p>
      <w:pPr>
        <w:spacing w:after="100"/>
      </w:pPr>
      <w:r>
        <w:rPr>
          <w:sz w:val="22"/>
          <w:szCs w:val="22"/>
        </w:rPr>
        <w:t xml:space="preserve">cupones o de empleo, usarlo como parte de una solicitud de trabajo.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intentar referir/invitar a personas a través de mensajes no</w:t>
      </w:r>
    </w:p>
    <w:p>
      <w:pPr>
        <w:spacing w:after="100"/>
      </w:pPr>
      <w:r>
        <w:rPr>
          <w:sz w:val="22"/>
          <w:szCs w:val="22"/>
        </w:rPr>
        <w:t xml:space="preserve">solicitados o correos electrónicos masivos.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usar, presentar ni manipular la propiedad intelectual de Going</w:t>
      </w:r>
    </w:p>
    <w:p>
      <w:pPr>
        <w:spacing w:after="100"/>
      </w:pPr>
      <w:r>
        <w:rPr>
          <w:sz w:val="22"/>
          <w:szCs w:val="22"/>
        </w:rPr>
        <w:t xml:space="preserve">(como logotipos, marcas registradas y trabajos protegidos por derechos</w:t>
      </w:r>
    </w:p>
    <w:p>
      <w:pPr>
        <w:spacing w:after="100"/>
      </w:pPr>
      <w:r>
        <w:rPr>
          <w:sz w:val="22"/>
          <w:szCs w:val="22"/>
        </w:rPr>
        <w:t xml:space="preserve">de autor) de ninguna manera, excepto para identificarse como usuario de</w:t>
      </w:r>
    </w:p>
    <w:p>
      <w:pPr>
        <w:spacing w:after="100"/>
      </w:pPr>
      <w:r>
        <w:rPr>
          <w:sz w:val="22"/>
          <w:szCs w:val="22"/>
        </w:rPr>
        <w:t xml:space="preserve">Going, referido de Going o persona que refiere/invita a otros a</w:t>
      </w:r>
    </w:p>
    <w:p>
      <w:pPr>
        <w:spacing w:after="100"/>
      </w:pPr>
      <w:r>
        <w:rPr>
          <w:sz w:val="22"/>
          <w:szCs w:val="22"/>
        </w:rPr>
        <w:t xml:space="preserve">registrarse en Going. Lo anterior incluye:</w:t>
      </w:r>
    </w:p>
    <w:p>
      <w:pPr>
        <w:spacing w:after="100"/>
      </w:pPr>
      <w:r>
        <w:rPr>
          <w:sz w:val="22"/>
          <w:szCs w:val="22"/>
        </w:rPr>
        <w:t xml:space="preserve">a. No crear ni registrar ningún (i) negocio, (ii) URL, (iii) dominio,</w:t>
      </w:r>
    </w:p>
    <w:p>
      <w:pPr>
        <w:spacing w:after="100"/>
      </w:pPr>
      <w:r>
        <w:rPr>
          <w:sz w:val="22"/>
          <w:szCs w:val="22"/>
        </w:rPr>
        <w:t xml:space="preserve">(iv) nombre o título de una app de software o (v) perfiles o</w:t>
      </w:r>
    </w:p>
    <w:p>
      <w:pPr>
        <w:spacing w:after="100"/>
      </w:pPr>
      <w:r>
        <w:rPr>
          <w:sz w:val="22"/>
          <w:szCs w:val="22"/>
        </w:rPr>
        <w:t xml:space="preserve">identificadores de redes sociales que incluyan la palabra “Going” ni</w:t>
      </w:r>
    </w:p>
    <w:p>
      <w:pPr>
        <w:spacing w:after="100"/>
      </w:pPr>
      <w:r>
        <w:rPr>
          <w:sz w:val="22"/>
          <w:szCs w:val="22"/>
        </w:rPr>
        <w:t xml:space="preserve">ninguna otra asociada con la marca o que pueda confundirse como tal. No</w:t>
      </w:r>
    </w:p>
    <w:p>
      <w:pPr>
        <w:spacing w:after="100"/>
      </w:pPr>
      <w:r>
        <w:rPr>
          <w:sz w:val="22"/>
          <w:szCs w:val="22"/>
        </w:rPr>
        <w:t xml:space="preserve">usar las marcas registradas de Going como imagen de perfil o fondo de</w:t>
      </w:r>
    </w:p>
    <w:p>
      <w:pPr>
        <w:spacing w:after="100"/>
      </w:pPr>
      <w:r>
        <w:rPr>
          <w:sz w:val="22"/>
          <w:szCs w:val="22"/>
        </w:rPr>
        <w:t xml:space="preserve">pantalla de sus redes sociales ni usar los trabajos protegidos por</w:t>
      </w:r>
    </w:p>
    <w:p>
      <w:pPr>
        <w:spacing w:after="100"/>
      </w:pPr>
      <w:r>
        <w:rPr>
          <w:sz w:val="22"/>
          <w:szCs w:val="22"/>
        </w:rPr>
        <w:t xml:space="preserve">derechos de autor (como gráficos, fotos, imágenes, dibujos y capturas de</w:t>
      </w:r>
    </w:p>
    <w:p>
      <w:pPr>
        <w:spacing w:after="100"/>
      </w:pPr>
      <w:r>
        <w:rPr>
          <w:sz w:val="22"/>
          <w:szCs w:val="22"/>
        </w:rPr>
        <w:t xml:space="preserve">pantalla del sitio web o de la app de Going) sin el permiso expreso y</w:t>
      </w:r>
    </w:p>
    <w:p>
      <w:pPr>
        <w:spacing w:after="100"/>
      </w:pPr>
      <w:r>
        <w:rPr>
          <w:sz w:val="22"/>
          <w:szCs w:val="22"/>
        </w:rPr>
        <w:t xml:space="preserve">por escrito de Going.</w:t>
      </w:r>
    </w:p>
    <w:p>
      <w:pPr>
        <w:spacing w:after="100"/>
      </w:pPr>
      <w:r>
        <w:rPr>
          <w:sz w:val="22"/>
          <w:szCs w:val="22"/>
        </w:rPr>
        <w:t xml:space="preserve">b. No comprar palabras claves (incluido, a modo de ejemplo, Google</w:t>
      </w:r>
    </w:p>
    <w:p>
      <w:pPr>
        <w:spacing w:after="100"/>
      </w:pPr>
      <w:r>
        <w:rPr>
          <w:sz w:val="22"/>
          <w:szCs w:val="22"/>
        </w:rPr>
        <w:t xml:space="preserve">AdWords) que contengan alguna de las marcas registradas de 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usar sistemas automatizados ni bots a través de ningún canal para</w:t>
      </w:r>
    </w:p>
    <w:p>
      <w:pPr>
        <w:spacing w:after="100"/>
      </w:pPr>
      <w:r>
        <w:rPr>
          <w:sz w:val="22"/>
          <w:szCs w:val="22"/>
        </w:rPr>
        <w:t xml:space="preserve">distribuir, publicar o compartir su enlace o código de referido.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usar secuencias de comandos ni marcadores programados o</w:t>
      </w:r>
    </w:p>
    <w:p>
      <w:pPr>
        <w:spacing w:after="100"/>
      </w:pPr>
      <w:r>
        <w:rPr>
          <w:sz w:val="22"/>
          <w:szCs w:val="22"/>
        </w:rPr>
        <w:t xml:space="preserve">automáticos para enviar invitaciones o compartir su enlace o código</w:t>
      </w:r>
    </w:p>
    <w:p>
      <w:pPr>
        <w:spacing w:after="100"/>
      </w:pPr>
      <w:r>
        <w:rPr>
          <w:sz w:val="22"/>
          <w:szCs w:val="22"/>
        </w:rPr>
        <w:t xml:space="preserve">de referido.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realizar declaraciones engañosas sobre Going, usar contenido</w:t>
      </w:r>
    </w:p>
    <w:p>
      <w:pPr>
        <w:spacing w:after="100"/>
      </w:pPr>
      <w:r>
        <w:rPr>
          <w:sz w:val="22"/>
          <w:szCs w:val="22"/>
        </w:rPr>
        <w:t xml:space="preserve">ofensivo, crear sitios web/páginas web/perfiles de redes sociales/apps</w:t>
      </w:r>
    </w:p>
    <w:p>
      <w:pPr>
        <w:spacing w:after="100"/>
      </w:pPr>
      <w:r>
        <w:rPr>
          <w:sz w:val="22"/>
          <w:szCs w:val="22"/>
        </w:rPr>
        <w:t xml:space="preserve">falsas, tergiversar su relación con Going ni realizar ninguna</w:t>
      </w:r>
    </w:p>
    <w:p>
      <w:pPr>
        <w:spacing w:after="100"/>
      </w:pPr>
      <w:r>
        <w:rPr>
          <w:sz w:val="22"/>
          <w:szCs w:val="22"/>
        </w:rPr>
        <w:t xml:space="preserve">declaración falsa o engañosa para que los referidos usen su enlace</w:t>
      </w:r>
    </w:p>
    <w:p>
      <w:pPr>
        <w:spacing w:after="100"/>
      </w:pPr>
      <w:r>
        <w:rPr>
          <w:sz w:val="22"/>
          <w:szCs w:val="22"/>
        </w:rPr>
        <w:t xml:space="preserve">o código.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usar su enlace o código de referido de manera alguna que infrinja</w:t>
      </w:r>
    </w:p>
    <w:p>
      <w:pPr>
        <w:spacing w:after="100"/>
      </w:pPr>
      <w:r>
        <w:rPr>
          <w:sz w:val="22"/>
          <w:szCs w:val="22"/>
        </w:rPr>
        <w:t xml:space="preserve">la ley o los derechos de los demás.</w:t>
      </w:r>
    </w:p>
    <w:p>
      <w:pPr>
        <w:spacing w:after="100"/>
      </w:pPr>
      <w:r>
        <w:rPr>
          <w:sz w:val="22"/>
          <w:szCs w:val="22"/>
        </w:rPr>
        <w:t xml:space="preserve">Recuerde que, cuando comparta su enlace o código de referido, debe</w:t>
      </w:r>
    </w:p>
    <w:p>
      <w:pPr>
        <w:spacing w:after="100"/>
      </w:pPr>
      <w:r>
        <w:rPr>
          <w:sz w:val="22"/>
          <w:szCs w:val="22"/>
        </w:rPr>
        <w:t xml:space="preserve">explicar que está invitando a otros a usar la App de 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¿Cómo obtengo recompensas por referidos al referir/invitar a alguien?</w:t>
      </w:r>
    </w:p>
    <w:p>
      <w:pPr>
        <w:spacing w:after="100"/>
      </w:pPr>
      <w:r>
        <w:rPr>
          <w:sz w:val="22"/>
          <w:szCs w:val="22"/>
        </w:rPr>
        <w:t xml:space="preserve">Una vez el referido cumpla con las condiciones establecida en los</w:t>
      </w:r>
    </w:p>
    <w:p>
      <w:pPr>
        <w:spacing w:after="100"/>
      </w:pPr>
      <w:r>
        <w:rPr>
          <w:sz w:val="22"/>
          <w:szCs w:val="22"/>
        </w:rPr>
        <w:t xml:space="preserve">términos y condiciones de la campaña específica de referidos en la que</w:t>
      </w:r>
    </w:p>
    <w:p>
      <w:pPr>
        <w:spacing w:after="100"/>
      </w:pPr>
      <w:r>
        <w:rPr>
          <w:sz w:val="22"/>
          <w:szCs w:val="22"/>
        </w:rPr>
        <w:t xml:space="preserve">está participando, usted recibirá su Recompensa por referidos junto con</w:t>
      </w:r>
    </w:p>
    <w:p>
      <w:pPr>
        <w:spacing w:after="100"/>
      </w:pPr>
      <w:r>
        <w:rPr>
          <w:sz w:val="22"/>
          <w:szCs w:val="22"/>
        </w:rPr>
        <w:t xml:space="preserve">las ganancias que haya generado en la semana. Si tanto usted como el</w:t>
      </w:r>
    </w:p>
    <w:p>
      <w:pPr>
        <w:spacing w:after="100"/>
      </w:pPr>
      <w:r>
        <w:rPr>
          <w:sz w:val="22"/>
          <w:szCs w:val="22"/>
        </w:rPr>
        <w:t xml:space="preserve">referido cumplen con las Condiciones y los Términos de uso de la App de</w:t>
      </w:r>
    </w:p>
    <w:p>
      <w:pPr>
        <w:spacing w:after="100"/>
      </w:pPr>
      <w:r>
        <w:rPr>
          <w:sz w:val="22"/>
          <w:szCs w:val="22"/>
        </w:rPr>
        <w:t xml:space="preserve">Going y usted tiene una cuenta activa, recibirá las Recompensas por</w:t>
      </w:r>
    </w:p>
    <w:p>
      <w:pPr>
        <w:spacing w:after="100"/>
      </w:pPr>
      <w:r>
        <w:rPr>
          <w:sz w:val="22"/>
          <w:szCs w:val="22"/>
        </w:rPr>
        <w:t xml:space="preserve">referidos después de que el referido use su enlace o código para activar</w:t>
      </w:r>
    </w:p>
    <w:p>
      <w:pPr>
        <w:spacing w:after="100"/>
      </w:pPr>
      <w:r>
        <w:rPr>
          <w:sz w:val="22"/>
          <w:szCs w:val="22"/>
        </w:rPr>
        <w:t xml:space="preserve">la promoción o registrarse en Going y cumpla con los requisitos para</w:t>
      </w:r>
    </w:p>
    <w:p>
      <w:pPr>
        <w:spacing w:after="100"/>
      </w:pPr>
      <w:r>
        <w:rPr>
          <w:sz w:val="22"/>
          <w:szCs w:val="22"/>
        </w:rPr>
        <w:t xml:space="preserve">obtener esa Recompensa por referido específica (p. ej., al completar el</w:t>
      </w:r>
    </w:p>
    <w:p>
      <w:pPr>
        <w:spacing w:after="100"/>
      </w:pPr>
      <w:r>
        <w:rPr>
          <w:sz w:val="22"/>
          <w:szCs w:val="22"/>
        </w:rPr>
        <w:t xml:space="preserve">número mínimo de viajes/entregas si es un socio de la App de Going,</w:t>
      </w:r>
    </w:p>
    <w:p>
      <w:pPr>
        <w:spacing w:after="100"/>
      </w:pPr>
      <w:r>
        <w:rPr>
          <w:sz w:val="22"/>
          <w:szCs w:val="22"/>
        </w:rPr>
        <w:t xml:space="preserve">realizar y pagar un viaje* si es un usuario o pedir y pagar su envíos.</w:t>
      </w:r>
    </w:p>
    <w:p>
      <w:pPr>
        <w:spacing w:after="100"/>
      </w:pPr>
      <w:r>
        <w:rPr>
          <w:sz w:val="22"/>
          <w:szCs w:val="22"/>
        </w:rPr>
        <w:t xml:space="preserve">En cuanto a los socios de la App de Going referidos, cada inicio de</w:t>
      </w:r>
    </w:p>
    <w:p>
      <w:pPr>
        <w:spacing w:after="100"/>
      </w:pPr>
      <w:r>
        <w:rPr>
          <w:sz w:val="22"/>
          <w:szCs w:val="22"/>
        </w:rPr>
        <w:t xml:space="preserve">viaje y destino de Going Pool (donde el servicio esté disponible)</w:t>
      </w:r>
    </w:p>
    <w:p>
      <w:pPr>
        <w:spacing w:after="100"/>
      </w:pPr>
      <w:r>
        <w:rPr>
          <w:sz w:val="22"/>
          <w:szCs w:val="22"/>
        </w:rPr>
        <w:t xml:space="preserve">cuentan como un viaje completo para alcanzar el número mínimo que se</w:t>
      </w:r>
    </w:p>
    <w:p>
      <w:pPr>
        <w:spacing w:after="100"/>
      </w:pPr>
      <w:r>
        <w:rPr>
          <w:sz w:val="22"/>
          <w:szCs w:val="22"/>
        </w:rPr>
        <w:t xml:space="preserve">requiere para reclamar la promoción de referido. En el caso de los</w:t>
      </w:r>
    </w:p>
    <w:p>
      <w:pPr>
        <w:spacing w:after="100"/>
      </w:pPr>
      <w:r>
        <w:rPr>
          <w:sz w:val="22"/>
          <w:szCs w:val="22"/>
        </w:rPr>
        <w:t xml:space="preserve">socios repartidores referidos, recolectar un pedido en el</w:t>
      </w:r>
    </w:p>
    <w:p>
      <w:pPr>
        <w:spacing w:after="100"/>
      </w:pPr>
      <w:r>
        <w:rPr>
          <w:sz w:val="22"/>
          <w:szCs w:val="22"/>
        </w:rPr>
        <w:t xml:space="preserve">establecimiento y entregárselo al cliente cuenta como un viaje.</w:t>
      </w:r>
    </w:p>
    <w:p>
      <w:pPr>
        <w:spacing w:after="100"/>
      </w:pPr>
      <w:r>
        <w:rPr>
          <w:sz w:val="22"/>
          <w:szCs w:val="22"/>
        </w:rPr>
        <w:t xml:space="preserve">Los viajes o pedidos cancelados no cuentan como válidos para estos</w:t>
      </w:r>
    </w:p>
    <w:p>
      <w:pPr>
        <w:spacing w:after="100"/>
      </w:pPr>
      <w:r>
        <w:rPr>
          <w:sz w:val="22"/>
          <w:szCs w:val="22"/>
        </w:rPr>
        <w:t xml:space="preserve">requisitos mínimos. Tenga en cuenta que, a menos que se indique lo</w:t>
      </w:r>
    </w:p>
    <w:p>
      <w:pPr>
        <w:spacing w:after="100"/>
      </w:pPr>
      <w:r>
        <w:rPr>
          <w:sz w:val="22"/>
          <w:szCs w:val="22"/>
        </w:rPr>
        <w:t xml:space="preserve">contrario en la promoción de referido, todas las invitaciones de</w:t>
      </w:r>
    </w:p>
    <w:p>
      <w:pPr>
        <w:spacing w:after="100"/>
      </w:pPr>
      <w:r>
        <w:rPr>
          <w:sz w:val="22"/>
          <w:szCs w:val="22"/>
        </w:rPr>
        <w:t xml:space="preserve">referidos vencerán 90 días después de la fecha de envío y todas las</w:t>
      </w:r>
    </w:p>
    <w:p>
      <w:pPr>
        <w:spacing w:after="100"/>
      </w:pPr>
      <w:r>
        <w:rPr>
          <w:sz w:val="22"/>
          <w:szCs w:val="22"/>
        </w:rPr>
        <w:t xml:space="preserve">Recompensas por referidos vencerán, en el caso de un nuevo socio de la</w:t>
      </w:r>
    </w:p>
    <w:p>
      <w:pPr>
        <w:spacing w:after="100"/>
      </w:pPr>
      <w:r>
        <w:rPr>
          <w:sz w:val="22"/>
          <w:szCs w:val="22"/>
        </w:rPr>
        <w:t xml:space="preserve">App de Going, 90 días después de la fecha en que el referido se registre</w:t>
      </w:r>
    </w:p>
    <w:p>
      <w:pPr>
        <w:spacing w:after="100"/>
      </w:pPr>
      <w:r>
        <w:rPr>
          <w:sz w:val="22"/>
          <w:szCs w:val="22"/>
        </w:rPr>
        <w:t xml:space="preserve">como socio de la App de Going o, en el caso de un socio existente de la</w:t>
      </w:r>
    </w:p>
    <w:p>
      <w:pPr>
        <w:spacing w:after="100"/>
      </w:pPr>
      <w:r>
        <w:rPr>
          <w:sz w:val="22"/>
          <w:szCs w:val="22"/>
        </w:rPr>
        <w:t xml:space="preserve">App de Going, 90 días a partir de la fecha en que el referido active la</w:t>
      </w:r>
    </w:p>
    <w:p>
      <w:pPr>
        <w:spacing w:after="100"/>
      </w:pPr>
      <w:r>
        <w:rPr>
          <w:sz w:val="22"/>
          <w:szCs w:val="22"/>
        </w:rPr>
        <w:t xml:space="preserve">promoción de referido mediante el enlace o código de referido.</w:t>
      </w:r>
    </w:p>
    <w:p>
      <w:pPr>
        <w:spacing w:after="100"/>
      </w:pPr>
      <w:r>
        <w:rPr>
          <w:sz w:val="22"/>
          <w:szCs w:val="22"/>
        </w:rPr>
        <w:t xml:space="preserve">Los usuarios que compartan su enlace o código de referidos podrán</w:t>
      </w:r>
    </w:p>
    <w:p>
      <w:pPr>
        <w:spacing w:after="100"/>
      </w:pPr>
      <w:r>
        <w:rPr>
          <w:sz w:val="22"/>
          <w:szCs w:val="22"/>
        </w:rPr>
        <w:t xml:space="preserve">recibir un número máximo de 50 Recompensas por referidos. Las</w:t>
      </w:r>
    </w:p>
    <w:p>
      <w:pPr>
        <w:spacing w:after="100"/>
      </w:pPr>
      <w:r>
        <w:rPr>
          <w:sz w:val="22"/>
          <w:szCs w:val="22"/>
        </w:rPr>
        <w:t xml:space="preserve">Recompensas por referidos son discrecionales, y el monto de una</w:t>
      </w:r>
    </w:p>
    <w:p>
      <w:pPr>
        <w:spacing w:after="100"/>
      </w:pPr>
      <w:r>
        <w:rPr>
          <w:sz w:val="22"/>
          <w:szCs w:val="22"/>
        </w:rPr>
        <w:t xml:space="preserve">Recompensa por referido y los requisitos para obtenerla varían tanto</w:t>
      </w:r>
    </w:p>
    <w:p>
      <w:pPr>
        <w:spacing w:after="100"/>
      </w:pPr>
      <w:r>
        <w:rPr>
          <w:sz w:val="22"/>
          <w:szCs w:val="22"/>
        </w:rPr>
        <w:t xml:space="preserve">entre ciudades como dentro de una misma ciudad. Como resultado, si el</w:t>
      </w:r>
    </w:p>
    <w:p>
      <w:pPr>
        <w:spacing w:after="100"/>
      </w:pPr>
      <w:r>
        <w:rPr>
          <w:sz w:val="22"/>
          <w:szCs w:val="22"/>
        </w:rPr>
        <w:t xml:space="preserve">referido se registra en una ciudad diferente de la suya, puede recibir</w:t>
      </w:r>
    </w:p>
    <w:p>
      <w:pPr>
        <w:spacing w:after="100"/>
      </w:pPr>
      <w:r>
        <w:rPr>
          <w:sz w:val="22"/>
          <w:szCs w:val="22"/>
        </w:rPr>
        <w:t xml:space="preserve">una promoción para obtener Recompensas por referidos diferente de la que</w:t>
      </w:r>
    </w:p>
    <w:p>
      <w:pPr>
        <w:spacing w:after="100"/>
      </w:pPr>
      <w:r>
        <w:rPr>
          <w:sz w:val="22"/>
          <w:szCs w:val="22"/>
        </w:rPr>
        <w:t xml:space="preserve">figura en la invitación (puede recibir la promoción disponible en la</w:t>
      </w:r>
    </w:p>
    <w:p>
      <w:pPr>
        <w:spacing w:after="100"/>
      </w:pPr>
      <w:r>
        <w:rPr>
          <w:sz w:val="22"/>
          <w:szCs w:val="22"/>
        </w:rPr>
        <w:t xml:space="preserve">ciudad donde se registró.)</w:t>
      </w:r>
    </w:p>
    <w:p>
      <w:pPr>
        <w:spacing w:after="100"/>
      </w:pPr>
      <w:r>
        <w:rPr>
          <w:sz w:val="22"/>
          <w:szCs w:val="22"/>
        </w:rPr>
        <w:t xml:space="preserve">El monto de la Recompensa por referido se confirmará cuando el referido</w:t>
      </w:r>
    </w:p>
    <w:p>
      <w:pPr>
        <w:spacing w:after="100"/>
      </w:pPr>
      <w:r>
        <w:rPr>
          <w:sz w:val="22"/>
          <w:szCs w:val="22"/>
        </w:rPr>
        <w:t xml:space="preserve">se registre mediante el enlace o código de referido.</w:t>
      </w:r>
    </w:p>
    <w:p>
      <w:pPr>
        <w:spacing w:after="100"/>
      </w:pPr>
      <w:r>
        <w:rPr>
          <w:sz w:val="22"/>
          <w:szCs w:val="22"/>
        </w:rPr>
        <w:t xml:space="preserve">Del mismo modo, si el referido es un socio existente de la App de Going</w:t>
      </w:r>
    </w:p>
    <w:p>
      <w:pPr>
        <w:spacing w:after="100"/>
      </w:pPr>
      <w:r>
        <w:rPr>
          <w:sz w:val="22"/>
          <w:szCs w:val="22"/>
        </w:rPr>
        <w:t xml:space="preserve">y activa la promoción de referido en una ciudad diferente de la suya o</w:t>
      </w:r>
    </w:p>
    <w:p>
      <w:pPr>
        <w:spacing w:after="100"/>
      </w:pPr>
      <w:r>
        <w:rPr>
          <w:sz w:val="22"/>
          <w:szCs w:val="22"/>
        </w:rPr>
        <w:t xml:space="preserve">usa una modalidad distinta (auto, bicicleta u otra) de la inicialmente</w:t>
      </w:r>
    </w:p>
    <w:p>
      <w:pPr>
        <w:spacing w:after="100"/>
      </w:pPr>
      <w:r>
        <w:rPr>
          <w:sz w:val="22"/>
          <w:szCs w:val="22"/>
        </w:rPr>
        <w:t xml:space="preserve">contemplada, puede recibir una promoción diferente de la que se indica</w:t>
      </w:r>
    </w:p>
    <w:p>
      <w:pPr>
        <w:spacing w:after="100"/>
      </w:pPr>
      <w:r>
        <w:rPr>
          <w:sz w:val="22"/>
          <w:szCs w:val="22"/>
        </w:rPr>
        <w:t xml:space="preserve">en la invitación, y la promoción y el monto de la Recompensa por</w:t>
      </w:r>
    </w:p>
    <w:p>
      <w:pPr>
        <w:spacing w:after="100"/>
      </w:pPr>
      <w:r>
        <w:rPr>
          <w:sz w:val="22"/>
          <w:szCs w:val="22"/>
        </w:rPr>
        <w:t xml:space="preserve">referido se confirmarán cuando el referido active la promoción mediante</w:t>
      </w:r>
    </w:p>
    <w:p>
      <w:pPr>
        <w:spacing w:after="100"/>
      </w:pPr>
      <w:r>
        <w:rPr>
          <w:sz w:val="22"/>
          <w:szCs w:val="22"/>
        </w:rPr>
        <w:t xml:space="preserve">el enlace o código de referido.</w:t>
      </w:r>
    </w:p>
    <w:p>
      <w:pPr>
        <w:spacing w:after="100"/>
      </w:pPr>
      <w:r>
        <w:rPr>
          <w:sz w:val="22"/>
          <w:szCs w:val="22"/>
        </w:rPr>
        <w:t xml:space="preserve">Going se reserva el derecho de establecer un límite sobre el número de</w:t>
      </w:r>
    </w:p>
    <w:p>
      <w:pPr>
        <w:spacing w:after="100"/>
      </w:pPr>
      <w:r>
        <w:rPr>
          <w:sz w:val="22"/>
          <w:szCs w:val="22"/>
        </w:rPr>
        <w:t xml:space="preserve">veces que puede usar su enlace o código de referido. Los montos de las</w:t>
      </w:r>
    </w:p>
    <w:p>
      <w:pPr>
        <w:spacing w:after="100"/>
      </w:pPr>
      <w:r>
        <w:rPr>
          <w:sz w:val="22"/>
          <w:szCs w:val="22"/>
        </w:rPr>
        <w:t xml:space="preserve">Recompensas por referidos y los requisitos para recibirlas están sujetos</w:t>
      </w:r>
    </w:p>
    <w:p>
      <w:pPr>
        <w:spacing w:after="100"/>
      </w:pPr>
      <w:r>
        <w:rPr>
          <w:sz w:val="22"/>
          <w:szCs w:val="22"/>
        </w:rPr>
        <w:t xml:space="preserve">a modificaciones según el criterio exclusivo de Going. Las Recompensas</w:t>
      </w:r>
    </w:p>
    <w:p>
      <w:pPr>
        <w:spacing w:after="100"/>
      </w:pPr>
      <w:r>
        <w:rPr>
          <w:sz w:val="22"/>
          <w:szCs w:val="22"/>
        </w:rPr>
        <w:t xml:space="preserve">por referidos en forma de créditos Going no son transferibles, no tienen</w:t>
      </w:r>
    </w:p>
    <w:p>
      <w:pPr>
        <w:spacing w:after="100"/>
      </w:pPr>
      <w:r>
        <w:rPr>
          <w:sz w:val="22"/>
          <w:szCs w:val="22"/>
        </w:rPr>
        <w:t xml:space="preserve">valor en efectivo y tienen vencimiento.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¿Cómo puedo obtener una Recompensa si soy referido?</w:t>
      </w:r>
    </w:p>
    <w:p>
      <w:pPr>
        <w:spacing w:after="100"/>
      </w:pPr>
      <w:r>
        <w:rPr>
          <w:sz w:val="22"/>
          <w:szCs w:val="22"/>
        </w:rPr>
        <w:t xml:space="preserve">En el caso de los referidos para registrar una cuenta en la App de</w:t>
      </w:r>
    </w:p>
    <w:p>
      <w:pPr>
        <w:spacing w:after="100"/>
      </w:pPr>
      <w:r>
        <w:rPr>
          <w:sz w:val="22"/>
          <w:szCs w:val="22"/>
        </w:rPr>
        <w:t xml:space="preserve">Going, los referidos pueden obtener un descuento en el valor total de</w:t>
      </w:r>
    </w:p>
    <w:p>
      <w:pPr>
        <w:spacing w:after="100"/>
      </w:pPr>
      <w:r>
        <w:rPr>
          <w:sz w:val="22"/>
          <w:szCs w:val="22"/>
        </w:rPr>
        <w:t xml:space="preserve">los servicios obtenidos a través de la App de Going. El monto y el tipo</w:t>
      </w:r>
    </w:p>
    <w:p>
      <w:pPr>
        <w:spacing w:after="100"/>
      </w:pPr>
      <w:r>
        <w:rPr>
          <w:sz w:val="22"/>
          <w:szCs w:val="22"/>
        </w:rPr>
        <w:t xml:space="preserve">de descuento figurarán en la invitación.</w:t>
      </w:r>
    </w:p>
    <w:p>
      <w:pPr>
        <w:spacing w:after="100"/>
      </w:pPr>
      <w:r>
        <w:rPr>
          <w:sz w:val="22"/>
          <w:szCs w:val="22"/>
        </w:rPr>
        <w:t xml:space="preserve">En el caso de referidos para registrar una cuenta en la App de Going</w:t>
      </w:r>
    </w:p>
    <w:p>
      <w:pPr>
        <w:spacing w:after="100"/>
      </w:pPr>
      <w:r>
        <w:rPr>
          <w:sz w:val="22"/>
          <w:szCs w:val="22"/>
        </w:rPr>
        <w:t xml:space="preserve">como socio, los referidos pueden cumplir con los requisitos de</w:t>
      </w:r>
    </w:p>
    <w:p>
      <w:pPr>
        <w:spacing w:after="100"/>
      </w:pPr>
      <w:r>
        <w:rPr>
          <w:sz w:val="22"/>
          <w:szCs w:val="22"/>
        </w:rPr>
        <w:t xml:space="preserve">promociones especiales según el número de viajes* o de entregas que</w:t>
      </w:r>
    </w:p>
    <w:p>
      <w:pPr>
        <w:spacing w:after="100"/>
      </w:pPr>
      <w:r>
        <w:rPr>
          <w:sz w:val="22"/>
          <w:szCs w:val="22"/>
        </w:rPr>
        <w:t xml:space="preserve">realicen después de registrarse a través de una invitación. Los términos</w:t>
      </w:r>
    </w:p>
    <w:p>
      <w:pPr>
        <w:spacing w:after="100"/>
      </w:pPr>
      <w:r>
        <w:rPr>
          <w:sz w:val="22"/>
          <w:szCs w:val="22"/>
        </w:rPr>
        <w:t xml:space="preserve">de estas promociones figurarán en la invitación.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Finalización y cambios</w:t>
      </w:r>
    </w:p>
    <w:p>
      <w:pPr>
        <w:spacing w:after="100"/>
      </w:pPr>
      <w:r>
        <w:rPr>
          <w:sz w:val="22"/>
          <w:szCs w:val="22"/>
        </w:rPr>
        <w:t xml:space="preserve">Going se reserva el derecho de finalizar o detener, parcial o</w:t>
      </w:r>
    </w:p>
    <w:p>
      <w:pPr>
        <w:spacing w:after="100"/>
      </w:pPr>
      <w:r>
        <w:rPr>
          <w:sz w:val="22"/>
          <w:szCs w:val="22"/>
        </w:rPr>
        <w:t xml:space="preserve">totalmente, cualquier programa de referidos, así como la capacidad de</w:t>
      </w:r>
    </w:p>
    <w:p>
      <w:pPr>
        <w:spacing w:after="100"/>
      </w:pPr>
      <w:r>
        <w:rPr>
          <w:sz w:val="22"/>
          <w:szCs w:val="22"/>
        </w:rPr>
        <w:t xml:space="preserve">cualquier persona que refiera/invite o de cualquier referido de</w:t>
      </w:r>
    </w:p>
    <w:p>
      <w:pPr>
        <w:spacing w:after="100"/>
      </w:pPr>
      <w:r>
        <w:rPr>
          <w:sz w:val="22"/>
          <w:szCs w:val="22"/>
        </w:rPr>
        <w:t xml:space="preserve">participar en los programas de referidos o recibir Recompensas por</w:t>
      </w:r>
    </w:p>
    <w:p>
      <w:pPr>
        <w:spacing w:after="100"/>
      </w:pPr>
      <w:r>
        <w:rPr>
          <w:sz w:val="22"/>
          <w:szCs w:val="22"/>
        </w:rPr>
        <w:t xml:space="preserve">invitar referidos en cualquier momento y por cualquier razón, lo que</w:t>
      </w:r>
    </w:p>
    <w:p>
      <w:pPr>
        <w:spacing w:after="100"/>
      </w:pPr>
      <w:r>
        <w:rPr>
          <w:sz w:val="22"/>
          <w:szCs w:val="22"/>
        </w:rPr>
        <w:t xml:space="preserve">incluye sospechas de fraude (ya sea por la persona que refiere/invita o</w:t>
      </w:r>
    </w:p>
    <w:p>
      <w:pPr>
        <w:spacing w:after="100"/>
      </w:pPr>
      <w:r>
        <w:rPr>
          <w:sz w:val="22"/>
          <w:szCs w:val="22"/>
        </w:rPr>
        <w:t xml:space="preserve">por el referido), uso inadecuado o cualquier otro incumplimiento de</w:t>
      </w:r>
    </w:p>
    <w:p>
      <w:pPr>
        <w:spacing w:after="100"/>
      </w:pPr>
      <w:r>
        <w:rPr>
          <w:sz w:val="22"/>
          <w:szCs w:val="22"/>
        </w:rPr>
        <w:t xml:space="preserve">estas Reglas y de cualquier acuerdo (si lo hubiese) entre usted y Going</w:t>
      </w:r>
    </w:p>
    <w:p>
      <w:pPr>
        <w:spacing w:after="100"/>
      </w:pPr>
      <w:r>
        <w:rPr>
          <w:sz w:val="22"/>
          <w:szCs w:val="22"/>
        </w:rPr>
        <w:t xml:space="preserve">o cualquiera de sus subsidiarias o filiales. Si Going finaliza cualquier</w:t>
      </w:r>
    </w:p>
    <w:p>
      <w:pPr>
        <w:spacing w:after="100"/>
      </w:pPr>
      <w:r>
        <w:rPr>
          <w:sz w:val="22"/>
          <w:szCs w:val="22"/>
        </w:rPr>
        <w:t xml:space="preserve">programa de referidos, las Recompensas por referidos que no se usaron ni</w:t>
      </w:r>
    </w:p>
    <w:p>
      <w:pPr>
        <w:spacing w:after="100"/>
      </w:pPr>
      <w:r>
        <w:rPr>
          <w:sz w:val="22"/>
          <w:szCs w:val="22"/>
        </w:rPr>
        <w:t xml:space="preserve">canjearon vencerán pasados 14 días desde que el usuario reciba una</w:t>
      </w:r>
    </w:p>
    <w:p>
      <w:pPr>
        <w:spacing w:after="100"/>
      </w:pPr>
      <w:r>
        <w:rPr>
          <w:sz w:val="22"/>
          <w:szCs w:val="22"/>
        </w:rPr>
        <w:t xml:space="preserve">notificación para usarlas o canjearlas y no lo haga.</w:t>
      </w:r>
    </w:p>
    <w:p>
      <w:pPr>
        <w:spacing w:after="100"/>
      </w:pPr>
      <w:r>
        <w:rPr>
          <w:sz w:val="22"/>
          <w:szCs w:val="22"/>
        </w:rPr>
        <w:t xml:space="preserve">Going puede actualizar o modificar estas Condiciones cuando lo considere</w:t>
      </w:r>
    </w:p>
    <w:p>
      <w:pPr>
        <w:spacing w:after="100"/>
      </w:pPr>
      <w:r>
        <w:rPr>
          <w:sz w:val="22"/>
          <w:szCs w:val="22"/>
        </w:rPr>
        <w:t xml:space="preserve">oportuno La modificación o actualización será efectiva después de la</w:t>
      </w:r>
    </w:p>
    <w:p>
      <w:pPr>
        <w:spacing w:after="100"/>
      </w:pPr>
      <w:r>
        <w:rPr>
          <w:sz w:val="22"/>
          <w:szCs w:val="22"/>
        </w:rPr>
        <w:t xml:space="preserve">publicación por parte de Going de dichas condiciones actualizadas o</w:t>
      </w:r>
    </w:p>
    <w:p>
      <w:pPr>
        <w:spacing w:after="100"/>
      </w:pPr>
      <w:r>
        <w:rPr>
          <w:sz w:val="22"/>
          <w:szCs w:val="22"/>
        </w:rPr>
        <w:t xml:space="preserve">modificadas en esta ubicación. Su participación continuada en el</w:t>
      </w:r>
    </w:p>
    <w:p>
      <w:pPr>
        <w:spacing w:after="100"/>
      </w:pPr>
      <w:r>
        <w:rPr>
          <w:sz w:val="22"/>
          <w:szCs w:val="22"/>
        </w:rPr>
        <w:t xml:space="preserve">programa de referidos después de dicha publicación constituye su</w:t>
      </w:r>
    </w:p>
    <w:p>
      <w:pPr>
        <w:spacing w:after="100"/>
      </w:pPr>
      <w:r>
        <w:rPr>
          <w:sz w:val="22"/>
          <w:szCs w:val="22"/>
        </w:rPr>
        <w:t xml:space="preserve">consentimiento a vincularse por las Condiciones y sus modificaciones.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24. Tarjeta de Regalo Going</w:t>
      </w:r>
    </w:p>
    <w:p>
      <w:pPr>
        <w:spacing w:after="100"/>
      </w:pPr>
      <w:r>
        <w:rPr>
          <w:sz w:val="22"/>
          <w:szCs w:val="22"/>
        </w:rPr>
        <w:t xml:space="preserve">Tarjeta de Regalo Going</w:t>
      </w:r>
    </w:p>
    <w:p>
      <w:pPr>
        <w:spacing w:after="100"/>
      </w:pPr>
      <w:r>
        <w:rPr>
          <w:sz w:val="22"/>
          <w:szCs w:val="22"/>
        </w:rPr>
        <w:t xml:space="preserve">Para más información sobre Tarjetas de Regalo, conoce cómo funcionan las</w:t>
      </w:r>
    </w:p>
    <w:p>
      <w:pPr>
        <w:spacing w:after="100"/>
      </w:pPr>
      <w:r>
        <w:rPr>
          <w:sz w:val="22"/>
          <w:szCs w:val="22"/>
        </w:rPr>
        <w:t xml:space="preserve">Tarjetas de Regalo. Para obtener ayuda, reporta cualquier conflicto con</w:t>
      </w:r>
    </w:p>
    <w:p>
      <w:pPr>
        <w:spacing w:after="100"/>
      </w:pPr>
      <w:r>
        <w:rPr>
          <w:sz w:val="22"/>
          <w:szCs w:val="22"/>
        </w:rPr>
        <w:t xml:space="preserve">alguna Tarjeta de Regalo.</w:t>
      </w:r>
    </w:p>
    <w:p>
      <w:pPr>
        <w:spacing w:after="100"/>
      </w:pPr>
      <w:r>
        <w:rPr>
          <w:sz w:val="22"/>
          <w:szCs w:val="22"/>
        </w:rPr>
        <w:t xml:space="preserve">Términos y Condiciones</w:t>
      </w:r>
    </w:p>
    <w:p>
      <w:pPr>
        <w:spacing w:after="100"/>
      </w:pPr>
      <w:r>
        <w:rPr>
          <w:sz w:val="22"/>
          <w:szCs w:val="22"/>
        </w:rPr>
        <w:t xml:space="preserve">Contrato de Tarjeta de Regalo Going que celebran el comprador y/o</w:t>
      </w:r>
    </w:p>
    <w:p>
      <w:pPr>
        <w:spacing w:after="100"/>
      </w:pPr>
      <w:r>
        <w:rPr>
          <w:sz w:val="22"/>
          <w:szCs w:val="22"/>
        </w:rPr>
        <w:t xml:space="preserve">canjeador (“Usted”) de una Tarjeta de Regalo Going que puede ser física</w:t>
      </w:r>
    </w:p>
    <w:p>
      <w:pPr>
        <w:spacing w:after="100"/>
      </w:pPr>
      <w:r>
        <w:rPr>
          <w:sz w:val="22"/>
          <w:szCs w:val="22"/>
        </w:rPr>
        <w:t xml:space="preserve">o virtual. Al comprar y/o canjear la Tarjeta de Regalo, Usted acepta los</w:t>
      </w:r>
    </w:p>
    <w:p>
      <w:pPr>
        <w:spacing w:after="100"/>
      </w:pPr>
      <w:r>
        <w:rPr>
          <w:sz w:val="22"/>
          <w:szCs w:val="22"/>
        </w:rPr>
        <w:t xml:space="preserve">siguientes términos y condiciones:</w:t>
      </w:r>
    </w:p>
    <w:p>
      <w:pPr>
        <w:spacing w:after="100"/>
      </w:pPr>
      <w:r>
        <w:rPr>
          <w:sz w:val="22"/>
          <w:szCs w:val="22"/>
        </w:rPr>
        <w:t xml:space="preserve">Deberá crear o contar con una cuenta en la aplicación de Going activa y</w:t>
      </w:r>
    </w:p>
    <w:p>
      <w:pPr>
        <w:spacing w:after="100"/>
      </w:pPr>
      <w:r>
        <w:rPr>
          <w:sz w:val="22"/>
          <w:szCs w:val="22"/>
        </w:rPr>
        <w:t xml:space="preserve">válida para canjear la Tarjeta de Regalo. La Tarjeta de Regalo</w:t>
      </w:r>
    </w:p>
    <w:p>
      <w:pPr>
        <w:spacing w:after="100"/>
      </w:pPr>
      <w:r>
        <w:rPr>
          <w:sz w:val="22"/>
          <w:szCs w:val="22"/>
        </w:rPr>
        <w:t xml:space="preserve">únicamente se podrá canjear a través de la aplicación de Going para su</w:t>
      </w:r>
    </w:p>
    <w:p>
      <w:pPr>
        <w:spacing w:after="100"/>
      </w:pPr>
      <w:r>
        <w:rPr>
          <w:sz w:val="22"/>
          <w:szCs w:val="22"/>
        </w:rPr>
        <w:t xml:space="preserve">uso en Ecuador en las áreas en las que las aplicaciones de Going estén</w:t>
      </w:r>
    </w:p>
    <w:p>
      <w:pPr>
        <w:spacing w:after="100"/>
      </w:pPr>
      <w:r>
        <w:rPr>
          <w:sz w:val="22"/>
          <w:szCs w:val="22"/>
        </w:rPr>
        <w:t xml:space="preserve">disponibles. No se podrá utilizar la Tarjeta de Regalo en los lugares en</w:t>
      </w:r>
    </w:p>
    <w:p>
      <w:pPr>
        <w:spacing w:after="100"/>
      </w:pPr>
      <w:r>
        <w:rPr>
          <w:sz w:val="22"/>
          <w:szCs w:val="22"/>
        </w:rPr>
        <w:t xml:space="preserve">donde existan restricciones legales o regulatorias para su uso ni por</w:t>
      </w:r>
    </w:p>
    <w:p>
      <w:pPr>
        <w:spacing w:after="100"/>
      </w:pPr>
      <w:r>
        <w:rPr>
          <w:sz w:val="22"/>
          <w:szCs w:val="22"/>
        </w:rPr>
        <w:t xml:space="preserve">fuera de Ecuador.</w:t>
      </w:r>
    </w:p>
    <w:p>
      <w:pPr>
        <w:spacing w:after="100"/>
      </w:pPr>
      <w:r>
        <w:rPr>
          <w:sz w:val="22"/>
          <w:szCs w:val="22"/>
        </w:rPr>
        <w:t xml:space="preserve">Para canjear las Tarjeta de Regalo en la aplicación Going y/o en la</w:t>
      </w:r>
    </w:p>
    <w:p>
      <w:pPr>
        <w:spacing w:after="100"/>
      </w:pPr>
      <w:r>
        <w:rPr>
          <w:sz w:val="22"/>
          <w:szCs w:val="22"/>
        </w:rPr>
        <w:t xml:space="preserve">aplicación de Going Según sea el caso, siga los siguientes pasos: 1)</w:t>
      </w:r>
    </w:p>
    <w:p>
      <w:pPr>
        <w:spacing w:after="100"/>
      </w:pPr>
      <w:r>
        <w:rPr>
          <w:sz w:val="22"/>
          <w:szCs w:val="22"/>
        </w:rPr>
        <w:t xml:space="preserve">Ingrese a la sección de “Pago” de la aplicación de Going; 2) Seleccione</w:t>
      </w:r>
    </w:p>
    <w:p>
      <w:pPr>
        <w:spacing w:after="100"/>
      </w:pPr>
      <w:r>
        <w:rPr>
          <w:sz w:val="22"/>
          <w:szCs w:val="22"/>
        </w:rPr>
        <w:t xml:space="preserve">la opción “Agregar Código de Promoción/Regalo”; y 3) Ingrese el Código</w:t>
      </w:r>
    </w:p>
    <w:p>
      <w:pPr>
        <w:spacing w:after="100"/>
      </w:pPr>
      <w:r>
        <w:rPr>
          <w:sz w:val="22"/>
          <w:szCs w:val="22"/>
        </w:rPr>
        <w:t xml:space="preserve">de Regalo de la Tarjeta de Regalo. Para canjear la Tarjeta de Regalo en</w:t>
      </w:r>
    </w:p>
    <w:p>
      <w:pPr>
        <w:spacing w:after="100"/>
      </w:pPr>
      <w:r>
        <w:rPr>
          <w:sz w:val="22"/>
          <w:szCs w:val="22"/>
        </w:rPr>
        <w:t xml:space="preserve">la aplicación de Going siga los siguientes pasos: 1) Ingrese el icono de</w:t>
      </w:r>
    </w:p>
    <w:p>
      <w:pPr>
        <w:spacing w:after="100"/>
      </w:pPr>
      <w:r>
        <w:rPr>
          <w:sz w:val="22"/>
          <w:szCs w:val="22"/>
        </w:rPr>
        <w:t xml:space="preserve">“Perfil” en la aplicación de Going; 2) Toque la opción de “Promociones”;</w:t>
      </w:r>
    </w:p>
    <w:p>
      <w:pPr>
        <w:spacing w:after="100"/>
      </w:pPr>
      <w:r>
        <w:rPr>
          <w:sz w:val="22"/>
          <w:szCs w:val="22"/>
        </w:rPr>
        <w:t xml:space="preserve">y 3) Ingrese el Código de Regalo de la Tarjeta de Regalo.</w:t>
      </w:r>
    </w:p>
    <w:p>
      <w:pPr>
        <w:spacing w:after="100"/>
      </w:pPr>
      <w:r>
        <w:rPr>
          <w:sz w:val="22"/>
          <w:szCs w:val="22"/>
        </w:rPr>
        <w:t xml:space="preserve">Si el valor de la Tarjeta de Regalo no fuere suficiente para cubrir la</w:t>
      </w:r>
    </w:p>
    <w:p>
      <w:pPr>
        <w:spacing w:after="100"/>
      </w:pPr>
      <w:r>
        <w:rPr>
          <w:sz w:val="22"/>
          <w:szCs w:val="22"/>
        </w:rPr>
        <w:t xml:space="preserve">tarifa de su viaje o el valor de su orden, según sea el caso, podría</w:t>
      </w:r>
    </w:p>
    <w:p>
      <w:pPr>
        <w:spacing w:after="100"/>
      </w:pPr>
      <w:r>
        <w:rPr>
          <w:sz w:val="22"/>
          <w:szCs w:val="22"/>
        </w:rPr>
        <w:t xml:space="preserve">verse en la necesidad de agregar un método de pago secundario y así</w:t>
      </w:r>
    </w:p>
    <w:p>
      <w:pPr>
        <w:spacing w:after="100"/>
      </w:pPr>
      <w:r>
        <w:rPr>
          <w:sz w:val="22"/>
          <w:szCs w:val="22"/>
        </w:rPr>
        <w:t xml:space="preserve">poder utilizar su Tarjeta de Regalo con la aplicación de Going y/o Going</w:t>
      </w:r>
    </w:p>
    <w:p>
      <w:pPr>
        <w:spacing w:after="100"/>
      </w:pPr>
      <w:r>
        <w:rPr>
          <w:sz w:val="22"/>
          <w:szCs w:val="22"/>
        </w:rPr>
        <w:t xml:space="preserve">según corresponda. Su canje o redención inversión de la Tarjeta de</w:t>
      </w:r>
    </w:p>
    <w:p>
      <w:pPr>
        <w:spacing w:after="100"/>
      </w:pPr>
      <w:r>
        <w:rPr>
          <w:sz w:val="22"/>
          <w:szCs w:val="22"/>
        </w:rPr>
        <w:t xml:space="preserve">Regalo podría estar sujeta a ciertos límites al utilizar la Tarjeta de</w:t>
      </w:r>
    </w:p>
    <w:p>
      <w:pPr>
        <w:spacing w:after="100"/>
      </w:pPr>
      <w:r>
        <w:rPr>
          <w:sz w:val="22"/>
          <w:szCs w:val="22"/>
        </w:rPr>
        <w:t xml:space="preserve">Regalo. En caso tener registrados en su cuenta de la aplicación Going</w:t>
      </w:r>
    </w:p>
    <w:p>
      <w:pPr>
        <w:spacing w:after="100"/>
      </w:pPr>
      <w:r>
        <w:rPr>
          <w:sz w:val="22"/>
          <w:szCs w:val="22"/>
        </w:rPr>
        <w:t xml:space="preserve">distintos métodos de pago, el valor de la Tarjeta de Regalo se</w:t>
      </w:r>
    </w:p>
    <w:p>
      <w:pPr>
        <w:spacing w:after="100"/>
      </w:pPr>
      <w:r>
        <w:rPr>
          <w:sz w:val="22"/>
          <w:szCs w:val="22"/>
        </w:rPr>
        <w:t xml:space="preserve">establecerá como su método de pago predeterminado. Si desea utilizar</w:t>
      </w:r>
    </w:p>
    <w:p>
      <w:pPr>
        <w:spacing w:after="100"/>
      </w:pPr>
      <w:r>
        <w:rPr>
          <w:sz w:val="22"/>
          <w:szCs w:val="22"/>
        </w:rPr>
        <w:t xml:space="preserve">otro método de pago, ingrese a la sección de Pago en la aplicación de</w:t>
      </w:r>
    </w:p>
    <w:p>
      <w:pPr>
        <w:spacing w:after="100"/>
      </w:pPr>
      <w:r>
        <w:rPr>
          <w:sz w:val="22"/>
          <w:szCs w:val="22"/>
        </w:rPr>
        <w:t xml:space="preserve">Going y elija el método de pago adecuado antes de solicitar el viaje y/o</w:t>
      </w:r>
    </w:p>
    <w:p>
      <w:pPr>
        <w:spacing w:after="100"/>
      </w:pPr>
      <w:r>
        <w:rPr>
          <w:sz w:val="22"/>
          <w:szCs w:val="22"/>
        </w:rPr>
        <w:t xml:space="preserve">la orden, según corresponda. No se aplicará cuota o cobro alguno por el</w:t>
      </w:r>
    </w:p>
    <w:p>
      <w:pPr>
        <w:spacing w:after="100"/>
      </w:pPr>
      <w:r>
        <w:rPr>
          <w:sz w:val="22"/>
          <w:szCs w:val="22"/>
        </w:rPr>
        <w:t xml:space="preserve">canje de las alguna a las Tarjetas de Regalo y los fondos de estas no</w:t>
      </w:r>
    </w:p>
    <w:p>
      <w:pPr>
        <w:spacing w:after="100"/>
      </w:pPr>
      <w:r>
        <w:rPr>
          <w:sz w:val="22"/>
          <w:szCs w:val="22"/>
        </w:rPr>
        <w:t xml:space="preserve">tienen fecha de vencimiento.</w:t>
      </w:r>
    </w:p>
    <w:p>
      <w:pPr>
        <w:spacing w:after="100"/>
      </w:pPr>
      <w:r>
        <w:rPr>
          <w:sz w:val="22"/>
          <w:szCs w:val="22"/>
        </w:rPr>
        <w:t xml:space="preserve">No se podrán recargar las Tarjetas de Regalo con fondos adicionales una</w:t>
      </w:r>
    </w:p>
    <w:p>
      <w:pPr>
        <w:spacing w:after="100"/>
      </w:pPr>
      <w:r>
        <w:rPr>
          <w:sz w:val="22"/>
          <w:szCs w:val="22"/>
        </w:rPr>
        <w:t xml:space="preserve">vez realizada la compra de la Tarjeta de Regalo. La Tarjeta de Regalo no</w:t>
      </w:r>
    </w:p>
    <w:p>
      <w:pPr>
        <w:spacing w:after="100"/>
      </w:pPr>
      <w:r>
        <w:rPr>
          <w:sz w:val="22"/>
          <w:szCs w:val="22"/>
        </w:rPr>
        <w:t xml:space="preserve">es reembolsable, retornable ni canjeable por efectivo, salvo cuando la</w:t>
      </w:r>
    </w:p>
    <w:p>
      <w:pPr>
        <w:spacing w:after="100"/>
      </w:pPr>
      <w:r>
        <w:rPr>
          <w:sz w:val="22"/>
          <w:szCs w:val="22"/>
        </w:rPr>
        <w:t xml:space="preserve">ley lo exija de ese modo y no puede ser utilizada para realizar un pago</w:t>
      </w:r>
    </w:p>
    <w:p>
      <w:pPr>
        <w:spacing w:after="100"/>
      </w:pPr>
      <w:r>
        <w:rPr>
          <w:sz w:val="22"/>
          <w:szCs w:val="22"/>
        </w:rPr>
        <w:t xml:space="preserve">a una cuenta de crédito o depósito en una cuenta bancaria. No podrá</w:t>
      </w:r>
    </w:p>
    <w:p>
      <w:pPr>
        <w:spacing w:after="100"/>
      </w:pPr>
      <w:r>
        <w:rPr>
          <w:sz w:val="22"/>
          <w:szCs w:val="22"/>
        </w:rPr>
        <w:t xml:space="preserve">utilizar la Tarjeta de Regalo para comprar otras Tarjetas de Regalo.</w:t>
      </w:r>
    </w:p>
    <w:p>
      <w:pPr>
        <w:spacing w:after="100"/>
      </w:pPr>
      <w:r>
        <w:rPr>
          <w:sz w:val="22"/>
          <w:szCs w:val="22"/>
        </w:rPr>
        <w:t xml:space="preserve">Para cualquier consulta relacionada con el saldo, visite la Sección de</w:t>
      </w:r>
    </w:p>
    <w:p>
      <w:pPr>
        <w:spacing w:after="100"/>
      </w:pPr>
      <w:r>
        <w:rPr>
          <w:sz w:val="22"/>
          <w:szCs w:val="22"/>
        </w:rPr>
        <w:t xml:space="preserve">Pagos en su aplicación de Going. Las compras realizadas con el valor de</w:t>
      </w:r>
    </w:p>
    <w:p>
      <w:pPr>
        <w:spacing w:after="100"/>
      </w:pPr>
      <w:r>
        <w:rPr>
          <w:sz w:val="22"/>
          <w:szCs w:val="22"/>
        </w:rPr>
        <w:t xml:space="preserve">la Tarjeta de Regalo no son reembolsables, salvo cuando la ley lo exija</w:t>
      </w:r>
    </w:p>
    <w:p>
      <w:pPr>
        <w:spacing w:after="100"/>
      </w:pPr>
      <w:r>
        <w:rPr>
          <w:sz w:val="22"/>
          <w:szCs w:val="22"/>
        </w:rPr>
        <w:t xml:space="preserve">de ese modo. En caso de tener alguna duda, sírvase ponerse en contacto</w:t>
      </w:r>
    </w:p>
    <w:p>
      <w:pPr>
        <w:spacing w:after="100"/>
      </w:pPr>
      <w:r>
        <w:rPr>
          <w:sz w:val="22"/>
          <w:szCs w:val="22"/>
        </w:rPr>
        <w:t xml:space="preserve">con Soporte Going a través de su aplicación.</w:t>
      </w:r>
    </w:p>
    <w:p>
      <w:pPr>
        <w:spacing w:after="100"/>
      </w:pPr>
      <w:r>
        <w:rPr>
          <w:sz w:val="22"/>
          <w:szCs w:val="22"/>
        </w:rPr>
        <w:t xml:space="preserve">Going se reserva el derecho a vender, transferir o ceder la emisión de</w:t>
      </w:r>
    </w:p>
    <w:p>
      <w:pPr>
        <w:spacing w:after="100"/>
      </w:pPr>
      <w:r>
        <w:rPr>
          <w:sz w:val="22"/>
          <w:szCs w:val="22"/>
        </w:rPr>
        <w:t xml:space="preserve">la Tarjeta de Regalo y/o los fondos que subyacen a la misma o de</w:t>
      </w:r>
    </w:p>
    <w:p>
      <w:pPr>
        <w:spacing w:after="100"/>
      </w:pPr>
      <w:r>
        <w:rPr>
          <w:sz w:val="22"/>
          <w:szCs w:val="22"/>
        </w:rPr>
        <w:t xml:space="preserve">cualquier tercero, sin que se le deba enviar notificación alguna al</w:t>
      </w:r>
    </w:p>
    <w:p>
      <w:pPr>
        <w:spacing w:after="100"/>
      </w:pPr>
      <w:r>
        <w:rPr>
          <w:sz w:val="22"/>
          <w:szCs w:val="22"/>
        </w:rPr>
        <w:t xml:space="preserve">respecto. Los beneficios y derechos adquiridos por el comprador en este</w:t>
      </w:r>
    </w:p>
    <w:p>
      <w:pPr>
        <w:spacing w:after="100"/>
      </w:pPr>
      <w:r>
        <w:rPr>
          <w:sz w:val="22"/>
          <w:szCs w:val="22"/>
        </w:rPr>
        <w:t xml:space="preserve">Contrato no se verán afectados por esta venta, cesión o transferencia</w:t>
      </w:r>
    </w:p>
    <w:p>
      <w:pPr>
        <w:spacing w:after="100"/>
      </w:pPr>
      <w:r>
        <w:rPr>
          <w:sz w:val="22"/>
          <w:szCs w:val="22"/>
        </w:rPr>
        <w:t xml:space="preserve">El riesgo de pérdida de la Tarjeta de Regalo pasa al comprador de la</w:t>
      </w:r>
    </w:p>
    <w:p>
      <w:pPr>
        <w:spacing w:after="100"/>
      </w:pPr>
      <w:r>
        <w:rPr>
          <w:sz w:val="22"/>
          <w:szCs w:val="22"/>
        </w:rPr>
        <w:t xml:space="preserve">misma al momento de su adquisición. Going no asumirá responsabilidad</w:t>
      </w:r>
    </w:p>
    <w:p>
      <w:pPr>
        <w:spacing w:after="100"/>
      </w:pPr>
      <w:r>
        <w:rPr>
          <w:sz w:val="22"/>
          <w:szCs w:val="22"/>
        </w:rPr>
        <w:t xml:space="preserve">alguna por la pérdida, robo o destrucción de cualquier Tarjeta de Regalo</w:t>
      </w:r>
    </w:p>
    <w:p>
      <w:pPr>
        <w:spacing w:after="100"/>
      </w:pPr>
      <w:r>
        <w:rPr>
          <w:sz w:val="22"/>
          <w:szCs w:val="22"/>
        </w:rPr>
        <w:t xml:space="preserve">y no será responsable de cualquier uso no autorizado que se le dé a las</w:t>
      </w:r>
    </w:p>
    <w:p>
      <w:pPr>
        <w:spacing w:after="100"/>
      </w:pPr>
      <w:r>
        <w:rPr>
          <w:sz w:val="22"/>
          <w:szCs w:val="22"/>
        </w:rPr>
        <w:t xml:space="preserve">mismas. Si una tarjeta de regalo no funcionare, el único recurso con el</w:t>
      </w:r>
    </w:p>
    <w:p>
      <w:pPr>
        <w:spacing w:after="100"/>
      </w:pPr>
      <w:r>
        <w:rPr>
          <w:sz w:val="22"/>
          <w:szCs w:val="22"/>
        </w:rPr>
        <w:t xml:space="preserve">que usted contará y la única responsabilidad potencial de GOING será el</w:t>
      </w:r>
    </w:p>
    <w:p>
      <w:pPr>
        <w:spacing w:after="100"/>
      </w:pPr>
      <w:r>
        <w:rPr>
          <w:sz w:val="22"/>
          <w:szCs w:val="22"/>
        </w:rPr>
        <w:t xml:space="preserve">reemplazo de dicha tarjeta de regalo con el saldo pendiente de</w:t>
      </w:r>
    </w:p>
    <w:p>
      <w:pPr>
        <w:spacing w:after="100"/>
      </w:pPr>
      <w:r>
        <w:rPr>
          <w:sz w:val="22"/>
          <w:szCs w:val="22"/>
        </w:rPr>
        <w:t xml:space="preserve">ser redimido.</w:t>
      </w:r>
    </w:p>
    <w:p>
      <w:pPr>
        <w:spacing w:after="100"/>
      </w:pPr>
      <w:r>
        <w:rPr>
          <w:sz w:val="22"/>
          <w:szCs w:val="22"/>
        </w:rPr>
        <w:t xml:space="preserve">Going se reserva el derecho a invalidar la Tarjeta de Regalo si el</w:t>
      </w:r>
    </w:p>
    <w:p>
      <w:pPr>
        <w:spacing w:after="100"/>
      </w:pPr>
      <w:r>
        <w:rPr>
          <w:sz w:val="22"/>
          <w:szCs w:val="22"/>
        </w:rPr>
        <w:t xml:space="preserve">emisor sospechare que se obtuvo o se utilizó en forma fraudulenta,</w:t>
      </w:r>
    </w:p>
    <w:p>
      <w:pPr>
        <w:spacing w:after="100"/>
      </w:pPr>
      <w:r>
        <w:rPr>
          <w:sz w:val="22"/>
          <w:szCs w:val="22"/>
        </w:rPr>
        <w:t xml:space="preserve">ilegal o de otro modo en contravención con este Contrato.</w:t>
      </w:r>
    </w:p>
    <w:p>
      <w:pPr>
        <w:spacing w:after="100"/>
      </w:pPr>
      <w:r>
        <w:rPr>
          <w:sz w:val="22"/>
          <w:szCs w:val="22"/>
        </w:rPr>
        <w:t xml:space="preserve">Going podrá modificar los términos y condiciones del presente Contrato</w:t>
      </w:r>
    </w:p>
    <w:p>
      <w:pPr>
        <w:spacing w:after="100"/>
      </w:pPr>
      <w:r>
        <w:rPr>
          <w:sz w:val="22"/>
          <w:szCs w:val="22"/>
        </w:rPr>
        <w:t xml:space="preserve">en cualquier momento, mediante una notificación por escrito que le será</w:t>
      </w:r>
    </w:p>
    <w:p>
      <w:pPr>
        <w:spacing w:after="100"/>
      </w:pPr>
      <w:r>
        <w:rPr>
          <w:sz w:val="22"/>
          <w:szCs w:val="22"/>
        </w:rPr>
        <w:t xml:space="preserve">enviada con treinta (30) días de anticipación, indicando las</w:t>
      </w:r>
    </w:p>
    <w:p>
      <w:pPr>
        <w:spacing w:after="100"/>
      </w:pPr>
      <w:r>
        <w:rPr>
          <w:sz w:val="22"/>
          <w:szCs w:val="22"/>
        </w:rPr>
        <w:t xml:space="preserve">disposiciones existentes y los términos modificados, así como la fecha</w:t>
      </w:r>
    </w:p>
    <w:p>
      <w:pPr>
        <w:spacing w:after="100"/>
      </w:pPr>
      <w:r>
        <w:rPr>
          <w:sz w:val="22"/>
          <w:szCs w:val="22"/>
        </w:rPr>
        <w:t xml:space="preserve">en que surtirán efecto los cambios y, de ser aplicable, su derecho a</w:t>
      </w:r>
    </w:p>
    <w:p>
      <w:pPr>
        <w:spacing w:after="100"/>
      </w:pPr>
      <w:r>
        <w:rPr>
          <w:sz w:val="22"/>
          <w:szCs w:val="22"/>
        </w:rPr>
        <w:t xml:space="preserve">rechazar la modificación, según lo contemplado a continuación. Usted</w:t>
      </w:r>
    </w:p>
    <w:p>
      <w:pPr>
        <w:spacing w:after="100"/>
      </w:pPr>
      <w:r>
        <w:rPr>
          <w:sz w:val="22"/>
          <w:szCs w:val="22"/>
        </w:rPr>
        <w:t xml:space="preserve">podrá rechazar toda modificación que implique un incremento en sus</w:t>
      </w:r>
    </w:p>
    <w:p>
      <w:pPr>
        <w:spacing w:after="100"/>
      </w:pPr>
      <w:r>
        <w:rPr>
          <w:sz w:val="22"/>
          <w:szCs w:val="22"/>
        </w:rPr>
        <w:t xml:space="preserve">obligaciones o una reducción en las obligaciones de Going, enviando una</w:t>
      </w:r>
    </w:p>
    <w:p>
      <w:pPr>
        <w:spacing w:after="100"/>
      </w:pPr>
      <w:r>
        <w:rPr>
          <w:sz w:val="22"/>
          <w:szCs w:val="22"/>
        </w:rPr>
        <w:t xml:space="preserve">notificación a Going en ese sentido, a más tardar dentro de un plazo de</w:t>
      </w:r>
    </w:p>
    <w:p>
      <w:pPr>
        <w:spacing w:after="100"/>
      </w:pPr>
      <w:r>
        <w:rPr>
          <w:sz w:val="22"/>
          <w:szCs w:val="22"/>
        </w:rPr>
        <w:t xml:space="preserve">treinta (30) días contados a partir de la fecha en que la modificación</w:t>
      </w:r>
    </w:p>
    <w:p>
      <w:pPr>
        <w:spacing w:after="100"/>
      </w:pPr>
      <w:r>
        <w:rPr>
          <w:sz w:val="22"/>
          <w:szCs w:val="22"/>
        </w:rPr>
        <w:t xml:space="preserve">haya surtido efectos. El Contrato más reciente estará disponible en la</w:t>
      </w:r>
    </w:p>
    <w:p>
      <w:pPr>
        <w:spacing w:after="100"/>
      </w:pPr>
      <w:r>
        <w:rPr>
          <w:sz w:val="22"/>
          <w:szCs w:val="22"/>
        </w:rPr>
        <w:t xml:space="preserve">página Going.com/legal/gift, y sustituirá a todas las versiones</w:t>
      </w:r>
    </w:p>
    <w:p>
      <w:pPr>
        <w:spacing w:after="100"/>
      </w:pPr>
      <w:r>
        <w:rPr>
          <w:sz w:val="22"/>
          <w:szCs w:val="22"/>
        </w:rPr>
        <w:t xml:space="preserve">anteriores del Contrato. La versión más actual del Contrato surtirá</w:t>
      </w:r>
    </w:p>
    <w:p>
      <w:pPr>
        <w:spacing w:after="100"/>
      </w:pPr>
      <w:r>
        <w:rPr>
          <w:sz w:val="22"/>
          <w:szCs w:val="22"/>
        </w:rPr>
        <w:t xml:space="preserve">efectos al momento en que el emisor y/o Going publique el Contrato</w:t>
      </w:r>
    </w:p>
    <w:p>
      <w:pPr>
        <w:spacing w:after="100"/>
      </w:pPr>
      <w:r>
        <w:rPr>
          <w:sz w:val="22"/>
          <w:szCs w:val="22"/>
        </w:rPr>
        <w:t xml:space="preserve">modificado. El uso que usted le dé a la Tarjeta de Regalo después de la</w:t>
      </w:r>
    </w:p>
    <w:p>
      <w:pPr>
        <w:spacing w:after="100"/>
      </w:pPr>
      <w:r>
        <w:rPr>
          <w:sz w:val="22"/>
          <w:szCs w:val="22"/>
        </w:rPr>
        <w:t xml:space="preserve">publicación del Contrato en cuestión constituye su aceptación al mismo.</w:t>
      </w:r>
    </w:p>
    <w:p>
      <w:pPr>
        <w:spacing w:after="100"/>
      </w:pPr>
      <w:r>
        <w:rPr>
          <w:sz w:val="22"/>
          <w:szCs w:val="22"/>
        </w:rPr>
        <w:t xml:space="preserve">Asimismo, el canje y uso de la Tarjeta de Regalo está sujeto a los</w:t>
      </w:r>
    </w:p>
    <w:p>
      <w:pPr>
        <w:spacing w:after="100"/>
      </w:pPr>
      <w:r>
        <w:rPr>
          <w:sz w:val="22"/>
          <w:szCs w:val="22"/>
        </w:rPr>
        <w:t xml:space="preserve">términos y condiciones de uso que rijan el uso de la aplicación de Going</w:t>
      </w:r>
    </w:p>
    <w:p>
      <w:pPr>
        <w:spacing w:after="100"/>
      </w:pPr>
      <w:r>
        <w:rPr>
          <w:sz w:val="22"/>
          <w:szCs w:val="22"/>
        </w:rPr>
        <w:t xml:space="preserve">Si alguno de los términos de este Contrato fuese considerado inválido,</w:t>
      </w:r>
    </w:p>
    <w:p>
      <w:pPr>
        <w:spacing w:after="100"/>
      </w:pPr>
      <w:r>
        <w:rPr>
          <w:sz w:val="22"/>
          <w:szCs w:val="22"/>
        </w:rPr>
        <w:t xml:space="preserve">sin efectos o por algún motivo inexigible, dicho término se considerará</w:t>
      </w:r>
    </w:p>
    <w:p>
      <w:pPr>
        <w:spacing w:after="100"/>
      </w:pPr>
      <w:r>
        <w:rPr>
          <w:sz w:val="22"/>
          <w:szCs w:val="22"/>
        </w:rPr>
        <w:t xml:space="preserve">separado y no afectará la validez y exigencia de los demás términos del</w:t>
      </w:r>
    </w:p>
    <w:p>
      <w:pPr>
        <w:spacing w:after="100"/>
      </w:pPr>
      <w:r>
        <w:rPr>
          <w:sz w:val="22"/>
          <w:szCs w:val="22"/>
        </w:rPr>
        <w:t xml:space="preserve">presente Contrato.</w:t>
      </w:r>
    </w:p>
    <w:p>
      <w:pPr>
        <w:spacing w:after="100"/>
      </w:pPr>
      <w:r>
        <w:rPr>
          <w:sz w:val="22"/>
          <w:szCs w:val="22"/>
        </w:rPr>
        <w:t xml:space="preserve">No se podrá entablar demanda colectiva u otra acción de</w:t>
      </w:r>
    </w:p>
    <w:p>
      <w:pPr>
        <w:spacing w:after="100"/>
      </w:pPr>
      <w:r>
        <w:rPr>
          <w:sz w:val="22"/>
          <w:szCs w:val="22"/>
        </w:rPr>
        <w:t xml:space="preserve">representación alguna.</w:t>
      </w:r>
    </w:p>
    <w:p>
      <w:pPr>
        <w:spacing w:after="100"/>
      </w:pPr>
      <w:r>
        <w:rPr>
          <w:sz w:val="22"/>
          <w:szCs w:val="22"/>
        </w:rPr>
        <w:t xml:space="preserve">Estos términos de arbitraje prevalecerán: i) a la terminación de este</w:t>
      </w:r>
    </w:p>
    <w:p>
      <w:pPr>
        <w:spacing w:after="100"/>
      </w:pPr>
      <w:r>
        <w:rPr>
          <w:sz w:val="22"/>
          <w:szCs w:val="22"/>
        </w:rPr>
        <w:t xml:space="preserve">Contrato, ii) si alguna de las partes se declarará en quiebra, o iii) si</w:t>
      </w:r>
    </w:p>
    <w:p>
      <w:pPr>
        <w:spacing w:after="100"/>
      </w:pPr>
      <w:r>
        <w:rPr>
          <w:sz w:val="22"/>
          <w:szCs w:val="22"/>
        </w:rPr>
        <w:t xml:space="preserve">ocurriera una transferencia, venta o cesión de la Tarjeta de Regalo o si</w:t>
      </w:r>
    </w:p>
    <w:p>
      <w:pPr>
        <w:spacing w:after="100"/>
      </w:pPr>
      <w:r>
        <w:rPr>
          <w:sz w:val="22"/>
          <w:szCs w:val="22"/>
        </w:rPr>
        <w:t xml:space="preserve">se adeudare algún monto en la Tarjeta de Regalo a cualquier otra persona</w:t>
      </w:r>
    </w:p>
    <w:p>
      <w:pPr>
        <w:spacing w:after="100"/>
      </w:pPr>
      <w:r>
        <w:rPr>
          <w:sz w:val="22"/>
          <w:szCs w:val="22"/>
        </w:rPr>
        <w:t xml:space="preserve">o entidad. Si alguna porción de estos términos de arbitraje se</w:t>
      </w:r>
    </w:p>
    <w:p>
      <w:pPr>
        <w:spacing w:after="100"/>
      </w:pPr>
      <w:r>
        <w:rPr>
          <w:sz w:val="22"/>
          <w:szCs w:val="22"/>
        </w:rPr>
        <w:t xml:space="preserve">considerará inválida o inexigible, las porciones restantes continuarán</w:t>
      </w:r>
    </w:p>
    <w:p>
      <w:pPr>
        <w:spacing w:after="100"/>
      </w:pPr>
      <w:r>
        <w:rPr>
          <w:sz w:val="22"/>
          <w:szCs w:val="22"/>
        </w:rPr>
        <w:t xml:space="preserve">estando en vigor.</w:t>
      </w:r>
    </w:p>
    <w:p>
      <w:pPr>
        <w:spacing w:after="100"/>
      </w:pPr>
      <w:r>
        <w:rPr>
          <w:sz w:val="22"/>
          <w:szCs w:val="22"/>
        </w:rPr>
        <w:t xml:space="preserve">Si no estuviere de acuerdo con los términos de arbitraje, absténgase de</w:t>
      </w:r>
    </w:p>
    <w:p>
      <w:pPr>
        <w:spacing w:after="100"/>
      </w:pPr>
      <w:r>
        <w:rPr>
          <w:sz w:val="22"/>
          <w:szCs w:val="22"/>
        </w:rPr>
        <w:t xml:space="preserve">utilizar la tarjeta de regalo. Conserve su recibo y póngase en contacto</w:t>
      </w:r>
    </w:p>
    <w:p>
      <w:pPr>
        <w:spacing w:after="100"/>
      </w:pPr>
      <w:r>
        <w:rPr>
          <w:sz w:val="22"/>
          <w:szCs w:val="22"/>
        </w:rPr>
        <w:t xml:space="preserve">con el área de soporte ubicada dentro de la aplicación o en la página de</w:t>
      </w:r>
    </w:p>
    <w:p>
      <w:pPr>
        <w:spacing w:after="100"/>
      </w:pPr>
      <w:r>
        <w:rPr>
          <w:sz w:val="22"/>
          <w:szCs w:val="22"/>
        </w:rPr>
        <w:t xml:space="preserve">help.going.com para cancelar la tarjeta de regalo y solicitar</w:t>
      </w:r>
    </w:p>
    <w:p>
      <w:pPr>
        <w:spacing w:after="100"/>
      </w:pPr>
      <w:r>
        <w:rPr>
          <w:sz w:val="22"/>
          <w:szCs w:val="22"/>
        </w:rPr>
        <w:t xml:space="preserve">un reembolso.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25. Condiciones para la creación de contenido generado por el usuario</w:t>
      </w:r>
    </w:p>
    <w:p>
      <w:pPr>
        <w:spacing w:after="100"/>
      </w:pPr>
      <w:r>
        <w:rPr>
          <w:sz w:val="22"/>
          <w:szCs w:val="22"/>
        </w:rPr>
        <w:t xml:space="preserve">Condiciones para la creación de contenido generado por el usuario</w:t>
      </w:r>
    </w:p>
    <w:p>
      <w:pPr>
        <w:spacing w:after="100"/>
      </w:pPr>
      <w:r>
        <w:rPr>
          <w:sz w:val="22"/>
          <w:szCs w:val="22"/>
        </w:rPr>
        <w:t xml:space="preserve">Going, puede, a su entera discreción, permitirle a usted y a otros,</w:t>
      </w:r>
    </w:p>
    <w:p>
      <w:pPr>
        <w:spacing w:after="100"/>
      </w:pPr>
      <w:r>
        <w:rPr>
          <w:sz w:val="22"/>
          <w:szCs w:val="22"/>
        </w:rPr>
        <w:t xml:space="preserve">incluidos: conductores, pasajeros, repartidores, consumidores,</w:t>
      </w:r>
    </w:p>
    <w:p>
      <w:pPr>
        <w:spacing w:after="100"/>
      </w:pPr>
      <w:r>
        <w:rPr>
          <w:sz w:val="22"/>
          <w:szCs w:val="22"/>
        </w:rPr>
        <w:t xml:space="preserve">expedidores, establecimientos comerciales, anunciantes y otras empresas</w:t>
      </w:r>
    </w:p>
    <w:p>
      <w:pPr>
        <w:spacing w:after="100"/>
      </w:pPr>
      <w:r>
        <w:rPr>
          <w:sz w:val="22"/>
          <w:szCs w:val="22"/>
        </w:rPr>
        <w:t xml:space="preserve">o socios (en cualquier caso, el "Usuario", que utilizan las plataformas,</w:t>
      </w:r>
    </w:p>
    <w:p>
      <w:pPr>
        <w:spacing w:after="100"/>
      </w:pPr>
      <w:r>
        <w:rPr>
          <w:sz w:val="22"/>
          <w:szCs w:val="22"/>
        </w:rPr>
        <w:t xml:space="preserve">las herramientas o los canales de redes sociales de Going para crear,</w:t>
      </w:r>
    </w:p>
    <w:p>
      <w:pPr>
        <w:spacing w:after="100"/>
      </w:pPr>
      <w:r>
        <w:rPr>
          <w:sz w:val="22"/>
          <w:szCs w:val="22"/>
        </w:rPr>
        <w:t xml:space="preserve">enviar, cargar, publicar, enviar mensajes por email o poner a</w:t>
      </w:r>
    </w:p>
    <w:p>
      <w:pPr>
        <w:spacing w:after="100"/>
      </w:pPr>
      <w:r>
        <w:rPr>
          <w:sz w:val="22"/>
          <w:szCs w:val="22"/>
        </w:rPr>
        <w:t xml:space="preserve">disposición información y contenido de texto, de audio o visual,</w:t>
      </w:r>
    </w:p>
    <w:p>
      <w:pPr>
        <w:spacing w:after="100"/>
      </w:pPr>
      <w:r>
        <w:rPr>
          <w:sz w:val="22"/>
          <w:szCs w:val="22"/>
        </w:rPr>
        <w:t xml:space="preserve">incluidos comentarios, reseñas y opiniones relacionados con los</w:t>
      </w:r>
    </w:p>
    <w:p>
      <w:pPr>
        <w:spacing w:after="100"/>
      </w:pPr>
      <w:r>
        <w:rPr>
          <w:sz w:val="22"/>
          <w:szCs w:val="22"/>
        </w:rPr>
        <w:t xml:space="preserve">servicios de Going, la iniciación de solicitudes de soporte, la</w:t>
      </w:r>
    </w:p>
    <w:p>
      <w:pPr>
        <w:spacing w:after="100"/>
      </w:pPr>
      <w:r>
        <w:rPr>
          <w:sz w:val="22"/>
          <w:szCs w:val="22"/>
        </w:rPr>
        <w:t xml:space="preserve">comunicación de los comerciantes con los consumidores y el envío de</w:t>
      </w:r>
    </w:p>
    <w:p>
      <w:pPr>
        <w:spacing w:after="100"/>
      </w:pPr>
      <w:r>
        <w:rPr>
          <w:sz w:val="22"/>
          <w:szCs w:val="22"/>
        </w:rPr>
        <w:t xml:space="preserve">inscripciones para concursos y promociones Going o a los Usuarios. Al</w:t>
      </w:r>
    </w:p>
    <w:p>
      <w:pPr>
        <w:spacing w:after="100"/>
      </w:pPr>
      <w:r>
        <w:rPr>
          <w:sz w:val="22"/>
          <w:szCs w:val="22"/>
        </w:rPr>
        <w:t xml:space="preserve">utilizar o acceder a los servicios para proporcionar Contenido Generado</w:t>
      </w:r>
    </w:p>
    <w:p>
      <w:pPr>
        <w:spacing w:after="100"/>
      </w:pPr>
      <w:r>
        <w:rPr>
          <w:sz w:val="22"/>
          <w:szCs w:val="22"/>
        </w:rPr>
        <w:t xml:space="preserve">por el Usuario (CGU), confirma que acepta regirse por estas condiciones.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Contenido Generado por el Usuario</w:t>
      </w:r>
    </w:p>
    <w:p>
      <w:pPr>
        <w:spacing w:after="100"/>
      </w:pPr>
      <w:r>
        <w:rPr>
          <w:sz w:val="22"/>
          <w:szCs w:val="22"/>
        </w:rPr>
        <w:t xml:space="preserve">Usted reconoce que Going es un proveedor de servicios en línea y no un</w:t>
      </w:r>
    </w:p>
    <w:p>
      <w:pPr>
        <w:spacing w:after="100"/>
      </w:pPr>
      <w:r>
        <w:rPr>
          <w:sz w:val="22"/>
          <w:szCs w:val="22"/>
        </w:rPr>
        <w:t xml:space="preserve">editor de CGU. No obstante, Going puede, sin estar obligado a hacerlo,</w:t>
      </w:r>
    </w:p>
    <w:p>
      <w:pPr>
        <w:spacing w:after="100"/>
      </w:pPr>
      <w:r>
        <w:rPr>
          <w:sz w:val="22"/>
          <w:szCs w:val="22"/>
        </w:rPr>
        <w:t xml:space="preserve">revisar o supervisar el CGU y puede también, a su entera discreción,</w:t>
      </w:r>
    </w:p>
    <w:p>
      <w:pPr>
        <w:spacing w:after="100"/>
      </w:pPr>
      <w:r>
        <w:rPr>
          <w:sz w:val="22"/>
          <w:szCs w:val="22"/>
        </w:rPr>
        <w:t xml:space="preserve">negarse a mostrarlo, eliminarlo, editarlo o desactivarlo por cualquier</w:t>
      </w:r>
    </w:p>
    <w:p>
      <w:pPr>
        <w:spacing w:after="100"/>
      </w:pPr>
      <w:r>
        <w:rPr>
          <w:sz w:val="22"/>
          <w:szCs w:val="22"/>
        </w:rPr>
        <w:t xml:space="preserve">motivo, si Going determina que el CGU puede afectar negativamente a</w:t>
      </w:r>
    </w:p>
    <w:p>
      <w:pPr>
        <w:spacing w:after="100"/>
      </w:pPr>
      <w:r>
        <w:rPr>
          <w:sz w:val="22"/>
          <w:szCs w:val="22"/>
        </w:rPr>
        <w:t xml:space="preserve">Going o que el CGU infringe estas Condiciones, las Normativas de la</w:t>
      </w:r>
    </w:p>
    <w:p>
      <w:pPr>
        <w:spacing w:after="100"/>
      </w:pPr>
      <w:r>
        <w:rPr>
          <w:sz w:val="22"/>
          <w:szCs w:val="22"/>
        </w:rPr>
        <w:t xml:space="preserve">comunidad, las condiciones de cualquier otro acuerdo que se encuentre en</w:t>
      </w:r>
    </w:p>
    <w:p>
      <w:pPr>
        <w:spacing w:after="100"/>
      </w:pPr>
      <w:r>
        <w:rPr>
          <w:sz w:val="22"/>
          <w:szCs w:val="22"/>
        </w:rPr>
        <w:t xml:space="preserve">Going.com/legal o que usted tenga con Going, cualquier directriz de</w:t>
      </w:r>
    </w:p>
    <w:p>
      <w:pPr>
        <w:spacing w:after="100"/>
      </w:pPr>
      <w:r>
        <w:rPr>
          <w:sz w:val="22"/>
          <w:szCs w:val="22"/>
        </w:rPr>
        <w:t xml:space="preserve">creación de CGU u otras directrices o políticas de creación de contenido</w:t>
      </w:r>
    </w:p>
    <w:p>
      <w:pPr>
        <w:spacing w:after="100"/>
      </w:pPr>
      <w:r>
        <w:rPr>
          <w:sz w:val="22"/>
          <w:szCs w:val="22"/>
        </w:rPr>
        <w:t xml:space="preserve">que Going le proporcione ocasionalmente o cualquier otro código, ley,</w:t>
      </w:r>
    </w:p>
    <w:p>
      <w:pPr>
        <w:spacing w:after="100"/>
      </w:pPr>
      <w:r>
        <w:rPr>
          <w:sz w:val="22"/>
          <w:szCs w:val="22"/>
        </w:rPr>
        <w:t xml:space="preserve">legislación, licencia, orden (incluyendo órdenes judiciales), ordenanza,</w:t>
      </w:r>
    </w:p>
    <w:p>
      <w:pPr>
        <w:spacing w:after="100"/>
      </w:pPr>
      <w:r>
        <w:rPr>
          <w:sz w:val="22"/>
          <w:szCs w:val="22"/>
        </w:rPr>
        <w:t xml:space="preserve">regla, normativa o cualquier otro requisito impuesto por una autoridad</w:t>
      </w:r>
    </w:p>
    <w:p>
      <w:pPr>
        <w:spacing w:after="100"/>
      </w:pPr>
      <w:r>
        <w:rPr>
          <w:sz w:val="22"/>
          <w:szCs w:val="22"/>
        </w:rPr>
        <w:t xml:space="preserve">gubernamental. Going no recomienda ni aprueba ningún CGU disponible en</w:t>
      </w:r>
    </w:p>
    <w:p>
      <w:pPr>
        <w:spacing w:after="100"/>
      </w:pPr>
      <w:r>
        <w:rPr>
          <w:sz w:val="22"/>
          <w:szCs w:val="22"/>
        </w:rPr>
        <w:t xml:space="preserve">los servicios. Going tiene derecho a mostrar cualquier CGU que Usted</w:t>
      </w:r>
    </w:p>
    <w:p>
      <w:pPr>
        <w:spacing w:after="100"/>
      </w:pPr>
      <w:r>
        <w:rPr>
          <w:sz w:val="22"/>
          <w:szCs w:val="22"/>
        </w:rPr>
        <w:t xml:space="preserve">haya enviado en sus plataformas de acuerdo con estas condiciones, y</w:t>
      </w:r>
    </w:p>
    <w:p>
      <w:pPr>
        <w:spacing w:after="100"/>
      </w:pPr>
      <w:r>
        <w:rPr>
          <w:sz w:val="22"/>
          <w:szCs w:val="22"/>
        </w:rPr>
        <w:t xml:space="preserve">tendrá derecho a combinar dicho CGU con cualquier otro creado por otros</w:t>
      </w:r>
    </w:p>
    <w:p>
      <w:pPr>
        <w:spacing w:after="100"/>
      </w:pPr>
      <w:r>
        <w:rPr>
          <w:sz w:val="22"/>
          <w:szCs w:val="22"/>
        </w:rPr>
        <w:t xml:space="preserve">Usuarios, así como con cualquier contenido creado por Going.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Licencia del contenido generado por el usuario</w:t>
      </w:r>
    </w:p>
    <w:p>
      <w:pPr>
        <w:spacing w:after="100"/>
      </w:pPr>
      <w:r>
        <w:rPr>
          <w:sz w:val="22"/>
          <w:szCs w:val="22"/>
        </w:rPr>
        <w:t xml:space="preserve">El CGU sigue siendo de su propiedad. No obstante, usted concede a</w:t>
      </w:r>
    </w:p>
    <w:p>
      <w:pPr>
        <w:spacing w:after="100"/>
      </w:pPr>
      <w:r>
        <w:rPr>
          <w:sz w:val="22"/>
          <w:szCs w:val="22"/>
        </w:rPr>
        <w:t xml:space="preserve">Going una licencia mundial, perpetua, irrevocable, transferible, con</w:t>
      </w:r>
    </w:p>
    <w:p>
      <w:pPr>
        <w:spacing w:after="100"/>
      </w:pPr>
      <w:r>
        <w:rPr>
          <w:sz w:val="22"/>
          <w:szCs w:val="22"/>
        </w:rPr>
        <w:t xml:space="preserve">derecho a conceder sublicencias y libre de regalías para usar, copiar,</w:t>
      </w:r>
    </w:p>
    <w:p>
      <w:pPr>
        <w:spacing w:after="100"/>
      </w:pPr>
      <w:r>
        <w:rPr>
          <w:sz w:val="22"/>
          <w:szCs w:val="22"/>
        </w:rPr>
        <w:t xml:space="preserve">modificar, crear trabajos derivados, distribuir, mostrar públicamente,</w:t>
      </w:r>
    </w:p>
    <w:p>
      <w:pPr>
        <w:spacing w:after="100"/>
      </w:pPr>
      <w:r>
        <w:rPr>
          <w:sz w:val="22"/>
          <w:szCs w:val="22"/>
        </w:rPr>
        <w:t xml:space="preserve">ejecutar públicamente y explotar de cualquier otra forma dicho CGU, en</w:t>
      </w:r>
    </w:p>
    <w:p>
      <w:pPr>
        <w:spacing w:after="100"/>
      </w:pPr>
      <w:r>
        <w:rPr>
          <w:sz w:val="22"/>
          <w:szCs w:val="22"/>
        </w:rPr>
        <w:t xml:space="preserve">todos los formatos y canales de distribución conocidos actualmente y en</w:t>
      </w:r>
    </w:p>
    <w:p>
      <w:pPr>
        <w:spacing w:after="100"/>
      </w:pPr>
      <w:r>
        <w:rPr>
          <w:sz w:val="22"/>
          <w:szCs w:val="22"/>
        </w:rPr>
        <w:t xml:space="preserve">los que se desarrollen en el futuro, sin necesidad de notificarlo ni de</w:t>
      </w:r>
    </w:p>
    <w:p>
      <w:pPr>
        <w:spacing w:after="100"/>
      </w:pPr>
      <w:r>
        <w:rPr>
          <w:sz w:val="22"/>
          <w:szCs w:val="22"/>
        </w:rPr>
        <w:t xml:space="preserve">solicitar su consentimiento, y sin necesidad de pagarle a usted ni a</w:t>
      </w:r>
    </w:p>
    <w:p>
      <w:pPr>
        <w:spacing w:after="100"/>
      </w:pPr>
      <w:r>
        <w:rPr>
          <w:sz w:val="22"/>
          <w:szCs w:val="22"/>
        </w:rPr>
        <w:t xml:space="preserve">ninguna otra persona o entidad.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Declaraciones y garantías</w:t>
      </w:r>
    </w:p>
    <w:p>
      <w:pPr>
        <w:spacing w:after="100"/>
      </w:pPr>
      <w:r>
        <w:rPr>
          <w:sz w:val="22"/>
          <w:szCs w:val="22"/>
        </w:rPr>
        <w:t xml:space="preserve">Usted declara y garantiza que: (i) es el propietario único y exclusivo</w:t>
      </w:r>
    </w:p>
    <w:p>
      <w:pPr>
        <w:spacing w:after="100"/>
      </w:pPr>
      <w:r>
        <w:rPr>
          <w:sz w:val="22"/>
          <w:szCs w:val="22"/>
        </w:rPr>
        <w:t xml:space="preserve">de todo el CGU o que tiene todos los derechos, licencias,</w:t>
      </w:r>
    </w:p>
    <w:p>
      <w:pPr>
        <w:spacing w:after="100"/>
      </w:pPr>
      <w:r>
        <w:rPr>
          <w:sz w:val="22"/>
          <w:szCs w:val="22"/>
        </w:rPr>
        <w:t xml:space="preserve">consentimientos y autorizaciones necesarios para otorgar a Going la</w:t>
      </w:r>
    </w:p>
    <w:p>
      <w:pPr>
        <w:spacing w:after="100"/>
      </w:pPr>
      <w:r>
        <w:rPr>
          <w:sz w:val="22"/>
          <w:szCs w:val="22"/>
        </w:rPr>
        <w:t xml:space="preserve">licencia del CGU tal como se ha establecido anteriormente; (ii) ni el</w:t>
      </w:r>
    </w:p>
    <w:p>
      <w:pPr>
        <w:spacing w:after="100"/>
      </w:pPr>
      <w:r>
        <w:rPr>
          <w:sz w:val="22"/>
          <w:szCs w:val="22"/>
        </w:rPr>
        <w:t xml:space="preserve">CGU, ni el envío, la carga, la publicación, el envío por email, el envío</w:t>
      </w:r>
    </w:p>
    <w:p>
      <w:pPr>
        <w:spacing w:after="100"/>
      </w:pPr>
      <w:r>
        <w:rPr>
          <w:sz w:val="22"/>
          <w:szCs w:val="22"/>
        </w:rPr>
        <w:t xml:space="preserve">por mensajes o la puesta a disposición de dicho CGU, ni el uso que haga</w:t>
      </w:r>
    </w:p>
    <w:p>
      <w:pPr>
        <w:spacing w:after="100"/>
      </w:pPr>
      <w:r>
        <w:rPr>
          <w:sz w:val="22"/>
          <w:szCs w:val="22"/>
        </w:rPr>
        <w:t xml:space="preserve">Going del CGU según lo permitido en el presente documento, infringirá ni</w:t>
      </w:r>
    </w:p>
    <w:p>
      <w:pPr>
        <w:spacing w:after="100"/>
      </w:pPr>
      <w:r>
        <w:rPr>
          <w:sz w:val="22"/>
          <w:szCs w:val="22"/>
        </w:rPr>
        <w:t xml:space="preserve">supondrá una apropiación indebida o una violación de la propiedad</w:t>
      </w:r>
    </w:p>
    <w:p>
      <w:pPr>
        <w:spacing w:after="100"/>
      </w:pPr>
      <w:r>
        <w:rPr>
          <w:sz w:val="22"/>
          <w:szCs w:val="22"/>
        </w:rPr>
        <w:t xml:space="preserve">intelectual o los derechos de propiedad de un tercero, ni de derechos de</w:t>
      </w:r>
    </w:p>
    <w:p>
      <w:pPr>
        <w:spacing w:after="100"/>
      </w:pPr>
      <w:r>
        <w:rPr>
          <w:sz w:val="22"/>
          <w:szCs w:val="22"/>
        </w:rPr>
        <w:t xml:space="preserve">publicidad o privacidad, ni dará lugar a la infracción de ningún código,</w:t>
      </w:r>
    </w:p>
    <w:p>
      <w:pPr>
        <w:spacing w:after="100"/>
      </w:pPr>
      <w:r>
        <w:rPr>
          <w:sz w:val="22"/>
          <w:szCs w:val="22"/>
        </w:rPr>
        <w:t xml:space="preserve">ley, legislación, licencia, orden (incluidas órdenes judiciales),</w:t>
      </w:r>
    </w:p>
    <w:p>
      <w:pPr>
        <w:spacing w:after="100"/>
      </w:pPr>
      <w:r>
        <w:rPr>
          <w:sz w:val="22"/>
          <w:szCs w:val="22"/>
        </w:rPr>
        <w:t xml:space="preserve">ordenanza, reglamentación ni de ningún otro requisito aplicable, y (iii)</w:t>
      </w:r>
    </w:p>
    <w:p>
      <w:pPr>
        <w:spacing w:after="100"/>
      </w:pPr>
      <w:r>
        <w:rPr>
          <w:sz w:val="22"/>
          <w:szCs w:val="22"/>
        </w:rPr>
        <w:t xml:space="preserve">usted asume todos los riesgos asociados con el contenido y no implicará</w:t>
      </w:r>
    </w:p>
    <w:p>
      <w:pPr>
        <w:spacing w:after="100"/>
      </w:pPr>
      <w:r>
        <w:rPr>
          <w:sz w:val="22"/>
          <w:szCs w:val="22"/>
        </w:rPr>
        <w:t xml:space="preserve">en ningún CGU que Going recomienda o verifica dicho contenido. Al</w:t>
      </w:r>
    </w:p>
    <w:p>
      <w:pPr>
        <w:spacing w:after="100"/>
      </w:pPr>
      <w:r>
        <w:rPr>
          <w:sz w:val="22"/>
          <w:szCs w:val="22"/>
        </w:rPr>
        <w:t xml:space="preserve">proporcionar CGU o utilizar los Servicios de otro modo, acepta que: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hará ni permitirá que se haga nada que pueda afectar</w:t>
      </w:r>
    </w:p>
    <w:p>
      <w:pPr>
        <w:spacing w:after="100"/>
      </w:pPr>
      <w:r>
        <w:rPr>
          <w:sz w:val="22"/>
          <w:szCs w:val="22"/>
        </w:rPr>
        <w:t xml:space="preserve">negativamente a los servicios o a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usará los servicios para causar molestias, problemas o daños a</w:t>
      </w:r>
    </w:p>
    <w:p>
      <w:pPr>
        <w:spacing w:after="100"/>
      </w:pPr>
      <w:r>
        <w:rPr>
          <w:sz w:val="22"/>
          <w:szCs w:val="22"/>
        </w:rPr>
        <w:t xml:space="preserve">propiedades, como, por ejemplo, usar lenguaje vulgar o acosador,</w:t>
      </w:r>
    </w:p>
    <w:p>
      <w:pPr>
        <w:spacing w:after="100"/>
      </w:pPr>
      <w:r>
        <w:rPr>
          <w:sz w:val="22"/>
          <w:szCs w:val="22"/>
        </w:rPr>
        <w:t xml:space="preserve">incitar al odio, comportarse de forma abusiva o enviar correo no</w:t>
      </w:r>
    </w:p>
    <w:p>
      <w:pPr>
        <w:spacing w:after="100"/>
      </w:pPr>
      <w:r>
        <w:rPr>
          <w:sz w:val="22"/>
          <w:szCs w:val="22"/>
        </w:rPr>
        <w:t xml:space="preserve">deseado a ninguna de las partes que usen los 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aportará CGU que sea inapropiado, abusivo, acosador, profano,</w:t>
      </w:r>
    </w:p>
    <w:p>
      <w:pPr>
        <w:spacing w:after="100"/>
      </w:pPr>
      <w:r>
        <w:rPr>
          <w:sz w:val="22"/>
          <w:szCs w:val="22"/>
        </w:rPr>
        <w:t xml:space="preserve">amenazante, odioso, ofensivo, vulgar, obsceno, sexualmente</w:t>
      </w:r>
    </w:p>
    <w:p>
      <w:pPr>
        <w:spacing w:after="100"/>
      </w:pPr>
      <w:r>
        <w:rPr>
          <w:sz w:val="22"/>
          <w:szCs w:val="22"/>
        </w:rPr>
        <w:t xml:space="preserve">explícito, despectivo, difamatorio, o que suponga una infracción,</w:t>
      </w:r>
    </w:p>
    <w:p>
      <w:pPr>
        <w:spacing w:after="100"/>
      </w:pPr>
      <w:r>
        <w:rPr>
          <w:sz w:val="22"/>
          <w:szCs w:val="22"/>
        </w:rPr>
        <w:t xml:space="preserve">invada la privacidad de otra persona, sea inexacto o</w:t>
      </w:r>
    </w:p>
    <w:p>
      <w:pPr>
        <w:spacing w:after="100"/>
      </w:pPr>
      <w:r>
        <w:rPr>
          <w:sz w:val="22"/>
          <w:szCs w:val="22"/>
        </w:rPr>
        <w:t xml:space="preserve">razonablemente cuestionable.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proporcionará contenido que no tenga permiso para distribuir</w:t>
      </w:r>
    </w:p>
    <w:p>
      <w:pPr>
        <w:spacing w:after="100"/>
      </w:pPr>
      <w:r>
        <w:rPr>
          <w:sz w:val="22"/>
          <w:szCs w:val="22"/>
        </w:rPr>
        <w:t xml:space="preserve">libremente, incluida información personal de otra persona.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modificará, adaptará, se apropiará, reproducirá, distribuirá,</w:t>
      </w:r>
    </w:p>
    <w:p>
      <w:pPr>
        <w:spacing w:after="100"/>
      </w:pPr>
      <w:r>
        <w:rPr>
          <w:sz w:val="22"/>
          <w:szCs w:val="22"/>
        </w:rPr>
        <w:t xml:space="preserve">traducirá, creará trabajos derivados o adaptaciones, mostrará</w:t>
      </w:r>
    </w:p>
    <w:p>
      <w:pPr>
        <w:spacing w:after="100"/>
      </w:pPr>
      <w:r>
        <w:rPr>
          <w:sz w:val="22"/>
          <w:szCs w:val="22"/>
        </w:rPr>
        <w:t xml:space="preserve">públicamente, venderá, comercializará, incorporará en anuncios ni</w:t>
      </w:r>
    </w:p>
    <w:p>
      <w:pPr>
        <w:spacing w:after="100"/>
      </w:pPr>
      <w:r>
        <w:rPr>
          <w:sz w:val="22"/>
          <w:szCs w:val="22"/>
        </w:rPr>
        <w:t xml:space="preserve">utilizará de ninguna forma el CGU de otro Usuario, excepto con</w:t>
      </w:r>
    </w:p>
    <w:p>
      <w:pPr>
        <w:spacing w:after="100"/>
      </w:pPr>
      <w:r>
        <w:rPr>
          <w:sz w:val="22"/>
          <w:szCs w:val="22"/>
        </w:rPr>
        <w:t xml:space="preserve">autorización de Going o del propietario de dicho contenido.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se hará pasar por otra persona ni afirmará o insinuará</w:t>
      </w:r>
    </w:p>
    <w:p>
      <w:pPr>
        <w:spacing w:after="100"/>
      </w:pPr>
      <w:r>
        <w:rPr>
          <w:sz w:val="22"/>
          <w:szCs w:val="22"/>
        </w:rPr>
        <w:t xml:space="preserve">falsamente, que es un empleado o representante de Going, ni que</w:t>
      </w:r>
    </w:p>
    <w:p>
      <w:pPr>
        <w:spacing w:after="100"/>
      </w:pPr>
      <w:r>
        <w:rPr>
          <w:sz w:val="22"/>
          <w:szCs w:val="22"/>
        </w:rPr>
        <w:t xml:space="preserve">conduce o hace entregas con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intentará obtener contraseñas, información de cuenta u otra</w:t>
      </w:r>
    </w:p>
    <w:p>
      <w:pPr>
        <w:spacing w:after="100"/>
      </w:pPr>
      <w:r>
        <w:rPr>
          <w:sz w:val="22"/>
          <w:szCs w:val="22"/>
        </w:rPr>
        <w:t xml:space="preserve">información privada de ninguna otra persona que utilice los</w:t>
      </w:r>
    </w:p>
    <w:p>
      <w:pPr>
        <w:spacing w:after="100"/>
      </w:pPr>
      <w:r>
        <w:rPr>
          <w:sz w:val="22"/>
          <w:szCs w:val="22"/>
        </w:rPr>
        <w:t xml:space="preserve">Servicios, ni intentará hacer phishing para obtener</w:t>
      </w:r>
    </w:p>
    <w:p>
      <w:pPr>
        <w:spacing w:after="100"/>
      </w:pPr>
      <w:r>
        <w:rPr>
          <w:sz w:val="22"/>
          <w:szCs w:val="22"/>
        </w:rPr>
        <w:t xml:space="preserve">dicha información.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utilizará ningún robot ni ningún rastreador u otro dispositivo o</w:t>
      </w:r>
    </w:p>
    <w:p>
      <w:pPr>
        <w:spacing w:after="100"/>
      </w:pPr>
      <w:r>
        <w:rPr>
          <w:sz w:val="22"/>
          <w:szCs w:val="22"/>
        </w:rPr>
        <w:t xml:space="preserve">proceso automatizado para acceder a los Servicios,</w:t>
      </w:r>
    </w:p>
    <w:p>
      <w:pPr>
        <w:spacing w:after="100"/>
      </w:pPr>
      <w:r>
        <w:rPr>
          <w:sz w:val="22"/>
          <w:szCs w:val="22"/>
        </w:rPr>
        <w:t xml:space="preserve">independientemente de la finalidad, ni para copiar ningún material</w:t>
      </w:r>
    </w:p>
    <w:p>
      <w:pPr>
        <w:spacing w:after="100"/>
      </w:pPr>
      <w:r>
        <w:rPr>
          <w:sz w:val="22"/>
          <w:szCs w:val="22"/>
        </w:rPr>
        <w:t xml:space="preserve">de los Servicios.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intentará utilizar los Servicios en ningún servicio, ni a través</w:t>
      </w:r>
    </w:p>
    <w:p>
      <w:pPr>
        <w:spacing w:after="100"/>
      </w:pPr>
      <w:r>
        <w:rPr>
          <w:sz w:val="22"/>
          <w:szCs w:val="22"/>
        </w:rPr>
        <w:t xml:space="preserve">de ningún servicio, que no esté controlado o autorizado por Going.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promocionará ningún negocio ni empresa comercial, plataforma de</w:t>
      </w:r>
    </w:p>
    <w:p>
      <w:pPr>
        <w:spacing w:after="100"/>
      </w:pPr>
      <w:r>
        <w:rPr>
          <w:sz w:val="22"/>
          <w:szCs w:val="22"/>
        </w:rPr>
        <w:t xml:space="preserve">entrega de comida o local, ni utilizará los Servicios con fines</w:t>
      </w:r>
    </w:p>
    <w:p>
      <w:pPr>
        <w:spacing w:after="100"/>
      </w:pPr>
      <w:r>
        <w:rPr>
          <w:sz w:val="22"/>
          <w:szCs w:val="22"/>
        </w:rPr>
        <w:t xml:space="preserve">comerciales, excepto en relación con su cuenta de Going y de acuerdo</w:t>
      </w:r>
    </w:p>
    <w:p>
      <w:pPr>
        <w:spacing w:after="100"/>
      </w:pPr>
      <w:r>
        <w:rPr>
          <w:sz w:val="22"/>
          <w:szCs w:val="22"/>
        </w:rPr>
        <w:t xml:space="preserve">con estas Condiciones o las condiciones en línea del</w:t>
      </w:r>
    </w:p>
    <w:p>
      <w:pPr>
        <w:spacing w:after="100"/>
      </w:pPr>
      <w:r>
        <w:rPr>
          <w:sz w:val="22"/>
          <w:szCs w:val="22"/>
        </w:rPr>
        <w:t xml:space="preserve">establecimiento comercial.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No promocionará ni fomentará ninguna actividad prohibida</w:t>
      </w:r>
    </w:p>
    <w:p>
      <w:pPr>
        <w:spacing w:after="100"/>
      </w:pPr>
      <w:r>
        <w:rPr>
          <w:sz w:val="22"/>
          <w:szCs w:val="22"/>
        </w:rPr>
        <w:t xml:space="preserve">descrita anteriormente.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Indemnización</w:t>
      </w:r>
    </w:p>
    <w:p>
      <w:pPr>
        <w:spacing w:after="100"/>
      </w:pPr>
      <w:r>
        <w:rPr>
          <w:sz w:val="22"/>
          <w:szCs w:val="22"/>
        </w:rPr>
        <w:t xml:space="preserve">Usted protegerá, defenderá y eximirá de toda responsabilidad a Going,</w:t>
      </w:r>
    </w:p>
    <w:p>
      <w:pPr>
        <w:spacing w:after="100"/>
      </w:pPr>
      <w:r>
        <w:rPr>
          <w:sz w:val="22"/>
          <w:szCs w:val="22"/>
        </w:rPr>
        <w:t xml:space="preserve">sus respectivos directores, ejecutivos, empleados, agentes, sucesores y</w:t>
      </w:r>
    </w:p>
    <w:p>
      <w:pPr>
        <w:spacing w:after="100"/>
      </w:pPr>
      <w:r>
        <w:rPr>
          <w:sz w:val="22"/>
          <w:szCs w:val="22"/>
        </w:rPr>
        <w:t xml:space="preserve">cesionarios, frente a todas las reclamaciones, daños, pérdidas y gastos</w:t>
      </w:r>
    </w:p>
    <w:p>
      <w:pPr>
        <w:spacing w:after="100"/>
      </w:pPr>
      <w:r>
        <w:rPr>
          <w:sz w:val="22"/>
          <w:szCs w:val="22"/>
        </w:rPr>
        <w:t xml:space="preserve">(incluidos los honorarios razonables de abogados externos) derivados de</w:t>
      </w:r>
    </w:p>
    <w:p>
      <w:pPr>
        <w:spacing w:after="100"/>
      </w:pPr>
      <w:r>
        <w:rPr>
          <w:sz w:val="22"/>
          <w:szCs w:val="22"/>
        </w:rPr>
        <w:t xml:space="preserve">cualquier reclamación de terceros que surja o esté relacionada con CGU.</w:t>
      </w:r>
    </w:p>
    <w:p>
      <w:pPr>
        <w:spacing w:after="100"/>
      </w:pPr>
      <w:r>
        <w:rPr>
          <w:sz w:val="22"/>
          <w:szCs w:val="22"/>
        </w:rPr>
        <w:t xml:space="preserve">Acepta que las disposiciones de esta sección seguirán vigentes tras la</w:t>
      </w:r>
    </w:p>
    <w:p>
      <w:pPr>
        <w:spacing w:after="100"/>
      </w:pPr>
      <w:r>
        <w:rPr>
          <w:sz w:val="22"/>
          <w:szCs w:val="22"/>
        </w:rPr>
        <w:t xml:space="preserve">cancelación de su cuenta o de estas Condiciones.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Infracción de las condiciones</w:t>
      </w:r>
    </w:p>
    <w:p>
      <w:pPr>
        <w:spacing w:after="100"/>
      </w:pPr>
      <w:r>
        <w:rPr>
          <w:sz w:val="22"/>
          <w:szCs w:val="22"/>
        </w:rPr>
        <w:t xml:space="preserve">Si usted o alguien que utilice su cuenta de Going infringe estas</w:t>
      </w:r>
    </w:p>
    <w:p>
      <w:pPr>
        <w:spacing w:after="100"/>
      </w:pPr>
      <w:r>
        <w:rPr>
          <w:sz w:val="22"/>
          <w:szCs w:val="22"/>
        </w:rPr>
        <w:t xml:space="preserve">condiciones o no subsana una infracción después de recibir una</w:t>
      </w:r>
    </w:p>
    <w:p>
      <w:pPr>
        <w:spacing w:after="100"/>
      </w:pPr>
      <w:r>
        <w:rPr>
          <w:sz w:val="22"/>
          <w:szCs w:val="22"/>
        </w:rPr>
        <w:t xml:space="preserve">advertencia, Going podrá adoptar medidas en su contra, como revocar el</w:t>
      </w:r>
    </w:p>
    <w:p>
      <w:pPr>
        <w:spacing w:after="100"/>
      </w:pPr>
      <w:r>
        <w:rPr>
          <w:sz w:val="22"/>
          <w:szCs w:val="22"/>
        </w:rPr>
        <w:t xml:space="preserve">acceso a algunos o todos los Servicios, o cancelar su cuenta. En caso de</w:t>
      </w:r>
    </w:p>
    <w:p>
      <w:pPr>
        <w:spacing w:after="100"/>
      </w:pPr>
      <w:r>
        <w:rPr>
          <w:sz w:val="22"/>
          <w:szCs w:val="22"/>
        </w:rPr>
        <w:t xml:space="preserve">infracciones graves, Going puede adoptar estas medidas sin avisar</w:t>
      </w:r>
    </w:p>
    <w:p>
      <w:pPr>
        <w:spacing w:after="100"/>
      </w:pPr>
      <w:r>
        <w:rPr>
          <w:sz w:val="22"/>
          <w:szCs w:val="22"/>
        </w:rPr>
        <w:t xml:space="preserve">previamente. Cuando corresponda, Going le notificará las medidas que</w:t>
      </w:r>
    </w:p>
    <w:p>
      <w:pPr>
        <w:spacing w:after="100"/>
      </w:pPr>
      <w:r>
        <w:rPr>
          <w:sz w:val="22"/>
          <w:szCs w:val="22"/>
        </w:rPr>
        <w:t xml:space="preserve">adoptará en respuesta a las infracciones de estas normas o al</w:t>
      </w:r>
    </w:p>
    <w:p>
      <w:pPr>
        <w:spacing w:after="100"/>
      </w:pPr>
      <w:r>
        <w:rPr>
          <w:sz w:val="22"/>
          <w:szCs w:val="22"/>
        </w:rPr>
        <w:t xml:space="preserve">incumplimiento de estas Condiciones.</w:t>
      </w:r>
    </w:p>
    <w:p>
      <w:pPr>
        <w:spacing w:after="100"/>
      </w:pPr>
      <w:r>
        <w:rPr>
          <w:sz w:val="22"/>
          <w:szCs w:val="22"/>
        </w:rPr>
        <w:t xml:space="preserve">Los servicios específicos de Going pueden publicar reglas adicionales</w:t>
      </w:r>
    </w:p>
    <w:p>
      <w:pPr>
        <w:spacing w:after="100"/>
      </w:pPr>
      <w:r>
        <w:rPr>
          <w:sz w:val="22"/>
          <w:szCs w:val="22"/>
        </w:rPr>
        <w:t xml:space="preserve">que se apliquen a su conducta en dichos servicios.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26. Política de derechos de autor de Going</w:t>
      </w:r>
    </w:p>
    <w:p>
      <w:pPr>
        <w:spacing w:after="100"/>
      </w:pPr>
      <w:r>
        <w:rPr>
          <w:sz w:val="22"/>
          <w:szCs w:val="22"/>
        </w:rPr>
        <w:t xml:space="preserve">Política de derechos de autor de Going.</w:t>
      </w:r>
    </w:p>
    <w:p>
      <w:pPr>
        <w:spacing w:after="100"/>
      </w:pPr>
      <w:r>
        <w:rPr>
          <w:sz w:val="22"/>
          <w:szCs w:val="22"/>
        </w:rPr>
        <w:t xml:space="preserve">Notificación de infracción de derechos de autor</w:t>
      </w:r>
    </w:p>
    <w:p>
      <w:pPr>
        <w:spacing w:after="100"/>
      </w:pPr>
      <w:r>
        <w:rPr>
          <w:sz w:val="22"/>
          <w:szCs w:val="22"/>
        </w:rPr>
        <w:t xml:space="preserve">Going respeta los derechos de propiedad intelectual de otros y espera</w:t>
      </w:r>
    </w:p>
    <w:p>
      <w:pPr>
        <w:spacing w:after="100"/>
      </w:pPr>
      <w:r>
        <w:rPr>
          <w:sz w:val="22"/>
          <w:szCs w:val="22"/>
        </w:rPr>
        <w:t xml:space="preserve">que sus usuarios hagan lo mismo.</w:t>
      </w:r>
    </w:p>
    <w:p>
      <w:pPr>
        <w:spacing w:after="100"/>
      </w:pPr>
      <w:r>
        <w:rPr>
          <w:sz w:val="22"/>
          <w:szCs w:val="22"/>
        </w:rPr>
        <w:t xml:space="preserve">Es política de Going, en las circunstancias apropiadas y a su</w:t>
      </w:r>
    </w:p>
    <w:p>
      <w:pPr>
        <w:spacing w:after="100"/>
      </w:pPr>
      <w:r>
        <w:rPr>
          <w:sz w:val="22"/>
          <w:szCs w:val="22"/>
        </w:rPr>
        <w:t xml:space="preserve">discreción, deshabilitar y / o cancelar las cuentas de los usuarios que</w:t>
      </w:r>
    </w:p>
    <w:p>
      <w:pPr>
        <w:spacing w:after="100"/>
      </w:pPr>
      <w:r>
        <w:rPr>
          <w:sz w:val="22"/>
          <w:szCs w:val="22"/>
        </w:rPr>
        <w:t xml:space="preserve">infringen repetidamente o son acusados ​​repetidamente de infringir los</w:t>
      </w:r>
    </w:p>
    <w:p>
      <w:pPr>
        <w:spacing w:after="100"/>
      </w:pPr>
      <w:r>
        <w:rPr>
          <w:sz w:val="22"/>
          <w:szCs w:val="22"/>
        </w:rPr>
        <w:t xml:space="preserve">derechos de autor u otros derechos de propiedad intelectual de terceros.</w:t>
      </w:r>
    </w:p>
    <w:p>
      <w:pPr>
        <w:spacing w:after="100"/>
      </w:pPr>
      <w:r>
        <w:rPr>
          <w:sz w:val="22"/>
          <w:szCs w:val="22"/>
        </w:rPr>
        <w:t xml:space="preserve">Un propietario de derechos de autor, una persona autorizada para actuar</w:t>
      </w:r>
    </w:p>
    <w:p>
      <w:pPr>
        <w:spacing w:after="100"/>
      </w:pPr>
      <w:r>
        <w:rPr>
          <w:sz w:val="22"/>
          <w:szCs w:val="22"/>
        </w:rPr>
        <w:t xml:space="preserve">en nombre de uno o una persona autorizada para actuar bajo cualquier</w:t>
      </w:r>
    </w:p>
    <w:p>
      <w:pPr>
        <w:spacing w:after="100"/>
      </w:pPr>
      <w:r>
        <w:rPr>
          <w:sz w:val="22"/>
          <w:szCs w:val="22"/>
        </w:rPr>
        <w:t xml:space="preserve">derecho exclusivo bajo los derechos de autor, puede presentar</w:t>
      </w:r>
    </w:p>
    <w:p>
      <w:pPr>
        <w:spacing w:after="100"/>
      </w:pPr>
      <w:r>
        <w:rPr>
          <w:sz w:val="22"/>
          <w:szCs w:val="22"/>
        </w:rPr>
        <w:t xml:space="preserve">alegaciones de infracciones de derechos de autor en el (los) Sitio (s)</w:t>
      </w:r>
    </w:p>
    <w:p>
      <w:pPr>
        <w:spacing w:after="100"/>
      </w:pPr>
      <w:r>
        <w:rPr>
          <w:sz w:val="22"/>
          <w:szCs w:val="22"/>
        </w:rPr>
        <w:t xml:space="preserve">completando el siguiente Aviso de presunta infracción y entregándolo al</w:t>
      </w:r>
    </w:p>
    <w:p>
      <w:pPr>
        <w:spacing w:after="100"/>
      </w:pPr>
      <w:r>
        <w:rPr>
          <w:sz w:val="22"/>
          <w:szCs w:val="22"/>
        </w:rPr>
        <w:t xml:space="preserve">Agente de Going de derechos de autor designado. Al recibir este Aviso,</w:t>
      </w:r>
    </w:p>
    <w:p>
      <w:pPr>
        <w:spacing w:after="100"/>
      </w:pPr>
      <w:r>
        <w:rPr>
          <w:sz w:val="22"/>
          <w:szCs w:val="22"/>
        </w:rPr>
        <w:t xml:space="preserve">Going eliminará o bloqueará rápidamente el acceso al contenido</w:t>
      </w:r>
    </w:p>
    <w:p>
      <w:pPr>
        <w:spacing w:after="100"/>
      </w:pPr>
      <w:r>
        <w:rPr>
          <w:sz w:val="22"/>
          <w:szCs w:val="22"/>
        </w:rPr>
        <w:t xml:space="preserve">presuntamente infractor, notificará al supuesto tercero infractor del</w:t>
      </w:r>
    </w:p>
    <w:p>
      <w:pPr>
        <w:spacing w:after="100"/>
      </w:pPr>
      <w:r>
        <w:rPr>
          <w:sz w:val="22"/>
          <w:szCs w:val="22"/>
        </w:rPr>
        <w:t xml:space="preserve">mismo y le brindará al tercero la oportunidad de enviar una contra</w:t>
      </w:r>
    </w:p>
    <w:p>
      <w:pPr>
        <w:spacing w:after="100"/>
      </w:pPr>
      <w:r>
        <w:rPr>
          <w:sz w:val="22"/>
          <w:szCs w:val="22"/>
        </w:rPr>
        <w:t xml:space="preserve">notificación para disputar la supuesta infracción. Si se envía una</w:t>
      </w:r>
    </w:p>
    <w:p>
      <w:pPr>
        <w:spacing w:after="100"/>
      </w:pPr>
      <w:r>
        <w:rPr>
          <w:sz w:val="22"/>
          <w:szCs w:val="22"/>
        </w:rPr>
        <w:t xml:space="preserve">contra notificación, Going la remitirá de inmediato al denunciante y</w:t>
      </w:r>
    </w:p>
    <w:p>
      <w:pPr>
        <w:spacing w:after="100"/>
      </w:pPr>
      <w:r>
        <w:rPr>
          <w:sz w:val="22"/>
          <w:szCs w:val="22"/>
        </w:rPr>
        <w:t xml:space="preserve">restaurará el contenido eliminado o bloqueado dentro de los 10 a 14 días</w:t>
      </w:r>
    </w:p>
    <w:p>
      <w:pPr>
        <w:spacing w:after="100"/>
      </w:pPr>
      <w:r>
        <w:rPr>
          <w:sz w:val="22"/>
          <w:szCs w:val="22"/>
        </w:rPr>
        <w:t xml:space="preserve">hábiles, a menos que el denunciante presente evidencia de que ha</w:t>
      </w:r>
    </w:p>
    <w:p>
      <w:pPr>
        <w:spacing w:after="100"/>
      </w:pPr>
      <w:r>
        <w:rPr>
          <w:sz w:val="22"/>
          <w:szCs w:val="22"/>
        </w:rPr>
        <w:t xml:space="preserve">presentado una demanda contra el presunto infractor externo con respecto</w:t>
      </w:r>
    </w:p>
    <w:p>
      <w:pPr>
        <w:spacing w:after="100"/>
      </w:pPr>
      <w:r>
        <w:rPr>
          <w:sz w:val="22"/>
          <w:szCs w:val="22"/>
        </w:rPr>
        <w:t xml:space="preserve">al contenido Presuntamente infractor.</w:t>
      </w:r>
    </w:p>
    <w:p>
      <w:pPr>
        <w:spacing w:after="100"/>
      </w:pPr>
      <w:r>
        <w:rPr>
          <w:sz w:val="22"/>
          <w:szCs w:val="22"/>
        </w:rPr>
        <w:t xml:space="preserve">Aviso de presunta infracción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Identifique el trabajo con derechos de autor que se ha infringido o,</w:t>
      </w:r>
    </w:p>
    <w:p>
      <w:pPr>
        <w:spacing w:after="100"/>
      </w:pPr>
      <w:r>
        <w:rPr>
          <w:sz w:val="22"/>
          <w:szCs w:val="22"/>
        </w:rPr>
        <w:t xml:space="preserve">si este Aviso cubre varios trabajos con derechos de autor, proporcione</w:t>
      </w:r>
    </w:p>
    <w:p>
      <w:pPr>
        <w:spacing w:after="100"/>
      </w:pPr>
      <w:r>
        <w:rPr>
          <w:sz w:val="22"/>
          <w:szCs w:val="22"/>
        </w:rPr>
        <w:t xml:space="preserve">una lista representativa de los trabajos con derechos de autor que se</w:t>
      </w:r>
    </w:p>
    <w:p>
      <w:pPr>
        <w:spacing w:after="100"/>
      </w:pPr>
      <w:r>
        <w:rPr>
          <w:sz w:val="22"/>
          <w:szCs w:val="22"/>
        </w:rPr>
        <w:t xml:space="preserve">han infringido.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Identifique el contenido infractor y proporcione información</w:t>
      </w:r>
    </w:p>
    <w:p>
      <w:pPr>
        <w:spacing w:after="100"/>
      </w:pPr>
      <w:r>
        <w:rPr>
          <w:sz w:val="22"/>
          <w:szCs w:val="22"/>
        </w:rPr>
        <w:t xml:space="preserve">suficiente para que Going lo localice, incluidas, si corresponde, las</w:t>
      </w:r>
    </w:p>
    <w:p>
      <w:pPr>
        <w:spacing w:after="100"/>
      </w:pPr>
      <w:r>
        <w:rPr>
          <w:sz w:val="22"/>
          <w:szCs w:val="22"/>
        </w:rPr>
        <w:t xml:space="preserve">URL de los Sitios donde se puede encontrar el contenido.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Proporcione información de contacto, por ejemplo, dirección postal,</w:t>
      </w:r>
    </w:p>
    <w:p>
      <w:pPr>
        <w:spacing w:after="100"/>
      </w:pPr>
      <w:r>
        <w:rPr>
          <w:sz w:val="22"/>
          <w:szCs w:val="22"/>
        </w:rPr>
        <w:t xml:space="preserve">número de teléfono y dirección de correo electrónico de la persona que</w:t>
      </w:r>
    </w:p>
    <w:p>
      <w:pPr>
        <w:spacing w:after="100"/>
      </w:pPr>
      <w:r>
        <w:rPr>
          <w:sz w:val="22"/>
          <w:szCs w:val="22"/>
        </w:rPr>
        <w:t xml:space="preserve">envía este aviso. ejemplo, el propietario de los derechos de autor o el</w:t>
      </w:r>
    </w:p>
    <w:p>
      <w:pPr>
        <w:spacing w:after="100"/>
      </w:pPr>
      <w:r>
        <w:rPr>
          <w:sz w:val="22"/>
          <w:szCs w:val="22"/>
        </w:rPr>
        <w:t xml:space="preserve">agente del propietario de los derechos de autor).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Incluya las dos declaraciones siguientes en el cuerpo del Aviso:</w:t>
      </w:r>
    </w:p>
    <w:p>
      <w:pPr>
        <w:spacing w:after="100"/>
      </w:pPr>
      <w:r>
        <w:rPr>
          <w:sz w:val="22"/>
          <w:szCs w:val="22"/>
        </w:rPr>
        <w:t xml:space="preserve">"Por la presente declaro que, de buena fe, el uso del material protegido</w:t>
      </w:r>
    </w:p>
    <w:p>
      <w:pPr>
        <w:spacing w:after="100"/>
      </w:pPr>
      <w:r>
        <w:rPr>
          <w:sz w:val="22"/>
          <w:szCs w:val="22"/>
        </w:rPr>
        <w:t xml:space="preserve">por derechos de autor en disputa, no está autorizado por el propietario</w:t>
      </w:r>
    </w:p>
    <w:p>
      <w:pPr>
        <w:spacing w:after="100"/>
      </w:pPr>
      <w:r>
        <w:rPr>
          <w:sz w:val="22"/>
          <w:szCs w:val="22"/>
        </w:rPr>
        <w:t xml:space="preserve">de los derechos de autor, su agente o la ley (por ejemplo, como un</w:t>
      </w:r>
    </w:p>
    <w:p>
      <w:pPr>
        <w:spacing w:after="100"/>
      </w:pPr>
      <w:r>
        <w:rPr>
          <w:sz w:val="22"/>
          <w:szCs w:val="22"/>
        </w:rPr>
        <w:t xml:space="preserve">uso justo).”</w:t>
      </w:r>
    </w:p>
    <w:p>
      <w:pPr>
        <w:spacing w:after="100"/>
      </w:pPr>
      <w:r>
        <w:rPr>
          <w:sz w:val="22"/>
          <w:szCs w:val="22"/>
        </w:rPr>
        <w:t xml:space="preserve">"Por la presente declaro que la información en este Aviso es precisa y,</w:t>
      </w:r>
    </w:p>
    <w:p>
      <w:pPr>
        <w:spacing w:after="100"/>
      </w:pPr>
      <w:r>
        <w:rPr>
          <w:sz w:val="22"/>
          <w:szCs w:val="22"/>
        </w:rPr>
        <w:t xml:space="preserve">bajo pena de decir verdad, que soy el propietario, o estoy autorizado</w:t>
      </w:r>
    </w:p>
    <w:p>
      <w:pPr>
        <w:spacing w:after="100"/>
      </w:pPr>
      <w:r>
        <w:rPr>
          <w:sz w:val="22"/>
          <w:szCs w:val="22"/>
        </w:rPr>
        <w:t xml:space="preserve">para actuar en nombre del propietario, de los derechos de autor o de un</w:t>
      </w:r>
    </w:p>
    <w:p>
      <w:pPr>
        <w:spacing w:after="100"/>
      </w:pPr>
      <w:r>
        <w:rPr>
          <w:sz w:val="22"/>
          <w:szCs w:val="22"/>
        </w:rPr>
        <w:t xml:space="preserve">derecho exclusivo bajo los derechos de autor que supuestamente</w:t>
      </w:r>
    </w:p>
    <w:p>
      <w:pPr>
        <w:spacing w:after="100"/>
      </w:pPr>
      <w:r>
        <w:rPr>
          <w:sz w:val="22"/>
          <w:szCs w:val="22"/>
        </w:rPr>
        <w:t xml:space="preserve">se infringe."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Proporcione el nombre legal completo y una firma electrónica o física</w:t>
      </w:r>
    </w:p>
    <w:p>
      <w:pPr>
        <w:spacing w:after="100"/>
      </w:pPr>
      <w:r>
        <w:rPr>
          <w:sz w:val="22"/>
          <w:szCs w:val="22"/>
        </w:rPr>
        <w:t xml:space="preserve">de la persona que envía este Aviso (por ejemplo, el propietario de los</w:t>
      </w:r>
    </w:p>
    <w:p>
      <w:pPr>
        <w:spacing w:after="100"/>
      </w:pPr>
      <w:r>
        <w:rPr>
          <w:sz w:val="22"/>
          <w:szCs w:val="22"/>
        </w:rPr>
        <w:t xml:space="preserve">derechos de autor o el agente del propietario de los derechos de autor).</w:t>
      </w:r>
    </w:p>
    <w:p>
      <w:r>
        <w:br w:type="page"/>
      </w:r>
    </w:p>
    <w:p>
      <w:pPr>
        <w:pBdr>
          <w:bottom w:val="single" w:color="1A2F4B" w:sz="12" w:space="1"/>
        </w:pBdr>
        <w:spacing w:after="200" w:before="200"/>
      </w:pPr>
      <w:r>
        <w:rPr>
          <w:b/>
          <w:bCs/>
          <w:color w:val="1A2F4B"/>
          <w:sz w:val="32"/>
          <w:szCs w:val="32"/>
        </w:rPr>
        <w:t xml:space="preserve">27. Política de marcas registradas de Going</w:t>
      </w:r>
    </w:p>
    <w:p>
      <w:pPr>
        <w:spacing w:after="100"/>
      </w:pPr>
      <w:r>
        <w:rPr>
          <w:sz w:val="22"/>
          <w:szCs w:val="22"/>
        </w:rPr>
        <w:t xml:space="preserve">Política de marcas registradas de Going.</w:t>
      </w:r>
    </w:p>
    <w:p>
      <w:pPr>
        <w:spacing w:after="100"/>
      </w:pPr>
      <w:r>
        <w:rPr>
          <w:sz w:val="22"/>
          <w:szCs w:val="22"/>
        </w:rPr>
        <w:t xml:space="preserve">Notificación de infracción de marca comercial:</w:t>
      </w:r>
    </w:p>
    <w:p>
      <w:pPr>
        <w:spacing w:after="100"/>
      </w:pPr>
      <w:r>
        <w:rPr>
          <w:sz w:val="22"/>
          <w:szCs w:val="22"/>
        </w:rPr>
        <w:t xml:space="preserve">Going Technologies, Inc. ("Going") respeta los derechos de propiedad</w:t>
      </w:r>
    </w:p>
    <w:p>
      <w:pPr>
        <w:spacing w:after="100"/>
      </w:pPr>
      <w:r>
        <w:rPr>
          <w:sz w:val="22"/>
          <w:szCs w:val="22"/>
        </w:rPr>
        <w:t xml:space="preserve">intelectual de otros y cumple con las leyes locales y federales</w:t>
      </w:r>
    </w:p>
    <w:p>
      <w:pPr>
        <w:spacing w:after="100"/>
      </w:pPr>
      <w:r>
        <w:rPr>
          <w:sz w:val="22"/>
          <w:szCs w:val="22"/>
        </w:rPr>
        <w:t xml:space="preserve">relacionadas con los mismos.</w:t>
      </w:r>
    </w:p>
    <w:p>
      <w:pPr>
        <w:spacing w:after="100"/>
      </w:pPr>
      <w:r>
        <w:rPr>
          <w:sz w:val="22"/>
          <w:szCs w:val="22"/>
        </w:rPr>
        <w:t xml:space="preserve">Es política de Going, en las circunstancias apropiadas y a su sola</w:t>
      </w:r>
    </w:p>
    <w:p>
      <w:pPr>
        <w:spacing w:after="100"/>
      </w:pPr>
      <w:r>
        <w:rPr>
          <w:sz w:val="22"/>
          <w:szCs w:val="22"/>
        </w:rPr>
        <w:t xml:space="preserve">discreción, deshabilitar y/o cancelar las cuentas de los usuarios que</w:t>
      </w:r>
    </w:p>
    <w:p>
      <w:pPr>
        <w:spacing w:after="100"/>
      </w:pPr>
      <w:r>
        <w:rPr>
          <w:sz w:val="22"/>
          <w:szCs w:val="22"/>
        </w:rPr>
        <w:t xml:space="preserve">infrinjan repetidamente o sean acusados ​​repetidamente de infringir las</w:t>
      </w:r>
    </w:p>
    <w:p>
      <w:pPr>
        <w:spacing w:after="100"/>
      </w:pPr>
      <w:r>
        <w:rPr>
          <w:sz w:val="22"/>
          <w:szCs w:val="22"/>
        </w:rPr>
        <w:t xml:space="preserve">marcas registradas u otros derechos de propiedad intelectual de otros.</w:t>
      </w:r>
    </w:p>
    <w:p>
      <w:pPr>
        <w:spacing w:after="100"/>
      </w:pPr>
      <w:r>
        <w:rPr>
          <w:sz w:val="22"/>
          <w:szCs w:val="22"/>
        </w:rPr>
        <w:t xml:space="preserve">Marcas Registradas:</w:t>
      </w:r>
    </w:p>
    <w:p>
      <w:pPr>
        <w:spacing w:after="100"/>
      </w:pPr>
      <w:r>
        <w:rPr>
          <w:sz w:val="22"/>
          <w:szCs w:val="22"/>
        </w:rPr>
        <w:t xml:space="preserve">Going respeta los derechos de los propietarios de marcas comerciales y</w:t>
      </w:r>
    </w:p>
    <w:p>
      <w:pPr>
        <w:spacing w:after="100"/>
      </w:pPr>
      <w:r>
        <w:rPr>
          <w:sz w:val="22"/>
          <w:szCs w:val="22"/>
        </w:rPr>
        <w:t xml:space="preserve">puede ayudar a los propietarios de marcas comerciales a eliminar el</w:t>
      </w:r>
    </w:p>
    <w:p>
      <w:pPr>
        <w:spacing w:after="100"/>
      </w:pPr>
      <w:r>
        <w:rPr>
          <w:sz w:val="22"/>
          <w:szCs w:val="22"/>
        </w:rPr>
        <w:t xml:space="preserve">contenido infractor. Going no es un árbitro de disputas de terceros y</w:t>
      </w:r>
    </w:p>
    <w:p>
      <w:pPr>
        <w:spacing w:after="100"/>
      </w:pPr>
      <w:r>
        <w:rPr>
          <w:sz w:val="22"/>
          <w:szCs w:val="22"/>
        </w:rPr>
        <w:t xml:space="preserve">reconoce que los terceros a veces pueden usar legalmente marcas</w:t>
      </w:r>
    </w:p>
    <w:p>
      <w:pPr>
        <w:spacing w:after="100"/>
      </w:pPr>
      <w:r>
        <w:rPr>
          <w:sz w:val="22"/>
          <w:szCs w:val="22"/>
        </w:rPr>
        <w:t xml:space="preserve">registradas propiedad de otras partes. En consecuencia, alentamos a las</w:t>
      </w:r>
    </w:p>
    <w:p>
      <w:pPr>
        <w:spacing w:after="100"/>
      </w:pPr>
      <w:r>
        <w:rPr>
          <w:sz w:val="22"/>
          <w:szCs w:val="22"/>
        </w:rPr>
        <w:t xml:space="preserve">partes de una disputa por infracción a que se comuniquen entre sí para</w:t>
      </w:r>
    </w:p>
    <w:p>
      <w:pPr>
        <w:spacing w:after="100"/>
      </w:pPr>
      <w:r>
        <w:rPr>
          <w:sz w:val="22"/>
          <w:szCs w:val="22"/>
        </w:rPr>
        <w:t xml:space="preserve">tratar de encontrar una solución amistosa a la disputa. Si cree que</w:t>
      </w:r>
    </w:p>
    <w:p>
      <w:pPr>
        <w:spacing w:after="100"/>
      </w:pPr>
      <w:r>
        <w:rPr>
          <w:sz w:val="22"/>
          <w:szCs w:val="22"/>
        </w:rPr>
        <w:t xml:space="preserve">alguien está infringiendo su marca comercial, puede enviar una queja de</w:t>
      </w:r>
    </w:p>
    <w:p>
      <w:pPr>
        <w:spacing w:after="100"/>
      </w:pPr>
      <w:r>
        <w:rPr>
          <w:sz w:val="22"/>
          <w:szCs w:val="22"/>
        </w:rPr>
        <w:t xml:space="preserve">marca comercial a Going al correo electrónico o la dirección postal que</w:t>
      </w:r>
    </w:p>
    <w:p>
      <w:pPr>
        <w:spacing w:after="100"/>
      </w:pPr>
      <w:r>
        <w:rPr>
          <w:sz w:val="22"/>
          <w:szCs w:val="22"/>
        </w:rPr>
        <w:t xml:space="preserve">se proporciona a continuación; su queja debe incluir la</w:t>
      </w:r>
    </w:p>
    <w:p>
      <w:pPr>
        <w:spacing w:after="100"/>
      </w:pPr>
      <w:r>
        <w:rPr>
          <w:sz w:val="22"/>
          <w:szCs w:val="22"/>
        </w:rPr>
        <w:t xml:space="preserve">siguiente información:</w:t>
      </w:r>
    </w:p>
    <w:p>
      <w:pPr>
        <w:spacing w:after="100"/>
      </w:pPr>
      <w:r>
        <w:rPr>
          <w:sz w:val="22"/>
          <w:szCs w:val="22"/>
        </w:rPr>
        <w:t xml:space="preserve">Proceso de reclamación de marcas comerciales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Proporcione su nombre, nombre de la empresa y/o relación con el</w:t>
      </w:r>
    </w:p>
    <w:p>
      <w:pPr>
        <w:spacing w:after="100"/>
      </w:pPr>
      <w:r>
        <w:rPr>
          <w:sz w:val="22"/>
          <w:szCs w:val="22"/>
        </w:rPr>
        <w:t xml:space="preserve">propietario de la marca comercial.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Identifique la(s) marca(s) comercial(es) que afirma que se están</w:t>
      </w:r>
    </w:p>
    <w:p>
      <w:pPr>
        <w:spacing w:after="100"/>
      </w:pPr>
      <w:r>
        <w:rPr>
          <w:sz w:val="22"/>
          <w:szCs w:val="22"/>
        </w:rPr>
        <w:t xml:space="preserve">infringiendo, incluidas (a) la(s) marca(s) (b) el(los) número(s) de</w:t>
      </w:r>
    </w:p>
    <w:p>
      <w:pPr>
        <w:spacing w:after="100"/>
      </w:pPr>
      <w:r>
        <w:rPr>
          <w:sz w:val="22"/>
          <w:szCs w:val="22"/>
        </w:rPr>
        <w:t xml:space="preserve">registro de la marca registrada; (c) la(s) jurisdicción(es) en las que</w:t>
      </w:r>
    </w:p>
    <w:p>
      <w:pPr>
        <w:spacing w:after="100"/>
      </w:pPr>
      <w:r>
        <w:rPr>
          <w:sz w:val="22"/>
          <w:szCs w:val="22"/>
        </w:rPr>
        <w:t xml:space="preserve">está(n) registrada(s) la(s) marca(s); y (d) una copia de los</w:t>
      </w:r>
    </w:p>
    <w:p>
      <w:pPr>
        <w:spacing w:after="100"/>
      </w:pPr>
      <w:r>
        <w:rPr>
          <w:sz w:val="22"/>
          <w:szCs w:val="22"/>
        </w:rPr>
        <w:t xml:space="preserve">certificados de registro u otra prueba de propiedad.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Identifique el material que afirma que infringe su(s) marca(s)</w:t>
      </w:r>
    </w:p>
    <w:p>
      <w:pPr>
        <w:spacing w:after="100"/>
      </w:pPr>
      <w:r>
        <w:rPr>
          <w:sz w:val="22"/>
          <w:szCs w:val="22"/>
        </w:rPr>
        <w:t xml:space="preserve">comercial(es) e información razonablemente suficiente para permitirnos</w:t>
      </w:r>
    </w:p>
    <w:p>
      <w:pPr>
        <w:spacing w:after="100"/>
      </w:pPr>
      <w:r>
        <w:rPr>
          <w:sz w:val="22"/>
          <w:szCs w:val="22"/>
        </w:rPr>
        <w:t xml:space="preserve">ubicar el material presuntamente infractor, incluida, como mínimo, la</w:t>
      </w:r>
    </w:p>
    <w:p>
      <w:pPr>
        <w:spacing w:after="100"/>
      </w:pPr>
      <w:r>
        <w:rPr>
          <w:sz w:val="22"/>
          <w:szCs w:val="22"/>
        </w:rPr>
        <w:t xml:space="preserve">URL del sitio(s) donde se puede encontrar dicho material, si el material</w:t>
      </w:r>
    </w:p>
    <w:p>
      <w:pPr>
        <w:spacing w:after="100"/>
      </w:pPr>
      <w:r>
        <w:rPr>
          <w:sz w:val="22"/>
          <w:szCs w:val="22"/>
        </w:rPr>
        <w:t xml:space="preserve">aparece en línea, así como el nombre y la información de contacto del</w:t>
      </w:r>
    </w:p>
    <w:p>
      <w:pPr>
        <w:spacing w:after="100"/>
      </w:pPr>
      <w:r>
        <w:rPr>
          <w:sz w:val="22"/>
          <w:szCs w:val="22"/>
        </w:rPr>
        <w:t xml:space="preserve">presunto infractor, si está disponible.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Incluya una breve descripción de por qué cree que el material</w:t>
      </w:r>
    </w:p>
    <w:p>
      <w:pPr>
        <w:spacing w:after="100"/>
      </w:pPr>
      <w:r>
        <w:rPr>
          <w:sz w:val="22"/>
          <w:szCs w:val="22"/>
        </w:rPr>
        <w:t xml:space="preserve">infringe su(s) marca(s) registrada(s) y la(s) acción(es) que le gustaría</w:t>
      </w:r>
    </w:p>
    <w:p>
      <w:pPr>
        <w:spacing w:after="100"/>
      </w:pPr>
      <w:r>
        <w:rPr>
          <w:sz w:val="22"/>
          <w:szCs w:val="22"/>
        </w:rPr>
        <w:t xml:space="preserve">que se tomarán.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Proporcione una dirección de correo electrónico, un número de</w:t>
      </w:r>
    </w:p>
    <w:p>
      <w:pPr>
        <w:spacing w:after="100"/>
      </w:pPr>
      <w:r>
        <w:rPr>
          <w:sz w:val="22"/>
          <w:szCs w:val="22"/>
        </w:rPr>
        <w:t xml:space="preserve">teléfono y una dirección postal en la que podamos contactarlo con</w:t>
      </w:r>
    </w:p>
    <w:p>
      <w:pPr>
        <w:spacing w:after="100"/>
      </w:pPr>
      <w:r>
        <w:rPr>
          <w:sz w:val="22"/>
          <w:szCs w:val="22"/>
        </w:rPr>
        <w:t xml:space="preserve">respecto a esta queja.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Incluya las dos declaraciones siguientes en el cuerpo del Aviso: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“Por la presente declaro que soy el propietario (o agente</w:t>
      </w:r>
    </w:p>
    <w:p>
      <w:pPr>
        <w:spacing w:after="100"/>
      </w:pPr>
      <w:r>
        <w:rPr>
          <w:sz w:val="22"/>
          <w:szCs w:val="22"/>
        </w:rPr>
        <w:t xml:space="preserve">autorizado) de la(s) marca(s) registrada(s) que presuntamente se han</w:t>
      </w:r>
    </w:p>
    <w:p>
      <w:pPr>
        <w:spacing w:after="100"/>
      </w:pPr>
      <w:r>
        <w:rPr>
          <w:sz w:val="22"/>
          <w:szCs w:val="22"/>
        </w:rPr>
        <w:t xml:space="preserve">infringido y creo de buena fé que el uso en disputa de la(s)</w:t>
      </w:r>
    </w:p>
    <w:p>
      <w:pPr>
        <w:spacing w:after="100"/>
      </w:pPr>
      <w:r>
        <w:rPr>
          <w:sz w:val="22"/>
          <w:szCs w:val="22"/>
        </w:rPr>
        <w:t xml:space="preserve">marca(s) registrada(s) no está autorizado por el propietario, su</w:t>
      </w:r>
    </w:p>
    <w:p>
      <w:pPr>
        <w:spacing w:after="100"/>
      </w:pPr>
      <w:r>
        <w:rPr>
          <w:sz w:val="22"/>
          <w:szCs w:val="22"/>
        </w:rPr>
        <w:t xml:space="preserve">agente , o la ley (por ejemplo, como un uso justo)”.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  “Por la presente declaro, bajo protesta de decir verdad, que la</w:t>
      </w:r>
    </w:p>
    <w:p>
      <w:pPr>
        <w:spacing w:after="100"/>
      </w:pPr>
      <w:r>
        <w:rPr>
          <w:sz w:val="22"/>
          <w:szCs w:val="22"/>
        </w:rPr>
        <w:t xml:space="preserve">información en esta queja es verdadera, completa y precisa”.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Proporcione su nombre legal completo y su firma electrónica o física.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Entregue esta queja con todos los elementos completados al siguiente</w:t>
      </w:r>
    </w:p>
    <w:p>
      <w:pPr>
        <w:spacing w:after="100"/>
      </w:pPr>
      <w:r>
        <w:rPr>
          <w:sz w:val="22"/>
          <w:szCs w:val="22"/>
        </w:rPr>
        <w:t xml:space="preserve">correo electrónico o dirección postal:</w:t>
      </w:r>
    </w:p>
    <w:p>
      <w:pPr>
        <w:spacing w:after="100"/>
      </w:pPr>
      <w:r>
        <w:rPr>
          <w:sz w:val="22"/>
          <w:szCs w:val="22"/>
        </w:rPr>
        <w:t xml:space="preserve">Agente de Marcas</w:t>
      </w:r>
    </w:p>
    <w:p>
      <w:pPr>
        <w:spacing w:after="100"/>
      </w:pPr>
      <w:r>
        <w:rPr>
          <w:sz w:val="22"/>
          <w:szCs w:val="22"/>
        </w:rPr>
        <w:t xml:space="preserve">Tras la presentación de su queja, recibirá una respuesta automática de</w:t>
      </w:r>
    </w:p>
    <w:p>
      <w:pPr>
        <w:spacing w:after="100"/>
      </w:pPr>
      <w:r>
        <w:rPr>
          <w:sz w:val="22"/>
          <w:szCs w:val="22"/>
        </w:rPr>
        <w:t xml:space="preserve">que se ha recibido su comunicación. Si el reclamo está incompleto,</w:t>
      </w:r>
    </w:p>
    <w:p>
      <w:pPr>
        <w:spacing w:after="100"/>
      </w:pPr>
      <w:r>
        <w:rPr>
          <w:sz w:val="22"/>
          <w:szCs w:val="22"/>
        </w:rPr>
        <w:t xml:space="preserve">recibirá una notificación que identifica la información faltante</w:t>
      </w:r>
    </w:p>
    <w:p>
      <w:pPr>
        <w:spacing w:after="100"/>
      </w:pPr>
      <w:r>
        <w:rPr>
          <w:sz w:val="22"/>
          <w:szCs w:val="22"/>
        </w:rPr>
        <w:t xml:space="preserve">requerida para que Going revise el reclamo. Cuando su queja esté</w:t>
      </w:r>
    </w:p>
    <w:p>
      <w:pPr>
        <w:spacing w:after="100"/>
      </w:pPr>
      <w:r>
        <w:rPr>
          <w:sz w:val="22"/>
          <w:szCs w:val="22"/>
        </w:rPr>
        <w:t xml:space="preserve">completa, Going se reserva el derecho de determinar, a su exclusivo</w:t>
      </w:r>
    </w:p>
    <w:p>
      <w:pPr>
        <w:spacing w:after="100"/>
      </w:pPr>
      <w:r>
        <w:rPr>
          <w:sz w:val="22"/>
          <w:szCs w:val="22"/>
        </w:rPr>
        <w:t xml:space="preserve">criterio, que la queja no tiene sustento y, de ser así, negarse a tomar</w:t>
      </w:r>
    </w:p>
    <w:p>
      <w:pPr>
        <w:spacing w:after="100"/>
      </w:pPr>
      <w:r>
        <w:rPr>
          <w:sz w:val="22"/>
          <w:szCs w:val="22"/>
        </w:rPr>
        <w:t xml:space="preserve">cualquier otra medida. Se le notificará de tal determinación. De lo</w:t>
      </w:r>
    </w:p>
    <w:p>
      <w:pPr>
        <w:spacing w:after="100"/>
      </w:pPr>
      <w:r>
        <w:rPr>
          <w:sz w:val="22"/>
          <w:szCs w:val="22"/>
        </w:rPr>
        <w:t xml:space="preserve">contrario, Going enviará su queja e información de contacto a la parte</w:t>
      </w:r>
    </w:p>
    <w:p>
      <w:pPr>
        <w:spacing w:after="100"/>
      </w:pPr>
      <w:r>
        <w:rPr>
          <w:sz w:val="22"/>
          <w:szCs w:val="22"/>
        </w:rPr>
        <w:t xml:space="preserve">presuntamente infractora, quien tendrá 10 días hábiles para dar una</w:t>
      </w:r>
    </w:p>
    <w:p>
      <w:pPr>
        <w:spacing w:after="100"/>
      </w:pPr>
      <w:r>
        <w:rPr>
          <w:sz w:val="22"/>
          <w:szCs w:val="22"/>
        </w:rPr>
        <w:t xml:space="preserve">respuesta. Si no se recibe una respuesta dentro de los 10 días hábiles,</w:t>
      </w:r>
    </w:p>
    <w:p>
      <w:pPr>
        <w:spacing w:after="100"/>
      </w:pPr>
      <w:r>
        <w:rPr>
          <w:sz w:val="22"/>
          <w:szCs w:val="22"/>
        </w:rPr>
        <w:t xml:space="preserve">Going puede eliminar cualquier material presuntamente infractor o</w:t>
      </w:r>
    </w:p>
    <w:p>
      <w:pPr>
        <w:spacing w:after="100"/>
      </w:pPr>
      <w:r>
        <w:rPr>
          <w:sz w:val="22"/>
          <w:szCs w:val="22"/>
        </w:rPr>
        <w:t xml:space="preserve">desactivar la cuenta presuntamente infractora. Si se recibe una</w:t>
      </w:r>
    </w:p>
    <w:p>
      <w:pPr>
        <w:spacing w:after="100"/>
      </w:pPr>
      <w:r>
        <w:rPr>
          <w:sz w:val="22"/>
          <w:szCs w:val="22"/>
        </w:rPr>
        <w:t xml:space="preserve">respuesta, Going se la enviará, con una copia a la parte presuntamente</w:t>
      </w:r>
    </w:p>
    <w:p>
      <w:pPr>
        <w:spacing w:after="100"/>
      </w:pPr>
      <w:r>
        <w:rPr>
          <w:sz w:val="22"/>
          <w:szCs w:val="22"/>
        </w:rPr>
        <w:t xml:space="preserve">infractora, y le pedirá que se comunique con la parte directamente para</w:t>
      </w:r>
    </w:p>
    <w:p>
      <w:pPr>
        <w:spacing w:after="100"/>
      </w:pPr>
      <w:r>
        <w:rPr>
          <w:sz w:val="22"/>
          <w:szCs w:val="22"/>
        </w:rPr>
        <w:t xml:space="preserve">tratar de resolver el asunto de manera amistosa. Si usted y la parte</w:t>
      </w:r>
    </w:p>
    <w:p>
      <w:pPr>
        <w:spacing w:after="100"/>
      </w:pPr>
      <w:r>
        <w:rPr>
          <w:sz w:val="22"/>
          <w:szCs w:val="22"/>
        </w:rPr>
        <w:t xml:space="preserve">presuntamente infractora no pueden resolver el asunto de manera</w:t>
      </w:r>
    </w:p>
    <w:p>
      <w:pPr>
        <w:spacing w:after="100"/>
      </w:pPr>
      <w:r>
        <w:rPr>
          <w:sz w:val="22"/>
          <w:szCs w:val="22"/>
        </w:rPr>
        <w:t xml:space="preserve">amistosa, Going contratará a un asesor legal externo para revisar la</w:t>
      </w:r>
    </w:p>
    <w:p>
      <w:pPr>
        <w:spacing w:after="100"/>
      </w:pPr>
      <w:r>
        <w:rPr>
          <w:sz w:val="22"/>
          <w:szCs w:val="22"/>
        </w:rPr>
        <w:t xml:space="preserve">disputa y recomendar qué parte de la disputa debe prevalecer. Going</w:t>
      </w:r>
    </w:p>
    <w:p>
      <w:pPr>
        <w:spacing w:after="100"/>
      </w:pPr>
      <w:r>
        <w:rPr>
          <w:sz w:val="22"/>
          <w:szCs w:val="22"/>
        </w:rPr>
        <w:t xml:space="preserve">informará a ambas partes sobre la recomendación del asesor legal y</w:t>
      </w:r>
    </w:p>
    <w:p>
      <w:pPr>
        <w:spacing w:after="100"/>
      </w:pPr>
      <w:r>
        <w:rPr>
          <w:sz w:val="22"/>
          <w:szCs w:val="22"/>
        </w:rPr>
        <w:t xml:space="preserve">luego, en ausencia de circunstancias extraordinarias, tomará o se negará</w:t>
      </w:r>
    </w:p>
    <w:p>
      <w:pPr>
        <w:spacing w:after="100"/>
      </w:pPr>
      <w:r>
        <w:rPr>
          <w:sz w:val="22"/>
          <w:szCs w:val="22"/>
        </w:rPr>
        <w:t xml:space="preserve">a tomar las medidas correspondientes.</w:t>
      </w:r>
    </w:p>
    <w:p>
      <w:pPr>
        <w:spacing w:after="100"/>
      </w:pPr>
      <w:r>
        <w:rPr>
          <w:sz w:val="22"/>
          <w:szCs w:val="22"/>
        </w:rPr>
        <w:t xml:space="preserve">Si no recibe una comunicación por correo electrónico de Going con</w:t>
      </w:r>
    </w:p>
    <w:p>
      <w:pPr>
        <w:spacing w:after="100"/>
      </w:pPr>
      <w:r>
        <w:rPr>
          <w:sz w:val="22"/>
          <w:szCs w:val="22"/>
        </w:rPr>
        <w:t xml:space="preserve">respecto a su queja, verifique su carpeta de correo no deseado antes de</w:t>
      </w:r>
    </w:p>
    <w:p>
      <w:pPr>
        <w:spacing w:after="100"/>
      </w:pPr>
      <w:r>
        <w:rPr>
          <w:sz w:val="22"/>
          <w:szCs w:val="22"/>
        </w:rPr>
        <w:t xml:space="preserve">consultar a takedowns@Going.com. También puede agregar</w:t>
      </w:r>
    </w:p>
    <w:p>
      <w:pPr>
        <w:spacing w:after="100"/>
      </w:pPr>
      <w:r>
        <w:rPr>
          <w:sz w:val="22"/>
          <w:szCs w:val="22"/>
        </w:rPr>
        <w:t xml:space="preserve">takedowns@Going.com a la lista segura de su filtro de spam. No se</w:t>
      </w:r>
    </w:p>
    <w:p>
      <w:pPr>
        <w:spacing w:after="100"/>
      </w:pPr>
      <w:r>
        <w:rPr>
          <w:sz w:val="22"/>
          <w:szCs w:val="22"/>
        </w:rPr>
        <w:t xml:space="preserve">comunique con ninguna otra dirección de correo electrónico con respecto</w:t>
      </w:r>
    </w:p>
    <w:p>
      <w:pPr>
        <w:spacing w:after="100"/>
      </w:pPr>
      <w:r>
        <w:rPr>
          <w:sz w:val="22"/>
          <w:szCs w:val="22"/>
        </w:rPr>
        <w:t xml:space="preserve">a su queja.</w:t>
      </w:r>
    </w:p>
    <w:p>
      <w:pPr>
        <w:spacing w:after="100"/>
      </w:pPr>
      <w:r>
        <w:rPr>
          <w:sz w:val="22"/>
          <w:szCs w:val="22"/>
        </w:rPr>
        <w:t xml:space="preserve">IMPORTANTE: Las comunicaciones no relacionadas con el uso o la</w:t>
      </w:r>
    </w:p>
    <w:p>
      <w:pPr>
        <w:spacing w:after="100"/>
      </w:pPr>
      <w:r>
        <w:rPr>
          <w:sz w:val="22"/>
          <w:szCs w:val="22"/>
        </w:rPr>
        <w:t xml:space="preserve">infracción de marcas registradas serán descartadas. Siga éste link para</w:t>
      </w:r>
    </w:p>
    <w:p>
      <w:pPr>
        <w:spacing w:after="100"/>
      </w:pPr>
      <w:r>
        <w:rPr>
          <w:sz w:val="22"/>
          <w:szCs w:val="22"/>
        </w:rPr>
        <w:t xml:space="preserve">conocer las Pautas de Going para solicitudes de datos de terceros y</w:t>
      </w:r>
    </w:p>
    <w:p>
      <w:pPr>
        <w:spacing w:after="100"/>
      </w:pPr>
      <w:r>
        <w:rPr>
          <w:sz w:val="22"/>
          <w:szCs w:val="22"/>
        </w:rPr>
        <w:t xml:space="preserve">entrega de documentos legales.</w:t>
      </w:r>
    </w:p>
    <w:p>
      <w:pPr>
        <w:spacing w:after="100"/>
      </w:pPr>
      <w:r>
        <w:rPr>
          <w:sz w:val="22"/>
          <w:szCs w:val="22"/>
        </w:rPr>
        <w:t xml:space="preserve">Queremos que los usuarios y los conductores tengan acceso a herramientas</w:t>
      </w:r>
    </w:p>
    <w:p>
      <w:pPr>
        <w:spacing w:after="100"/>
      </w:pPr>
      <w:r>
        <w:rPr>
          <w:sz w:val="22"/>
          <w:szCs w:val="22"/>
        </w:rPr>
        <w:t xml:space="preserve">que los ayuden a mantenerse seguros cuando usen nuestro servicio. Para</w:t>
      </w:r>
    </w:p>
    <w:p>
      <w:pPr>
        <w:spacing w:after="100"/>
      </w:pPr>
      <w:r>
        <w:rPr>
          <w:sz w:val="22"/>
          <w:szCs w:val="22"/>
        </w:rPr>
        <w:t xml:space="preserve">obtener la asistencia que necesitas en una situación de emergencia,</w:t>
      </w:r>
    </w:p>
    <w:p>
      <w:pPr>
        <w:spacing w:after="100"/>
      </w:pPr>
      <w:r>
        <w:rPr>
          <w:sz w:val="22"/>
          <w:szCs w:val="22"/>
        </w:rPr>
        <w:t xml:space="preserve">llama al 911 desde la app de Going y compartiremos, siempre que estén</w:t>
      </w:r>
    </w:p>
    <w:p>
      <w:pPr>
        <w:spacing w:after="100"/>
      </w:pPr>
      <w:r>
        <w:rPr>
          <w:sz w:val="22"/>
          <w:szCs w:val="22"/>
        </w:rPr>
        <w:t xml:space="preserve">disponibles, tu ubicación y otros detalles del viaje con el operador. Le</w:t>
      </w:r>
    </w:p>
    <w:p>
      <w:pPr>
        <w:spacing w:after="100"/>
      </w:pPr>
      <w:r>
        <w:rPr>
          <w:sz w:val="22"/>
          <w:szCs w:val="22"/>
        </w:rPr>
        <w:t xml:space="preserve">brindaremos ciertos datos, como tu ubicación actual estimada al momento</w:t>
      </w:r>
    </w:p>
    <w:p>
      <w:pPr>
        <w:spacing w:after="100"/>
      </w:pPr>
      <w:r>
        <w:rPr>
          <w:sz w:val="22"/>
          <w:szCs w:val="22"/>
        </w:rPr>
        <w:t xml:space="preserve">de la llamada, la marca, el modelo, color y número de matrícula del</w:t>
      </w:r>
    </w:p>
    <w:p>
      <w:pPr>
        <w:spacing w:after="100"/>
      </w:pPr>
      <w:r>
        <w:rPr>
          <w:sz w:val="22"/>
          <w:szCs w:val="22"/>
        </w:rPr>
        <w:t xml:space="preserve">auto; tu nombre y número de teléfono; el punto de partida y destino, y</w:t>
      </w:r>
    </w:p>
    <w:p>
      <w:pPr>
        <w:spacing w:after="100"/>
      </w:pPr>
      <w:r>
        <w:rPr>
          <w:sz w:val="22"/>
          <w:szCs w:val="22"/>
        </w:rPr>
        <w:t xml:space="preserve">el nombre del conductor.</w:t>
      </w:r>
    </w:p>
    <w:p>
      <w:pPr>
        <w:spacing w:after="100"/>
      </w:pPr>
      <w:r>
        <w:rPr>
          <w:sz w:val="22"/>
          <w:szCs w:val="22"/>
        </w:rPr>
        <w:t xml:space="preserve">Tú decides si quieres compartir tu ubicación y otros detalles del viaje</w:t>
      </w:r>
    </w:p>
    <w:p>
      <w:pPr>
        <w:spacing w:after="100"/>
      </w:pPr>
      <w:r>
        <w:rPr>
          <w:sz w:val="22"/>
          <w:szCs w:val="22"/>
        </w:rPr>
        <w:t xml:space="preserve">con el operador del 911. Puedes desactivar la función Compartir mi</w:t>
      </w:r>
    </w:p>
    <w:p>
      <w:pPr>
        <w:spacing w:after="100"/>
      </w:pPr>
      <w:r>
        <w:rPr>
          <w:sz w:val="22"/>
          <w:szCs w:val="22"/>
        </w:rPr>
        <w:t xml:space="preserve">ubicación y datos del viaje en la página Datos compartidos con</w:t>
      </w:r>
    </w:p>
    <w:p>
      <w:pPr>
        <w:spacing w:after="100"/>
      </w:pPr>
      <w:r>
        <w:rPr>
          <w:sz w:val="22"/>
          <w:szCs w:val="22"/>
        </w:rPr>
        <w:t xml:space="preserve">emergencias de la configuración de privacidad.</w:t>
      </w:r>
    </w:p>
    <w:p>
      <w:pPr>
        <w:spacing w:after="100"/>
      </w:pPr>
      <w:r>
        <w:rPr>
          <w:sz w:val="22"/>
          <w:szCs w:val="22"/>
        </w:rPr>
        <w:t xml:space="preserve">La ubicación compartida con el operador del 911 será la latitud y la</w:t>
      </w:r>
    </w:p>
    <w:p>
      <w:pPr>
        <w:spacing w:after="100"/>
      </w:pPr>
      <w:r>
        <w:rPr>
          <w:sz w:val="22"/>
          <w:szCs w:val="22"/>
        </w:rPr>
        <w:t xml:space="preserve">longitud que señale el sistema operativo de tu dispositivo en el momento</w:t>
      </w:r>
    </w:p>
    <w:p>
      <w:pPr>
        <w:spacing w:after="100"/>
      </w:pPr>
      <w:r>
        <w:rPr>
          <w:sz w:val="22"/>
          <w:szCs w:val="22"/>
        </w:rPr>
        <w:t xml:space="preserve">en que realices la llamada. Es posible que no sea exacta, en especial,</w:t>
      </w:r>
    </w:p>
    <w:p>
      <w:pPr>
        <w:spacing w:after="100"/>
      </w:pPr>
      <w:r>
        <w:rPr>
          <w:sz w:val="22"/>
          <w:szCs w:val="22"/>
        </w:rPr>
        <w:t xml:space="preserve">en ambientes urbanos densamente poblados.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</w:rPr>
      <w:t xml:space="preserve">Thorn Cía. Ltda. · Confidencial</w:t>
    </w:r>
    <w:r>
      <w:rPr>
        <w:color w:val="999999"/>
        <w:sz w:val="20"/>
        <w:szCs w:val="20"/>
      </w:rPr>
      <w:t xml:space="preserve">  Página </w:t>
    </w: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2026-04-22T00:14:08.195Z</dcterms:created>
  <dcterms:modified xsi:type="dcterms:W3CDTF">2026-04-22T00:14:08.196Z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