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CCA0E" w14:textId="77777777" w:rsidR="00EB09C7" w:rsidRDefault="00000000">
      <w:pPr>
        <w:pStyle w:val="Heading1"/>
      </w:pPr>
      <w:r>
        <w:t>Reflective Journal - Lab 06: Chihuahua or Muffin</w:t>
      </w:r>
    </w:p>
    <w:p w14:paraId="17E0518E" w14:textId="77777777" w:rsidR="00EB09C7" w:rsidRDefault="00000000">
      <w:pPr>
        <w:pStyle w:val="Heading2"/>
      </w:pPr>
      <w:r>
        <w:t>Summary of the Workshop</w:t>
      </w:r>
    </w:p>
    <w:p w14:paraId="13A57F98" w14:textId="77777777" w:rsidR="00EB09C7" w:rsidRDefault="00000000">
      <w:r>
        <w:t>This workshop focused on image classification using machine learning techniques, specifically classifying images as either Chihuahuas or muffins.</w:t>
      </w:r>
      <w:r>
        <w:br/>
      </w:r>
      <w:r>
        <w:br/>
        <w:t>Using Python and PyTorch, we built a neural network model that processes image data, extracts patterns, and makes classification predictions.</w:t>
      </w:r>
    </w:p>
    <w:p w14:paraId="4F1C96E0" w14:textId="77777777" w:rsidR="00EB09C7" w:rsidRDefault="00000000">
      <w:r>
        <w:t>The key objectives included:</w:t>
      </w:r>
    </w:p>
    <w:p w14:paraId="16D4F31B" w14:textId="77777777" w:rsidR="00EB09C7" w:rsidRDefault="00000000">
      <w:r>
        <w:t>• Understanding how neural networks function and their architecture.</w:t>
      </w:r>
    </w:p>
    <w:p w14:paraId="027F2396" w14:textId="77777777" w:rsidR="00EB09C7" w:rsidRDefault="00000000">
      <w:r>
        <w:t>• Training a model using a dataset of Chihuahua and muffin images.</w:t>
      </w:r>
    </w:p>
    <w:p w14:paraId="6284DDA0" w14:textId="77777777" w:rsidR="00EB09C7" w:rsidRDefault="00000000">
      <w:r>
        <w:t>• Testing and evaluating the model's performance.</w:t>
      </w:r>
    </w:p>
    <w:p w14:paraId="1E371C72" w14:textId="77777777" w:rsidR="00EB09C7" w:rsidRDefault="00000000">
      <w:r>
        <w:t>• Observing how different parameters impact model accuracy.</w:t>
      </w:r>
    </w:p>
    <w:p w14:paraId="434AF950" w14:textId="77777777" w:rsidR="00EB09C7" w:rsidRDefault="00000000">
      <w:pPr>
        <w:pStyle w:val="Heading2"/>
      </w:pPr>
      <w:r>
        <w:t>Key Concepts Learned</w:t>
      </w:r>
    </w:p>
    <w:p w14:paraId="2E4B38DF" w14:textId="77777777" w:rsidR="00EB09C7" w:rsidRDefault="00000000">
      <w:r>
        <w:t>Throughout the workshop, several key concepts related to neural networks and image classification were explored:</w:t>
      </w:r>
      <w:r>
        <w:br/>
      </w:r>
    </w:p>
    <w:p w14:paraId="16D18F71" w14:textId="77777777" w:rsidR="00EB09C7" w:rsidRDefault="00000000">
      <w:r>
        <w:t>• Convolutional Neural Networks (CNNs) and their role in feature extraction.</w:t>
      </w:r>
    </w:p>
    <w:p w14:paraId="0078A005" w14:textId="77777777" w:rsidR="00EB09C7" w:rsidRDefault="00000000">
      <w:r>
        <w:t>• Transfer learning and its effectiveness in improving classification performance.</w:t>
      </w:r>
    </w:p>
    <w:p w14:paraId="2E9F9B9C" w14:textId="77777777" w:rsidR="00EB09C7" w:rsidRDefault="00000000">
      <w:r>
        <w:t>• The importance of activation functions and optimization algorithms in training models.</w:t>
      </w:r>
    </w:p>
    <w:p w14:paraId="3C218791" w14:textId="77777777" w:rsidR="00EB09C7" w:rsidRDefault="00000000">
      <w:r>
        <w:t>• How hyperparameters such as learning rate and batch size influence training outcomes.</w:t>
      </w:r>
    </w:p>
    <w:p w14:paraId="6D5A8720" w14:textId="77777777" w:rsidR="00EB09C7" w:rsidRDefault="00000000">
      <w:pPr>
        <w:pStyle w:val="Heading2"/>
      </w:pPr>
      <w:r>
        <w:t>Challenges Encountered and Solutions</w:t>
      </w:r>
    </w:p>
    <w:p w14:paraId="44FEB6AF" w14:textId="77777777" w:rsidR="00EB09C7" w:rsidRDefault="00000000">
      <w:r>
        <w:t>One of the primary challenges faced was ensuring proper data preprocessing. The images needed to be transformed into tensors and normalized correctly. Additionally, setting an appropriate learning rate was crucial to prevent the model from converging too slowly or too quickly.</w:t>
      </w:r>
    </w:p>
    <w:p w14:paraId="7AB32C51" w14:textId="77777777" w:rsidR="00EB09C7" w:rsidRDefault="00000000">
      <w:r>
        <w:t>To overcome these challenges, we experimented with different hyperparameters, monitored the loss and accuracy metrics, and adjusted the model architecture where necessary.</w:t>
      </w:r>
    </w:p>
    <w:p w14:paraId="46B809F9" w14:textId="77777777" w:rsidR="00EB09C7" w:rsidRDefault="00000000">
      <w:pPr>
        <w:pStyle w:val="Heading2"/>
      </w:pPr>
      <w:r>
        <w:lastRenderedPageBreak/>
        <w:t>Insights Gained</w:t>
      </w:r>
    </w:p>
    <w:p w14:paraId="1D637AB0" w14:textId="77777777" w:rsidR="00EB09C7" w:rsidRDefault="00000000">
      <w:r>
        <w:t>This workshop reinforced the importance of data quality and preprocessing in training effective machine learning models. It also highlighted the significance of fine-tuning hyperparameters to achieve better model performance.</w:t>
      </w:r>
    </w:p>
    <w:p w14:paraId="0C6674A1" w14:textId="77777777" w:rsidR="00EB09C7" w:rsidRDefault="00000000">
      <w:pPr>
        <w:pStyle w:val="Heading2"/>
      </w:pPr>
      <w:r>
        <w:t>Real-World Applications</w:t>
      </w:r>
    </w:p>
    <w:p w14:paraId="5194EAED" w14:textId="77777777" w:rsidR="00EB09C7" w:rsidRDefault="00000000">
      <w:r>
        <w:t>The techniques learned in this workshop can be applied to various real-world scenarios, including:</w:t>
      </w:r>
      <w:r>
        <w:br/>
      </w:r>
    </w:p>
    <w:p w14:paraId="590566E7" w14:textId="77777777" w:rsidR="00EB09C7" w:rsidRDefault="00000000">
      <w:r>
        <w:t>• Medical image analysis for detecting diseases.</w:t>
      </w:r>
    </w:p>
    <w:p w14:paraId="3F499FD5" w14:textId="77777777" w:rsidR="00EB09C7" w:rsidRDefault="00000000">
      <w:r>
        <w:t>• Autonomous vehicle vision systems for object recognition.</w:t>
      </w:r>
    </w:p>
    <w:p w14:paraId="06858826" w14:textId="77777777" w:rsidR="00EB09C7" w:rsidRDefault="00000000">
      <w:r>
        <w:t>• Facial recognition and security applications.</w:t>
      </w:r>
    </w:p>
    <w:p w14:paraId="4BC4BE25" w14:textId="77777777" w:rsidR="00EB09C7" w:rsidRDefault="00000000">
      <w:r>
        <w:t>• Product classification in e-commerce platforms.</w:t>
      </w:r>
    </w:p>
    <w:p w14:paraId="55BF6EF3" w14:textId="77777777" w:rsidR="00EB09C7" w:rsidRDefault="00000000">
      <w:pPr>
        <w:pStyle w:val="Heading2"/>
      </w:pPr>
      <w:r>
        <w:t>Personal Reflection</w:t>
      </w:r>
    </w:p>
    <w:p w14:paraId="2C10547E" w14:textId="77777777" w:rsidR="00EB09C7" w:rsidRDefault="00000000">
      <w:r>
        <w:t>This hands-on experience with neural networks and image classification was highly insightful. It provided a deeper understanding of how machine learning models are trained and optimized to make accurate predictions. The process of debugging errors and fine-tuning parameters was a valuable learning experience, reinforcing the importance of experimentation in AI development.</w:t>
      </w:r>
    </w:p>
    <w:sectPr w:rsidR="00EB09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4709128">
    <w:abstractNumId w:val="8"/>
  </w:num>
  <w:num w:numId="2" w16cid:durableId="622884520">
    <w:abstractNumId w:val="6"/>
  </w:num>
  <w:num w:numId="3" w16cid:durableId="417287419">
    <w:abstractNumId w:val="5"/>
  </w:num>
  <w:num w:numId="4" w16cid:durableId="1927882522">
    <w:abstractNumId w:val="4"/>
  </w:num>
  <w:num w:numId="5" w16cid:durableId="459690150">
    <w:abstractNumId w:val="7"/>
  </w:num>
  <w:num w:numId="6" w16cid:durableId="2038196610">
    <w:abstractNumId w:val="3"/>
  </w:num>
  <w:num w:numId="7" w16cid:durableId="1963148999">
    <w:abstractNumId w:val="2"/>
  </w:num>
  <w:num w:numId="8" w16cid:durableId="820736202">
    <w:abstractNumId w:val="1"/>
  </w:num>
  <w:num w:numId="9" w16cid:durableId="50151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5E53"/>
    <w:rsid w:val="009C14F9"/>
    <w:rsid w:val="00AA1D8D"/>
    <w:rsid w:val="00B2636C"/>
    <w:rsid w:val="00B47730"/>
    <w:rsid w:val="00CB0664"/>
    <w:rsid w:val="00EB09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DDF513"/>
  <w14:defaultImageDpi w14:val="300"/>
  <w15:docId w15:val="{BF981289-6217-424B-AFBD-7D8607AE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2227</Characters>
  <Application>Microsoft Office Word</Application>
  <DocSecurity>0</DocSecurity>
  <Lines>46</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ruben dario valenzuela colina</cp:lastModifiedBy>
  <cp:revision>2</cp:revision>
  <dcterms:created xsi:type="dcterms:W3CDTF">2025-03-01T02:14:00Z</dcterms:created>
  <dcterms:modified xsi:type="dcterms:W3CDTF">2025-03-01T02:14:00Z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9c5b171de6fb0804f8577a0a70a6a0939dd1b83fe80536aef53a40a8a2ecc772</vt:lpwstr>
  </property>
</Properties>
</file>