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C88D" w14:textId="77777777" w:rsidR="00D95F78" w:rsidRDefault="003C3F66" w:rsidP="003C3F66">
      <w:pPr>
        <w:spacing w:after="0"/>
      </w:pPr>
      <w:r>
        <w:t>Ruben Valenzuela</w:t>
      </w:r>
    </w:p>
    <w:p w14:paraId="25E052EF" w14:textId="42E2FF0B" w:rsidR="00C92B48" w:rsidRPr="007F16A0" w:rsidRDefault="00F05765" w:rsidP="00B806D0">
      <w:pPr>
        <w:spacing w:after="0"/>
      </w:pPr>
      <w:r>
        <w:t xml:space="preserve">Professor </w:t>
      </w:r>
      <w:r w:rsidRPr="007F16A0">
        <w:t>Anna</w:t>
      </w:r>
      <w:r w:rsidR="007F16A0" w:rsidRPr="007F16A0">
        <w:t xml:space="preserve"> Devarakonda</w:t>
      </w:r>
    </w:p>
    <w:p w14:paraId="534E849D" w14:textId="4F5805E3" w:rsidR="00C92B48" w:rsidRPr="00C92B48" w:rsidRDefault="0055788F" w:rsidP="00C92B48">
      <w:pPr>
        <w:spacing w:after="0"/>
        <w:rPr>
          <w:b/>
          <w:bCs/>
        </w:rPr>
      </w:pPr>
      <w:r>
        <w:t>ITAI-2277</w:t>
      </w:r>
    </w:p>
    <w:p w14:paraId="3CB2626D" w14:textId="6EE1473A" w:rsidR="003C3F66" w:rsidRDefault="00897464" w:rsidP="003C3F66">
      <w:pPr>
        <w:spacing w:after="0"/>
      </w:pPr>
      <w:r>
        <w:t xml:space="preserve">30 </w:t>
      </w:r>
      <w:r w:rsidR="00C92B48">
        <w:t>August</w:t>
      </w:r>
      <w:r w:rsidR="003C3F66">
        <w:t xml:space="preserve"> 2025</w:t>
      </w:r>
    </w:p>
    <w:p w14:paraId="5A7E5A8E" w14:textId="77777777" w:rsidR="003C3F66" w:rsidRDefault="003C3F66" w:rsidP="003C3F66">
      <w:pPr>
        <w:spacing w:after="0"/>
        <w:jc w:val="center"/>
      </w:pPr>
    </w:p>
    <w:p w14:paraId="3A1A283A" w14:textId="23B613AC" w:rsidR="007F16A0" w:rsidRPr="007F16A0" w:rsidRDefault="007F16A0" w:rsidP="007F16A0">
      <w:pPr>
        <w:spacing w:after="0"/>
        <w:ind w:firstLine="720"/>
        <w:jc w:val="center"/>
        <w:rPr>
          <w:b/>
          <w:bCs/>
        </w:rPr>
      </w:pPr>
      <w:r w:rsidRPr="007F16A0">
        <w:rPr>
          <w:b/>
          <w:bCs/>
        </w:rPr>
        <w:t>Reflective Journal – Module 01: Introduction to AI</w:t>
      </w:r>
    </w:p>
    <w:p w14:paraId="18861037" w14:textId="77777777" w:rsidR="007F16A0" w:rsidRPr="007F16A0" w:rsidRDefault="007F16A0" w:rsidP="007F16A0">
      <w:pPr>
        <w:spacing w:after="0"/>
        <w:ind w:firstLine="720"/>
      </w:pPr>
      <w:r w:rsidRPr="007F16A0">
        <w:rPr>
          <w:b/>
          <w:bCs/>
        </w:rPr>
        <w:t>Introduction</w:t>
      </w:r>
      <w:r w:rsidRPr="007F16A0">
        <w:br/>
        <w:t>Artificial Intelligence (AI) is not just a technological advancement but a transformative force reshaping industries, education, and even daily human interactions. The purpose of this reflective journal is to connect my learning from Module 01 with my own insights, analyzing how AI and Generative AI are influencing society, organizations, and my personal academic growth.</w:t>
      </w:r>
    </w:p>
    <w:p w14:paraId="6A28CAF8" w14:textId="77777777" w:rsidR="007F16A0" w:rsidRPr="007F16A0" w:rsidRDefault="007F16A0" w:rsidP="007F16A0">
      <w:pPr>
        <w:spacing w:after="0"/>
        <w:ind w:firstLine="720"/>
      </w:pPr>
      <w:r w:rsidRPr="007F16A0">
        <w:rPr>
          <w:b/>
          <w:bCs/>
        </w:rPr>
        <w:t>Description of the Topic</w:t>
      </w:r>
      <w:r w:rsidRPr="007F16A0">
        <w:br/>
        <w:t xml:space="preserve">In class, we were introduced to AI as a general-purpose technology, capable of driving innovation across multiple fields such as healthcare, business, and education. The slides highlighted technologies like deep learning, natural language processing (NLP), machine learning, and generative pre-trained transformers (GPT). We also explored the practical tasks large language models (LLMs) can </w:t>
      </w:r>
      <w:proofErr w:type="gramStart"/>
      <w:r w:rsidRPr="007F16A0">
        <w:t>perform:</w:t>
      </w:r>
      <w:proofErr w:type="gramEnd"/>
      <w:r w:rsidRPr="007F16A0">
        <w:t xml:space="preserve"> text generation, translation, summarization, sentiment analysis, question answering, and content personalization. Additionally, we compared traditional AI with Generative AI, noting how AI is mostly predictive while Generative AI is creative, producing new content like text, images, and music.</w:t>
      </w:r>
    </w:p>
    <w:p w14:paraId="39FF86C1" w14:textId="0D23F0F9" w:rsidR="007F16A0" w:rsidRPr="007F16A0" w:rsidRDefault="007F16A0" w:rsidP="007F16A0">
      <w:pPr>
        <w:spacing w:after="0"/>
        <w:ind w:firstLine="720"/>
      </w:pPr>
      <w:r w:rsidRPr="007F16A0">
        <w:rPr>
          <w:b/>
          <w:bCs/>
        </w:rPr>
        <w:t>Personal Reflection</w:t>
      </w:r>
      <w:r w:rsidRPr="007F16A0">
        <w:br/>
        <w:t xml:space="preserve">At first, my impression of </w:t>
      </w:r>
      <w:proofErr w:type="gramStart"/>
      <w:r w:rsidRPr="007F16A0">
        <w:t>AI was that it</w:t>
      </w:r>
      <w:proofErr w:type="gramEnd"/>
      <w:r w:rsidRPr="007F16A0">
        <w:t xml:space="preserve"> was mainly about automation and efficiency, but this class broadened my view. I realized that AI, especially Generative AI, is not only about </w:t>
      </w:r>
      <w:r w:rsidRPr="007F16A0">
        <w:lastRenderedPageBreak/>
        <w:t>predicting outcomes but also about creating new forms of content that can mimic human creativity. This gave me a sense of excitement but also responsibility</w:t>
      </w:r>
      <w:r>
        <w:t xml:space="preserve">, </w:t>
      </w:r>
      <w:r w:rsidRPr="007F16A0">
        <w:t>since the same tools that generate innovation could also be misused if not managed carefully.</w:t>
      </w:r>
    </w:p>
    <w:p w14:paraId="1AE15ADB" w14:textId="643BC6A9" w:rsidR="007F16A0" w:rsidRPr="007F16A0" w:rsidRDefault="007F16A0" w:rsidP="007F16A0">
      <w:pPr>
        <w:spacing w:after="0"/>
        <w:ind w:firstLine="720"/>
      </w:pPr>
      <w:r w:rsidRPr="007F16A0">
        <w:t>For example, learning about LLM applications like summarization and question answering made me think about my own study habits. These tools could help me process large volumes of information quickly, but I also questioned: if I rely too much on them, am I weakening my own critical thinking skills? This connection to theory reinforced the importance of balance</w:t>
      </w:r>
      <w:r>
        <w:t xml:space="preserve">, </w:t>
      </w:r>
      <w:r w:rsidRPr="007F16A0">
        <w:t>using AI as a supportive tool, not a replacement for human reasoning.</w:t>
      </w:r>
    </w:p>
    <w:p w14:paraId="526734A3" w14:textId="77777777" w:rsidR="007F16A0" w:rsidRPr="007F16A0" w:rsidRDefault="007F16A0" w:rsidP="007F16A0">
      <w:pPr>
        <w:spacing w:after="0"/>
        <w:ind w:firstLine="720"/>
      </w:pPr>
      <w:r w:rsidRPr="007F16A0">
        <w:rPr>
          <w:b/>
          <w:bCs/>
        </w:rPr>
        <w:t>Discussion of Improvements and Learning</w:t>
      </w:r>
      <w:r w:rsidRPr="007F16A0">
        <w:br/>
        <w:t xml:space="preserve">This experience expanded my understanding of AI from a technical concept to a socio-economic force. I developed new awareness of </w:t>
      </w:r>
      <w:r w:rsidRPr="007F16A0">
        <w:rPr>
          <w:b/>
          <w:bCs/>
        </w:rPr>
        <w:t>prompt engineering</w:t>
      </w:r>
      <w:r w:rsidRPr="007F16A0">
        <w:t xml:space="preserve">, which will likely become an essential skill </w:t>
      </w:r>
      <w:proofErr w:type="gramStart"/>
      <w:r w:rsidRPr="007F16A0">
        <w:t>in the near future</w:t>
      </w:r>
      <w:proofErr w:type="gramEnd"/>
      <w:r w:rsidRPr="007F16A0">
        <w:t>. I realized that effective communication with AI models (clear, structured prompts) can improve not only productivity but also creativity.</w:t>
      </w:r>
    </w:p>
    <w:p w14:paraId="5C5B2A14" w14:textId="77777777" w:rsidR="007F16A0" w:rsidRPr="007F16A0" w:rsidRDefault="007F16A0" w:rsidP="007F16A0">
      <w:pPr>
        <w:spacing w:after="0"/>
        <w:ind w:firstLine="720"/>
      </w:pPr>
      <w:r w:rsidRPr="007F16A0">
        <w:t>In terms of skills, I learned to differentiate between AI and Generative AI, recognizing their unique strengths and limitations. For future applications, I see how I can use LLMs for tasks like summarizing academic papers or generating code snippets, while also critically evaluating their outputs to ensure accuracy. This balance between automation and human oversight is key to personal growth and professional responsibility.</w:t>
      </w:r>
    </w:p>
    <w:p w14:paraId="306A2B71" w14:textId="77777777" w:rsidR="007F16A0" w:rsidRPr="007F16A0" w:rsidRDefault="007F16A0" w:rsidP="007F16A0">
      <w:pPr>
        <w:spacing w:after="0"/>
        <w:ind w:firstLine="720"/>
      </w:pPr>
      <w:r w:rsidRPr="007F16A0">
        <w:rPr>
          <w:b/>
          <w:bCs/>
        </w:rPr>
        <w:t>Conclusion</w:t>
      </w:r>
      <w:r w:rsidRPr="007F16A0">
        <w:br/>
        <w:t xml:space="preserve">In summary, Module 01 helped me appreciate the scope of AI as a transformative technology and Generative AI as a powerful creative tool. I learned that while AI provides predictions and problem-solving capabilities, Generative AI opens new horizons of creativity and personalization. My main takeaway is that AI should be seen as a partner in learning and </w:t>
      </w:r>
      <w:r w:rsidRPr="007F16A0">
        <w:lastRenderedPageBreak/>
        <w:t>innovation, but one that requires responsible and ethical use. Moving forward, I aim to strengthen my skills in prompt engineering and critical evaluation, ensuring that I remain both empowered by AI and grounded in human judgment.</w:t>
      </w:r>
    </w:p>
    <w:p w14:paraId="6DA54645" w14:textId="2284BC64" w:rsidR="00567AEC" w:rsidRDefault="00567AEC" w:rsidP="000A1D65">
      <w:pPr>
        <w:spacing w:after="0"/>
        <w:ind w:firstLine="720"/>
      </w:pPr>
    </w:p>
    <w:sectPr w:rsidR="00567A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4143" w14:textId="77777777" w:rsidR="00A15747" w:rsidRDefault="00A15747">
      <w:pPr>
        <w:spacing w:after="0" w:line="240" w:lineRule="auto"/>
      </w:pPr>
      <w:r>
        <w:separator/>
      </w:r>
    </w:p>
  </w:endnote>
  <w:endnote w:type="continuationSeparator" w:id="0">
    <w:p w14:paraId="7CF3A6FC" w14:textId="77777777" w:rsidR="00A15747" w:rsidRDefault="00A15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E9AA1" w14:textId="77777777" w:rsidR="00A15747" w:rsidRDefault="00A15747">
      <w:pPr>
        <w:spacing w:after="0" w:line="240" w:lineRule="auto"/>
      </w:pPr>
      <w:r>
        <w:separator/>
      </w:r>
    </w:p>
  </w:footnote>
  <w:footnote w:type="continuationSeparator" w:id="0">
    <w:p w14:paraId="3D80B219" w14:textId="77777777" w:rsidR="00A15747" w:rsidRDefault="00A15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B3A0" w14:textId="57C6A105" w:rsidR="00772024" w:rsidRDefault="00772024">
    <w:pPr>
      <w:pStyle w:val="Header"/>
      <w:jc w:val="right"/>
    </w:pPr>
    <w:r>
      <w:t xml:space="preserve">Valenzuela </w:t>
    </w:r>
    <w:sdt>
      <w:sdtPr>
        <w:id w:val="7960272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5423917" w14:textId="17685858" w:rsidR="00567AEC" w:rsidRDefault="00772024">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03B95"/>
    <w:multiLevelType w:val="multilevel"/>
    <w:tmpl w:val="F6C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F6B02"/>
    <w:multiLevelType w:val="multilevel"/>
    <w:tmpl w:val="DA2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2507E"/>
    <w:multiLevelType w:val="multilevel"/>
    <w:tmpl w:val="711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3504B4"/>
    <w:multiLevelType w:val="multilevel"/>
    <w:tmpl w:val="409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5207C"/>
    <w:multiLevelType w:val="multilevel"/>
    <w:tmpl w:val="BB9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5292B"/>
    <w:multiLevelType w:val="multilevel"/>
    <w:tmpl w:val="10CA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211B9"/>
    <w:multiLevelType w:val="multilevel"/>
    <w:tmpl w:val="302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E59F9"/>
    <w:multiLevelType w:val="multilevel"/>
    <w:tmpl w:val="E4B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50738"/>
    <w:multiLevelType w:val="multilevel"/>
    <w:tmpl w:val="1A9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7551AD"/>
    <w:multiLevelType w:val="multilevel"/>
    <w:tmpl w:val="58F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32082"/>
    <w:multiLevelType w:val="multilevel"/>
    <w:tmpl w:val="A9C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67135"/>
    <w:multiLevelType w:val="multilevel"/>
    <w:tmpl w:val="A6A4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545114">
    <w:abstractNumId w:val="1"/>
  </w:num>
  <w:num w:numId="2" w16cid:durableId="1060901973">
    <w:abstractNumId w:val="10"/>
  </w:num>
  <w:num w:numId="3" w16cid:durableId="1102796886">
    <w:abstractNumId w:val="5"/>
  </w:num>
  <w:num w:numId="4" w16cid:durableId="2126465653">
    <w:abstractNumId w:val="2"/>
  </w:num>
  <w:num w:numId="5" w16cid:durableId="1059330577">
    <w:abstractNumId w:val="3"/>
  </w:num>
  <w:num w:numId="6" w16cid:durableId="780418675">
    <w:abstractNumId w:val="4"/>
  </w:num>
  <w:num w:numId="7" w16cid:durableId="1480921140">
    <w:abstractNumId w:val="0"/>
  </w:num>
  <w:num w:numId="8" w16cid:durableId="1170874839">
    <w:abstractNumId w:val="8"/>
  </w:num>
  <w:num w:numId="9" w16cid:durableId="920411841">
    <w:abstractNumId w:val="11"/>
  </w:num>
  <w:num w:numId="10" w16cid:durableId="1509323635">
    <w:abstractNumId w:val="7"/>
  </w:num>
  <w:num w:numId="11" w16cid:durableId="1245069135">
    <w:abstractNumId w:val="6"/>
  </w:num>
  <w:num w:numId="12" w16cid:durableId="553272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86"/>
    <w:rsid w:val="00000D6A"/>
    <w:rsid w:val="00012C76"/>
    <w:rsid w:val="00070D7D"/>
    <w:rsid w:val="000A1D65"/>
    <w:rsid w:val="000B1D17"/>
    <w:rsid w:val="00124DEB"/>
    <w:rsid w:val="00175FDD"/>
    <w:rsid w:val="001C7BD9"/>
    <w:rsid w:val="00220B1E"/>
    <w:rsid w:val="002E3E50"/>
    <w:rsid w:val="00346C94"/>
    <w:rsid w:val="003C3F66"/>
    <w:rsid w:val="003D7CE0"/>
    <w:rsid w:val="004751B7"/>
    <w:rsid w:val="004F53EB"/>
    <w:rsid w:val="005012A7"/>
    <w:rsid w:val="005043B4"/>
    <w:rsid w:val="0053007A"/>
    <w:rsid w:val="0055788F"/>
    <w:rsid w:val="00561EBC"/>
    <w:rsid w:val="00567AEC"/>
    <w:rsid w:val="005853A8"/>
    <w:rsid w:val="006454D4"/>
    <w:rsid w:val="00692B74"/>
    <w:rsid w:val="00772024"/>
    <w:rsid w:val="007C531A"/>
    <w:rsid w:val="007F16A0"/>
    <w:rsid w:val="00864A20"/>
    <w:rsid w:val="00897464"/>
    <w:rsid w:val="008C0B25"/>
    <w:rsid w:val="008F3DF7"/>
    <w:rsid w:val="00A01EF5"/>
    <w:rsid w:val="00A15747"/>
    <w:rsid w:val="00AC4B06"/>
    <w:rsid w:val="00B2412C"/>
    <w:rsid w:val="00B806D0"/>
    <w:rsid w:val="00C414F5"/>
    <w:rsid w:val="00C6327E"/>
    <w:rsid w:val="00C92B48"/>
    <w:rsid w:val="00D068ED"/>
    <w:rsid w:val="00D66A86"/>
    <w:rsid w:val="00D95F78"/>
    <w:rsid w:val="00DD21D6"/>
    <w:rsid w:val="00EA3D3C"/>
    <w:rsid w:val="00F05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F6D30"/>
  <w15:chartTrackingRefBased/>
  <w15:docId w15:val="{5DD2B9C0-0F97-4D4B-A214-C76AC85E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Normal"/>
    <w:next w:val="Normal"/>
    <w:link w:val="Heading1Char"/>
    <w:uiPriority w:val="9"/>
    <w:qFormat/>
    <w:rsid w:val="00D6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A86"/>
    <w:rPr>
      <w:rFonts w:eastAsiaTheme="majorEastAsia" w:cstheme="majorBidi"/>
      <w:color w:val="272727" w:themeColor="text1" w:themeTint="D8"/>
    </w:rPr>
  </w:style>
  <w:style w:type="paragraph" w:styleId="Title">
    <w:name w:val="Title"/>
    <w:basedOn w:val="Normal"/>
    <w:next w:val="Normal"/>
    <w:link w:val="TitleChar"/>
    <w:uiPriority w:val="10"/>
    <w:qFormat/>
    <w:rsid w:val="00D6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A86"/>
    <w:pPr>
      <w:spacing w:before="160"/>
      <w:jc w:val="center"/>
    </w:pPr>
    <w:rPr>
      <w:i/>
      <w:iCs/>
      <w:color w:val="404040" w:themeColor="text1" w:themeTint="BF"/>
    </w:rPr>
  </w:style>
  <w:style w:type="character" w:customStyle="1" w:styleId="QuoteChar">
    <w:name w:val="Quote Char"/>
    <w:basedOn w:val="DefaultParagraphFont"/>
    <w:link w:val="Quote"/>
    <w:uiPriority w:val="29"/>
    <w:rsid w:val="00D66A86"/>
    <w:rPr>
      <w:i/>
      <w:iCs/>
      <w:color w:val="404040" w:themeColor="text1" w:themeTint="BF"/>
    </w:rPr>
  </w:style>
  <w:style w:type="paragraph" w:styleId="ListParagraph">
    <w:name w:val="List Paragraph"/>
    <w:basedOn w:val="Normal"/>
    <w:uiPriority w:val="34"/>
    <w:qFormat/>
    <w:rsid w:val="00D66A86"/>
    <w:pPr>
      <w:ind w:left="720"/>
      <w:contextualSpacing/>
    </w:pPr>
  </w:style>
  <w:style w:type="character" w:styleId="IntenseEmphasis">
    <w:name w:val="Intense Emphasis"/>
    <w:basedOn w:val="DefaultParagraphFont"/>
    <w:uiPriority w:val="21"/>
    <w:qFormat/>
    <w:rsid w:val="00D66A86"/>
    <w:rPr>
      <w:i/>
      <w:iCs/>
      <w:color w:val="0F4761" w:themeColor="accent1" w:themeShade="BF"/>
    </w:rPr>
  </w:style>
  <w:style w:type="paragraph" w:styleId="IntenseQuote">
    <w:name w:val="Intense Quote"/>
    <w:basedOn w:val="Normal"/>
    <w:next w:val="Normal"/>
    <w:link w:val="IntenseQuoteChar"/>
    <w:uiPriority w:val="30"/>
    <w:qFormat/>
    <w:rsid w:val="00D6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A86"/>
    <w:rPr>
      <w:i/>
      <w:iCs/>
      <w:color w:val="0F4761" w:themeColor="accent1" w:themeShade="BF"/>
    </w:rPr>
  </w:style>
  <w:style w:type="character" w:styleId="IntenseReference">
    <w:name w:val="Intense Reference"/>
    <w:basedOn w:val="DefaultParagraphFont"/>
    <w:uiPriority w:val="32"/>
    <w:qFormat/>
    <w:rsid w:val="00D66A86"/>
    <w:rPr>
      <w:b/>
      <w:bCs/>
      <w:smallCaps/>
      <w:color w:val="0F4761" w:themeColor="accent1" w:themeShade="BF"/>
      <w:spacing w:val="5"/>
    </w:rPr>
  </w:style>
  <w:style w:type="paragraph" w:styleId="Header">
    <w:name w:val="header"/>
    <w:basedOn w:val="Normal"/>
    <w:link w:val="HeaderChar"/>
    <w:uiPriority w:val="99"/>
    <w:unhideWhenUsed/>
    <w:rsid w:val="007720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2024"/>
    <w:rPr>
      <w:rFonts w:ascii="Times New Roman" w:hAnsi="Times New Roman"/>
    </w:rPr>
  </w:style>
  <w:style w:type="paragraph" w:styleId="Footer">
    <w:name w:val="footer"/>
    <w:basedOn w:val="Normal"/>
    <w:link w:val="FooterChar"/>
    <w:uiPriority w:val="99"/>
    <w:unhideWhenUsed/>
    <w:rsid w:val="007720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2024"/>
    <w:rPr>
      <w:rFonts w:ascii="Times New Roman" w:hAnsi="Times New Roman"/>
    </w:rPr>
  </w:style>
  <w:style w:type="character" w:styleId="Hyperlink">
    <w:name w:val="Hyperlink"/>
    <w:basedOn w:val="DefaultParagraphFont"/>
    <w:uiPriority w:val="99"/>
    <w:unhideWhenUsed/>
    <w:rsid w:val="005043B4"/>
    <w:rPr>
      <w:color w:val="467886" w:themeColor="hyperlink"/>
      <w:u w:val="single"/>
    </w:rPr>
  </w:style>
  <w:style w:type="character" w:styleId="UnresolvedMention">
    <w:name w:val="Unresolved Mention"/>
    <w:basedOn w:val="DefaultParagraphFont"/>
    <w:uiPriority w:val="99"/>
    <w:semiHidden/>
    <w:unhideWhenUsed/>
    <w:rsid w:val="00692B74"/>
    <w:rPr>
      <w:color w:val="605E5C"/>
      <w:shd w:val="clear" w:color="auto" w:fill="E1DFDD"/>
    </w:rPr>
  </w:style>
  <w:style w:type="table" w:styleId="TableGrid">
    <w:name w:val="Table Grid"/>
    <w:basedOn w:val="TableNormal"/>
    <w:uiPriority w:val="39"/>
    <w:rsid w:val="00070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748">
      <w:bodyDiv w:val="1"/>
      <w:marLeft w:val="0"/>
      <w:marRight w:val="0"/>
      <w:marTop w:val="0"/>
      <w:marBottom w:val="0"/>
      <w:divBdr>
        <w:top w:val="none" w:sz="0" w:space="0" w:color="auto"/>
        <w:left w:val="none" w:sz="0" w:space="0" w:color="auto"/>
        <w:bottom w:val="none" w:sz="0" w:space="0" w:color="auto"/>
        <w:right w:val="none" w:sz="0" w:space="0" w:color="auto"/>
      </w:divBdr>
    </w:div>
    <w:div w:id="95638743">
      <w:bodyDiv w:val="1"/>
      <w:marLeft w:val="0"/>
      <w:marRight w:val="0"/>
      <w:marTop w:val="0"/>
      <w:marBottom w:val="0"/>
      <w:divBdr>
        <w:top w:val="none" w:sz="0" w:space="0" w:color="auto"/>
        <w:left w:val="none" w:sz="0" w:space="0" w:color="auto"/>
        <w:bottom w:val="none" w:sz="0" w:space="0" w:color="auto"/>
        <w:right w:val="none" w:sz="0" w:space="0" w:color="auto"/>
      </w:divBdr>
    </w:div>
    <w:div w:id="238444692">
      <w:bodyDiv w:val="1"/>
      <w:marLeft w:val="0"/>
      <w:marRight w:val="0"/>
      <w:marTop w:val="0"/>
      <w:marBottom w:val="0"/>
      <w:divBdr>
        <w:top w:val="none" w:sz="0" w:space="0" w:color="auto"/>
        <w:left w:val="none" w:sz="0" w:space="0" w:color="auto"/>
        <w:bottom w:val="none" w:sz="0" w:space="0" w:color="auto"/>
        <w:right w:val="none" w:sz="0" w:space="0" w:color="auto"/>
      </w:divBdr>
    </w:div>
    <w:div w:id="238902471">
      <w:bodyDiv w:val="1"/>
      <w:marLeft w:val="0"/>
      <w:marRight w:val="0"/>
      <w:marTop w:val="0"/>
      <w:marBottom w:val="0"/>
      <w:divBdr>
        <w:top w:val="none" w:sz="0" w:space="0" w:color="auto"/>
        <w:left w:val="none" w:sz="0" w:space="0" w:color="auto"/>
        <w:bottom w:val="none" w:sz="0" w:space="0" w:color="auto"/>
        <w:right w:val="none" w:sz="0" w:space="0" w:color="auto"/>
      </w:divBdr>
    </w:div>
    <w:div w:id="273556165">
      <w:bodyDiv w:val="1"/>
      <w:marLeft w:val="0"/>
      <w:marRight w:val="0"/>
      <w:marTop w:val="0"/>
      <w:marBottom w:val="0"/>
      <w:divBdr>
        <w:top w:val="none" w:sz="0" w:space="0" w:color="auto"/>
        <w:left w:val="none" w:sz="0" w:space="0" w:color="auto"/>
        <w:bottom w:val="none" w:sz="0" w:space="0" w:color="auto"/>
        <w:right w:val="none" w:sz="0" w:space="0" w:color="auto"/>
      </w:divBdr>
    </w:div>
    <w:div w:id="290937508">
      <w:bodyDiv w:val="1"/>
      <w:marLeft w:val="0"/>
      <w:marRight w:val="0"/>
      <w:marTop w:val="0"/>
      <w:marBottom w:val="0"/>
      <w:divBdr>
        <w:top w:val="none" w:sz="0" w:space="0" w:color="auto"/>
        <w:left w:val="none" w:sz="0" w:space="0" w:color="auto"/>
        <w:bottom w:val="none" w:sz="0" w:space="0" w:color="auto"/>
        <w:right w:val="none" w:sz="0" w:space="0" w:color="auto"/>
      </w:divBdr>
    </w:div>
    <w:div w:id="320624077">
      <w:bodyDiv w:val="1"/>
      <w:marLeft w:val="0"/>
      <w:marRight w:val="0"/>
      <w:marTop w:val="0"/>
      <w:marBottom w:val="0"/>
      <w:divBdr>
        <w:top w:val="none" w:sz="0" w:space="0" w:color="auto"/>
        <w:left w:val="none" w:sz="0" w:space="0" w:color="auto"/>
        <w:bottom w:val="none" w:sz="0" w:space="0" w:color="auto"/>
        <w:right w:val="none" w:sz="0" w:space="0" w:color="auto"/>
      </w:divBdr>
    </w:div>
    <w:div w:id="569582042">
      <w:bodyDiv w:val="1"/>
      <w:marLeft w:val="0"/>
      <w:marRight w:val="0"/>
      <w:marTop w:val="0"/>
      <w:marBottom w:val="0"/>
      <w:divBdr>
        <w:top w:val="none" w:sz="0" w:space="0" w:color="auto"/>
        <w:left w:val="none" w:sz="0" w:space="0" w:color="auto"/>
        <w:bottom w:val="none" w:sz="0" w:space="0" w:color="auto"/>
        <w:right w:val="none" w:sz="0" w:space="0" w:color="auto"/>
      </w:divBdr>
    </w:div>
    <w:div w:id="677007076">
      <w:bodyDiv w:val="1"/>
      <w:marLeft w:val="0"/>
      <w:marRight w:val="0"/>
      <w:marTop w:val="0"/>
      <w:marBottom w:val="0"/>
      <w:divBdr>
        <w:top w:val="none" w:sz="0" w:space="0" w:color="auto"/>
        <w:left w:val="none" w:sz="0" w:space="0" w:color="auto"/>
        <w:bottom w:val="none" w:sz="0" w:space="0" w:color="auto"/>
        <w:right w:val="none" w:sz="0" w:space="0" w:color="auto"/>
      </w:divBdr>
    </w:div>
    <w:div w:id="856383830">
      <w:bodyDiv w:val="1"/>
      <w:marLeft w:val="0"/>
      <w:marRight w:val="0"/>
      <w:marTop w:val="0"/>
      <w:marBottom w:val="0"/>
      <w:divBdr>
        <w:top w:val="none" w:sz="0" w:space="0" w:color="auto"/>
        <w:left w:val="none" w:sz="0" w:space="0" w:color="auto"/>
        <w:bottom w:val="none" w:sz="0" w:space="0" w:color="auto"/>
        <w:right w:val="none" w:sz="0" w:space="0" w:color="auto"/>
      </w:divBdr>
    </w:div>
    <w:div w:id="859010756">
      <w:bodyDiv w:val="1"/>
      <w:marLeft w:val="0"/>
      <w:marRight w:val="0"/>
      <w:marTop w:val="0"/>
      <w:marBottom w:val="0"/>
      <w:divBdr>
        <w:top w:val="none" w:sz="0" w:space="0" w:color="auto"/>
        <w:left w:val="none" w:sz="0" w:space="0" w:color="auto"/>
        <w:bottom w:val="none" w:sz="0" w:space="0" w:color="auto"/>
        <w:right w:val="none" w:sz="0" w:space="0" w:color="auto"/>
      </w:divBdr>
    </w:div>
    <w:div w:id="885331761">
      <w:bodyDiv w:val="1"/>
      <w:marLeft w:val="0"/>
      <w:marRight w:val="0"/>
      <w:marTop w:val="0"/>
      <w:marBottom w:val="0"/>
      <w:divBdr>
        <w:top w:val="none" w:sz="0" w:space="0" w:color="auto"/>
        <w:left w:val="none" w:sz="0" w:space="0" w:color="auto"/>
        <w:bottom w:val="none" w:sz="0" w:space="0" w:color="auto"/>
        <w:right w:val="none" w:sz="0" w:space="0" w:color="auto"/>
      </w:divBdr>
    </w:div>
    <w:div w:id="960839883">
      <w:bodyDiv w:val="1"/>
      <w:marLeft w:val="0"/>
      <w:marRight w:val="0"/>
      <w:marTop w:val="0"/>
      <w:marBottom w:val="0"/>
      <w:divBdr>
        <w:top w:val="none" w:sz="0" w:space="0" w:color="auto"/>
        <w:left w:val="none" w:sz="0" w:space="0" w:color="auto"/>
        <w:bottom w:val="none" w:sz="0" w:space="0" w:color="auto"/>
        <w:right w:val="none" w:sz="0" w:space="0" w:color="auto"/>
      </w:divBdr>
    </w:div>
    <w:div w:id="968515660">
      <w:bodyDiv w:val="1"/>
      <w:marLeft w:val="0"/>
      <w:marRight w:val="0"/>
      <w:marTop w:val="0"/>
      <w:marBottom w:val="0"/>
      <w:divBdr>
        <w:top w:val="none" w:sz="0" w:space="0" w:color="auto"/>
        <w:left w:val="none" w:sz="0" w:space="0" w:color="auto"/>
        <w:bottom w:val="none" w:sz="0" w:space="0" w:color="auto"/>
        <w:right w:val="none" w:sz="0" w:space="0" w:color="auto"/>
      </w:divBdr>
    </w:div>
    <w:div w:id="985739153">
      <w:bodyDiv w:val="1"/>
      <w:marLeft w:val="0"/>
      <w:marRight w:val="0"/>
      <w:marTop w:val="0"/>
      <w:marBottom w:val="0"/>
      <w:divBdr>
        <w:top w:val="none" w:sz="0" w:space="0" w:color="auto"/>
        <w:left w:val="none" w:sz="0" w:space="0" w:color="auto"/>
        <w:bottom w:val="none" w:sz="0" w:space="0" w:color="auto"/>
        <w:right w:val="none" w:sz="0" w:space="0" w:color="auto"/>
      </w:divBdr>
    </w:div>
    <w:div w:id="988095514">
      <w:bodyDiv w:val="1"/>
      <w:marLeft w:val="0"/>
      <w:marRight w:val="0"/>
      <w:marTop w:val="0"/>
      <w:marBottom w:val="0"/>
      <w:divBdr>
        <w:top w:val="none" w:sz="0" w:space="0" w:color="auto"/>
        <w:left w:val="none" w:sz="0" w:space="0" w:color="auto"/>
        <w:bottom w:val="none" w:sz="0" w:space="0" w:color="auto"/>
        <w:right w:val="none" w:sz="0" w:space="0" w:color="auto"/>
      </w:divBdr>
    </w:div>
    <w:div w:id="1088117872">
      <w:bodyDiv w:val="1"/>
      <w:marLeft w:val="0"/>
      <w:marRight w:val="0"/>
      <w:marTop w:val="0"/>
      <w:marBottom w:val="0"/>
      <w:divBdr>
        <w:top w:val="none" w:sz="0" w:space="0" w:color="auto"/>
        <w:left w:val="none" w:sz="0" w:space="0" w:color="auto"/>
        <w:bottom w:val="none" w:sz="0" w:space="0" w:color="auto"/>
        <w:right w:val="none" w:sz="0" w:space="0" w:color="auto"/>
      </w:divBdr>
    </w:div>
    <w:div w:id="1240287173">
      <w:bodyDiv w:val="1"/>
      <w:marLeft w:val="0"/>
      <w:marRight w:val="0"/>
      <w:marTop w:val="0"/>
      <w:marBottom w:val="0"/>
      <w:divBdr>
        <w:top w:val="none" w:sz="0" w:space="0" w:color="auto"/>
        <w:left w:val="none" w:sz="0" w:space="0" w:color="auto"/>
        <w:bottom w:val="none" w:sz="0" w:space="0" w:color="auto"/>
        <w:right w:val="none" w:sz="0" w:space="0" w:color="auto"/>
      </w:divBdr>
    </w:div>
    <w:div w:id="1309168189">
      <w:bodyDiv w:val="1"/>
      <w:marLeft w:val="0"/>
      <w:marRight w:val="0"/>
      <w:marTop w:val="0"/>
      <w:marBottom w:val="0"/>
      <w:divBdr>
        <w:top w:val="none" w:sz="0" w:space="0" w:color="auto"/>
        <w:left w:val="none" w:sz="0" w:space="0" w:color="auto"/>
        <w:bottom w:val="none" w:sz="0" w:space="0" w:color="auto"/>
        <w:right w:val="none" w:sz="0" w:space="0" w:color="auto"/>
      </w:divBdr>
    </w:div>
    <w:div w:id="1456027440">
      <w:bodyDiv w:val="1"/>
      <w:marLeft w:val="0"/>
      <w:marRight w:val="0"/>
      <w:marTop w:val="0"/>
      <w:marBottom w:val="0"/>
      <w:divBdr>
        <w:top w:val="none" w:sz="0" w:space="0" w:color="auto"/>
        <w:left w:val="none" w:sz="0" w:space="0" w:color="auto"/>
        <w:bottom w:val="none" w:sz="0" w:space="0" w:color="auto"/>
        <w:right w:val="none" w:sz="0" w:space="0" w:color="auto"/>
      </w:divBdr>
    </w:div>
    <w:div w:id="1457137891">
      <w:bodyDiv w:val="1"/>
      <w:marLeft w:val="0"/>
      <w:marRight w:val="0"/>
      <w:marTop w:val="0"/>
      <w:marBottom w:val="0"/>
      <w:divBdr>
        <w:top w:val="none" w:sz="0" w:space="0" w:color="auto"/>
        <w:left w:val="none" w:sz="0" w:space="0" w:color="auto"/>
        <w:bottom w:val="none" w:sz="0" w:space="0" w:color="auto"/>
        <w:right w:val="none" w:sz="0" w:space="0" w:color="auto"/>
      </w:divBdr>
    </w:div>
    <w:div w:id="1460567167">
      <w:bodyDiv w:val="1"/>
      <w:marLeft w:val="0"/>
      <w:marRight w:val="0"/>
      <w:marTop w:val="0"/>
      <w:marBottom w:val="0"/>
      <w:divBdr>
        <w:top w:val="none" w:sz="0" w:space="0" w:color="auto"/>
        <w:left w:val="none" w:sz="0" w:space="0" w:color="auto"/>
        <w:bottom w:val="none" w:sz="0" w:space="0" w:color="auto"/>
        <w:right w:val="none" w:sz="0" w:space="0" w:color="auto"/>
      </w:divBdr>
    </w:div>
    <w:div w:id="1533882946">
      <w:bodyDiv w:val="1"/>
      <w:marLeft w:val="0"/>
      <w:marRight w:val="0"/>
      <w:marTop w:val="0"/>
      <w:marBottom w:val="0"/>
      <w:divBdr>
        <w:top w:val="none" w:sz="0" w:space="0" w:color="auto"/>
        <w:left w:val="none" w:sz="0" w:space="0" w:color="auto"/>
        <w:bottom w:val="none" w:sz="0" w:space="0" w:color="auto"/>
        <w:right w:val="none" w:sz="0" w:space="0" w:color="auto"/>
      </w:divBdr>
    </w:div>
    <w:div w:id="1567255613">
      <w:bodyDiv w:val="1"/>
      <w:marLeft w:val="0"/>
      <w:marRight w:val="0"/>
      <w:marTop w:val="0"/>
      <w:marBottom w:val="0"/>
      <w:divBdr>
        <w:top w:val="none" w:sz="0" w:space="0" w:color="auto"/>
        <w:left w:val="none" w:sz="0" w:space="0" w:color="auto"/>
        <w:bottom w:val="none" w:sz="0" w:space="0" w:color="auto"/>
        <w:right w:val="none" w:sz="0" w:space="0" w:color="auto"/>
      </w:divBdr>
    </w:div>
    <w:div w:id="1617907743">
      <w:bodyDiv w:val="1"/>
      <w:marLeft w:val="0"/>
      <w:marRight w:val="0"/>
      <w:marTop w:val="0"/>
      <w:marBottom w:val="0"/>
      <w:divBdr>
        <w:top w:val="none" w:sz="0" w:space="0" w:color="auto"/>
        <w:left w:val="none" w:sz="0" w:space="0" w:color="auto"/>
        <w:bottom w:val="none" w:sz="0" w:space="0" w:color="auto"/>
        <w:right w:val="none" w:sz="0" w:space="0" w:color="auto"/>
      </w:divBdr>
    </w:div>
    <w:div w:id="1685091084">
      <w:bodyDiv w:val="1"/>
      <w:marLeft w:val="0"/>
      <w:marRight w:val="0"/>
      <w:marTop w:val="0"/>
      <w:marBottom w:val="0"/>
      <w:divBdr>
        <w:top w:val="none" w:sz="0" w:space="0" w:color="auto"/>
        <w:left w:val="none" w:sz="0" w:space="0" w:color="auto"/>
        <w:bottom w:val="none" w:sz="0" w:space="0" w:color="auto"/>
        <w:right w:val="none" w:sz="0" w:space="0" w:color="auto"/>
      </w:divBdr>
    </w:div>
    <w:div w:id="2005742019">
      <w:bodyDiv w:val="1"/>
      <w:marLeft w:val="0"/>
      <w:marRight w:val="0"/>
      <w:marTop w:val="0"/>
      <w:marBottom w:val="0"/>
      <w:divBdr>
        <w:top w:val="none" w:sz="0" w:space="0" w:color="auto"/>
        <w:left w:val="none" w:sz="0" w:space="0" w:color="auto"/>
        <w:bottom w:val="none" w:sz="0" w:space="0" w:color="auto"/>
        <w:right w:val="none" w:sz="0" w:space="0" w:color="auto"/>
      </w:divBdr>
    </w:div>
    <w:div w:id="2010869130">
      <w:bodyDiv w:val="1"/>
      <w:marLeft w:val="0"/>
      <w:marRight w:val="0"/>
      <w:marTop w:val="0"/>
      <w:marBottom w:val="0"/>
      <w:divBdr>
        <w:top w:val="none" w:sz="0" w:space="0" w:color="auto"/>
        <w:left w:val="none" w:sz="0" w:space="0" w:color="auto"/>
        <w:bottom w:val="none" w:sz="0" w:space="0" w:color="auto"/>
        <w:right w:val="none" w:sz="0" w:space="0" w:color="auto"/>
      </w:divBdr>
    </w:div>
    <w:div w:id="20262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dario valenzuela colina</dc:creator>
  <cp:keywords/>
  <dc:description/>
  <cp:lastModifiedBy>ruben dario valenzuela colina</cp:lastModifiedBy>
  <cp:revision>5</cp:revision>
  <dcterms:created xsi:type="dcterms:W3CDTF">2025-08-30T23:07:00Z</dcterms:created>
  <dcterms:modified xsi:type="dcterms:W3CDTF">2025-08-30T23:10:00Z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fa6ab6d2-cffe-436e-bc9c-f7b27ffbebe0</vt:lpwstr>
  </property>
</Properties>
</file>