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w:t>
      </w:r>
      <w:proofErr w:type="spellStart"/>
      <w:r>
        <w:rPr>
          <w:rFonts w:ascii="Calibri" w:eastAsia="Calibri" w:hAnsi="Calibri" w:cs="Calibri"/>
        </w:rPr>
        <w:t>Rubeth</w:t>
      </w:r>
      <w:proofErr w:type="spellEnd"/>
      <w:r>
        <w:rPr>
          <w:rFonts w:ascii="Calibri" w:eastAsia="Calibri" w:hAnsi="Calibri" w:cs="Calibri"/>
        </w:rPr>
        <w:t xml:space="preserve"> </w:t>
      </w:r>
      <w:proofErr w:type="spellStart"/>
      <w:r>
        <w:rPr>
          <w:rFonts w:ascii="Calibri" w:eastAsia="Calibri" w:hAnsi="Calibri" w:cs="Calibri"/>
        </w:rPr>
        <w:t>Rokonuzzaman</w:t>
      </w:r>
      <w:proofErr w:type="spellEnd"/>
      <w:r>
        <w:rPr>
          <w:rFonts w:ascii="Calibri" w:eastAsia="Calibri" w:hAnsi="Calibri" w:cs="Calibri"/>
        </w:rPr>
        <w:t xml:space="preserve">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22419233" w:rsidR="00454860" w:rsidRDefault="00454860" w:rsidP="00454860">
      <w:pPr>
        <w:spacing w:after="0" w:line="240" w:lineRule="auto"/>
        <w:jc w:val="center"/>
        <w:rPr>
          <w:rFonts w:ascii="Calibri" w:eastAsia="Calibri" w:hAnsi="Calibri" w:cs="Calibri"/>
        </w:rPr>
      </w:pPr>
      <w:r>
        <w:rPr>
          <w:rFonts w:ascii="Calibri" w:eastAsia="Calibri" w:hAnsi="Calibri" w:cs="Calibri"/>
        </w:rPr>
        <w:t xml:space="preserve">10 </w:t>
      </w:r>
      <w:r w:rsidR="008B68BD">
        <w:rPr>
          <w:rFonts w:ascii="Calibri" w:eastAsia="Calibri" w:hAnsi="Calibri" w:cs="Calibri"/>
        </w:rPr>
        <w:t>février</w:t>
      </w:r>
      <w:r>
        <w:rPr>
          <w:rFonts w:ascii="Calibri" w:eastAsia="Calibri" w:hAnsi="Calibri" w:cs="Calibri"/>
        </w:rPr>
        <w:t xml:space="preserve"> 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blPrEx>
          <w:tblCellMar>
            <w:top w:w="0" w:type="dxa"/>
            <w:bottom w:w="0" w:type="dxa"/>
          </w:tblCellMar>
        </w:tblPrEx>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bl>
    <w:p w14:paraId="07AA5550" w14:textId="77777777" w:rsidR="00F67AD6" w:rsidRDefault="00000000">
      <w:pPr>
        <w:spacing w:after="200" w:line="240" w:lineRule="auto"/>
        <w:rPr>
          <w:rFonts w:ascii="Calibri" w:eastAsia="Calibri" w:hAnsi="Calibri" w:cs="Calibri"/>
          <w:i/>
          <w:color w:val="44546A"/>
          <w:sz w:val="18"/>
        </w:rPr>
      </w:pPr>
      <w:proofErr w:type="gramStart"/>
      <w:r>
        <w:rPr>
          <w:rFonts w:ascii="Calibri" w:eastAsia="Calibri" w:hAnsi="Calibri" w:cs="Calibri"/>
          <w:i/>
          <w:color w:val="44546A"/>
          <w:sz w:val="18"/>
        </w:rPr>
        <w:t>Tableau  :</w:t>
      </w:r>
      <w:proofErr w:type="gramEnd"/>
      <w:r>
        <w:rPr>
          <w:rFonts w:ascii="Calibri" w:eastAsia="Calibri" w:hAnsi="Calibri" w:cs="Calibri"/>
          <w:i/>
          <w:color w:val="44546A"/>
          <w:sz w:val="18"/>
        </w:rPr>
        <w:t xml:space="preserve"> historique du document.</w:t>
      </w:r>
    </w:p>
    <w:p w14:paraId="2C9780A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4B3069E7" w14:textId="77777777" w:rsidR="00F67AD6" w:rsidRDefault="00F67AD6">
      <w:pPr>
        <w:spacing w:after="0" w:line="240" w:lineRule="auto"/>
        <w:rPr>
          <w:rFonts w:ascii="Calibri" w:eastAsia="Calibri" w:hAnsi="Calibri" w:cs="Calibri"/>
          <w:color w:val="2E74B5"/>
          <w:sz w:val="32"/>
        </w:rPr>
      </w:pPr>
    </w:p>
    <w:p w14:paraId="10D4FE17" w14:textId="156FE9C5" w:rsid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084842F9" w14:textId="77777777" w:rsidR="00EE361F" w:rsidRPr="00EE361F" w:rsidRDefault="00EE361F" w:rsidP="00EE361F">
      <w:pPr>
        <w:keepNext/>
        <w:keepLines/>
        <w:spacing w:before="240" w:after="0" w:line="240" w:lineRule="auto"/>
        <w:rPr>
          <w:rFonts w:ascii="Calibri Light" w:eastAsia="Calibri Light" w:hAnsi="Calibri Light" w:cs="Calibri Light"/>
          <w:color w:val="2E74B5"/>
          <w:sz w:val="32"/>
        </w:rPr>
      </w:pPr>
    </w:p>
    <w:p w14:paraId="2E81B807" w14:textId="4CF91AFC"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Le logiciel permet également aux étudiants de pouvoir répondre aux questionnaires des professeurs pour pouvoir évaluer ses coéquipiers. </w:t>
      </w:r>
      <w:r w:rsidRPr="00EE361F">
        <w:rPr>
          <w:rFonts w:ascii="Calibri" w:eastAsia="Calibri" w:hAnsi="Calibri" w:cs="Calibri"/>
        </w:rPr>
        <w:t>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r w:rsidR="008B68BD">
        <w:rPr>
          <w:rFonts w:ascii="Calibri" w:eastAsia="Calibri" w:hAnsi="Calibri" w:cs="Calibri"/>
        </w:rPr>
        <w:t xml:space="preserve"> </w:t>
      </w: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Paragraphedeliste"/>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Paragraphedeliste"/>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Paragraphedeliste"/>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Paragraphedeliste"/>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Paragraphedeliste"/>
        <w:numPr>
          <w:ilvl w:val="2"/>
          <w:numId w:val="1"/>
        </w:numPr>
        <w:spacing w:after="0" w:line="360" w:lineRule="auto"/>
        <w:rPr>
          <w:rFonts w:ascii="Calibri" w:eastAsia="Calibri" w:hAnsi="Calibri" w:cs="Calibri"/>
        </w:rPr>
      </w:pPr>
      <w:r>
        <w:rPr>
          <w:rFonts w:ascii="Calibri" w:eastAsia="Calibri" w:hAnsi="Calibri" w:cs="Calibri"/>
        </w:rPr>
        <w:lastRenderedPageBreak/>
        <w:t>Bouton Cours</w:t>
      </w:r>
      <w:r w:rsidR="00E44A47">
        <w:rPr>
          <w:rFonts w:ascii="Calibri" w:eastAsia="Calibri" w:hAnsi="Calibri" w:cs="Calibri"/>
        </w:rPr>
        <w:t>.</w:t>
      </w:r>
    </w:p>
    <w:p w14:paraId="440920F9" w14:textId="256C1714" w:rsidR="007B1935" w:rsidRDefault="007B1935" w:rsidP="00E44A47">
      <w:pPr>
        <w:pStyle w:val="Paragraphedeliste"/>
        <w:numPr>
          <w:ilvl w:val="3"/>
          <w:numId w:val="1"/>
        </w:numPr>
        <w:spacing w:after="0" w:line="360" w:lineRule="auto"/>
        <w:rPr>
          <w:rFonts w:ascii="Calibri" w:eastAsia="Calibri" w:hAnsi="Calibri" w:cs="Calibri"/>
        </w:rPr>
      </w:pPr>
      <w:r>
        <w:rPr>
          <w:rFonts w:ascii="Calibri" w:eastAsia="Calibri" w:hAnsi="Calibri" w:cs="Calibri"/>
        </w:rPr>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Paragraphedeliste"/>
        <w:numPr>
          <w:ilvl w:val="4"/>
          <w:numId w:val="1"/>
        </w:numPr>
        <w:spacing w:after="0" w:line="360" w:lineRule="auto"/>
        <w:rPr>
          <w:rFonts w:ascii="Calibri" w:eastAsia="Calibri" w:hAnsi="Calibri" w:cs="Calibri"/>
        </w:rPr>
      </w:pPr>
      <w:r>
        <w:rPr>
          <w:rFonts w:ascii="Calibri" w:eastAsia="Calibri" w:hAnsi="Calibri" w:cs="Calibri"/>
        </w:rPr>
        <w:t>Bouton Modifier</w:t>
      </w:r>
      <w:r w:rsidR="00E44A47">
        <w:rPr>
          <w:rFonts w:ascii="Calibri" w:eastAsia="Calibri" w:hAnsi="Calibri" w:cs="Calibri"/>
        </w:rPr>
        <w:t>.</w:t>
      </w:r>
    </w:p>
    <w:p w14:paraId="68FA6725" w14:textId="6C3D9997" w:rsidR="007B1935" w:rsidRDefault="007B1935" w:rsidP="00E44A47">
      <w:pPr>
        <w:pStyle w:val="Paragraphedeliste"/>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Paragraphedeliste"/>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Paragraphedeliste"/>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Paragraphedeliste"/>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Paragraphedeliste"/>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Paragraphedeliste"/>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Paragraphedeliste"/>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Paragraphedeliste"/>
        <w:numPr>
          <w:ilvl w:val="6"/>
          <w:numId w:val="1"/>
        </w:numPr>
        <w:spacing w:after="0" w:line="360" w:lineRule="auto"/>
        <w:rPr>
          <w:rFonts w:ascii="Calibri" w:eastAsia="Calibri" w:hAnsi="Calibri" w:cs="Calibri"/>
        </w:rPr>
      </w:pPr>
      <w:r>
        <w:rPr>
          <w:rFonts w:ascii="Calibri" w:eastAsia="Calibri" w:hAnsi="Calibri" w:cs="Calibri"/>
        </w:rPr>
        <w:t>Le professeur ne peut pas sélectionner n’importe quelle classe. Il ne peut choisir que celles dont il est le professeur désigné.</w:t>
      </w:r>
    </w:p>
    <w:p w14:paraId="1A7C5136" w14:textId="1C28B60C" w:rsidR="007F46B5" w:rsidRDefault="00E44A47" w:rsidP="007F46B5">
      <w:pPr>
        <w:pStyle w:val="Paragraphedeliste"/>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Paragraphedeliste"/>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Paragraphedeliste"/>
        <w:numPr>
          <w:ilvl w:val="6"/>
          <w:numId w:val="1"/>
        </w:numPr>
        <w:spacing w:after="0" w:line="360" w:lineRule="auto"/>
        <w:rPr>
          <w:rFonts w:ascii="Calibri" w:eastAsia="Calibri" w:hAnsi="Calibri" w:cs="Calibri"/>
        </w:rPr>
      </w:pPr>
      <w:r>
        <w:rPr>
          <w:rFonts w:ascii="Calibri" w:eastAsia="Calibri" w:hAnsi="Calibri" w:cs="Calibri"/>
        </w:rPr>
        <w:lastRenderedPageBreak/>
        <w:t>Page pour gérer les activités</w:t>
      </w:r>
      <w:r w:rsidR="007F46B5">
        <w:rPr>
          <w:rFonts w:ascii="Calibri" w:eastAsia="Calibri" w:hAnsi="Calibri" w:cs="Calibri"/>
        </w:rPr>
        <w:t>.</w:t>
      </w:r>
    </w:p>
    <w:p w14:paraId="23677A62" w14:textId="42BB07D8" w:rsidR="009B0CE2" w:rsidRDefault="009B0CE2" w:rsidP="009B0CE2">
      <w:pPr>
        <w:pStyle w:val="Paragraphedeliste"/>
        <w:numPr>
          <w:ilvl w:val="6"/>
          <w:numId w:val="1"/>
        </w:numPr>
        <w:spacing w:after="0" w:line="360" w:lineRule="auto"/>
        <w:rPr>
          <w:rFonts w:ascii="Calibri" w:eastAsia="Calibri" w:hAnsi="Calibri" w:cs="Calibri"/>
        </w:rPr>
      </w:pPr>
      <w:r>
        <w:rPr>
          <w:rFonts w:ascii="Calibri" w:eastAsia="Calibri" w:hAnsi="Calibri" w:cs="Calibri"/>
        </w:rPr>
        <w:t>Bouton Supprimer une activité</w:t>
      </w:r>
      <w:r w:rsidR="007F46B5">
        <w:rPr>
          <w:rFonts w:ascii="Calibri" w:eastAsia="Calibri" w:hAnsi="Calibri" w:cs="Calibri"/>
        </w:rPr>
        <w:t>.</w:t>
      </w:r>
    </w:p>
    <w:p w14:paraId="3BB782E7" w14:textId="11EE5C76" w:rsidR="009B0CE2" w:rsidRDefault="009B0CE2" w:rsidP="009B0CE2">
      <w:pPr>
        <w:pStyle w:val="Paragraphedeliste"/>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Paragraphedeliste"/>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Paragraphedeliste"/>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Paragraphedeliste"/>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Paragraphedeliste"/>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Paragraphedeliste"/>
        <w:numPr>
          <w:ilvl w:val="7"/>
          <w:numId w:val="1"/>
        </w:numPr>
        <w:spacing w:after="0" w:line="360" w:lineRule="auto"/>
        <w:rPr>
          <w:rFonts w:ascii="Calibri" w:eastAsia="Calibri" w:hAnsi="Calibri" w:cs="Calibri"/>
        </w:rPr>
      </w:pPr>
      <w:r>
        <w:rPr>
          <w:rFonts w:ascii="Calibri" w:eastAsia="Calibri" w:hAnsi="Calibri" w:cs="Calibri"/>
        </w:rPr>
        <w:t>Le professeur peut enlever la visibilité de l’activité en appuyant à nouveau sur le bouton.</w:t>
      </w:r>
    </w:p>
    <w:p w14:paraId="2C4B1A42" w14:textId="6F804862" w:rsidR="00B44DA8" w:rsidRDefault="00B44DA8" w:rsidP="00B44DA8">
      <w:pPr>
        <w:pStyle w:val="Paragraphedeliste"/>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Paragraphedeliste"/>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Paragraphedeliste"/>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Paragraphedeliste"/>
        <w:numPr>
          <w:ilvl w:val="8"/>
          <w:numId w:val="1"/>
        </w:numPr>
        <w:spacing w:after="0" w:line="360" w:lineRule="auto"/>
        <w:rPr>
          <w:rFonts w:ascii="Calibri" w:eastAsia="Calibri" w:hAnsi="Calibri" w:cs="Calibri"/>
        </w:rPr>
      </w:pPr>
      <w:r>
        <w:rPr>
          <w:rFonts w:ascii="Calibri" w:eastAsia="Calibri" w:hAnsi="Calibri" w:cs="Calibri"/>
        </w:rPr>
        <w:lastRenderedPageBreak/>
        <w:t>Bouton modifier questionnaire.</w:t>
      </w:r>
    </w:p>
    <w:p w14:paraId="1DF31EFC" w14:textId="56D2C76D" w:rsidR="00B44DA8" w:rsidRDefault="00B44DA8" w:rsidP="00B44DA8">
      <w:pPr>
        <w:pStyle w:val="Paragraphedeliste"/>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Paragraphedeliste"/>
        <w:spacing w:after="0" w:line="360" w:lineRule="auto"/>
        <w:ind w:left="7464"/>
        <w:rPr>
          <w:rFonts w:ascii="Calibri" w:eastAsia="Calibri" w:hAnsi="Calibri" w:cs="Calibri"/>
        </w:rPr>
      </w:pPr>
    </w:p>
    <w:p w14:paraId="5BCED919" w14:textId="7136F8C9" w:rsidR="007B1935" w:rsidRDefault="007B1935" w:rsidP="00A255FA">
      <w:pPr>
        <w:pStyle w:val="Paragraphedeliste"/>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Paragraphedeliste"/>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Paragraphedeliste"/>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Paragraphedeliste"/>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494E0429" w14:textId="06035BA2" w:rsidR="00A255FA" w:rsidRDefault="00A255FA" w:rsidP="00A255FA">
      <w:pPr>
        <w:pStyle w:val="Paragraphedeliste"/>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Paragraphedeliste"/>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Paragraphedeliste"/>
        <w:numPr>
          <w:ilvl w:val="4"/>
          <w:numId w:val="1"/>
        </w:numPr>
        <w:spacing w:after="0" w:line="360" w:lineRule="auto"/>
        <w:rPr>
          <w:rFonts w:ascii="Calibri" w:eastAsia="Calibri" w:hAnsi="Calibri" w:cs="Calibri"/>
        </w:rPr>
      </w:pPr>
      <w:r>
        <w:rPr>
          <w:rFonts w:ascii="Calibri" w:eastAsia="Calibri" w:hAnsi="Calibri" w:cs="Calibri"/>
        </w:rPr>
        <w:lastRenderedPageBreak/>
        <w:t>L’utilisateur perd sa session en cours et ne peut plus accéder aux données du compte.</w:t>
      </w:r>
    </w:p>
    <w:p w14:paraId="39ED1FEF" w14:textId="294DCAA2" w:rsidR="00A255FA" w:rsidRDefault="00A255FA" w:rsidP="00A255FA">
      <w:pPr>
        <w:pStyle w:val="Paragraphedeliste"/>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Paragraphedeliste"/>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Paragraphedeliste"/>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Paragraphedeliste"/>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Paragraphedeliste"/>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Paragraphedeliste"/>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Paragraphedeliste"/>
        <w:spacing w:after="0" w:line="360" w:lineRule="auto"/>
        <w:ind w:left="3912"/>
        <w:rPr>
          <w:rFonts w:ascii="Calibri" w:eastAsia="Calibri" w:hAnsi="Calibri" w:cs="Calibri"/>
        </w:rPr>
      </w:pPr>
    </w:p>
    <w:p w14:paraId="43A07477" w14:textId="0CE033FC" w:rsidR="00F07955" w:rsidRDefault="00F07955" w:rsidP="00F07955">
      <w:pPr>
        <w:pStyle w:val="Paragraphedeliste"/>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Paragraphedeliste"/>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Paragraphedeliste"/>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Paragraphedeliste"/>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Paragraphedeliste"/>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Paragraphedeliste"/>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Paragraphedeliste"/>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Paragraphedeliste"/>
        <w:numPr>
          <w:ilvl w:val="5"/>
          <w:numId w:val="1"/>
        </w:numPr>
        <w:spacing w:after="0" w:line="360" w:lineRule="auto"/>
        <w:rPr>
          <w:rFonts w:ascii="Calibri" w:eastAsia="Calibri" w:hAnsi="Calibri" w:cs="Calibri"/>
        </w:rPr>
      </w:pPr>
      <w:r>
        <w:rPr>
          <w:rFonts w:ascii="Calibri" w:eastAsia="Calibri" w:hAnsi="Calibri" w:cs="Calibri"/>
        </w:rPr>
        <w:lastRenderedPageBreak/>
        <w:t>Permet à l’élève d’accéder à toutes les activités publier par le professeur en charge du cours.</w:t>
      </w:r>
    </w:p>
    <w:p w14:paraId="3A9C5B0A" w14:textId="6778E752" w:rsidR="00261725" w:rsidRDefault="00261725" w:rsidP="00261725">
      <w:pPr>
        <w:pStyle w:val="Paragraphedeliste"/>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Paragraphedeliste"/>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Paragraphedeliste"/>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Paragraphedeliste"/>
        <w:numPr>
          <w:ilvl w:val="7"/>
          <w:numId w:val="1"/>
        </w:numPr>
        <w:spacing w:after="0" w:line="360" w:lineRule="auto"/>
        <w:rPr>
          <w:rFonts w:ascii="Calibri" w:eastAsia="Calibri" w:hAnsi="Calibri" w:cs="Calibri"/>
        </w:rPr>
      </w:pPr>
      <w:r>
        <w:rPr>
          <w:rFonts w:ascii="Calibri" w:eastAsia="Calibri" w:hAnsi="Calibri" w:cs="Calibri"/>
        </w:rPr>
        <w:t>L’étudiant ne peut pas refaire une activité déjà complétée.</w:t>
      </w:r>
    </w:p>
    <w:p w14:paraId="0F8CAB07" w14:textId="726B1318" w:rsidR="00261725" w:rsidRDefault="00261725" w:rsidP="00261725">
      <w:pPr>
        <w:pStyle w:val="Paragraphedeliste"/>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Paragraphedeliste"/>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lastRenderedPageBreak/>
        <w:t>Le logiciel doit pouvoir savoir si l’utilisateur peut se connecter ou non.</w:t>
      </w:r>
    </w:p>
    <w:p w14:paraId="355275B9" w14:textId="77777777" w:rsidR="00261725" w:rsidRDefault="00261725" w:rsidP="00261725">
      <w:pPr>
        <w:pStyle w:val="Paragraphedeliste"/>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Paragraphedeliste"/>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Paragraphedeliste"/>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Paragraphedeliste"/>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Paragraphedeliste"/>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 un mot de passe, confirmer son mot de passe, son prénom et son nom et indiquer s’il est un prof ou un étudiant.</w:t>
      </w:r>
    </w:p>
    <w:p w14:paraId="537DDEDA" w14:textId="77777777" w:rsidR="00261725" w:rsidRDefault="00261725" w:rsidP="00261725">
      <w:pPr>
        <w:pStyle w:val="Paragraphedeliste"/>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Paragraphedeliste"/>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5CC35F43" w14:textId="77777777" w:rsidR="00261725" w:rsidRDefault="00261725" w:rsidP="00261725">
      <w:pPr>
        <w:pStyle w:val="Paragraphedeliste"/>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4E2A7BDC" w14:textId="77777777" w:rsidR="00261725" w:rsidRDefault="00261725" w:rsidP="00261725">
      <w:pPr>
        <w:pStyle w:val="Paragraphedeliste"/>
        <w:numPr>
          <w:ilvl w:val="4"/>
          <w:numId w:val="1"/>
        </w:numPr>
        <w:spacing w:after="0" w:line="360" w:lineRule="auto"/>
        <w:rPr>
          <w:rFonts w:ascii="Calibri" w:eastAsia="Calibri" w:hAnsi="Calibri" w:cs="Calibri"/>
        </w:rPr>
      </w:pPr>
      <w:r>
        <w:rPr>
          <w:rFonts w:ascii="Calibri" w:eastAsia="Calibri" w:hAnsi="Calibri" w:cs="Calibri"/>
        </w:rPr>
        <w:lastRenderedPageBreak/>
        <w:t>Permet à l’utilisateur d’annuler la création de compte.</w:t>
      </w:r>
    </w:p>
    <w:p w14:paraId="79E2AC73" w14:textId="31FADF70" w:rsidR="00261725" w:rsidRDefault="00261725" w:rsidP="00D84323">
      <w:pPr>
        <w:pStyle w:val="Paragraphedeliste"/>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Paragraphedeliste"/>
        <w:spacing w:after="0" w:line="360" w:lineRule="auto"/>
        <w:ind w:left="3912"/>
        <w:rPr>
          <w:rFonts w:ascii="Calibri" w:eastAsia="Calibri" w:hAnsi="Calibri" w:cs="Calibri"/>
        </w:rPr>
      </w:pPr>
    </w:p>
    <w:p w14:paraId="5F758AC8"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B59FEFC" w14:textId="77777777" w:rsidR="00F67AD6" w:rsidRDefault="00F67AD6" w:rsidP="00757485">
      <w:pPr>
        <w:spacing w:after="0" w:line="360" w:lineRule="auto"/>
        <w:rPr>
          <w:rFonts w:ascii="Calibri" w:eastAsia="Calibri" w:hAnsi="Calibri" w:cs="Calibri"/>
        </w:rPr>
      </w:pPr>
    </w:p>
    <w:p w14:paraId="3542CF38" w14:textId="62A2F03F" w:rsid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 xml:space="preserve">Les </w:t>
      </w:r>
      <w:r>
        <w:rPr>
          <w:rFonts w:ascii="Calibri" w:eastAsia="Calibri" w:hAnsi="Calibri" w:cs="Calibri"/>
        </w:rPr>
        <w:t>étudiants</w:t>
      </w:r>
      <w:r>
        <w:rPr>
          <w:rFonts w:ascii="Calibri" w:eastAsia="Calibri" w:hAnsi="Calibri" w:cs="Calibri"/>
        </w:rPr>
        <w:t xml:space="preserve"> ne peuvent pas créer d’équipes.</w:t>
      </w:r>
    </w:p>
    <w:p w14:paraId="7D06D276" w14:textId="3A80A6AE" w:rsid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 xml:space="preserve">Les </w:t>
      </w:r>
      <w:r>
        <w:rPr>
          <w:rFonts w:ascii="Calibri" w:eastAsia="Calibri" w:hAnsi="Calibri" w:cs="Calibri"/>
        </w:rPr>
        <w:t>étudiants</w:t>
      </w:r>
      <w:r>
        <w:rPr>
          <w:rFonts w:ascii="Calibri" w:eastAsia="Calibri" w:hAnsi="Calibri" w:cs="Calibri"/>
        </w:rPr>
        <w:t xml:space="preserve"> ne peuvent pas ajouter d’autres étudiants à leurs équipes.</w:t>
      </w:r>
    </w:p>
    <w:p w14:paraId="20DA3F9A" w14:textId="2BEA1A60" w:rsid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 xml:space="preserve">Les </w:t>
      </w:r>
      <w:r>
        <w:rPr>
          <w:rFonts w:ascii="Calibri" w:eastAsia="Calibri" w:hAnsi="Calibri" w:cs="Calibri"/>
        </w:rPr>
        <w:t>étudiants</w:t>
      </w:r>
      <w:r>
        <w:rPr>
          <w:rFonts w:ascii="Calibri" w:eastAsia="Calibri" w:hAnsi="Calibri" w:cs="Calibri"/>
        </w:rPr>
        <w:t xml:space="preserve"> ne peuvent pas modifier le questionnaire.</w:t>
      </w:r>
    </w:p>
    <w:p w14:paraId="00D670E8" w14:textId="2F0FBB8D" w:rsidR="00D84323" w:rsidRP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 xml:space="preserve">Les </w:t>
      </w:r>
      <w:r>
        <w:rPr>
          <w:rFonts w:ascii="Calibri" w:eastAsia="Calibri" w:hAnsi="Calibri" w:cs="Calibri"/>
        </w:rPr>
        <w:t>étudiants</w:t>
      </w:r>
      <w:r>
        <w:rPr>
          <w:rFonts w:ascii="Calibri" w:eastAsia="Calibri" w:hAnsi="Calibri" w:cs="Calibri"/>
        </w:rPr>
        <w:t xml:space="preserve"> ne reçoivent pas de notifications lorsqu’une nouvelle activité est disponible.</w:t>
      </w:r>
    </w:p>
    <w:p w14:paraId="21F4BA81" w14:textId="430BFD42" w:rsidR="00D84323" w:rsidRDefault="00D84323"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7EFF6D89" w14:textId="40492EED" w:rsidR="00757485" w:rsidRPr="00757485" w:rsidRDefault="00757485" w:rsidP="00757485">
      <w:pPr>
        <w:pStyle w:val="Paragraphedeliste"/>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p>
    <w:p w14:paraId="1D79CB0B" w14:textId="77777777" w:rsidR="00F67AD6" w:rsidRDefault="00F67AD6">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77777777" w:rsidR="00F67AD6" w:rsidRDefault="00000000">
      <w:pPr>
        <w:spacing w:after="0" w:line="240" w:lineRule="auto"/>
        <w:rPr>
          <w:rFonts w:ascii="Calibri" w:eastAsia="Calibri" w:hAnsi="Calibri" w:cs="Calibri"/>
        </w:rPr>
      </w:pPr>
      <w:r>
        <w:rPr>
          <w:rFonts w:ascii="Calibri" w:eastAsia="Calibri" w:hAnsi="Calibri" w:cs="Calibri"/>
        </w:rPr>
        <w:t>Insérer ici le modèle relationnel générer par Oracle.</w:t>
      </w:r>
    </w:p>
    <w:p w14:paraId="5BDD5BFD" w14:textId="77777777" w:rsidR="00F67AD6" w:rsidRDefault="00000000">
      <w:pPr>
        <w:spacing w:after="0" w:line="240" w:lineRule="auto"/>
        <w:rPr>
          <w:rFonts w:ascii="Calibri" w:eastAsia="Calibri" w:hAnsi="Calibri" w:cs="Calibri"/>
        </w:rPr>
      </w:pPr>
      <w:r>
        <w:object w:dxaOrig="8640" w:dyaOrig="5609" w14:anchorId="009962A9">
          <v:rect id="rectole0000000000" o:spid="_x0000_i1025" style="width:6in;height:280.5pt" o:ole="" o:preferrelative="t" stroked="f">
            <v:imagedata r:id="rId7" o:title=""/>
          </v:rect>
          <o:OLEObject Type="Embed" ProgID="StaticDib" ShapeID="rectole0000000000" DrawAspect="Content" ObjectID="_1800733367" r:id="rId8"/>
        </w:object>
      </w:r>
    </w:p>
    <w:p w14:paraId="561EF13E" w14:textId="77777777" w:rsidR="00F67AD6" w:rsidRDefault="00F67AD6">
      <w:pPr>
        <w:spacing w:after="0" w:line="240" w:lineRule="auto"/>
        <w:rPr>
          <w:rFonts w:ascii="Calibri" w:eastAsia="Calibri" w:hAnsi="Calibri" w:cs="Calibri"/>
        </w:rPr>
      </w:pPr>
    </w:p>
    <w:p w14:paraId="7C19CCC8" w14:textId="77777777" w:rsidR="00F67AD6" w:rsidRDefault="00F67AD6">
      <w:pPr>
        <w:spacing w:after="0" w:line="240" w:lineRule="auto"/>
        <w:rPr>
          <w:rFonts w:ascii="Calibri" w:eastAsia="Calibri" w:hAnsi="Calibri" w:cs="Calibri"/>
        </w:rPr>
      </w:pPr>
    </w:p>
    <w:p w14:paraId="04D21F21" w14:textId="77777777" w:rsidR="00F67AD6" w:rsidRDefault="00000000">
      <w:pPr>
        <w:spacing w:after="0" w:line="240" w:lineRule="auto"/>
        <w:rPr>
          <w:rFonts w:ascii="Calibri" w:eastAsia="Calibri" w:hAnsi="Calibri" w:cs="Calibri"/>
        </w:rPr>
      </w:pPr>
      <w:r>
        <w:rPr>
          <w:rFonts w:ascii="Calibri" w:eastAsia="Calibri" w:hAnsi="Calibri" w:cs="Calibri"/>
        </w:rPr>
        <w:t xml:space="preserve">Fait par Arnaud Simard Desmeules inspirée du modèle de Jean </w:t>
      </w:r>
      <w:proofErr w:type="spellStart"/>
      <w:r>
        <w:rPr>
          <w:rFonts w:ascii="Calibri" w:eastAsia="Calibri" w:hAnsi="Calibri" w:cs="Calibri"/>
        </w:rPr>
        <w:t>Francois</w:t>
      </w:r>
      <w:proofErr w:type="spellEnd"/>
      <w:r>
        <w:rPr>
          <w:rFonts w:ascii="Calibri" w:eastAsia="Calibri" w:hAnsi="Calibri" w:cs="Calibri"/>
        </w:rPr>
        <w:t xml:space="preserve"> Brodeur</w:t>
      </w:r>
    </w:p>
    <w:p w14:paraId="0C00DBE1" w14:textId="77777777" w:rsidR="00F67AD6" w:rsidRDefault="00000000">
      <w:pPr>
        <w:spacing w:after="0" w:line="240" w:lineRule="auto"/>
        <w:rPr>
          <w:rFonts w:ascii="Calibri" w:eastAsia="Calibri" w:hAnsi="Calibri" w:cs="Calibri"/>
        </w:rPr>
      </w:pPr>
      <w:r>
        <w:rPr>
          <w:rFonts w:ascii="Calibri" w:eastAsia="Calibri" w:hAnsi="Calibri" w:cs="Calibri"/>
        </w:rPr>
        <w:t xml:space="preserve">Note : </w:t>
      </w:r>
      <w:proofErr w:type="gramStart"/>
      <w:r>
        <w:rPr>
          <w:rFonts w:ascii="Calibri" w:eastAsia="Calibri" w:hAnsi="Calibri" w:cs="Calibri"/>
        </w:rPr>
        <w:t xml:space="preserve">le </w:t>
      </w:r>
      <w:proofErr w:type="spellStart"/>
      <w:r>
        <w:rPr>
          <w:rFonts w:ascii="Calibri" w:eastAsia="Calibri" w:hAnsi="Calibri" w:cs="Calibri"/>
        </w:rPr>
        <w:t>instrument</w:t>
      </w:r>
      <w:proofErr w:type="gramEnd"/>
      <w:r>
        <w:rPr>
          <w:rFonts w:ascii="Calibri" w:eastAsia="Calibri" w:hAnsi="Calibri" w:cs="Calibri"/>
        </w:rPr>
        <w:t>_id_instrument</w:t>
      </w:r>
      <w:proofErr w:type="spellEnd"/>
      <w:r>
        <w:rPr>
          <w:rFonts w:ascii="Calibri" w:eastAsia="Calibri" w:hAnsi="Calibri" w:cs="Calibri"/>
        </w:rPr>
        <w:t xml:space="preserve"> de la table travail ne devrait pas être </w:t>
      </w:r>
      <w:proofErr w:type="spellStart"/>
      <w:r>
        <w:rPr>
          <w:rFonts w:ascii="Calibri" w:eastAsia="Calibri" w:hAnsi="Calibri" w:cs="Calibri"/>
        </w:rPr>
        <w:t>la</w:t>
      </w:r>
      <w:proofErr w:type="spellEnd"/>
      <w:r>
        <w:rPr>
          <w:rFonts w:ascii="Calibri" w:eastAsia="Calibri" w:hAnsi="Calibri" w:cs="Calibri"/>
        </w:rPr>
        <w:t xml:space="preserve"> je l'ai enlevé dans le script</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9 : écran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566E4D1E"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11 : écran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7777777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12 : écran page d’évaluation par les pairs – aider par Jean François Brodeur</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9F85F15">
            <wp:extent cx="4311634" cy="7917084"/>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985" cy="7923238"/>
                    </a:xfrm>
                    <a:prstGeom prst="rect">
                      <a:avLst/>
                    </a:prstGeom>
                    <a:noFill/>
                    <a:ln>
                      <a:noFill/>
                    </a:ln>
                  </pic:spPr>
                </pic:pic>
              </a:graphicData>
            </a:graphic>
          </wp:inline>
        </w:drawing>
      </w:r>
    </w:p>
    <w:p w14:paraId="6D794B0D" w14:textId="4357E292"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Figure 13 : écran page d’évaluation par les pairs pour les étudiants – aider par Jean François Brodeur</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1D1851F8"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 écran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7F6D4278" w14:textId="67204638"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écran page d’inscription</w:t>
      </w:r>
    </w:p>
    <w:p w14:paraId="1D9BE47D" w14:textId="77777777" w:rsidR="00F67AD6" w:rsidRDefault="00F67AD6">
      <w:pPr>
        <w:spacing w:after="0" w:line="240" w:lineRule="auto"/>
        <w:rPr>
          <w:rFonts w:ascii="Calibri" w:eastAsia="Calibri" w:hAnsi="Calibri" w:cs="Calibri"/>
        </w:rPr>
      </w:pPr>
    </w:p>
    <w:sectPr w:rsidR="00F67A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AC5A6" w14:textId="77777777" w:rsidR="00BB14FE" w:rsidRDefault="00BB14FE" w:rsidP="001F6BE1">
      <w:pPr>
        <w:spacing w:after="0" w:line="240" w:lineRule="auto"/>
      </w:pPr>
      <w:r>
        <w:separator/>
      </w:r>
    </w:p>
  </w:endnote>
  <w:endnote w:type="continuationSeparator" w:id="0">
    <w:p w14:paraId="3BB9F20B" w14:textId="77777777" w:rsidR="00BB14FE" w:rsidRDefault="00BB14FE"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326B9" w14:textId="77777777" w:rsidR="00BB14FE" w:rsidRDefault="00BB14FE" w:rsidP="001F6BE1">
      <w:pPr>
        <w:spacing w:after="0" w:line="240" w:lineRule="auto"/>
      </w:pPr>
      <w:r>
        <w:separator/>
      </w:r>
    </w:p>
  </w:footnote>
  <w:footnote w:type="continuationSeparator" w:id="0">
    <w:p w14:paraId="06509695" w14:textId="77777777" w:rsidR="00BB14FE" w:rsidRDefault="00BB14FE"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1"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2"/>
  </w:num>
  <w:num w:numId="2" w16cid:durableId="635453565">
    <w:abstractNumId w:val="1"/>
  </w:num>
  <w:num w:numId="3" w16cid:durableId="54725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1848C6"/>
    <w:rsid w:val="001F6BE1"/>
    <w:rsid w:val="00261725"/>
    <w:rsid w:val="002E02B3"/>
    <w:rsid w:val="00454860"/>
    <w:rsid w:val="00533F67"/>
    <w:rsid w:val="00757485"/>
    <w:rsid w:val="007B1935"/>
    <w:rsid w:val="007F46B5"/>
    <w:rsid w:val="008B3F2C"/>
    <w:rsid w:val="008B68BD"/>
    <w:rsid w:val="009B0CE2"/>
    <w:rsid w:val="00A255FA"/>
    <w:rsid w:val="00B44DA8"/>
    <w:rsid w:val="00B53CA4"/>
    <w:rsid w:val="00BB14FE"/>
    <w:rsid w:val="00D84323"/>
    <w:rsid w:val="00E44A47"/>
    <w:rsid w:val="00E70E2A"/>
    <w:rsid w:val="00EE361F"/>
    <w:rsid w:val="00F07955"/>
    <w:rsid w:val="00F67AD6"/>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E2A"/>
    <w:pPr>
      <w:ind w:left="720"/>
      <w:contextualSpacing/>
    </w:pPr>
  </w:style>
  <w:style w:type="paragraph" w:styleId="Date">
    <w:name w:val="Date"/>
    <w:basedOn w:val="Normal"/>
    <w:next w:val="Normal"/>
    <w:link w:val="DateCar"/>
    <w:uiPriority w:val="99"/>
    <w:semiHidden/>
    <w:unhideWhenUsed/>
    <w:rsid w:val="007B1935"/>
  </w:style>
  <w:style w:type="character" w:customStyle="1" w:styleId="DateCar">
    <w:name w:val="Date Car"/>
    <w:basedOn w:val="Policepardfaut"/>
    <w:link w:val="Date"/>
    <w:uiPriority w:val="99"/>
    <w:semiHidden/>
    <w:rsid w:val="007B1935"/>
  </w:style>
  <w:style w:type="character" w:styleId="Marquedecommentaire">
    <w:name w:val="annotation reference"/>
    <w:basedOn w:val="Policepardfaut"/>
    <w:uiPriority w:val="99"/>
    <w:semiHidden/>
    <w:unhideWhenUsed/>
    <w:rsid w:val="007B1935"/>
    <w:rPr>
      <w:sz w:val="16"/>
      <w:szCs w:val="16"/>
    </w:rPr>
  </w:style>
  <w:style w:type="paragraph" w:styleId="Commentaire">
    <w:name w:val="annotation text"/>
    <w:basedOn w:val="Normal"/>
    <w:link w:val="CommentaireCar"/>
    <w:uiPriority w:val="99"/>
    <w:unhideWhenUsed/>
    <w:rsid w:val="007B1935"/>
    <w:pPr>
      <w:spacing w:line="240" w:lineRule="auto"/>
    </w:pPr>
    <w:rPr>
      <w:sz w:val="20"/>
      <w:szCs w:val="20"/>
    </w:rPr>
  </w:style>
  <w:style w:type="character" w:customStyle="1" w:styleId="CommentaireCar">
    <w:name w:val="Commentaire Car"/>
    <w:basedOn w:val="Policepardfaut"/>
    <w:link w:val="Commentaire"/>
    <w:uiPriority w:val="99"/>
    <w:rsid w:val="007B1935"/>
    <w:rPr>
      <w:sz w:val="20"/>
      <w:szCs w:val="20"/>
    </w:rPr>
  </w:style>
  <w:style w:type="paragraph" w:styleId="Objetducommentaire">
    <w:name w:val="annotation subject"/>
    <w:basedOn w:val="Commentaire"/>
    <w:next w:val="Commentaire"/>
    <w:link w:val="ObjetducommentaireCar"/>
    <w:uiPriority w:val="99"/>
    <w:semiHidden/>
    <w:unhideWhenUsed/>
    <w:rsid w:val="007B1935"/>
    <w:rPr>
      <w:b/>
      <w:bCs/>
    </w:rPr>
  </w:style>
  <w:style w:type="character" w:customStyle="1" w:styleId="ObjetducommentaireCar">
    <w:name w:val="Objet du commentaire Car"/>
    <w:basedOn w:val="CommentaireCar"/>
    <w:link w:val="Objetducommentaire"/>
    <w:uiPriority w:val="99"/>
    <w:semiHidden/>
    <w:rsid w:val="007B1935"/>
    <w:rPr>
      <w:b/>
      <w:bCs/>
      <w:sz w:val="20"/>
      <w:szCs w:val="20"/>
    </w:rPr>
  </w:style>
  <w:style w:type="character" w:styleId="Lienhypertexte">
    <w:name w:val="Hyperlink"/>
    <w:basedOn w:val="Policepardfaut"/>
    <w:uiPriority w:val="99"/>
    <w:unhideWhenUsed/>
    <w:rsid w:val="00757485"/>
    <w:rPr>
      <w:color w:val="467886" w:themeColor="hyperlink"/>
      <w:u w:val="single"/>
    </w:rPr>
  </w:style>
  <w:style w:type="character" w:styleId="Mentionnonrsolue">
    <w:name w:val="Unresolved Mention"/>
    <w:basedOn w:val="Policepardfaut"/>
    <w:uiPriority w:val="99"/>
    <w:semiHidden/>
    <w:unhideWhenUsed/>
    <w:rsid w:val="00757485"/>
    <w:rPr>
      <w:color w:val="605E5C"/>
      <w:shd w:val="clear" w:color="auto" w:fill="E1DFDD"/>
    </w:rPr>
  </w:style>
  <w:style w:type="paragraph" w:styleId="En-tte">
    <w:name w:val="header"/>
    <w:basedOn w:val="Normal"/>
    <w:link w:val="En-tteCar"/>
    <w:uiPriority w:val="99"/>
    <w:unhideWhenUsed/>
    <w:rsid w:val="001F6BE1"/>
    <w:pPr>
      <w:tabs>
        <w:tab w:val="center" w:pos="4320"/>
        <w:tab w:val="right" w:pos="8640"/>
      </w:tabs>
      <w:spacing w:after="0" w:line="240" w:lineRule="auto"/>
    </w:pPr>
  </w:style>
  <w:style w:type="character" w:customStyle="1" w:styleId="En-tteCar">
    <w:name w:val="En-tête Car"/>
    <w:basedOn w:val="Policepardfaut"/>
    <w:link w:val="En-tte"/>
    <w:uiPriority w:val="99"/>
    <w:rsid w:val="001F6BE1"/>
  </w:style>
  <w:style w:type="paragraph" w:styleId="Pieddepage">
    <w:name w:val="footer"/>
    <w:basedOn w:val="Normal"/>
    <w:link w:val="PieddepageCar"/>
    <w:uiPriority w:val="99"/>
    <w:unhideWhenUsed/>
    <w:rsid w:val="001F6B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F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16</Pages>
  <Words>1325</Words>
  <Characters>7288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Leblanc, Cédryk</cp:lastModifiedBy>
  <cp:revision>10</cp:revision>
  <dcterms:created xsi:type="dcterms:W3CDTF">2025-02-11T02:07:00Z</dcterms:created>
  <dcterms:modified xsi:type="dcterms:W3CDTF">2025-02-11T03:55:00Z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