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C7B5" w14:textId="77777777" w:rsidR="008003D6" w:rsidRPr="008003D6" w:rsidRDefault="008003D6">
      <w:pPr>
        <w:rPr>
          <w:rFonts w:ascii="Batang" w:eastAsia="Batang" w:hAnsi="Batang"/>
          <w:b/>
          <w:sz w:val="40"/>
          <w:szCs w:val="40"/>
        </w:rPr>
      </w:pPr>
      <w:r w:rsidRPr="008003D6">
        <w:rPr>
          <w:rFonts w:ascii="Batang" w:eastAsia="Batang" w:hAnsi="Batang"/>
          <w:b/>
          <w:sz w:val="40"/>
          <w:szCs w:val="40"/>
          <w:highlight w:val="lightGray"/>
        </w:rPr>
        <w:t>Identificar PROXYS y TAMAÑO</w:t>
      </w:r>
    </w:p>
    <w:p w14:paraId="6FBB1576" w14:textId="20609582" w:rsidR="002F1E00" w:rsidRDefault="00D3609C" w:rsidP="00D3609C">
      <w:pPr>
        <w:ind w:left="-851" w:right="-568"/>
      </w:pPr>
      <w:r>
        <w:rPr>
          <w:noProof/>
        </w:rPr>
        <w:drawing>
          <wp:inline distT="0" distB="0" distL="0" distR="0" wp14:anchorId="345452DA" wp14:editId="532205D8">
            <wp:extent cx="6386634" cy="498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99" r="38264" b="5250"/>
                    <a:stretch/>
                  </pic:blipFill>
                  <pic:spPr bwMode="auto">
                    <a:xfrm>
                      <a:off x="0" y="0"/>
                      <a:ext cx="6404366" cy="499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5C73F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6BD5C193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1F39CE19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46DF0356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4D46759C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551F50AC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59B4D8BC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2B2D4C8F" w14:textId="77777777" w:rsidR="00D3609C" w:rsidRDefault="00D3609C" w:rsidP="008003D6">
      <w:pPr>
        <w:rPr>
          <w:rFonts w:ascii="Batang" w:eastAsia="Batang" w:hAnsi="Batang"/>
          <w:b/>
          <w:sz w:val="40"/>
          <w:szCs w:val="40"/>
          <w:highlight w:val="lightGray"/>
        </w:rPr>
      </w:pPr>
    </w:p>
    <w:p w14:paraId="77333E3C" w14:textId="5B470EA0" w:rsidR="008003D6" w:rsidRDefault="008003D6" w:rsidP="008003D6">
      <w:p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  <w:highlight w:val="lightGray"/>
        </w:rPr>
        <w:t>Estimación de Tamaño y Esfuerzo</w:t>
      </w:r>
    </w:p>
    <w:p w14:paraId="50090430" w14:textId="5A034614" w:rsidR="00D3609C" w:rsidRPr="008003D6" w:rsidRDefault="00D3609C" w:rsidP="008003D6">
      <w:pPr>
        <w:rPr>
          <w:rFonts w:ascii="Batang" w:eastAsia="Batang" w:hAnsi="Batang"/>
          <w:b/>
          <w:sz w:val="40"/>
          <w:szCs w:val="40"/>
        </w:rPr>
      </w:pPr>
      <w:r>
        <w:rPr>
          <w:noProof/>
        </w:rPr>
        <w:drawing>
          <wp:inline distT="0" distB="0" distL="0" distR="0" wp14:anchorId="4AA44E73" wp14:editId="2B4BFADF">
            <wp:extent cx="5581650" cy="369079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90" r="45848" b="13721"/>
                    <a:stretch/>
                  </pic:blipFill>
                  <pic:spPr bwMode="auto">
                    <a:xfrm>
                      <a:off x="0" y="0"/>
                      <a:ext cx="5584141" cy="369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77312" w14:textId="77777777" w:rsidR="008003D6" w:rsidRDefault="008003D6"/>
    <w:p w14:paraId="613622F9" w14:textId="1343ADCA" w:rsidR="008003D6" w:rsidRDefault="008003D6"/>
    <w:p w14:paraId="54A4D0BA" w14:textId="571040D4" w:rsidR="00D3609C" w:rsidRDefault="00D3609C"/>
    <w:sectPr w:rsidR="00D36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D6"/>
    <w:rsid w:val="002F1E00"/>
    <w:rsid w:val="008003D6"/>
    <w:rsid w:val="00B23357"/>
    <w:rsid w:val="00D3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6E68"/>
  <w15:chartTrackingRefBased/>
  <w15:docId w15:val="{929AE5B1-DF90-4FC5-A53D-BBAA53B8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LUIS ALBERTO</cp:lastModifiedBy>
  <cp:revision>3</cp:revision>
  <dcterms:created xsi:type="dcterms:W3CDTF">2017-10-04T04:40:00Z</dcterms:created>
  <dcterms:modified xsi:type="dcterms:W3CDTF">2021-11-15T22:11:00Z</dcterms:modified>
</cp:coreProperties>
</file>