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338" w:rsidRDefault="002A45E0" w:rsidP="001166A3">
      <w:pPr>
        <w:spacing w:line="360" w:lineRule="auto"/>
        <w:jc w:val="both"/>
        <w:rPr>
          <w:b/>
        </w:rPr>
      </w:pPr>
      <w:r w:rsidRPr="002A45E0">
        <w:rPr>
          <w:rFonts w:ascii="Arial" w:hAnsi="Arial" w:cs="Arial"/>
          <w:b/>
          <w:noProof/>
          <w:sz w:val="44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796F4E6" wp14:editId="353DE775">
            <wp:simplePos x="0" y="0"/>
            <wp:positionH relativeFrom="margin">
              <wp:posOffset>3128645</wp:posOffset>
            </wp:positionH>
            <wp:positionV relativeFrom="margin">
              <wp:posOffset>5715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7338" w:rsidRPr="002A45E0" w:rsidRDefault="002A45E0" w:rsidP="00067338">
      <w:pPr>
        <w:spacing w:line="360" w:lineRule="auto"/>
        <w:rPr>
          <w:rFonts w:ascii="Arial" w:hAnsi="Arial" w:cs="Arial"/>
          <w:b/>
          <w:sz w:val="44"/>
          <w:lang w:val="es-MX"/>
        </w:rPr>
      </w:pPr>
      <w:r w:rsidRPr="002A45E0">
        <w:rPr>
          <w:rFonts w:ascii="Arial" w:hAnsi="Arial" w:cs="Arial"/>
          <w:b/>
          <w:sz w:val="44"/>
          <w:lang w:val="es-MX"/>
        </w:rPr>
        <w:t>Revisión de Código</w:t>
      </w:r>
    </w:p>
    <w:p w:rsidR="002A45E0" w:rsidRPr="002A45E0" w:rsidRDefault="002A45E0" w:rsidP="00067338">
      <w:pPr>
        <w:spacing w:line="360" w:lineRule="auto"/>
        <w:rPr>
          <w:rFonts w:ascii="Arial" w:hAnsi="Arial" w:cs="Arial"/>
          <w:b/>
          <w:sz w:val="4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2A45E0" w:rsidTr="00E142D2">
        <w:trPr>
          <w:cantSplit/>
        </w:trPr>
        <w:tc>
          <w:tcPr>
            <w:tcW w:w="1584" w:type="dxa"/>
          </w:tcPr>
          <w:p w:rsidR="001166A3" w:rsidRPr="002A45E0" w:rsidRDefault="002A45E0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="00067338" w:rsidRPr="002A45E0">
              <w:rPr>
                <w:rFonts w:ascii="Arial" w:hAnsi="Arial" w:cs="Arial"/>
                <w:sz w:val="20"/>
                <w:szCs w:val="20"/>
                <w:lang w:val="es-MX"/>
              </w:rPr>
              <w:t>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2A45E0" w:rsidRDefault="004F17AF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CALE</w:t>
            </w:r>
          </w:p>
        </w:tc>
        <w:tc>
          <w:tcPr>
            <w:tcW w:w="1296" w:type="dxa"/>
          </w:tcPr>
          <w:p w:rsidR="001166A3" w:rsidRPr="002A45E0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2A45E0" w:rsidRDefault="007D5C96" w:rsidP="004F17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6/10/2018</w:t>
            </w:r>
          </w:p>
        </w:tc>
      </w:tr>
      <w:tr w:rsidR="001166A3" w:rsidRPr="002A45E0" w:rsidTr="00E142D2">
        <w:trPr>
          <w:cantSplit/>
        </w:trPr>
        <w:tc>
          <w:tcPr>
            <w:tcW w:w="1584" w:type="dxa"/>
          </w:tcPr>
          <w:p w:rsidR="001166A3" w:rsidRPr="002A45E0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608" w:type="dxa"/>
          </w:tcPr>
          <w:p w:rsidR="001166A3" w:rsidRPr="002A45E0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2A45E0" w:rsidRPr="002A45E0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296" w:type="dxa"/>
          </w:tcPr>
          <w:p w:rsidR="001166A3" w:rsidRPr="002A45E0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Program</w:t>
            </w:r>
            <w:r w:rsidR="002A45E0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440" w:type="dxa"/>
          </w:tcPr>
          <w:p w:rsidR="001166A3" w:rsidRPr="002A45E0" w:rsidRDefault="00997A8D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</w:tr>
      <w:tr w:rsidR="001166A3" w:rsidRPr="002A45E0" w:rsidTr="00E142D2">
        <w:trPr>
          <w:cantSplit/>
        </w:trPr>
        <w:tc>
          <w:tcPr>
            <w:tcW w:w="1584" w:type="dxa"/>
          </w:tcPr>
          <w:p w:rsidR="001166A3" w:rsidRPr="002A45E0" w:rsidRDefault="001166A3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2A45E0" w:rsidRDefault="00131AB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SGMI</w:t>
            </w:r>
          </w:p>
        </w:tc>
        <w:tc>
          <w:tcPr>
            <w:tcW w:w="1296" w:type="dxa"/>
          </w:tcPr>
          <w:p w:rsidR="001166A3" w:rsidRPr="002A45E0" w:rsidRDefault="00067338" w:rsidP="00E142D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A45E0">
              <w:rPr>
                <w:rFonts w:ascii="Arial" w:hAnsi="Arial" w:cs="Arial"/>
                <w:sz w:val="20"/>
                <w:szCs w:val="20"/>
                <w:lang w:val="es-MX"/>
              </w:rPr>
              <w:t>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2A45E0" w:rsidRDefault="00997A8D" w:rsidP="00131A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Java</w:t>
            </w:r>
          </w:p>
        </w:tc>
      </w:tr>
    </w:tbl>
    <w:p w:rsidR="001166A3" w:rsidRPr="002A45E0" w:rsidRDefault="001166A3" w:rsidP="001166A3">
      <w:pPr>
        <w:spacing w:line="36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1166A3" w:rsidRPr="002A45E0" w:rsidTr="00131AB8">
        <w:tc>
          <w:tcPr>
            <w:tcW w:w="1998" w:type="dxa"/>
          </w:tcPr>
          <w:p w:rsidR="001166A3" w:rsidRPr="002A45E0" w:rsidRDefault="002A45E0" w:rsidP="00E142D2">
            <w:pPr>
              <w:pStyle w:val="ScriptTableHeader"/>
              <w:rPr>
                <w:rFonts w:cs="Arial"/>
                <w:lang w:val="es-MX"/>
              </w:rPr>
            </w:pPr>
            <w:r w:rsidRPr="002A45E0">
              <w:rPr>
                <w:rFonts w:cs="Arial"/>
                <w:lang w:val="es-MX"/>
              </w:rPr>
              <w:t>Propósito</w:t>
            </w:r>
          </w:p>
        </w:tc>
        <w:tc>
          <w:tcPr>
            <w:tcW w:w="6858" w:type="dxa"/>
          </w:tcPr>
          <w:p w:rsidR="001166A3" w:rsidRPr="002A45E0" w:rsidRDefault="0067724B" w:rsidP="0067724B">
            <w:pPr>
              <w:pStyle w:val="ScriptTableText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Para guiarlo en la realización de una revisión de código efectiva</w:t>
            </w:r>
          </w:p>
        </w:tc>
      </w:tr>
      <w:tr w:rsidR="001166A3" w:rsidRPr="002A45E0" w:rsidTr="00131AB8">
        <w:tc>
          <w:tcPr>
            <w:tcW w:w="1998" w:type="dxa"/>
          </w:tcPr>
          <w:p w:rsidR="001166A3" w:rsidRPr="002A45E0" w:rsidRDefault="001166A3" w:rsidP="00E142D2">
            <w:pPr>
              <w:pStyle w:val="ScriptTableHeader"/>
              <w:rPr>
                <w:rFonts w:cs="Arial"/>
                <w:lang w:val="es-MX"/>
              </w:rPr>
            </w:pPr>
            <w:r w:rsidRPr="002A45E0">
              <w:rPr>
                <w:rFonts w:cs="Arial"/>
                <w:lang w:val="es-MX"/>
              </w:rPr>
              <w:t>Gen</w:t>
            </w:r>
            <w:bookmarkStart w:id="0" w:name="_GoBack"/>
            <w:bookmarkEnd w:id="0"/>
            <w:r w:rsidRPr="002A45E0">
              <w:rPr>
                <w:rFonts w:cs="Arial"/>
                <w:lang w:val="es-MX"/>
              </w:rPr>
              <w:t>eral</w:t>
            </w:r>
          </w:p>
        </w:tc>
        <w:tc>
          <w:tcPr>
            <w:tcW w:w="6858" w:type="dxa"/>
          </w:tcPr>
          <w:p w:rsidR="0067724B" w:rsidRPr="002A45E0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Revise el programa completo para cada categoría de lista de verificación; ¡no intente revisar por más de una categoría a la vez!</w:t>
            </w:r>
          </w:p>
          <w:p w:rsidR="0067724B" w:rsidRPr="002A45E0" w:rsidRDefault="0067724B" w:rsidP="0067724B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 xml:space="preserve"> A medida que completa cada paso de revisión, marque ese elemento en el cuadro de la derecha.</w:t>
            </w:r>
          </w:p>
          <w:p w:rsidR="001166A3" w:rsidRPr="002A45E0" w:rsidRDefault="0067724B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Complete la lista de verificación para un programa o unidad de programa antes de revisar el siguiente.</w:t>
            </w:r>
            <w:r w:rsidR="001166A3" w:rsidRPr="002A45E0">
              <w:rPr>
                <w:rFonts w:ascii="Arial" w:hAnsi="Arial" w:cs="Arial"/>
                <w:lang w:val="es-MX"/>
              </w:rPr>
              <w:t xml:space="preserve"> </w:t>
            </w:r>
          </w:p>
          <w:p w:rsidR="00067338" w:rsidRPr="002A45E0" w:rsidRDefault="00067338" w:rsidP="0067724B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 xml:space="preserve">CORRECTO </w:t>
            </w:r>
            <w:r w:rsidR="00997A8D" w:rsidRPr="002A45E0">
              <w:rPr>
                <w:rFonts w:ascii="Segoe UI Symbol" w:hAnsi="Segoe UI Symbol" w:cs="Segoe UI Symbol"/>
                <w:lang w:val="es-MX"/>
              </w:rPr>
              <w:t>✔</w:t>
            </w:r>
            <w:r w:rsidRPr="002A45E0">
              <w:rPr>
                <w:rFonts w:ascii="Arial" w:hAnsi="Arial" w:cs="Arial"/>
                <w:lang w:val="es-MX"/>
              </w:rPr>
              <w:t xml:space="preserve"> INCORRECTO </w:t>
            </w:r>
            <w:r w:rsidRPr="002A45E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</w:tbl>
    <w:tbl>
      <w:tblPr>
        <w:tblStyle w:val="Tablaconcuadrcula"/>
        <w:tblpPr w:leftFromText="180" w:rightFromText="180" w:vertAnchor="text" w:horzAnchor="page" w:tblpX="7931" w:tblpY="100"/>
        <w:tblW w:w="1426" w:type="dxa"/>
        <w:tblLook w:val="04A0" w:firstRow="1" w:lastRow="0" w:firstColumn="1" w:lastColumn="0" w:noHBand="0" w:noVBand="1"/>
      </w:tblPr>
      <w:tblGrid>
        <w:gridCol w:w="1426"/>
      </w:tblGrid>
      <w:tr w:rsidR="00067338" w:rsidRPr="002A45E0" w:rsidTr="00067338">
        <w:trPr>
          <w:trHeight w:val="216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7338" w:rsidRPr="002A45E0" w:rsidRDefault="004F17AF" w:rsidP="006D299E">
            <w:pPr>
              <w:tabs>
                <w:tab w:val="left" w:pos="784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  <w:lang w:val="es-MX"/>
              </w:rPr>
            </w:pPr>
            <w:r w:rsidRPr="002A45E0">
              <w:rPr>
                <w:rFonts w:ascii="Arial" w:hAnsi="Arial" w:cs="Arial"/>
                <w:color w:val="000000" w:themeColor="text1"/>
                <w:sz w:val="16"/>
                <w:szCs w:val="12"/>
                <w:lang w:val="es-MX"/>
              </w:rPr>
              <w:t>CANAL</w:t>
            </w:r>
          </w:p>
        </w:tc>
      </w:tr>
    </w:tbl>
    <w:p w:rsidR="001166A3" w:rsidRPr="002A45E0" w:rsidRDefault="001166A3" w:rsidP="001166A3">
      <w:pPr>
        <w:spacing w:line="360" w:lineRule="auto"/>
        <w:jc w:val="both"/>
        <w:rPr>
          <w:rFonts w:ascii="Arial" w:hAnsi="Arial" w:cs="Arial"/>
          <w:b/>
          <w:sz w:val="12"/>
          <w:szCs w:val="12"/>
          <w:lang w:val="es-MX"/>
        </w:rPr>
      </w:pPr>
    </w:p>
    <w:tbl>
      <w:tblPr>
        <w:tblW w:w="7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4447"/>
        <w:gridCol w:w="1557"/>
      </w:tblGrid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Completo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Verifique que el código cubre todo el diseño.</w:t>
            </w:r>
          </w:p>
        </w:tc>
        <w:tc>
          <w:tcPr>
            <w:tcW w:w="1557" w:type="dxa"/>
          </w:tcPr>
          <w:p w:rsidR="00067338" w:rsidRPr="002A45E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Includes</w:t>
            </w:r>
            <w:proofErr w:type="spellEnd"/>
          </w:p>
        </w:tc>
        <w:tc>
          <w:tcPr>
            <w:tcW w:w="444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Verifique que las inclusiones estén completas.</w:t>
            </w:r>
          </w:p>
        </w:tc>
        <w:tc>
          <w:tcPr>
            <w:tcW w:w="1557" w:type="dxa"/>
          </w:tcPr>
          <w:p w:rsidR="00067338" w:rsidRPr="002A45E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Inicialización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Verifique la inicialización de variables y parámetros.</w:t>
            </w:r>
          </w:p>
          <w:p w:rsidR="00067338" w:rsidRPr="002A45E0" w:rsidRDefault="00067338" w:rsidP="00555799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lang w:val="es-MX"/>
              </w:rPr>
            </w:pP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al inicio de cada ciclo</w:t>
            </w: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en la entrada clase / función / procedimiento</w:t>
            </w:r>
          </w:p>
        </w:tc>
        <w:tc>
          <w:tcPr>
            <w:tcW w:w="155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997A8D" w:rsidRPr="002A45E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2A45E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Llamadas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Compruebe los formatos de llamada de función.</w:t>
            </w: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parámetros</w:t>
            </w:r>
          </w:p>
        </w:tc>
        <w:tc>
          <w:tcPr>
            <w:tcW w:w="155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2A45E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Verifique la ortografía y el uso del nombre.</w:t>
            </w:r>
          </w:p>
          <w:p w:rsidR="00997A8D" w:rsidRPr="002A45E0" w:rsidRDefault="00997A8D" w:rsidP="006D299E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</w:p>
          <w:p w:rsidR="00067338" w:rsidRPr="002A45E0" w:rsidRDefault="00067338" w:rsidP="006D299E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¿Es consistente?</w:t>
            </w: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¿Está dentro del alcance declarado?</w:t>
            </w:r>
          </w:p>
        </w:tc>
        <w:tc>
          <w:tcPr>
            <w:tcW w:w="155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2A45E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Formato de salida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Verifica el formato de salida.</w:t>
            </w:r>
          </w:p>
          <w:p w:rsidR="00997A8D" w:rsidRPr="002A45E0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El paso de línea es apropiado.</w:t>
            </w: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El espaciado es correcto.</w:t>
            </w:r>
          </w:p>
        </w:tc>
        <w:tc>
          <w:tcPr>
            <w:tcW w:w="155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067338" w:rsidRPr="002A45E0" w:rsidRDefault="00997A8D" w:rsidP="00067338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06733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() Paréntesis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Asegúrese de que () sean correctos y coincidan.</w:t>
            </w:r>
          </w:p>
        </w:tc>
        <w:tc>
          <w:tcPr>
            <w:tcW w:w="1557" w:type="dxa"/>
          </w:tcPr>
          <w:p w:rsidR="00067338" w:rsidRPr="002A45E0" w:rsidRDefault="00C603AE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 xml:space="preserve">X </w:t>
            </w:r>
            <w:r w:rsidR="00997A8D"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Operadores Lógicos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Verifique el uso correcto de ==, =, ||, y así sucesivamente.</w:t>
            </w: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Verifica cada función lógica para ().</w:t>
            </w:r>
          </w:p>
        </w:tc>
        <w:tc>
          <w:tcPr>
            <w:tcW w:w="1557" w:type="dxa"/>
          </w:tcPr>
          <w:p w:rsidR="00997A8D" w:rsidRPr="002A45E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997A8D" w:rsidRPr="002A45E0" w:rsidRDefault="00997A8D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Línea por Línea</w:t>
            </w:r>
          </w:p>
        </w:tc>
        <w:tc>
          <w:tcPr>
            <w:tcW w:w="4447" w:type="dxa"/>
          </w:tcPr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Verifique cada línea de código para</w:t>
            </w:r>
          </w:p>
          <w:p w:rsidR="00997A8D" w:rsidRPr="002A45E0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sintaxis de instrucciones</w:t>
            </w:r>
          </w:p>
          <w:p w:rsidR="00997A8D" w:rsidRPr="002A45E0" w:rsidRDefault="00997A8D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</w:p>
          <w:p w:rsidR="00067338" w:rsidRPr="002A45E0" w:rsidRDefault="00067338" w:rsidP="006D299E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lang w:val="es-MX"/>
              </w:rPr>
            </w:pPr>
            <w:r w:rsidRPr="002A45E0">
              <w:rPr>
                <w:rFonts w:ascii="Arial" w:hAnsi="Arial" w:cs="Arial"/>
                <w:lang w:val="es-MX"/>
              </w:rPr>
              <w:t>- puntuación adecuada</w:t>
            </w:r>
          </w:p>
        </w:tc>
        <w:tc>
          <w:tcPr>
            <w:tcW w:w="1557" w:type="dxa"/>
          </w:tcPr>
          <w:p w:rsidR="00997A8D" w:rsidRPr="002A45E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</w:p>
          <w:p w:rsidR="00997A8D" w:rsidRPr="002A45E0" w:rsidRDefault="00997A8D" w:rsidP="006D299E">
            <w:pPr>
              <w:jc w:val="both"/>
              <w:rPr>
                <w:rFonts w:ascii="Segoe UI Symbol" w:hAnsi="Segoe UI Symbol" w:cs="Segoe UI Symbol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2A45E0" w:rsidRDefault="00C603AE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lastRenderedPageBreak/>
              <w:t xml:space="preserve">X </w:t>
            </w:r>
            <w:r w:rsidR="00997A8D"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67338" w:rsidRPr="002A45E0" w:rsidTr="00067338">
        <w:tc>
          <w:tcPr>
            <w:tcW w:w="1731" w:type="dxa"/>
          </w:tcPr>
          <w:p w:rsidR="00067338" w:rsidRPr="002A45E0" w:rsidRDefault="00065BDA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Estandar</w:t>
            </w:r>
            <w:proofErr w:type="spellEnd"/>
          </w:p>
        </w:tc>
        <w:tc>
          <w:tcPr>
            <w:tcW w:w="4447" w:type="dxa"/>
          </w:tcPr>
          <w:p w:rsidR="00067338" w:rsidRPr="002A45E0" w:rsidRDefault="00067338" w:rsidP="006D299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45E0">
              <w:rPr>
                <w:rFonts w:ascii="Arial" w:hAnsi="Arial" w:cs="Arial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557" w:type="dxa"/>
          </w:tcPr>
          <w:p w:rsidR="00067338" w:rsidRPr="002A45E0" w:rsidRDefault="00C603AE" w:rsidP="006D299E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2A45E0">
              <w:rPr>
                <w:rFonts w:ascii="Segoe UI Symbol" w:hAnsi="Segoe UI Symbol" w:cs="Segoe UI Symbol"/>
                <w:lang w:val="es-MX"/>
              </w:rPr>
              <w:t xml:space="preserve">X </w:t>
            </w:r>
            <w:r w:rsidR="00997A8D" w:rsidRPr="002A45E0">
              <w:rPr>
                <w:rFonts w:ascii="Segoe UI Symbol" w:hAnsi="Segoe UI Symbol" w:cs="Segoe UI Symbol"/>
                <w:lang w:val="es-MX"/>
              </w:rPr>
              <w:t>✔</w:t>
            </w:r>
          </w:p>
          <w:p w:rsidR="00067338" w:rsidRPr="002A45E0" w:rsidRDefault="00067338" w:rsidP="006D299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1166A3" w:rsidRPr="002A45E0" w:rsidRDefault="001166A3" w:rsidP="001166A3">
      <w:pPr>
        <w:rPr>
          <w:sz w:val="12"/>
          <w:lang w:val="es-MX"/>
        </w:rPr>
      </w:pPr>
    </w:p>
    <w:p w:rsidR="00997A8D" w:rsidRPr="002A45E0" w:rsidRDefault="00997A8D" w:rsidP="001166A3">
      <w:pPr>
        <w:rPr>
          <w:sz w:val="12"/>
          <w:lang w:val="es-MX"/>
        </w:rPr>
      </w:pPr>
    </w:p>
    <w:p w:rsidR="00F55667" w:rsidRPr="002A45E0" w:rsidRDefault="00F55667">
      <w:pPr>
        <w:rPr>
          <w:lang w:val="es-MX"/>
        </w:rPr>
      </w:pPr>
    </w:p>
    <w:sectPr w:rsidR="00F55667" w:rsidRPr="002A45E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7E" w:rsidRDefault="00E8047E" w:rsidP="002A45E0">
      <w:r>
        <w:separator/>
      </w:r>
    </w:p>
  </w:endnote>
  <w:endnote w:type="continuationSeparator" w:id="0">
    <w:p w:rsidR="00E8047E" w:rsidRDefault="00E8047E" w:rsidP="002A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7E" w:rsidRDefault="00E8047E" w:rsidP="002A45E0">
      <w:r>
        <w:separator/>
      </w:r>
    </w:p>
  </w:footnote>
  <w:footnote w:type="continuationSeparator" w:id="0">
    <w:p w:rsidR="00E8047E" w:rsidRDefault="00E8047E" w:rsidP="002A4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2A45E0" w:rsidRPr="002A45E0" w:rsidRDefault="002A45E0" w:rsidP="002A45E0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 w:rsidRPr="002A45E0">
          <w:rPr>
            <w:rFonts w:ascii="Arial" w:hAnsi="Arial" w:cs="Arial"/>
            <w:b/>
            <w:lang w:val="es-MX"/>
          </w:rPr>
          <w:t>Revisión código</w:t>
        </w:r>
      </w:p>
      <w:p w:rsidR="002A45E0" w:rsidRDefault="002A45E0" w:rsidP="002A45E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2A45E0" w:rsidRDefault="002A45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16C97"/>
    <w:rsid w:val="00024616"/>
    <w:rsid w:val="00065BDA"/>
    <w:rsid w:val="00067338"/>
    <w:rsid w:val="001166A3"/>
    <w:rsid w:val="00127C9D"/>
    <w:rsid w:val="00131AB8"/>
    <w:rsid w:val="0014208C"/>
    <w:rsid w:val="001753E7"/>
    <w:rsid w:val="001E1BCD"/>
    <w:rsid w:val="00251967"/>
    <w:rsid w:val="002839D8"/>
    <w:rsid w:val="002A45E0"/>
    <w:rsid w:val="003451E5"/>
    <w:rsid w:val="0040788A"/>
    <w:rsid w:val="00410456"/>
    <w:rsid w:val="00497C43"/>
    <w:rsid w:val="004B6A3D"/>
    <w:rsid w:val="004F17AF"/>
    <w:rsid w:val="00516F28"/>
    <w:rsid w:val="00555799"/>
    <w:rsid w:val="0067724B"/>
    <w:rsid w:val="006D299E"/>
    <w:rsid w:val="00757C4A"/>
    <w:rsid w:val="007D5C96"/>
    <w:rsid w:val="00831EFF"/>
    <w:rsid w:val="008A7436"/>
    <w:rsid w:val="00915201"/>
    <w:rsid w:val="00933FDD"/>
    <w:rsid w:val="00997A8D"/>
    <w:rsid w:val="009A72BB"/>
    <w:rsid w:val="009D6BDA"/>
    <w:rsid w:val="00B3740E"/>
    <w:rsid w:val="00B96B7C"/>
    <w:rsid w:val="00BD6F15"/>
    <w:rsid w:val="00C35D7F"/>
    <w:rsid w:val="00C603AE"/>
    <w:rsid w:val="00C66372"/>
    <w:rsid w:val="00DB2EB9"/>
    <w:rsid w:val="00E30E8B"/>
    <w:rsid w:val="00E8047E"/>
    <w:rsid w:val="00F55667"/>
    <w:rsid w:val="00F924AB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4CDC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13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31AB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4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5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A45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5E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25EB2-175C-40DD-AC07-ACEE638F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8</cp:revision>
  <dcterms:created xsi:type="dcterms:W3CDTF">2018-10-14T00:17:00Z</dcterms:created>
  <dcterms:modified xsi:type="dcterms:W3CDTF">2018-11-23T21:07:00Z</dcterms:modified>
</cp:coreProperties>
</file>