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18F7D9A" w:rsidP="0EC29DEF" w:rsidRDefault="318F7D9A" w14:paraId="6054CD35" w14:textId="10E5DF8D">
      <w:pPr>
        <w:pStyle w:val="Heading4"/>
        <w:spacing w:before="319" w:beforeAutospacing="off" w:after="319" w:afterAutospacing="off"/>
      </w:pPr>
      <w:r w:rsidRPr="0EC29DEF" w:rsidR="318F7D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 Física del Prototipo</w:t>
      </w:r>
    </w:p>
    <w:p w:rsidR="318F7D9A" w:rsidP="0EC29DEF" w:rsidRDefault="318F7D9A" w14:paraId="55E21CFB" w14:textId="14F22DA8">
      <w:pPr>
        <w:spacing w:before="240" w:beforeAutospacing="off" w:after="240" w:afterAutospacing="off"/>
      </w:pPr>
      <w:r w:rsidRPr="0EC29DEF" w:rsidR="318F7D9A">
        <w:rPr>
          <w:rFonts w:ascii="Aptos" w:hAnsi="Aptos" w:eastAsia="Aptos" w:cs="Aptos"/>
          <w:noProof w:val="0"/>
          <w:sz w:val="24"/>
          <w:szCs w:val="24"/>
          <w:lang w:val="es-ES"/>
        </w:rPr>
        <w:t>El prototipo se compone de las siguientes partes principales:</w:t>
      </w:r>
    </w:p>
    <w:p w:rsidR="318F7D9A" w:rsidP="0EC29DEF" w:rsidRDefault="318F7D9A" w14:paraId="5B1D866B" w14:textId="00A09EE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EC29DEF" w:rsidR="318F7D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Estructura de la mano</w:t>
      </w:r>
    </w:p>
    <w:p w:rsidR="318F7D9A" w:rsidP="0EC29DEF" w:rsidRDefault="318F7D9A" w14:paraId="61A700F3" w14:textId="09D4ABF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C29DEF" w:rsidR="318F7D9A">
        <w:rPr>
          <w:rFonts w:ascii="Aptos" w:hAnsi="Aptos" w:eastAsia="Aptos" w:cs="Aptos"/>
          <w:noProof w:val="0"/>
          <w:sz w:val="24"/>
          <w:szCs w:val="24"/>
          <w:lang w:val="es-ES"/>
        </w:rPr>
        <w:t>La mano está fabricada con materiales rígidos, resistentes y livianos (plástico PLA o similar), diseñada para soportar el movimiento repetitivo de los componentes mecánicos.</w:t>
      </w:r>
    </w:p>
    <w:p w:rsidR="318F7D9A" w:rsidP="0EC29DEF" w:rsidRDefault="318F7D9A" w14:paraId="0876E9CC" w14:textId="1896F8D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C29DEF" w:rsidR="318F7D9A">
        <w:rPr>
          <w:rFonts w:ascii="Aptos" w:hAnsi="Aptos" w:eastAsia="Aptos" w:cs="Aptos"/>
          <w:noProof w:val="0"/>
          <w:sz w:val="24"/>
          <w:szCs w:val="24"/>
          <w:lang w:val="es-ES"/>
        </w:rPr>
        <w:t>Cada dedo está articulado en segmentos, lo que permite imitar los movimientos naturales de flexión y extensión. Los segmentos están conectados mediante uniones ajustadas que garantizan estabilidad y precisión en los movimientos.</w:t>
      </w:r>
    </w:p>
    <w:p w:rsidR="318F7D9A" w:rsidP="0EC29DEF" w:rsidRDefault="318F7D9A" w14:paraId="4D665E1D" w14:textId="01F56BC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EC29DEF" w:rsidR="318F7D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Base Giratoria</w:t>
      </w:r>
    </w:p>
    <w:p w:rsidR="318F7D9A" w:rsidP="0EC29DEF" w:rsidRDefault="318F7D9A" w14:paraId="55E8390C" w14:textId="0188E82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C29DEF" w:rsidR="318F7D9A">
        <w:rPr>
          <w:rFonts w:ascii="Aptos" w:hAnsi="Aptos" w:eastAsia="Aptos" w:cs="Aptos"/>
          <w:noProof w:val="0"/>
          <w:sz w:val="24"/>
          <w:szCs w:val="24"/>
          <w:lang w:val="es-ES"/>
        </w:rPr>
        <w:t>La base de la mano está diseñada como una plataforma circular equipada con un servomotor de alta potencia. Esta base permite rotar la muñeca en un rango de hasta 180°, simulando la capacidad de la mano humana para girar en diferentes ángulos.</w:t>
      </w:r>
    </w:p>
    <w:p w:rsidR="318F7D9A" w:rsidP="0EC29DEF" w:rsidRDefault="318F7D9A" w14:paraId="3F0AC22A" w14:textId="40DC433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C29DEF" w:rsidR="318F7D9A">
        <w:rPr>
          <w:rFonts w:ascii="Aptos" w:hAnsi="Aptos" w:eastAsia="Aptos" w:cs="Aptos"/>
          <w:noProof w:val="0"/>
          <w:sz w:val="24"/>
          <w:szCs w:val="24"/>
          <w:lang w:val="es-ES"/>
        </w:rPr>
        <w:t>La base también incluye espacio para albergar la electrónica principal (placa controladora y conexiones de los servomotores).</w:t>
      </w:r>
    </w:p>
    <w:p w:rsidR="318F7D9A" w:rsidP="0EC29DEF" w:rsidRDefault="318F7D9A" w14:paraId="0DCFBD58" w14:textId="384C666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EC29DEF" w:rsidR="318F7D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Sistema de Actuadores (Servomotores)</w:t>
      </w:r>
    </w:p>
    <w:p w:rsidR="318F7D9A" w:rsidP="0EC29DEF" w:rsidRDefault="318F7D9A" w14:paraId="4062D64C" w14:textId="21389AF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C29DEF" w:rsidR="318F7D9A">
        <w:rPr>
          <w:rFonts w:ascii="Aptos" w:hAnsi="Aptos" w:eastAsia="Aptos" w:cs="Aptos"/>
          <w:noProof w:val="0"/>
          <w:sz w:val="24"/>
          <w:szCs w:val="24"/>
          <w:lang w:val="es-ES"/>
        </w:rPr>
        <w:t>Se utilizan servomotores pequeños y precisos en cada dedo para controlar los movimientos individuales de flexión y extensión.</w:t>
      </w:r>
    </w:p>
    <w:p w:rsidR="318F7D9A" w:rsidP="0EC29DEF" w:rsidRDefault="318F7D9A" w14:paraId="557668F0" w14:textId="17CAC64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C29DEF" w:rsidR="318F7D9A">
        <w:rPr>
          <w:rFonts w:ascii="Aptos" w:hAnsi="Aptos" w:eastAsia="Aptos" w:cs="Aptos"/>
          <w:noProof w:val="0"/>
          <w:sz w:val="24"/>
          <w:szCs w:val="24"/>
          <w:lang w:val="es-ES"/>
        </w:rPr>
        <w:t>Un servomotor más grande ubicado en la muñeca permite la rotación de la mano completa.</w:t>
      </w:r>
    </w:p>
    <w:p w:rsidR="318F7D9A" w:rsidP="0EC29DEF" w:rsidRDefault="318F7D9A" w14:paraId="0E6F2F8C" w14:textId="7D5F347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C29DEF" w:rsidR="318F7D9A">
        <w:rPr>
          <w:rFonts w:ascii="Aptos" w:hAnsi="Aptos" w:eastAsia="Aptos" w:cs="Aptos"/>
          <w:noProof w:val="0"/>
          <w:sz w:val="24"/>
          <w:szCs w:val="24"/>
          <w:lang w:val="es-ES"/>
        </w:rPr>
        <w:t>Los cables de conexión están organizados dentro de la estructura para evitar interferencias mecánicas durante el movimiento.</w:t>
      </w:r>
    </w:p>
    <w:p w:rsidR="318F7D9A" w:rsidP="0EC29DEF" w:rsidRDefault="318F7D9A" w14:paraId="42E1A206" w14:textId="63E3779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EC29DEF" w:rsidR="318F7D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Cuerpo Principal y Caja de Control</w:t>
      </w:r>
    </w:p>
    <w:p w:rsidR="318F7D9A" w:rsidP="0EC29DEF" w:rsidRDefault="318F7D9A" w14:paraId="07A2E7E2" w14:textId="17AC28B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C29DEF" w:rsidR="318F7D9A">
        <w:rPr>
          <w:rFonts w:ascii="Aptos" w:hAnsi="Aptos" w:eastAsia="Aptos" w:cs="Aptos"/>
          <w:noProof w:val="0"/>
          <w:sz w:val="24"/>
          <w:szCs w:val="24"/>
          <w:lang w:val="es-ES"/>
        </w:rPr>
        <w:t>El cuerpo principal de la mano contiene los mecanismos de transmisión de movimiento y los soportes para los servomotores.</w:t>
      </w:r>
    </w:p>
    <w:p w:rsidR="318F7D9A" w:rsidP="0EC29DEF" w:rsidRDefault="318F7D9A" w14:paraId="330D7728" w14:textId="52DDEEF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C29DEF" w:rsidR="318F7D9A">
        <w:rPr>
          <w:rFonts w:ascii="Aptos" w:hAnsi="Aptos" w:eastAsia="Aptos" w:cs="Aptos"/>
          <w:noProof w:val="0"/>
          <w:sz w:val="24"/>
          <w:szCs w:val="24"/>
          <w:lang w:val="es-ES"/>
        </w:rPr>
        <w:t>La caja de control externa (ubicada junto a la base) alberga la batería, el módulo de comunicación Bluetooth y el Arduino Mega, que sirve como el cerebro del sistema. Esta separación ayuda a reducir el peso en la mano robótica y mejorar la estabilidad de la base.</w:t>
      </w:r>
    </w:p>
    <w:p w:rsidR="318F7D9A" w:rsidP="0EC29DEF" w:rsidRDefault="318F7D9A" w14:paraId="07EC98CD" w14:textId="04C1F5A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EC29DEF" w:rsidR="318F7D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Estética y ergonomía</w:t>
      </w:r>
    </w:p>
    <w:p w:rsidR="318F7D9A" w:rsidP="0EC29DEF" w:rsidRDefault="318F7D9A" w14:paraId="20002696" w14:textId="6D60377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C29DEF" w:rsidR="318F7D9A">
        <w:rPr>
          <w:rFonts w:ascii="Aptos" w:hAnsi="Aptos" w:eastAsia="Aptos" w:cs="Aptos"/>
          <w:noProof w:val="0"/>
          <w:sz w:val="24"/>
          <w:szCs w:val="24"/>
          <w:lang w:val="es-ES"/>
        </w:rPr>
        <w:t>La estructura tiene un diseño funcional que prioriza la operatividad y el acceso a las conexiones internas.</w:t>
      </w:r>
    </w:p>
    <w:p w:rsidR="318F7D9A" w:rsidP="0EC29DEF" w:rsidRDefault="318F7D9A" w14:paraId="410F8239" w14:textId="031BD5C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EC29DEF" w:rsidR="318F7D9A">
        <w:rPr>
          <w:rFonts w:ascii="Aptos" w:hAnsi="Aptos" w:eastAsia="Aptos" w:cs="Aptos"/>
          <w:noProof w:val="0"/>
          <w:sz w:val="24"/>
          <w:szCs w:val="24"/>
          <w:lang w:val="es-ES"/>
        </w:rPr>
        <w:t>El color rojo fue elegido por razones estéticas y para facilitar la identificación visual de las diferentes partes en presentaciones o demostraciones.</w:t>
      </w:r>
    </w:p>
    <w:p w:rsidR="0EC29DEF" w:rsidRDefault="0EC29DEF" w14:paraId="3CB48770" w14:textId="59220F62"/>
    <w:p w:rsidR="0EC29DEF" w:rsidRDefault="0EC29DEF" w14:paraId="0CB8F685" w14:textId="3AE04421"/>
    <w:p w:rsidR="0EC29DEF" w:rsidRDefault="0EC29DEF" w14:paraId="74E563DD" w14:textId="6D8DD109"/>
    <w:p w:rsidR="0EC29DEF" w:rsidRDefault="0EC29DEF" w14:paraId="5990B511" w14:textId="71CFB2EC"/>
    <w:p w:rsidR="0F4F796D" w:rsidP="0EC29DEF" w:rsidRDefault="0F4F796D" w14:paraId="34E69B09" w14:textId="11041F10">
      <w:pPr>
        <w:pStyle w:val="Heading4"/>
        <w:spacing w:before="319" w:beforeAutospacing="off" w:after="319" w:afterAutospacing="off"/>
      </w:pPr>
      <w:r w:rsidRPr="0EC29DEF" w:rsidR="0F4F79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Conclusión</w:t>
      </w:r>
    </w:p>
    <w:p w:rsidR="0F4F796D" w:rsidP="0EC29DEF" w:rsidRDefault="0F4F796D" w14:paraId="3FC87F70" w14:textId="79C8837F">
      <w:pPr>
        <w:spacing w:before="240" w:beforeAutospacing="off" w:after="240" w:afterAutospacing="off"/>
      </w:pPr>
      <w:r w:rsidRPr="0EC29DEF" w:rsidR="0F4F796D">
        <w:rPr>
          <w:rFonts w:ascii="Aptos" w:hAnsi="Aptos" w:eastAsia="Aptos" w:cs="Aptos"/>
          <w:noProof w:val="0"/>
          <w:sz w:val="24"/>
          <w:szCs w:val="24"/>
          <w:lang w:val="es-ES"/>
        </w:rPr>
        <w:t>El diseño físico de la mano robótica combina funcionalidad, simplicidad y versatilidad. Este prototipo demuestra el potencial de integrar mecánica y electrónica para replicar movimientos humanos, con aplicaciones en educación e inclusión social.</w:t>
      </w:r>
    </w:p>
    <w:p w:rsidR="0F4F796D" w:rsidP="0EC29DEF" w:rsidRDefault="0F4F796D" w14:paraId="1A59F414" w14:textId="3A6AB27F">
      <w:pPr>
        <w:spacing w:before="240" w:beforeAutospacing="off" w:after="240" w:afterAutospacing="off"/>
      </w:pPr>
      <w:r w:rsidRPr="0EC29DEF" w:rsidR="0F4F796D">
        <w:rPr>
          <w:rFonts w:ascii="Aptos" w:hAnsi="Aptos" w:eastAsia="Aptos" w:cs="Aptos"/>
          <w:noProof w:val="0"/>
          <w:sz w:val="24"/>
          <w:szCs w:val="24"/>
          <w:lang w:val="es-ES"/>
        </w:rPr>
        <w:t>En futuros desarrollos, la estructura podría mejorarse con materiales más avanzados o ligeros</w:t>
      </w:r>
    </w:p>
    <w:p w:rsidR="0EC29DEF" w:rsidRDefault="0EC29DEF" w14:paraId="493A0B4E" w14:textId="2F8DEB70"/>
    <w:p w:rsidR="0EC29DEF" w:rsidRDefault="0EC29DEF" w14:paraId="2D509399" w14:textId="4472152A"/>
    <w:p w:rsidR="17680149" w:rsidP="0EC29DEF" w:rsidRDefault="17680149" w14:paraId="20B84142" w14:textId="2E5EB806">
      <w:pPr>
        <w:rPr>
          <w:sz w:val="32"/>
          <w:szCs w:val="32"/>
        </w:rPr>
      </w:pPr>
      <w:r w:rsidRPr="0EC29DEF" w:rsidR="17680149">
        <w:rPr>
          <w:sz w:val="32"/>
          <w:szCs w:val="32"/>
        </w:rPr>
        <w:t xml:space="preserve">Imágenes de la mano </w:t>
      </w:r>
      <w:r w:rsidRPr="0EC29DEF" w:rsidR="17680149">
        <w:rPr>
          <w:sz w:val="32"/>
          <w:szCs w:val="32"/>
        </w:rPr>
        <w:t>Ocalis</w:t>
      </w:r>
    </w:p>
    <w:p w:rsidR="0EC29DEF" w:rsidRDefault="0EC29DEF" w14:paraId="135B33D9" w14:textId="3510177C"/>
    <w:p w:rsidR="17680149" w:rsidRDefault="17680149" w14:paraId="233A00B6" w14:textId="1C0EC315">
      <w:r w:rsidR="17680149">
        <w:drawing>
          <wp:inline wp14:editId="4DACE943" wp14:anchorId="12E6AC5F">
            <wp:extent cx="5724524" cy="4248150"/>
            <wp:effectExtent l="0" t="0" r="0" b="0"/>
            <wp:docPr id="1979527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37ccb2b96e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680149">
        <w:drawing>
          <wp:inline wp14:editId="296ACAC8" wp14:anchorId="7877B3F7">
            <wp:extent cx="5724524" cy="2190750"/>
            <wp:effectExtent l="0" t="0" r="0" b="0"/>
            <wp:docPr id="1593874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c99471f2f648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680149">
        <w:drawing>
          <wp:inline wp14:editId="71BA0B9C" wp14:anchorId="57487D95">
            <wp:extent cx="5724524" cy="4752974"/>
            <wp:effectExtent l="0" t="0" r="0" b="0"/>
            <wp:docPr id="809359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f8e1171914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680149">
        <w:drawing>
          <wp:inline wp14:editId="19B53550" wp14:anchorId="39E2E55E">
            <wp:extent cx="4991796" cy="3134163"/>
            <wp:effectExtent l="0" t="0" r="0" b="0"/>
            <wp:docPr id="12418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98cd2b32b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6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8b27f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e3346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398a0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2665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F8AE6"/>
    <w:rsid w:val="00301856"/>
    <w:rsid w:val="0EC29DEF"/>
    <w:rsid w:val="0F4F796D"/>
    <w:rsid w:val="17680149"/>
    <w:rsid w:val="1DAF8AE6"/>
    <w:rsid w:val="318F7D9A"/>
    <w:rsid w:val="328CE4EE"/>
    <w:rsid w:val="59219429"/>
    <w:rsid w:val="6D2DA1E2"/>
    <w:rsid w:val="70BD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8AE6"/>
  <w15:chartTrackingRefBased/>
  <w15:docId w15:val="{5CB82547-9D58-497F-981D-C539B66DF9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0EC29DEF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0EC29DEF"/>
    <w:pPr>
      <w:spacing/>
      <w:ind w:left="720"/>
      <w:contextualSpacing/>
    </w:pPr>
  </w:style>
  <w:style w:type="paragraph" w:styleId="Heading5">
    <w:uiPriority w:val="9"/>
    <w:name w:val="heading 5"/>
    <w:basedOn w:val="Normal"/>
    <w:next w:val="Normal"/>
    <w:unhideWhenUsed/>
    <w:qFormat/>
    <w:rsid w:val="0EC29DEF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37ccb2b96e4ad9" /><Relationship Type="http://schemas.openxmlformats.org/officeDocument/2006/relationships/image" Target="/media/image2.png" Id="R36c99471f2f64847" /><Relationship Type="http://schemas.openxmlformats.org/officeDocument/2006/relationships/image" Target="/media/image3.png" Id="R81f8e1171914461f" /><Relationship Type="http://schemas.openxmlformats.org/officeDocument/2006/relationships/image" Target="/media/image4.png" Id="R23598cd2b32b4ad6" /><Relationship Type="http://schemas.openxmlformats.org/officeDocument/2006/relationships/numbering" Target="numbering.xml" Id="Rd4b661a1e01d41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2024-12-07T00:22:28.9254488Z</dcterms:created>
  <dcterms:modified xsi:type="dcterms:W3CDTF">2024-12-07T00:37:31.9800459Z</dcterms:modified>
  <dc:creator>Rubi Lucia Solis Zarate</dc:creator>
  <lastModifiedBy>Rubi Lucia Solis Zarate</lastModifiedBy>
</coreProperties>
</file>