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785C6289" w:rsidR="002B7090" w:rsidRDefault="00474FA3" w:rsidP="00DB62AA">
      <w:pPr>
        <w:pStyle w:val="Heading2"/>
      </w:pPr>
      <w:r>
        <w:rPr>
          <w:rFonts w:ascii="AppleSystemUIFont" w:eastAsiaTheme="minorHAnsi" w:hAnsi="AppleSystemUIFont" w:cs="AppleSystemUIFont"/>
        </w:rPr>
        <w:t>Scientific Python Interactive Data Acoustic Modeling (SPIDAM)</w:t>
      </w:r>
      <w:r w:rsidR="008B6218">
        <w:rPr>
          <w:rFonts w:ascii="AppleSystemUIFont" w:eastAsiaTheme="minorHAnsi" w:hAnsi="AppleSystemUIFont" w:cs="AppleSystemUIFont"/>
        </w:rPr>
        <w:t xml:space="preserve"> </w:t>
      </w:r>
      <w:r w:rsidR="008B6218">
        <w:t>Project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04AE3C5" w14:textId="77777777" w:rsidR="008301B1" w:rsidRDefault="001C5C68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Student groups will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create a comprehensive interactive data analysis and modeling platform that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enables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users to seamlessly import, clean, visualize, analyze, and model data using scientific calculations and data visualization tools. </w:t>
      </w:r>
    </w:p>
    <w:p w14:paraId="200A7E7D" w14:textId="77777777" w:rsidR="008301B1" w:rsidRDefault="008301B1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4146708" w14:textId="7CC7DC6F" w:rsidR="00E50EB5" w:rsidRDefault="001C5C6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platform </w:t>
      </w:r>
      <w:r w:rsidR="008301B1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tackle the </w:t>
      </w:r>
      <w:r w:rsidR="009C123B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problem </w:t>
      </w:r>
      <w:r w:rsidR="00910909">
        <w:rPr>
          <w:rFonts w:asciiTheme="majorHAnsi" w:eastAsiaTheme="majorEastAsia" w:hAnsiTheme="majorHAnsi" w:cstheme="majorBidi"/>
          <w:noProof/>
          <w:color w:val="1F497D" w:themeColor="text2"/>
        </w:rPr>
        <w:t xml:space="preserve">of voice intelligibility in enclosed spaces that can be disruptive to </w:t>
      </w:r>
      <w:r w:rsidR="00B93F8C">
        <w:rPr>
          <w:rFonts w:asciiTheme="majorHAnsi" w:eastAsiaTheme="majorEastAsia" w:hAnsiTheme="majorHAnsi" w:cstheme="majorBidi"/>
          <w:noProof/>
          <w:color w:val="1F497D" w:themeColor="text2"/>
        </w:rPr>
        <w:t>hearing and learning.  Large enclosed spaces</w:t>
      </w:r>
      <w:r w:rsidR="00E025C3">
        <w:rPr>
          <w:rFonts w:asciiTheme="majorHAnsi" w:eastAsiaTheme="majorEastAsia" w:hAnsiTheme="majorHAnsi" w:cstheme="majorBidi"/>
          <w:noProof/>
          <w:color w:val="1F497D" w:themeColor="text2"/>
        </w:rPr>
        <w:t>, if not properly treated, may induce long reverberation times</w:t>
      </w:r>
      <w:r w:rsidR="00ED093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021E0744" w14:textId="77777777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62E48CF3" w14:textId="6E0422EA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(commonly shortened to </w:t>
      </w: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), in </w:t>
      </w:r>
      <w:hyperlink r:id="rId7" w:tooltip="Acoustics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acoustics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, is a persistence of </w:t>
      </w:r>
      <w:hyperlink r:id="rId8" w:tooltip="Sound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sound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after it is produced.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[1]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Reverberation is created when a sound or signal is reflected. This causes numerous reflections to build up and then decay as the sound is absorbed by the surfaces of objects in the space – which could include furniture, people, and air.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[2]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This is most noticeable when the sound source stops but the </w:t>
      </w:r>
      <w:hyperlink r:id="rId9" w:tooltip="Reflection (physics)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reflections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continue, their </w:t>
      </w:r>
      <w:hyperlink r:id="rId10" w:tooltip="Amplitude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amplitude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decreasing, until zero is reached.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6DF61BF7" w14:textId="77777777" w:rsidR="00FC1B8B" w:rsidRDefault="00FC1B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5A0D3EE" w14:textId="77777777" w:rsidR="006B3ADB" w:rsidRPr="006B3ADB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 time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is a measure of the time required for the sound to "fade away" in an enclosed area after the source of the sound has stopped.</w:t>
      </w:r>
    </w:p>
    <w:p w14:paraId="40E790A7" w14:textId="3CB3CD1A" w:rsidR="00C2037C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When it comes to accurately measuring reverberation time with a meter, the term 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</w:rPr>
        <w:t>T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[3]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(an abbreviation for reverberation time 60 dB) is used. T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provides an objective reverberation time measurement. It is defined as the time it takes for the sound pressure level to reduce by 60 </w:t>
      </w:r>
      <w:hyperlink r:id="rId11" w:tooltip="Decibel" w:history="1">
        <w:r w:rsidRPr="006B3ADB">
          <w:rPr>
            <w:rStyle w:val="Hyperlink"/>
            <w:rFonts w:asciiTheme="majorHAnsi" w:eastAsiaTheme="majorEastAsia" w:hAnsiTheme="majorHAnsi" w:cstheme="majorBidi"/>
            <w:noProof/>
          </w:rPr>
          <w:t>dB</w:t>
        </w:r>
      </w:hyperlink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, measured after the generated test signal is abruptly ended.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75EF241B" w14:textId="07F0EE03" w:rsidR="006B3ADB" w:rsidRPr="006B3ADB" w:rsidRDefault="00C2037C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>
        <w:fldChar w:fldCharType="begin"/>
      </w:r>
      <w:r>
        <w:instrText xml:space="preserve"> INCLUDEPICTURE "https://upload.wikimedia.org/wikipedia/commons/thumb/6/6e/Reverberation_time_diagram.svg/1920px-Reverberation_time_diagram.svg.png"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903C65" wp14:editId="6049532C">
            <wp:extent cx="2438687" cy="1527566"/>
            <wp:effectExtent l="0" t="0" r="0" b="0"/>
            <wp:docPr id="2113998795" name="Picture 211399879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99" cy="15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94369" w14:textId="5ABAE016" w:rsidR="00212EEB" w:rsidRDefault="00FA0B1A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longer the reverb decay, the 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more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voice intelligibillity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will be </w:t>
      </w:r>
      <w:r w:rsidR="00B60410">
        <w:rPr>
          <w:rFonts w:asciiTheme="majorHAnsi" w:eastAsiaTheme="majorEastAsia" w:hAnsiTheme="majorHAnsi" w:cstheme="majorBidi"/>
          <w:noProof/>
          <w:color w:val="1F497D" w:themeColor="text2"/>
        </w:rPr>
        <w:t>impaired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making comprehension and understanding difficult for the listener.  </w:t>
      </w:r>
      <w:r w:rsidR="005F5B7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Due to the </w:t>
      </w:r>
      <w:r w:rsidR="00CC1859">
        <w:rPr>
          <w:rFonts w:asciiTheme="majorHAnsi" w:eastAsiaTheme="majorEastAsia" w:hAnsiTheme="majorHAnsi" w:cstheme="majorBidi"/>
          <w:noProof/>
          <w:color w:val="1F497D" w:themeColor="text2"/>
        </w:rPr>
        <w:t>sound absorption coefficient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of 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surface 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materials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(floor, walls, ceiling)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, different frequencies (low tones vs high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er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tones)</w:t>
      </w:r>
      <w:r w:rsidR="00553E3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may have different reberb times</w:t>
      </w:r>
      <w:r w:rsidR="003F4A93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Identifying the frequency ranges that have the longest reverb times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is necessary to engineer a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>solution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solution 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enable the 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>implem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>entation of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the</w:t>
      </w:r>
      <w:r w:rsidR="00CD11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appropriate 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>acoustic treatment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for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 xml:space="preserve"> dampening specific frequency ranges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with the longest reverb times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>. The goal is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 create a short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(&lt;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 xml:space="preserve"> .5 second)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yet more consistent </w:t>
      </w:r>
      <w:r w:rsidR="00612C6F">
        <w:rPr>
          <w:rFonts w:asciiTheme="majorHAnsi" w:eastAsiaTheme="majorEastAsia" w:hAnsiTheme="majorHAnsi" w:cstheme="majorBidi"/>
          <w:noProof/>
          <w:color w:val="1F497D" w:themeColor="text2"/>
        </w:rPr>
        <w:t>reverb time over the audible frequency spectrum (20hz – 20khz)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1BDDBDC8" w14:textId="77777777" w:rsidR="00612C6F" w:rsidRDefault="00612C6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7E28CCC" w14:textId="77777777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347A05" w14:textId="128DD0B5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lastRenderedPageBreak/>
        <w:t>Students will select and enclosed space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on campus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that has at least </w:t>
      </w:r>
      <w:r w:rsidR="00213C2C">
        <w:rPr>
          <w:rFonts w:asciiTheme="majorHAnsi" w:eastAsiaTheme="majorEastAsia" w:hAnsiTheme="majorHAnsi" w:cstheme="majorBidi"/>
          <w:noProof/>
          <w:color w:val="1F497D" w:themeColor="text2"/>
        </w:rPr>
        <w:t>RT60 &gt; 1 second (of reverb time)</w:t>
      </w:r>
      <w:r w:rsidR="00D20F2A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Examples could be an IST hallway or </w:t>
      </w:r>
      <w:r w:rsidR="000F26C9">
        <w:rPr>
          <w:rFonts w:asciiTheme="majorHAnsi" w:eastAsiaTheme="majorEastAsia" w:hAnsiTheme="majorHAnsi" w:cstheme="majorBidi"/>
          <w:noProof/>
          <w:color w:val="1F497D" w:themeColor="text2"/>
        </w:rPr>
        <w:t xml:space="preserve">Aula Magna.  </w:t>
      </w:r>
    </w:p>
    <w:p w14:paraId="32F8E475" w14:textId="77777777" w:rsidR="00EC5D77" w:rsidRDefault="00EC5D77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9E93DA" w14:textId="74C68DCE" w:rsidR="00EC5D77" w:rsidRDefault="00EC5D77" w:rsidP="00EC5D77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Students will record the sound of a human clap from a distance of 3 meters using a mobile phone, laptop or dedicated audio recording device to analyze using Python and libraries such as Pandas, 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SciPy,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Matplotlib, Numpy, </w:t>
      </w:r>
      <w:r w:rsidR="007B0551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LibROSA.</w:t>
      </w:r>
    </w:p>
    <w:p w14:paraId="3B3723C5" w14:textId="77777777" w:rsidR="00D30BB4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B27EE65" w14:textId="003B035D" w:rsidR="00C502A3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application must 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>utilize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graphical user interface such as tkinter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</w:t>
      </w:r>
      <w:r w:rsidR="00C502A3">
        <w:rPr>
          <w:rFonts w:asciiTheme="majorHAnsi" w:eastAsiaTheme="majorEastAsia" w:hAnsiTheme="majorHAnsi" w:cstheme="majorBidi"/>
          <w:noProof/>
          <w:color w:val="1F497D" w:themeColor="text2"/>
        </w:rPr>
        <w:t>:</w:t>
      </w:r>
    </w:p>
    <w:p w14:paraId="31011DC4" w14:textId="77777777" w:rsidR="0089560C" w:rsidRDefault="0089560C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DC599D8" w14:textId="6C1332A3" w:rsidR="00D30BB4" w:rsidRDefault="00F3689A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Import data</w:t>
      </w:r>
    </w:p>
    <w:p w14:paraId="3C10FC42" w14:textId="4C2541E2" w:rsidR="00F3689A" w:rsidRPr="00F3689A" w:rsidRDefault="00F3689A" w:rsidP="00B6272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Load data file from</w:t>
      </w:r>
      <w:r w:rsidRPr="00F368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various sources</w:t>
      </w:r>
    </w:p>
    <w:p w14:paraId="7C1EF637" w14:textId="045F29B1" w:rsidR="00305153" w:rsidRPr="001C1964" w:rsidRDefault="005145E2" w:rsidP="00B627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>C</w:t>
      </w:r>
      <w:r w:rsidR="00D30BB4" w:rsidRPr="001C1964">
        <w:rPr>
          <w:rFonts w:asciiTheme="majorHAnsi" w:eastAsiaTheme="majorEastAsia" w:hAnsiTheme="majorHAnsi" w:cstheme="majorBidi"/>
          <w:noProof/>
          <w:color w:val="1F497D" w:themeColor="text2"/>
        </w:rPr>
        <w:t>lean</w:t>
      </w: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0826A1F9" w14:textId="78F287FA" w:rsidR="00FB0C02" w:rsidRPr="001C1964" w:rsidRDefault="00FB0C02" w:rsidP="00FB0C0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Provide data cleaning tools to handle missing values, </w:t>
      </w:r>
      <w:r w:rsidR="00FF588B" w:rsidRPr="001C1964">
        <w:rPr>
          <w:rFonts w:asciiTheme="majorHAnsi" w:eastAsiaTheme="majorEastAsia" w:hAnsiTheme="majorHAnsi" w:cstheme="majorBidi"/>
          <w:noProof/>
          <w:color w:val="1F497D" w:themeColor="text2"/>
        </w:rPr>
        <w:t>remove meta data</w:t>
      </w: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>, and inconsistencies</w:t>
      </w:r>
      <w:r w:rsidR="00FF588B" w:rsidRPr="001C196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in channel format</w:t>
      </w: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70765EFA" w14:textId="5A8BF5AA" w:rsidR="00FB0C02" w:rsidRPr="001C1964" w:rsidRDefault="00FB0C02" w:rsidP="00FF588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</w:rPr>
        <w:t xml:space="preserve">Detect and correct data formatting issues, such </w:t>
      </w:r>
      <w:r w:rsidR="00FF588B" w:rsidRPr="001C1964">
        <w:rPr>
          <w:rFonts w:asciiTheme="majorHAnsi" w:eastAsiaTheme="majorEastAsia" w:hAnsiTheme="majorHAnsi" w:cstheme="majorBidi"/>
          <w:noProof/>
          <w:color w:val="1F497D" w:themeColor="text2"/>
        </w:rPr>
        <w:t>mp3 to wav format conversion</w:t>
      </w:r>
    </w:p>
    <w:p w14:paraId="0A39C8E0" w14:textId="77777777" w:rsidR="00783892" w:rsidRDefault="00783892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Analysis</w:t>
      </w:r>
    </w:p>
    <w:p w14:paraId="65DBE56E" w14:textId="0ACB7DAD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Generate summary statistics and descriptive measures 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such as length of audio sample and 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>RT60 value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3FFDA5AC" w14:textId="6013101C" w:rsidR="00783892" w:rsidRPr="00456C1A" w:rsidRDefault="00783892" w:rsidP="00456C1A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Create data visualizations, including histograms, scatter plots, boxplots,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bar charts.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Visualize the </w:t>
      </w:r>
      <w:r w:rsidR="00631F80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original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>waveform</w:t>
      </w:r>
    </w:p>
    <w:p w14:paraId="00C982DE" w14:textId="05E37BE4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Identify patterns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trends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in the data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specifically RT60 values over three </w:t>
      </w:r>
      <w:r w:rsidR="00110088">
        <w:rPr>
          <w:rFonts w:asciiTheme="majorHAnsi" w:eastAsiaTheme="majorEastAsia" w:hAnsiTheme="majorHAnsi" w:cstheme="majorBidi"/>
          <w:noProof/>
          <w:color w:val="1F497D" w:themeColor="text2"/>
        </w:rPr>
        <w:t>frequency ranges</w:t>
      </w:r>
    </w:p>
    <w:p w14:paraId="0F8BFD40" w14:textId="33CD15BF" w:rsidR="00E74384" w:rsidRPr="001C1964" w:rsidRDefault="00AA47A0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Data modeling</w:t>
      </w:r>
    </w:p>
    <w:p w14:paraId="4B2A06CB" w14:textId="77777777" w:rsidR="000E0723" w:rsidRPr="001C1964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Visualize model performance and interpret results </w:t>
      </w:r>
    </w:p>
    <w:p w14:paraId="125D4879" w14:textId="75F771A7" w:rsidR="00153547" w:rsidRPr="001C1964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Visualize</w:t>
      </w:r>
      <w:r w:rsidR="000C2AED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 </w:t>
      </w:r>
      <w:r w:rsidR="00EC4634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RT60 data</w:t>
      </w:r>
      <w:r w:rsidR="00153547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 </w:t>
      </w:r>
      <w:r w:rsidR="0007295A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for each frequency range</w:t>
      </w:r>
      <w:r w:rsidR="00EC4634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 </w:t>
      </w:r>
    </w:p>
    <w:p w14:paraId="7D3668E1" w14:textId="73636B1B" w:rsidR="00D30BB4" w:rsidRPr="001C1964" w:rsidRDefault="00EC7462" w:rsidP="000E0723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</w:pPr>
      <w:r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Display the </w:t>
      </w:r>
      <w:r w:rsidR="000E0723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greatest</w:t>
      </w:r>
      <w:r w:rsidR="009F2725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 xml:space="preserve"> resonant frequency (greatest value</w:t>
      </w:r>
      <w:r w:rsidR="00CF5AEA" w:rsidRPr="001C1964">
        <w:rPr>
          <w:rFonts w:asciiTheme="majorHAnsi" w:eastAsiaTheme="majorEastAsia" w:hAnsiTheme="majorHAnsi" w:cstheme="majorBidi"/>
          <w:noProof/>
          <w:color w:val="1F497D" w:themeColor="text2"/>
          <w:highlight w:val="yellow"/>
        </w:rPr>
        <w:t>)</w:t>
      </w:r>
    </w:p>
    <w:p w14:paraId="2127BA08" w14:textId="77777777" w:rsidR="0089560C" w:rsidRDefault="0089560C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Reporting</w:t>
      </w:r>
    </w:p>
    <w:p w14:paraId="78C27EC9" w14:textId="68E12A7C" w:rsidR="009F2725" w:rsidRDefault="009F2725" w:rsidP="0089560C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Identify </w:t>
      </w:r>
      <w:r w:rsidR="00CF5AEA" w:rsidRPr="00CF5AEA">
        <w:rPr>
          <w:rFonts w:asciiTheme="majorHAnsi" w:eastAsiaTheme="majorEastAsia" w:hAnsiTheme="majorHAnsi" w:cstheme="majorBidi"/>
          <w:noProof/>
          <w:color w:val="1F497D" w:themeColor="text2"/>
        </w:rPr>
        <w:t>the difference in RT60 time to reduce RT60 to maximum voice intelligibility of .5 seconds</w:t>
      </w:r>
    </w:p>
    <w:p w14:paraId="2C57DADA" w14:textId="77777777" w:rsidR="0089560C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D0B5F6C" w14:textId="623058E0" w:rsidR="0089560C" w:rsidRPr="00CF5AEA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group will also present a report and </w:t>
      </w:r>
      <w:r w:rsidR="003D0298">
        <w:rPr>
          <w:rFonts w:asciiTheme="majorHAnsi" w:eastAsiaTheme="majorEastAsia" w:hAnsiTheme="majorHAnsi" w:cstheme="majorBidi"/>
          <w:noProof/>
          <w:color w:val="1F497D" w:themeColor="text2"/>
        </w:rPr>
        <w:t>oral presentation of their project and discoveries.</w:t>
      </w: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2A19DA0" w:rsidR="00CC3AF3" w:rsidRDefault="00144170" w:rsidP="00CC3A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A47D03">
        <w:rPr>
          <w:rFonts w:asciiTheme="minorHAnsi" w:hAnsiTheme="minorHAnsi" w:cstheme="minorHAnsi"/>
        </w:rPr>
        <w:t xml:space="preserve">a Python program with a graphical user interfaces that </w:t>
      </w:r>
      <w:r w:rsidR="00740013">
        <w:rPr>
          <w:rFonts w:asciiTheme="minorHAnsi" w:hAnsiTheme="minorHAnsi" w:cstheme="minorHAnsi"/>
        </w:rPr>
        <w:t xml:space="preserve">measures and </w:t>
      </w:r>
      <w:r w:rsidR="00A47D03">
        <w:rPr>
          <w:rFonts w:asciiTheme="minorHAnsi" w:hAnsiTheme="minorHAnsi" w:cstheme="minorHAnsi"/>
        </w:rPr>
        <w:t>analyzes</w:t>
      </w:r>
      <w:r w:rsidR="00740013">
        <w:rPr>
          <w:rFonts w:asciiTheme="minorHAnsi" w:hAnsiTheme="minorHAnsi" w:cstheme="minorHAnsi"/>
        </w:rPr>
        <w:t xml:space="preserve"> </w:t>
      </w:r>
      <w:r w:rsidR="001750DF">
        <w:rPr>
          <w:rFonts w:asciiTheme="minorHAnsi" w:hAnsiTheme="minorHAnsi" w:cstheme="minorHAnsi"/>
        </w:rPr>
        <w:t>reverberation time (RT60) utilizin</w:t>
      </w:r>
      <w:r w:rsidR="00A028A1">
        <w:rPr>
          <w:rFonts w:asciiTheme="minorHAnsi" w:hAnsiTheme="minorHAnsi" w:cstheme="minorHAnsi"/>
        </w:rPr>
        <w:t xml:space="preserve">g the </w:t>
      </w:r>
      <w:proofErr w:type="spellStart"/>
      <w:r w:rsidR="00A028A1">
        <w:rPr>
          <w:rFonts w:asciiTheme="minorHAnsi" w:hAnsiTheme="minorHAnsi" w:cstheme="minorHAnsi"/>
        </w:rPr>
        <w:t>api</w:t>
      </w:r>
      <w:proofErr w:type="spellEnd"/>
      <w:r w:rsidR="00A028A1">
        <w:rPr>
          <w:rFonts w:asciiTheme="minorHAnsi" w:hAnsiTheme="minorHAnsi" w:cstheme="minorHAnsi"/>
        </w:rPr>
        <w:t xml:space="preserve"> for Pandas, </w:t>
      </w:r>
      <w:proofErr w:type="spellStart"/>
      <w:r w:rsidR="00A028A1">
        <w:rPr>
          <w:rFonts w:asciiTheme="minorHAnsi" w:hAnsiTheme="minorHAnsi" w:cstheme="minorHAnsi"/>
        </w:rPr>
        <w:t>Scipy</w:t>
      </w:r>
      <w:proofErr w:type="spellEnd"/>
      <w:r w:rsidR="00A028A1">
        <w:rPr>
          <w:rFonts w:asciiTheme="minorHAnsi" w:hAnsiTheme="minorHAnsi" w:cstheme="minorHAnsi"/>
        </w:rPr>
        <w:t xml:space="preserve"> or equivalent to aid in scientific computations.</w:t>
      </w:r>
    </w:p>
    <w:p w14:paraId="6DAD06B9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53D9B407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195228D" w14:textId="46837A9E" w:rsidR="003058DA" w:rsidRDefault="003058DA" w:rsidP="00CC3AF3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lastRenderedPageBreak/>
        <w:t>Functional Requirements:</w:t>
      </w:r>
      <w:r>
        <w:rPr>
          <w:rFonts w:asciiTheme="minorHAnsi" w:hAnsiTheme="minorHAnsi" w:cstheme="minorHAnsi"/>
        </w:rPr>
        <w:t xml:space="preserve"> </w:t>
      </w:r>
      <w:r w:rsidRPr="003058DA">
        <w:rPr>
          <w:rFonts w:asciiTheme="minorHAnsi" w:hAnsiTheme="minorHAnsi" w:cstheme="minorHAnsi"/>
          <w:noProof/>
        </w:rPr>
        <w:drawing>
          <wp:inline distT="0" distB="0" distL="0" distR="0" wp14:anchorId="3D03CE4C" wp14:editId="334560A0">
            <wp:extent cx="5943600" cy="6835775"/>
            <wp:effectExtent l="0" t="0" r="0" b="0"/>
            <wp:docPr id="14331282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8218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8A8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3F4AC394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0827ADCA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FF55109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978D7D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575ADC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640A35E" w14:textId="131BBE11" w:rsidR="00863C17" w:rsidRDefault="00863C17" w:rsidP="0054479C">
      <w:pPr>
        <w:pStyle w:val="Heading2"/>
      </w:pPr>
      <w:r>
        <w:lastRenderedPageBreak/>
        <w:t>Design Requirements:</w:t>
      </w:r>
    </w:p>
    <w:p w14:paraId="11D1ED74" w14:textId="7335E592" w:rsidR="000738BD" w:rsidRDefault="000738BD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Use a Model – View – Controller design pattern</w:t>
      </w:r>
      <w:r w:rsidR="00662364">
        <w:rPr>
          <w:rFonts w:asciiTheme="minorHAnsi" w:hAnsiTheme="minorHAnsi" w:cstheme="minorHAnsi"/>
        </w:rPr>
        <w:t xml:space="preserve"> for architecture of Python files.</w:t>
      </w:r>
    </w:p>
    <w:p w14:paraId="7CB14513" w14:textId="221712EB" w:rsidR="00A30B40" w:rsidRPr="0054479C" w:rsidRDefault="00A30B40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eastAsia="Times New Roman" w:cstheme="minorHAnsi"/>
          <w:b/>
          <w:bCs/>
        </w:rPr>
        <w:t>State information</w:t>
      </w:r>
      <w:r w:rsidRPr="0054479C">
        <w:rPr>
          <w:rFonts w:cstheme="minorHAnsi"/>
        </w:rPr>
        <w:t> is kept in </w:t>
      </w:r>
      <w:r w:rsidRPr="0054479C">
        <w:rPr>
          <w:rFonts w:eastAsia="Times New Roman" w:cstheme="minorHAnsi"/>
          <w:b/>
          <w:bCs/>
        </w:rPr>
        <w:t>model</w:t>
      </w:r>
      <w:r w:rsidRPr="0054479C">
        <w:rPr>
          <w:rFonts w:cstheme="minorHAnsi"/>
        </w:rPr>
        <w:t> classes. These are the items being viewed and manipulated.</w:t>
      </w:r>
    </w:p>
    <w:p w14:paraId="409FCC28" w14:textId="3291E551" w:rsidR="00C727FD" w:rsidRPr="0054479C" w:rsidRDefault="00C727FD" w:rsidP="0054479C">
      <w:pPr>
        <w:pStyle w:val="ListParagraph"/>
        <w:numPr>
          <w:ilvl w:val="0"/>
          <w:numId w:val="11"/>
        </w:numPr>
        <w:rPr>
          <w:rFonts w:ascii="Arial" w:hAnsi="Arial" w:cs="Arial"/>
          <w:color w:val="271A38"/>
          <w:shd w:val="clear" w:color="auto" w:fill="FFFFFF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view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how the model is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presented and interacted</w:t>
      </w:r>
      <w:r w:rsidRPr="0054479C">
        <w:rPr>
          <w:rFonts w:ascii="Arial" w:hAnsi="Arial" w:cs="Arial"/>
          <w:color w:val="271A38"/>
          <w:shd w:val="clear" w:color="auto" w:fill="FFFFFF"/>
        </w:rPr>
        <w:t> with by the user and are things that will change.</w:t>
      </w:r>
    </w:p>
    <w:p w14:paraId="3CA82BE5" w14:textId="3497DD39" w:rsidR="00662364" w:rsidRPr="0054479C" w:rsidRDefault="001442A9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controller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where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flow of the application</w:t>
      </w:r>
      <w:r w:rsidRPr="0054479C">
        <w:rPr>
          <w:rFonts w:ascii="Arial" w:hAnsi="Arial" w:cs="Arial"/>
          <w:color w:val="271A38"/>
          <w:shd w:val="clear" w:color="auto" w:fill="FFFFFF"/>
        </w:rPr>
        <w:t> is managed. All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sequencing of interactions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 between the user and the system </w:t>
      </w:r>
      <w:r w:rsidR="0054479C" w:rsidRPr="0054479C">
        <w:rPr>
          <w:rFonts w:ascii="Arial" w:hAnsi="Arial" w:cs="Arial"/>
          <w:color w:val="271A38"/>
          <w:shd w:val="clear" w:color="auto" w:fill="FFFFFF"/>
        </w:rPr>
        <w:t>is controlled by these modules.</w:t>
      </w:r>
      <w:r w:rsidR="0054479C">
        <w:rPr>
          <w:rFonts w:ascii="Arial" w:hAnsi="Arial" w:cs="Arial"/>
          <w:color w:val="271A38"/>
          <w:shd w:val="clear" w:color="auto" w:fill="FFFFFF"/>
        </w:rPr>
        <w:t xml:space="preserve">  </w:t>
      </w:r>
      <w:r w:rsidR="00662364" w:rsidRPr="0054479C">
        <w:rPr>
          <w:rFonts w:cstheme="minorHAnsi"/>
        </w:rPr>
        <w:t xml:space="preserve">See </w:t>
      </w:r>
      <w:hyperlink r:id="rId14" w:history="1">
        <w:r w:rsidR="00662364" w:rsidRPr="0054479C">
          <w:rPr>
            <w:rStyle w:val="Hyperlink"/>
            <w:rFonts w:cstheme="minorHAnsi"/>
          </w:rPr>
          <w:t>Tutorial Point</w:t>
        </w:r>
      </w:hyperlink>
    </w:p>
    <w:p w14:paraId="186E5490" w14:textId="5F1DD351" w:rsidR="00863C17" w:rsidRDefault="00863C17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863C17">
        <w:rPr>
          <w:rFonts w:asciiTheme="minorHAnsi" w:hAnsiTheme="minorHAnsi" w:cstheme="minorHAnsi"/>
          <w:noProof/>
        </w:rPr>
        <w:drawing>
          <wp:inline distT="0" distB="0" distL="0" distR="0" wp14:anchorId="68252769" wp14:editId="11BCA560">
            <wp:extent cx="1994060" cy="1707243"/>
            <wp:effectExtent l="25400" t="25400" r="25400" b="20320"/>
            <wp:docPr id="204598279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2797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435" cy="177006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568CB" w14:textId="77777777" w:rsidR="0054479C" w:rsidRDefault="0054479C" w:rsidP="003058DA">
      <w:pPr>
        <w:rPr>
          <w:rFonts w:asciiTheme="minorHAnsi" w:hAnsiTheme="minorHAnsi" w:cstheme="minorHAnsi"/>
        </w:rPr>
      </w:pPr>
    </w:p>
    <w:p w14:paraId="353D8CC1" w14:textId="54628A5D" w:rsidR="00662364" w:rsidRDefault="00662364" w:rsidP="003058DA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t xml:space="preserve">Version </w:t>
      </w:r>
      <w:r w:rsidR="00F31CCC" w:rsidRPr="0054479C">
        <w:rPr>
          <w:rStyle w:val="Heading2Char"/>
        </w:rPr>
        <w:t>Control</w:t>
      </w:r>
      <w:r w:rsidR="00C13276" w:rsidRPr="0054479C">
        <w:rPr>
          <w:rStyle w:val="Heading2Char"/>
        </w:rPr>
        <w:t>:</w:t>
      </w:r>
      <w:r w:rsidR="00C13276">
        <w:rPr>
          <w:rFonts w:asciiTheme="minorHAnsi" w:hAnsiTheme="minorHAnsi" w:cstheme="minorHAnsi"/>
        </w:rPr>
        <w:t xml:space="preserve"> Utilize Git/</w:t>
      </w:r>
      <w:proofErr w:type="spellStart"/>
      <w:r w:rsidR="00C13276">
        <w:rPr>
          <w:rFonts w:asciiTheme="minorHAnsi" w:hAnsiTheme="minorHAnsi" w:cstheme="minorHAnsi"/>
        </w:rPr>
        <w:t>Github</w:t>
      </w:r>
      <w:proofErr w:type="spellEnd"/>
      <w:r w:rsidR="00C13276">
        <w:rPr>
          <w:rFonts w:asciiTheme="minorHAnsi" w:hAnsiTheme="minorHAnsi" w:cstheme="minorHAnsi"/>
        </w:rPr>
        <w:t xml:space="preserve"> to manage source control</w:t>
      </w:r>
      <w:r w:rsidR="00F92645">
        <w:rPr>
          <w:rFonts w:asciiTheme="minorHAnsi" w:hAnsiTheme="minorHAnsi" w:cstheme="minorHAnsi"/>
        </w:rPr>
        <w:t xml:space="preserve"> and check</w:t>
      </w:r>
      <w:r w:rsidR="00C84923">
        <w:rPr>
          <w:rFonts w:asciiTheme="minorHAnsi" w:hAnsiTheme="minorHAnsi" w:cstheme="minorHAnsi"/>
        </w:rPr>
        <w:t xml:space="preserve"> out </w:t>
      </w:r>
      <w:r w:rsidR="0090716D">
        <w:rPr>
          <w:rFonts w:asciiTheme="minorHAnsi" w:hAnsiTheme="minorHAnsi" w:cstheme="minorHAnsi"/>
        </w:rPr>
        <w:t xml:space="preserve">branches by group members. Provide </w:t>
      </w:r>
      <w:r w:rsidR="00AC5CB2">
        <w:rPr>
          <w:rFonts w:asciiTheme="minorHAnsi" w:hAnsiTheme="minorHAnsi" w:cstheme="minorHAnsi"/>
        </w:rPr>
        <w:t xml:space="preserve">public </w:t>
      </w:r>
      <w:proofErr w:type="spellStart"/>
      <w:r w:rsidR="00F05589">
        <w:rPr>
          <w:rFonts w:asciiTheme="minorHAnsi" w:hAnsiTheme="minorHAnsi" w:cstheme="minorHAnsi"/>
        </w:rPr>
        <w:t>url</w:t>
      </w:r>
      <w:proofErr w:type="spellEnd"/>
      <w:r w:rsidR="0090716D">
        <w:rPr>
          <w:rFonts w:asciiTheme="minorHAnsi" w:hAnsiTheme="minorHAnsi" w:cstheme="minorHAnsi"/>
        </w:rPr>
        <w:t xml:space="preserve"> to your </w:t>
      </w:r>
      <w:proofErr w:type="spellStart"/>
      <w:r w:rsidR="00F35BC2">
        <w:rPr>
          <w:rFonts w:asciiTheme="minorHAnsi" w:hAnsiTheme="minorHAnsi" w:cstheme="minorHAnsi"/>
        </w:rPr>
        <w:t>G</w:t>
      </w:r>
      <w:r w:rsidR="0090716D">
        <w:rPr>
          <w:rFonts w:asciiTheme="minorHAnsi" w:hAnsiTheme="minorHAnsi" w:cstheme="minorHAnsi"/>
        </w:rPr>
        <w:t>ithub</w:t>
      </w:r>
      <w:proofErr w:type="spellEnd"/>
      <w:r w:rsidR="0090716D">
        <w:rPr>
          <w:rFonts w:asciiTheme="minorHAnsi" w:hAnsiTheme="minorHAnsi" w:cstheme="minorHAnsi"/>
        </w:rPr>
        <w:t xml:space="preserve"> re</w:t>
      </w:r>
      <w:r w:rsidR="00F77596">
        <w:rPr>
          <w:rFonts w:asciiTheme="minorHAnsi" w:hAnsiTheme="minorHAnsi" w:cstheme="minorHAnsi"/>
        </w:rPr>
        <w:t>pository</w:t>
      </w:r>
      <w:r w:rsidR="00AC5CB2">
        <w:rPr>
          <w:rFonts w:asciiTheme="minorHAnsi" w:hAnsiTheme="minorHAnsi" w:cstheme="minorHAnsi"/>
        </w:rPr>
        <w:t>.</w:t>
      </w:r>
      <w:r w:rsidR="00F05589">
        <w:rPr>
          <w:rFonts w:asciiTheme="minorHAnsi" w:hAnsiTheme="minorHAnsi" w:cstheme="minorHAnsi"/>
        </w:rPr>
        <w:t xml:space="preserve"> </w:t>
      </w:r>
      <w:proofErr w:type="spellStart"/>
      <w:r w:rsidR="00F05589">
        <w:rPr>
          <w:rFonts w:asciiTheme="minorHAnsi" w:hAnsiTheme="minorHAnsi" w:cstheme="minorHAnsi"/>
        </w:rPr>
        <w:t>G</w:t>
      </w:r>
      <w:r w:rsidR="00F77596">
        <w:rPr>
          <w:rFonts w:asciiTheme="minorHAnsi" w:hAnsiTheme="minorHAnsi" w:cstheme="minorHAnsi"/>
        </w:rPr>
        <w:t>itlog</w:t>
      </w:r>
      <w:proofErr w:type="spellEnd"/>
      <w:r w:rsidR="00F05589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to be </w:t>
      </w:r>
      <w:r w:rsidR="00F05589">
        <w:rPr>
          <w:rFonts w:asciiTheme="minorHAnsi" w:hAnsiTheme="minorHAnsi" w:cstheme="minorHAnsi"/>
        </w:rPr>
        <w:t>provided</w:t>
      </w:r>
      <w:r w:rsidR="00F77596">
        <w:rPr>
          <w:rFonts w:asciiTheme="minorHAnsi" w:hAnsiTheme="minorHAnsi" w:cstheme="minorHAnsi"/>
        </w:rPr>
        <w:t xml:space="preserve">. </w:t>
      </w:r>
      <w:proofErr w:type="spellStart"/>
      <w:r w:rsidR="00F77596">
        <w:rPr>
          <w:rFonts w:asciiTheme="minorHAnsi" w:hAnsiTheme="minorHAnsi" w:cstheme="minorHAnsi"/>
        </w:rPr>
        <w:t>Gitlog</w:t>
      </w:r>
      <w:proofErr w:type="spellEnd"/>
      <w:r w:rsidR="00F77596">
        <w:rPr>
          <w:rFonts w:asciiTheme="minorHAnsi" w:hAnsiTheme="minorHAnsi" w:cstheme="minorHAnsi"/>
        </w:rPr>
        <w:t xml:space="preserve"> should indicate weekly activity</w:t>
      </w:r>
      <w:r w:rsidR="00C53014">
        <w:rPr>
          <w:rFonts w:asciiTheme="minorHAnsi" w:hAnsiTheme="minorHAnsi" w:cstheme="minorHAnsi"/>
        </w:rPr>
        <w:t xml:space="preserve"> </w:t>
      </w:r>
      <w:r w:rsidR="00A93F59">
        <w:rPr>
          <w:rFonts w:asciiTheme="minorHAnsi" w:hAnsiTheme="minorHAnsi" w:cstheme="minorHAnsi"/>
        </w:rPr>
        <w:t>and equal distribution of commits by group members.</w:t>
      </w:r>
      <w:r w:rsidR="00F77596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Always check a branch then merge to master if it is </w:t>
      </w:r>
      <w:r w:rsidR="00F35BC2">
        <w:rPr>
          <w:rFonts w:asciiTheme="minorHAnsi" w:hAnsiTheme="minorHAnsi" w:cstheme="minorHAnsi"/>
        </w:rPr>
        <w:t>acceptable.</w:t>
      </w:r>
    </w:p>
    <w:p w14:paraId="37C8CB8C" w14:textId="77777777" w:rsidR="002D2B30" w:rsidRDefault="002D2B30" w:rsidP="003058DA">
      <w:pPr>
        <w:rPr>
          <w:rFonts w:asciiTheme="minorHAnsi" w:hAnsiTheme="minorHAnsi" w:cstheme="minorHAnsi"/>
        </w:rPr>
      </w:pPr>
    </w:p>
    <w:p w14:paraId="568E1CF8" w14:textId="6EBAA806" w:rsidR="003058DA" w:rsidRDefault="003058DA" w:rsidP="003058DA">
      <w:pPr>
        <w:rPr>
          <w:rFonts w:asciiTheme="minorHAnsi" w:hAnsiTheme="minorHAnsi" w:cstheme="minorHAnsi"/>
        </w:rPr>
      </w:pPr>
      <w:r w:rsidRPr="002D2B30">
        <w:rPr>
          <w:rStyle w:val="Heading2Char"/>
        </w:rPr>
        <w:t>Report Requirements:</w:t>
      </w:r>
      <w:r>
        <w:rPr>
          <w:rFonts w:asciiTheme="minorHAnsi" w:hAnsiTheme="minorHAnsi" w:cstheme="minorHAnsi"/>
        </w:rPr>
        <w:t xml:space="preserve"> See Final Report template attached</w:t>
      </w:r>
      <w:r w:rsidR="00C757AE">
        <w:rPr>
          <w:rFonts w:asciiTheme="minorHAnsi" w:hAnsiTheme="minorHAnsi" w:cstheme="minorHAnsi"/>
        </w:rPr>
        <w:t>.</w:t>
      </w:r>
    </w:p>
    <w:p w14:paraId="1F7BE2DB" w14:textId="77777777" w:rsidR="00C757AE" w:rsidRDefault="00C757AE" w:rsidP="003058DA">
      <w:pPr>
        <w:rPr>
          <w:rFonts w:asciiTheme="minorHAnsi" w:hAnsiTheme="minorHAnsi" w:cstheme="minorHAnsi"/>
        </w:rPr>
      </w:pPr>
    </w:p>
    <w:p w14:paraId="61F5E71D" w14:textId="08031097" w:rsidR="003058DA" w:rsidRDefault="00F55907" w:rsidP="003058DA">
      <w:pPr>
        <w:rPr>
          <w:rFonts w:asciiTheme="minorHAnsi" w:hAnsiTheme="minorHAnsi" w:cstheme="minorHAnsi"/>
        </w:rPr>
      </w:pPr>
      <w:r w:rsidRPr="00213BE1">
        <w:rPr>
          <w:rStyle w:val="Heading2Char"/>
        </w:rPr>
        <w:t xml:space="preserve">Python program </w:t>
      </w:r>
      <w:r w:rsidR="00F578F2">
        <w:rPr>
          <w:rStyle w:val="Heading2Char"/>
        </w:rPr>
        <w:t>includes</w:t>
      </w:r>
      <w:r w:rsidRPr="00213BE1">
        <w:rPr>
          <w:rStyle w:val="Heading2Char"/>
        </w:rPr>
        <w:t>:</w:t>
      </w:r>
      <w:r w:rsidR="00C757AE">
        <w:rPr>
          <w:rFonts w:asciiTheme="minorHAnsi" w:hAnsiTheme="minorHAnsi" w:cstheme="minorHAnsi"/>
        </w:rPr>
        <w:t xml:space="preserve"> </w:t>
      </w:r>
    </w:p>
    <w:p w14:paraId="10FBCD4F" w14:textId="56869EB6" w:rsidR="003058DA" w:rsidRPr="00E512BC" w:rsidRDefault="000068FC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README.md</w:t>
      </w:r>
      <w:r w:rsidR="00213BE1" w:rsidRPr="00E512BC">
        <w:rPr>
          <w:rFonts w:cstheme="minorHAnsi"/>
        </w:rPr>
        <w:t xml:space="preserve"> - describing the project, why it exists, and basic usage instructions.</w:t>
      </w:r>
      <w:r w:rsidR="00BE6F80" w:rsidRPr="00E512BC">
        <w:rPr>
          <w:rFonts w:cstheme="minorHAnsi"/>
        </w:rPr>
        <w:t xml:space="preserve"> Plain text or markdown.</w:t>
      </w:r>
    </w:p>
    <w:p w14:paraId="70EE5A5D" w14:textId="51A9167B" w:rsidR="00220660" w:rsidRPr="00E512BC" w:rsidRDefault="00220660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CHANGELOG.md</w:t>
      </w:r>
      <w:r w:rsidR="009636F5" w:rsidRPr="00E512BC">
        <w:rPr>
          <w:rFonts w:cstheme="minorHAnsi"/>
        </w:rPr>
        <w:t xml:space="preserve"> - summarizes the changes made in each release of your project.</w:t>
      </w:r>
    </w:p>
    <w:p w14:paraId="2105692E" w14:textId="68DC45D8" w:rsidR="00D36A38" w:rsidRPr="00E512BC" w:rsidRDefault="00D36A38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requirements.txt</w:t>
      </w:r>
      <w:r w:rsidR="00E512BC">
        <w:rPr>
          <w:rFonts w:cstheme="minorHAnsi"/>
        </w:rPr>
        <w:t xml:space="preserve"> – list of packages that need to be pip installed</w:t>
      </w:r>
    </w:p>
    <w:p w14:paraId="557D8FAD" w14:textId="40C32F95" w:rsidR="00AA0EE4" w:rsidRDefault="00AA0EE4" w:rsidP="00E512B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E512BC">
        <w:rPr>
          <w:rFonts w:cstheme="minorHAnsi"/>
        </w:rPr>
        <w:t>setup.cfg</w:t>
      </w:r>
      <w:proofErr w:type="spellEnd"/>
      <w:r w:rsidR="00CA35D2" w:rsidRPr="00E512BC">
        <w:rPr>
          <w:rFonts w:cstheme="minorHAnsi"/>
        </w:rPr>
        <w:t xml:space="preserve"> - configuration file for </w:t>
      </w:r>
      <w:proofErr w:type="spellStart"/>
      <w:r w:rsidR="00CA35D2" w:rsidRPr="00E512BC">
        <w:rPr>
          <w:rFonts w:eastAsia="Times New Roman" w:cstheme="minorHAnsi"/>
        </w:rPr>
        <w:t>setuptools</w:t>
      </w:r>
      <w:proofErr w:type="spellEnd"/>
      <w:r w:rsidR="00CA35D2" w:rsidRPr="00E512BC">
        <w:rPr>
          <w:rFonts w:cstheme="minorHAnsi"/>
        </w:rPr>
        <w:t>. It is an INI style configuration file with </w:t>
      </w:r>
      <w:r w:rsidR="00CA35D2" w:rsidRPr="00E512BC">
        <w:rPr>
          <w:rFonts w:eastAsia="Times New Roman" w:cstheme="minorHAnsi"/>
        </w:rPr>
        <w:t>key = value</w:t>
      </w:r>
      <w:r w:rsidR="00CA35D2" w:rsidRPr="00E512BC">
        <w:rPr>
          <w:rFonts w:cstheme="minorHAnsi"/>
        </w:rPr>
        <w:t> entries organized into sections, each of which starts with a name in square brackets, for example </w:t>
      </w:r>
      <w:r w:rsidR="00CA35D2" w:rsidRPr="00E512BC">
        <w:rPr>
          <w:rFonts w:eastAsia="Times New Roman" w:cstheme="minorHAnsi"/>
        </w:rPr>
        <w:t>[metadata]</w:t>
      </w:r>
      <w:r w:rsidR="00CA35D2" w:rsidRPr="00E512BC">
        <w:rPr>
          <w:rFonts w:cstheme="minorHAnsi"/>
        </w:rPr>
        <w:t>.</w:t>
      </w:r>
    </w:p>
    <w:p w14:paraId="221A91F5" w14:textId="0F93AFA4" w:rsidR="00E512BC" w:rsidRPr="00E512BC" w:rsidRDefault="003025B7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modules named and organized according to MVC pattern.</w:t>
      </w:r>
    </w:p>
    <w:p w14:paraId="465B88F6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446C07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524C061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7380313F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AD09E85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43A0D062" w14:textId="77777777" w:rsidR="00BB4DB3" w:rsidRDefault="00BB4DB3" w:rsidP="003D148B"/>
    <w:p w14:paraId="73419B08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474A274" w14:textId="136D2C0E" w:rsidR="0019401E" w:rsidRDefault="00F55907" w:rsidP="00F55907">
      <w:pPr>
        <w:pStyle w:val="Heading2"/>
      </w:pPr>
      <w:r>
        <w:t xml:space="preserve">Summary of </w:t>
      </w:r>
      <w:r w:rsidR="002B5C1C">
        <w:t xml:space="preserve">Group </w:t>
      </w:r>
      <w:r w:rsidR="00B60410">
        <w:t>Deliverables:</w:t>
      </w:r>
      <w:r w:rsidR="0019401E">
        <w:t xml:space="preserve"> </w:t>
      </w:r>
    </w:p>
    <w:p w14:paraId="4E4EA977" w14:textId="7E87D619" w:rsidR="0019401E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 xml:space="preserve">Python application </w:t>
      </w:r>
      <w:r w:rsidR="00A93333" w:rsidRPr="003D148B">
        <w:rPr>
          <w:rFonts w:cstheme="minorHAnsi"/>
        </w:rPr>
        <w:t>in proper format</w:t>
      </w:r>
      <w:r w:rsidR="00F35BC2" w:rsidRPr="003D148B">
        <w:rPr>
          <w:rFonts w:cstheme="minorHAnsi"/>
        </w:rPr>
        <w:t xml:space="preserve">  - zipped parent directory</w:t>
      </w:r>
    </w:p>
    <w:p w14:paraId="3F538406" w14:textId="54E2C3A0" w:rsidR="00A93333" w:rsidRPr="003D148B" w:rsidRDefault="00A93333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Audio sample data in wav format</w:t>
      </w:r>
      <w:r w:rsidR="00A85772" w:rsidRPr="003D148B">
        <w:rPr>
          <w:rFonts w:cstheme="minorHAnsi"/>
        </w:rPr>
        <w:t xml:space="preserve"> (in above zip)</w:t>
      </w:r>
    </w:p>
    <w:p w14:paraId="04FD0BEB" w14:textId="25F53E4A" w:rsidR="000217C4" w:rsidRPr="003D148B" w:rsidRDefault="000217C4" w:rsidP="003D148B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3D148B">
        <w:rPr>
          <w:rFonts w:cstheme="minorHAnsi"/>
        </w:rPr>
        <w:t>Gitlog</w:t>
      </w:r>
      <w:proofErr w:type="spellEnd"/>
    </w:p>
    <w:p w14:paraId="1D30642F" w14:textId="02954B41" w:rsidR="00A028A1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Written report</w:t>
      </w:r>
    </w:p>
    <w:p w14:paraId="10CF7A58" w14:textId="77777777" w:rsidR="0019401E" w:rsidRPr="00D5627E" w:rsidRDefault="0019401E" w:rsidP="00CC3AF3">
      <w:pPr>
        <w:rPr>
          <w:rFonts w:asciiTheme="minorHAnsi" w:hAnsiTheme="minorHAnsi" w:cstheme="minorHAnsi"/>
        </w:rPr>
      </w:pPr>
    </w:p>
    <w:p w14:paraId="7E893D28" w14:textId="77777777" w:rsidR="00385CD1" w:rsidRPr="00385CD1" w:rsidRDefault="00385CD1" w:rsidP="00385CD1"/>
    <w:p w14:paraId="57FA40B2" w14:textId="77777777" w:rsidR="00E93E77" w:rsidRPr="00385CD1" w:rsidRDefault="00E93E77" w:rsidP="00385CD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0"/>
        <w:gridCol w:w="840"/>
      </w:tblGrid>
      <w:tr w:rsidR="004C6922" w:rsidRPr="00D5627E" w14:paraId="559D963D" w14:textId="77777777" w:rsidTr="0001768C">
        <w:tc>
          <w:tcPr>
            <w:tcW w:w="7825" w:type="dxa"/>
          </w:tcPr>
          <w:p w14:paraId="5742CD4C" w14:textId="776B64B5" w:rsidR="004C6922" w:rsidRPr="00D5627E" w:rsidRDefault="0001768C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 xml:space="preserve">Rubric </w:t>
            </w:r>
            <w:r w:rsidR="004C6922" w:rsidRPr="00D5627E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805" w:type="dxa"/>
          </w:tcPr>
          <w:p w14:paraId="38CAC2BD" w14:textId="360D7BF0" w:rsidR="004C6922" w:rsidRPr="00D5627E" w:rsidRDefault="004C6922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4C6922" w:rsidRPr="00D5627E" w14:paraId="1C25801A" w14:textId="77777777" w:rsidTr="0001768C">
        <w:tc>
          <w:tcPr>
            <w:tcW w:w="7825" w:type="dxa"/>
          </w:tcPr>
          <w:p w14:paraId="19998A3D" w14:textId="7946A876" w:rsidR="004C6922" w:rsidRPr="00006716" w:rsidRDefault="0076242B" w:rsidP="0076242B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Functionality – Does the code work?</w:t>
            </w:r>
          </w:p>
        </w:tc>
        <w:tc>
          <w:tcPr>
            <w:tcW w:w="805" w:type="dxa"/>
          </w:tcPr>
          <w:p w14:paraId="3259051A" w14:textId="687CA415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4C6922" w:rsidRPr="00D5627E" w14:paraId="4B69693A" w14:textId="77777777" w:rsidTr="0001768C">
        <w:tc>
          <w:tcPr>
            <w:tcW w:w="7825" w:type="dxa"/>
          </w:tcPr>
          <w:p w14:paraId="65B02E20" w14:textId="4800FE27" w:rsidR="004C6922" w:rsidRPr="00006716" w:rsidRDefault="008103CE" w:rsidP="008103CE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Organization - Is the code clean and organized?</w:t>
            </w:r>
          </w:p>
        </w:tc>
        <w:tc>
          <w:tcPr>
            <w:tcW w:w="805" w:type="dxa"/>
          </w:tcPr>
          <w:p w14:paraId="32E662CF" w14:textId="4CA7B8F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39244E03" w14:textId="77777777" w:rsidTr="0001768C">
        <w:tc>
          <w:tcPr>
            <w:tcW w:w="7825" w:type="dxa"/>
          </w:tcPr>
          <w:p w14:paraId="25F6C198" w14:textId="78105DA4" w:rsidR="004C6922" w:rsidRPr="00006716" w:rsidRDefault="00833EFF" w:rsidP="00833EFF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Change - Effective use of Version Control</w:t>
            </w:r>
          </w:p>
        </w:tc>
        <w:tc>
          <w:tcPr>
            <w:tcW w:w="805" w:type="dxa"/>
          </w:tcPr>
          <w:p w14:paraId="066DB0CD" w14:textId="00189E9E" w:rsidR="004C6922" w:rsidRPr="00D5627E" w:rsidRDefault="0001768C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5627E">
              <w:rPr>
                <w:sz w:val="24"/>
                <w:szCs w:val="24"/>
              </w:rPr>
              <w:t>10</w:t>
            </w:r>
          </w:p>
        </w:tc>
      </w:tr>
      <w:tr w:rsidR="004C6922" w:rsidRPr="00D5627E" w14:paraId="238F99A2" w14:textId="77777777" w:rsidTr="0001768C">
        <w:tc>
          <w:tcPr>
            <w:tcW w:w="7825" w:type="dxa"/>
          </w:tcPr>
          <w:p w14:paraId="40D1A301" w14:textId="03B3C955" w:rsidR="004C6922" w:rsidRPr="00006716" w:rsidRDefault="00120B11" w:rsidP="00120B11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Evaluate – Employ definitive </w:t>
            </w:r>
            <w:r w:rsidR="00E3540E" w:rsidRPr="00006716">
              <w:rPr>
                <w:rFonts w:asciiTheme="minorHAnsi" w:hAnsiTheme="minorHAnsi" w:cstheme="minorHAnsi"/>
              </w:rPr>
              <w:t>condition checks for cleaning validating input</w:t>
            </w:r>
          </w:p>
        </w:tc>
        <w:tc>
          <w:tcPr>
            <w:tcW w:w="805" w:type="dxa"/>
          </w:tcPr>
          <w:p w14:paraId="45673601" w14:textId="179A3774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740D63F" w14:textId="77777777" w:rsidTr="0001768C">
        <w:tc>
          <w:tcPr>
            <w:tcW w:w="7825" w:type="dxa"/>
          </w:tcPr>
          <w:p w14:paraId="5705AA73" w14:textId="2EC0F8F2" w:rsidR="004C6922" w:rsidRPr="00006716" w:rsidRDefault="009A144E" w:rsidP="009A144E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Information Literacy– Proper documentation of code, </w:t>
            </w:r>
            <w:proofErr w:type="gramStart"/>
            <w:r w:rsidRPr="00006716">
              <w:rPr>
                <w:rFonts w:asciiTheme="minorHAnsi" w:hAnsiTheme="minorHAnsi" w:cstheme="minorHAnsi"/>
              </w:rPr>
              <w:t>Classes</w:t>
            </w:r>
            <w:proofErr w:type="gramEnd"/>
            <w:r w:rsidRPr="00006716">
              <w:rPr>
                <w:rFonts w:asciiTheme="minorHAnsi" w:hAnsiTheme="minorHAnsi" w:cstheme="minorHAnsi"/>
              </w:rPr>
              <w:t xml:space="preserve"> and README.</w:t>
            </w:r>
          </w:p>
        </w:tc>
        <w:tc>
          <w:tcPr>
            <w:tcW w:w="805" w:type="dxa"/>
          </w:tcPr>
          <w:p w14:paraId="0F68EC60" w14:textId="457278C0" w:rsidR="004C6922" w:rsidRPr="00D5627E" w:rsidRDefault="00E2222F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2275F1E7" w14:textId="77777777" w:rsidTr="0001768C">
        <w:tc>
          <w:tcPr>
            <w:tcW w:w="7825" w:type="dxa"/>
          </w:tcPr>
          <w:p w14:paraId="1D6811A5" w14:textId="3608E43B" w:rsidR="004C6922" w:rsidRPr="00006716" w:rsidRDefault="00B57516" w:rsidP="00B57516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 xml:space="preserve">Creativity – Graphical </w:t>
            </w:r>
            <w:r w:rsidR="005B072C" w:rsidRPr="00006716">
              <w:rPr>
                <w:rFonts w:asciiTheme="minorHAnsi" w:eastAsiaTheme="minorHAnsi" w:hAnsiTheme="minorHAnsi" w:cstheme="minorHAnsi"/>
              </w:rPr>
              <w:t>User Interface is creative and effective design</w:t>
            </w:r>
          </w:p>
        </w:tc>
        <w:tc>
          <w:tcPr>
            <w:tcW w:w="805" w:type="dxa"/>
          </w:tcPr>
          <w:p w14:paraId="3C79A9DA" w14:textId="1F64CF2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D09BB11" w14:textId="77777777" w:rsidTr="0001768C">
        <w:tc>
          <w:tcPr>
            <w:tcW w:w="7825" w:type="dxa"/>
          </w:tcPr>
          <w:p w14:paraId="21CDFF5D" w14:textId="264958D2" w:rsidR="004C6922" w:rsidRPr="00006716" w:rsidRDefault="005121BA" w:rsidP="005121BA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Teamwork – Balanced and equitable share of </w:t>
            </w:r>
            <w:proofErr w:type="gramStart"/>
            <w:r w:rsidRPr="00006716">
              <w:rPr>
                <w:rFonts w:asciiTheme="minorHAnsi" w:hAnsiTheme="minorHAnsi" w:cstheme="minorHAnsi"/>
              </w:rPr>
              <w:t>team work</w:t>
            </w:r>
            <w:proofErr w:type="gramEnd"/>
            <w:r w:rsidRPr="0000671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05" w:type="dxa"/>
          </w:tcPr>
          <w:p w14:paraId="76CA6175" w14:textId="3A337A52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615A18" w:rsidRPr="00D5627E" w14:paraId="436977C8" w14:textId="77777777" w:rsidTr="0001768C">
        <w:tc>
          <w:tcPr>
            <w:tcW w:w="7825" w:type="dxa"/>
          </w:tcPr>
          <w:p w14:paraId="0D1C63D7" w14:textId="4A5FBA58" w:rsidR="00615A18" w:rsidRPr="00006716" w:rsidRDefault="00615A18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Completeness – All requirements of the assignment are complete</w:t>
            </w:r>
          </w:p>
        </w:tc>
        <w:tc>
          <w:tcPr>
            <w:tcW w:w="805" w:type="dxa"/>
          </w:tcPr>
          <w:p w14:paraId="152EE73B" w14:textId="6F53A4B2" w:rsidR="00615A18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371D" w:rsidRPr="00D5627E" w14:paraId="481D29D7" w14:textId="77777777" w:rsidTr="0001768C">
        <w:tc>
          <w:tcPr>
            <w:tcW w:w="7825" w:type="dxa"/>
          </w:tcPr>
          <w:p w14:paraId="30C65D3B" w14:textId="77266E6D" w:rsidR="00C3371D" w:rsidRPr="00006716" w:rsidRDefault="00C3371D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Conciseness – </w:t>
            </w:r>
            <w:r w:rsidR="001634F9">
              <w:rPr>
                <w:rFonts w:asciiTheme="minorHAnsi" w:hAnsiTheme="minorHAnsi" w:cstheme="minorHAnsi"/>
              </w:rPr>
              <w:t>Group r</w:t>
            </w:r>
            <w:r w:rsidRPr="00006716">
              <w:rPr>
                <w:rFonts w:asciiTheme="minorHAnsi" w:hAnsiTheme="minorHAnsi" w:cstheme="minorHAnsi"/>
              </w:rPr>
              <w:t>eport meets all requirements</w:t>
            </w:r>
            <w:r w:rsidR="00006716" w:rsidRPr="00006716">
              <w:rPr>
                <w:rFonts w:asciiTheme="minorHAnsi" w:hAnsiTheme="minorHAnsi" w:cstheme="minorHAnsi"/>
              </w:rPr>
              <w:t xml:space="preserve"> and is written professionally</w:t>
            </w:r>
          </w:p>
        </w:tc>
        <w:tc>
          <w:tcPr>
            <w:tcW w:w="805" w:type="dxa"/>
          </w:tcPr>
          <w:p w14:paraId="44F362AC" w14:textId="7C157DDB" w:rsidR="00C3371D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57C0A" w:rsidRPr="00D5627E" w14:paraId="68FEF1A7" w14:textId="77777777" w:rsidTr="0001768C">
        <w:tc>
          <w:tcPr>
            <w:tcW w:w="7825" w:type="dxa"/>
          </w:tcPr>
          <w:p w14:paraId="45ECB1C2" w14:textId="5FC01C3A" w:rsidR="00457C0A" w:rsidRPr="00006716" w:rsidRDefault="00457C0A" w:rsidP="004C692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06716">
              <w:rPr>
                <w:rFonts w:cstheme="minorHAnsi"/>
                <w:sz w:val="24"/>
                <w:szCs w:val="24"/>
              </w:rPr>
              <w:t xml:space="preserve">Extra Credit: </w:t>
            </w:r>
            <w:r w:rsidR="00B32B0C" w:rsidRPr="00006716">
              <w:rPr>
                <w:rFonts w:cstheme="minorHAnsi"/>
                <w:sz w:val="24"/>
                <w:szCs w:val="24"/>
              </w:rPr>
              <w:t xml:space="preserve">button implementation that toggles </w:t>
            </w:r>
            <w:proofErr w:type="spellStart"/>
            <w:r w:rsidR="00B32B0C" w:rsidRPr="00006716">
              <w:rPr>
                <w:rFonts w:cstheme="minorHAnsi"/>
                <w:sz w:val="24"/>
                <w:szCs w:val="24"/>
              </w:rPr>
              <w:t>gui</w:t>
            </w:r>
            <w:proofErr w:type="spellEnd"/>
            <w:r w:rsidR="00B32B0C" w:rsidRPr="00006716">
              <w:rPr>
                <w:rFonts w:cstheme="minorHAnsi"/>
                <w:sz w:val="24"/>
                <w:szCs w:val="24"/>
              </w:rPr>
              <w:t xml:space="preserve"> display of low, mid, high RT60 plots</w:t>
            </w:r>
          </w:p>
        </w:tc>
        <w:tc>
          <w:tcPr>
            <w:tcW w:w="805" w:type="dxa"/>
          </w:tcPr>
          <w:p w14:paraId="246C477B" w14:textId="3454DB80" w:rsidR="00457C0A" w:rsidRDefault="00457C0A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91F7C7E" w14:textId="77777777" w:rsidR="004C6922" w:rsidRPr="00D5627E" w:rsidRDefault="004C6922" w:rsidP="000F2652">
      <w:pPr>
        <w:pStyle w:val="ListParagraph"/>
        <w:rPr>
          <w:sz w:val="24"/>
          <w:szCs w:val="24"/>
        </w:rPr>
      </w:pPr>
    </w:p>
    <w:p w14:paraId="41B2BB97" w14:textId="572F6501" w:rsidR="00610929" w:rsidRDefault="00FE1B2D" w:rsidP="00550723">
      <w:pPr>
        <w:pStyle w:val="Heading2"/>
      </w:pPr>
      <w:r>
        <w:t>References:</w:t>
      </w:r>
    </w:p>
    <w:p w14:paraId="19E2284B" w14:textId="60085FB1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Valente, Michael; Holly Hosford-Dunn; Ross J. Roeser (2008). Audiology. Thieme. pp. 425–426. </w:t>
      </w:r>
      <w:hyperlink r:id="rId16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17" w:tooltip="Special:BookSources/978-1-58890-520-8" w:history="1">
        <w:r w:rsidRPr="00550723">
          <w:rPr>
            <w:rStyle w:val="BookTitle"/>
          </w:rPr>
          <w:t>978-1-58890-520-8</w:t>
        </w:r>
      </w:hyperlink>
      <w:r w:rsidRPr="00550723">
        <w:rPr>
          <w:rStyle w:val="BookTitle"/>
        </w:rPr>
        <w:t>.</w:t>
      </w:r>
    </w:p>
    <w:p w14:paraId="1430975F" w14:textId="42649347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Lloyd, Llewelyn Southworth (1970). </w:t>
      </w:r>
      <w:hyperlink r:id="rId18" w:history="1">
        <w:r w:rsidRPr="00550723">
          <w:rPr>
            <w:rStyle w:val="BookTitle"/>
          </w:rPr>
          <w:t>Music and Sound</w:t>
        </w:r>
      </w:hyperlink>
      <w:r w:rsidRPr="00550723">
        <w:rPr>
          <w:rStyle w:val="BookTitle"/>
        </w:rPr>
        <w:t>. Ayer Publishing. pp. </w:t>
      </w:r>
      <w:hyperlink r:id="rId19" w:history="1">
        <w:r w:rsidRPr="00550723">
          <w:rPr>
            <w:rStyle w:val="BookTitle"/>
          </w:rPr>
          <w:t>169</w:t>
        </w:r>
      </w:hyperlink>
      <w:r w:rsidRPr="00550723">
        <w:rPr>
          <w:rStyle w:val="BookTitle"/>
        </w:rPr>
        <w:t>. </w:t>
      </w:r>
      <w:hyperlink r:id="rId20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21" w:tooltip="Special:BookSources/978-0-8369-5188-2" w:history="1">
        <w:r w:rsidRPr="00550723">
          <w:rPr>
            <w:rStyle w:val="BookTitle"/>
          </w:rPr>
          <w:t>978-0-8369-5188-2</w:t>
        </w:r>
      </w:hyperlink>
      <w:r w:rsidRPr="00550723">
        <w:rPr>
          <w:rStyle w:val="BookTitle"/>
        </w:rPr>
        <w:t>.</w:t>
      </w:r>
    </w:p>
    <w:p w14:paraId="3BC34F4B" w14:textId="7F8657F6" w:rsidR="006C4651" w:rsidRPr="00550723" w:rsidRDefault="006C4651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 </w:t>
      </w:r>
      <w:hyperlink r:id="rId22" w:anchor="What-is-RT60" w:history="1">
        <w:r w:rsidRPr="00550723">
          <w:rPr>
            <w:rStyle w:val="BookTitle"/>
          </w:rPr>
          <w:t>"Reverberation Time RT60 Measurement"</w:t>
        </w:r>
      </w:hyperlink>
      <w:r w:rsidRPr="00550723">
        <w:rPr>
          <w:rStyle w:val="BookTitle"/>
        </w:rPr>
        <w:t>. </w:t>
      </w:r>
      <w:hyperlink r:id="rId23" w:history="1">
        <w:r w:rsidR="002D7A16" w:rsidRPr="00550723">
          <w:rPr>
            <w:rStyle w:val="BookTitle"/>
          </w:rPr>
          <w:t>www.nti-audio.com</w:t>
        </w:r>
      </w:hyperlink>
      <w:r w:rsidRPr="00550723">
        <w:rPr>
          <w:rStyle w:val="BookTitle"/>
        </w:rPr>
        <w:t>.</w:t>
      </w:r>
    </w:p>
    <w:p w14:paraId="2E40D778" w14:textId="283545EC" w:rsidR="002D7A16" w:rsidRPr="00550723" w:rsidRDefault="002D7A16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 xml:space="preserve">Bistafa SR, Bradley JS. Reverberation time and maximum background-noise level for classrooms from a comparative study of speech intelligibility metrics. J </w:t>
      </w:r>
      <w:proofErr w:type="spellStart"/>
      <w:r w:rsidRPr="00550723">
        <w:rPr>
          <w:rStyle w:val="BookTitle"/>
        </w:rPr>
        <w:t>Acoust</w:t>
      </w:r>
      <w:proofErr w:type="spellEnd"/>
      <w:r w:rsidRPr="00550723">
        <w:rPr>
          <w:rStyle w:val="BookTitle"/>
        </w:rPr>
        <w:t xml:space="preserve"> Soc Am. 2000 Feb;107(2):861-75. </w:t>
      </w:r>
      <w:proofErr w:type="spellStart"/>
      <w:r w:rsidRPr="00550723">
        <w:rPr>
          <w:rStyle w:val="BookTitle"/>
        </w:rPr>
        <w:t>doi</w:t>
      </w:r>
      <w:proofErr w:type="spellEnd"/>
      <w:r w:rsidRPr="00550723">
        <w:rPr>
          <w:rStyle w:val="BookTitle"/>
        </w:rPr>
        <w:t>: 10.1121/1.428268. PMID: 10687696.</w:t>
      </w:r>
    </w:p>
    <w:p w14:paraId="2102AC45" w14:textId="66FE2CAF" w:rsidR="00DB26CA" w:rsidRPr="00151C80" w:rsidRDefault="00000000" w:rsidP="00151C80">
      <w:pPr>
        <w:pStyle w:val="ListParagraph"/>
        <w:numPr>
          <w:ilvl w:val="0"/>
          <w:numId w:val="7"/>
        </w:numPr>
        <w:rPr>
          <w:b/>
          <w:bCs/>
          <w:i/>
          <w:iCs/>
          <w:spacing w:val="5"/>
        </w:rPr>
      </w:pPr>
      <w:hyperlink r:id="rId24" w:history="1">
        <w:r w:rsidR="0065202E" w:rsidRPr="00550723">
          <w:rPr>
            <w:rStyle w:val="BookTitle"/>
          </w:rPr>
          <w:t>https://en.wikipedia.org/wiki/Reverberation</w:t>
        </w:r>
      </w:hyperlink>
    </w:p>
    <w:p w14:paraId="7241825B" w14:textId="77777777" w:rsidR="00DB26CA" w:rsidRPr="00D5627E" w:rsidRDefault="00DB26CA" w:rsidP="000F2652">
      <w:pPr>
        <w:pStyle w:val="ListParagraph"/>
        <w:rPr>
          <w:sz w:val="24"/>
          <w:szCs w:val="24"/>
        </w:rPr>
      </w:pPr>
    </w:p>
    <w:sectPr w:rsidR="00DB26CA" w:rsidRPr="00D5627E" w:rsidSect="00E81A2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DE5B" w14:textId="77777777" w:rsidR="00D81848" w:rsidRDefault="00D81848" w:rsidP="00133A9F">
      <w:r>
        <w:separator/>
      </w:r>
    </w:p>
  </w:endnote>
  <w:endnote w:type="continuationSeparator" w:id="0">
    <w:p w14:paraId="34DD77B8" w14:textId="77777777" w:rsidR="00D81848" w:rsidRDefault="00D81848" w:rsidP="00133A9F">
      <w:r>
        <w:continuationSeparator/>
      </w:r>
    </w:p>
  </w:endnote>
  <w:endnote w:type="continuationNotice" w:id="1">
    <w:p w14:paraId="41517C24" w14:textId="77777777" w:rsidR="00D81848" w:rsidRDefault="00D81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96C8" w14:textId="77777777" w:rsidR="00D81848" w:rsidRDefault="00D81848" w:rsidP="00133A9F">
      <w:r>
        <w:separator/>
      </w:r>
    </w:p>
  </w:footnote>
  <w:footnote w:type="continuationSeparator" w:id="0">
    <w:p w14:paraId="60BD7F04" w14:textId="77777777" w:rsidR="00D81848" w:rsidRDefault="00D81848" w:rsidP="00133A9F">
      <w:r>
        <w:continuationSeparator/>
      </w:r>
    </w:p>
  </w:footnote>
  <w:footnote w:type="continuationNotice" w:id="1">
    <w:p w14:paraId="0E13BBD5" w14:textId="77777777" w:rsidR="00D81848" w:rsidRDefault="00D81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F8C"/>
    <w:multiLevelType w:val="hybridMultilevel"/>
    <w:tmpl w:val="7C180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3F43"/>
    <w:multiLevelType w:val="multilevel"/>
    <w:tmpl w:val="3F0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582"/>
    <w:multiLevelType w:val="hybridMultilevel"/>
    <w:tmpl w:val="07189578"/>
    <w:lvl w:ilvl="0" w:tplc="83F6D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6A8"/>
    <w:multiLevelType w:val="hybridMultilevel"/>
    <w:tmpl w:val="092A0AB4"/>
    <w:lvl w:ilvl="0" w:tplc="675470E2">
      <w:start w:val="1"/>
      <w:numFmt w:val="decimal"/>
      <w:lvlText w:val="%1"/>
      <w:lvlJc w:val="left"/>
      <w:pPr>
        <w:ind w:left="108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CAF"/>
    <w:multiLevelType w:val="hybridMultilevel"/>
    <w:tmpl w:val="250C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12884"/>
    <w:multiLevelType w:val="hybridMultilevel"/>
    <w:tmpl w:val="F9B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A4F"/>
    <w:multiLevelType w:val="hybridMultilevel"/>
    <w:tmpl w:val="756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07FB"/>
    <w:multiLevelType w:val="hybridMultilevel"/>
    <w:tmpl w:val="D3D6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6AF"/>
    <w:multiLevelType w:val="hybridMultilevel"/>
    <w:tmpl w:val="B1F802B8"/>
    <w:lvl w:ilvl="0" w:tplc="77BE204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8182A"/>
    <w:multiLevelType w:val="hybridMultilevel"/>
    <w:tmpl w:val="4E5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39CD"/>
    <w:multiLevelType w:val="multilevel"/>
    <w:tmpl w:val="344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27F67"/>
    <w:multiLevelType w:val="multilevel"/>
    <w:tmpl w:val="D4B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C1FEB"/>
    <w:multiLevelType w:val="multilevel"/>
    <w:tmpl w:val="85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6456">
    <w:abstractNumId w:val="6"/>
  </w:num>
  <w:num w:numId="2" w16cid:durableId="1581910955">
    <w:abstractNumId w:val="2"/>
  </w:num>
  <w:num w:numId="3" w16cid:durableId="1050765577">
    <w:abstractNumId w:val="12"/>
  </w:num>
  <w:num w:numId="4" w16cid:durableId="1098990118">
    <w:abstractNumId w:val="1"/>
  </w:num>
  <w:num w:numId="5" w16cid:durableId="475297823">
    <w:abstractNumId w:val="10"/>
  </w:num>
  <w:num w:numId="6" w16cid:durableId="1148207926">
    <w:abstractNumId w:val="3"/>
  </w:num>
  <w:num w:numId="7" w16cid:durableId="2074111534">
    <w:abstractNumId w:val="8"/>
  </w:num>
  <w:num w:numId="8" w16cid:durableId="1529221907">
    <w:abstractNumId w:val="9"/>
  </w:num>
  <w:num w:numId="9" w16cid:durableId="1554266861">
    <w:abstractNumId w:val="11"/>
  </w:num>
  <w:num w:numId="10" w16cid:durableId="1479222021">
    <w:abstractNumId w:val="5"/>
  </w:num>
  <w:num w:numId="11" w16cid:durableId="22942404">
    <w:abstractNumId w:val="4"/>
  </w:num>
  <w:num w:numId="12" w16cid:durableId="1842894337">
    <w:abstractNumId w:val="7"/>
  </w:num>
  <w:num w:numId="13" w16cid:durableId="13952730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586C"/>
    <w:rsid w:val="00006716"/>
    <w:rsid w:val="000068FC"/>
    <w:rsid w:val="000113A1"/>
    <w:rsid w:val="00011F25"/>
    <w:rsid w:val="00012B99"/>
    <w:rsid w:val="000173FA"/>
    <w:rsid w:val="00017592"/>
    <w:rsid w:val="0001768C"/>
    <w:rsid w:val="00017A1C"/>
    <w:rsid w:val="00021529"/>
    <w:rsid w:val="000217C4"/>
    <w:rsid w:val="0002566D"/>
    <w:rsid w:val="00025AD4"/>
    <w:rsid w:val="00027E26"/>
    <w:rsid w:val="00032DA4"/>
    <w:rsid w:val="000348E0"/>
    <w:rsid w:val="00037F4E"/>
    <w:rsid w:val="0004069A"/>
    <w:rsid w:val="0004235A"/>
    <w:rsid w:val="00042778"/>
    <w:rsid w:val="00043327"/>
    <w:rsid w:val="00043FE8"/>
    <w:rsid w:val="00044DEF"/>
    <w:rsid w:val="00045B58"/>
    <w:rsid w:val="00047E13"/>
    <w:rsid w:val="00050649"/>
    <w:rsid w:val="00050F33"/>
    <w:rsid w:val="00051F3D"/>
    <w:rsid w:val="00052830"/>
    <w:rsid w:val="00053FF8"/>
    <w:rsid w:val="00054B03"/>
    <w:rsid w:val="00063184"/>
    <w:rsid w:val="00063F5A"/>
    <w:rsid w:val="000652DB"/>
    <w:rsid w:val="00066FE0"/>
    <w:rsid w:val="0007295A"/>
    <w:rsid w:val="000738BD"/>
    <w:rsid w:val="00080937"/>
    <w:rsid w:val="00082920"/>
    <w:rsid w:val="00090D30"/>
    <w:rsid w:val="0009178C"/>
    <w:rsid w:val="0009181D"/>
    <w:rsid w:val="00096B1B"/>
    <w:rsid w:val="00096DF5"/>
    <w:rsid w:val="000A6426"/>
    <w:rsid w:val="000A7A0C"/>
    <w:rsid w:val="000B0927"/>
    <w:rsid w:val="000B10CD"/>
    <w:rsid w:val="000B5676"/>
    <w:rsid w:val="000B64AA"/>
    <w:rsid w:val="000C0928"/>
    <w:rsid w:val="000C2AED"/>
    <w:rsid w:val="000C2C5D"/>
    <w:rsid w:val="000C3CCA"/>
    <w:rsid w:val="000D080F"/>
    <w:rsid w:val="000D246C"/>
    <w:rsid w:val="000D4835"/>
    <w:rsid w:val="000E0073"/>
    <w:rsid w:val="000E0723"/>
    <w:rsid w:val="000E2DFB"/>
    <w:rsid w:val="000E3C06"/>
    <w:rsid w:val="000F1765"/>
    <w:rsid w:val="000F2652"/>
    <w:rsid w:val="000F26C9"/>
    <w:rsid w:val="001022BD"/>
    <w:rsid w:val="00102CE4"/>
    <w:rsid w:val="00104998"/>
    <w:rsid w:val="00106F10"/>
    <w:rsid w:val="00107ACB"/>
    <w:rsid w:val="00110088"/>
    <w:rsid w:val="00113153"/>
    <w:rsid w:val="00113818"/>
    <w:rsid w:val="0011420F"/>
    <w:rsid w:val="001157C7"/>
    <w:rsid w:val="001158FC"/>
    <w:rsid w:val="0012030B"/>
    <w:rsid w:val="00120B11"/>
    <w:rsid w:val="00120C85"/>
    <w:rsid w:val="00124AF2"/>
    <w:rsid w:val="00124DCC"/>
    <w:rsid w:val="0012767D"/>
    <w:rsid w:val="00127B51"/>
    <w:rsid w:val="00132B5E"/>
    <w:rsid w:val="001330A4"/>
    <w:rsid w:val="00133A9F"/>
    <w:rsid w:val="00134A8E"/>
    <w:rsid w:val="0013531F"/>
    <w:rsid w:val="00142586"/>
    <w:rsid w:val="0014295C"/>
    <w:rsid w:val="00144170"/>
    <w:rsid w:val="001442A9"/>
    <w:rsid w:val="00147428"/>
    <w:rsid w:val="00151C80"/>
    <w:rsid w:val="00153547"/>
    <w:rsid w:val="00155D6A"/>
    <w:rsid w:val="00162E05"/>
    <w:rsid w:val="001634F9"/>
    <w:rsid w:val="00170600"/>
    <w:rsid w:val="001750DF"/>
    <w:rsid w:val="00175257"/>
    <w:rsid w:val="00180C7F"/>
    <w:rsid w:val="00181264"/>
    <w:rsid w:val="00181867"/>
    <w:rsid w:val="00184855"/>
    <w:rsid w:val="001872E8"/>
    <w:rsid w:val="001939F7"/>
    <w:rsid w:val="0019401E"/>
    <w:rsid w:val="00195D6C"/>
    <w:rsid w:val="001A376F"/>
    <w:rsid w:val="001A580B"/>
    <w:rsid w:val="001A5CDF"/>
    <w:rsid w:val="001B3673"/>
    <w:rsid w:val="001B3982"/>
    <w:rsid w:val="001B6446"/>
    <w:rsid w:val="001C1201"/>
    <w:rsid w:val="001C18F7"/>
    <w:rsid w:val="001C1964"/>
    <w:rsid w:val="001C5C68"/>
    <w:rsid w:val="001C6908"/>
    <w:rsid w:val="001D6008"/>
    <w:rsid w:val="001D77E5"/>
    <w:rsid w:val="001E07CF"/>
    <w:rsid w:val="001E2AEC"/>
    <w:rsid w:val="001E4048"/>
    <w:rsid w:val="001E5C16"/>
    <w:rsid w:val="001E7494"/>
    <w:rsid w:val="001E7D83"/>
    <w:rsid w:val="001F3FBC"/>
    <w:rsid w:val="00201EC2"/>
    <w:rsid w:val="00205301"/>
    <w:rsid w:val="002056B7"/>
    <w:rsid w:val="0020636D"/>
    <w:rsid w:val="00210B77"/>
    <w:rsid w:val="00211025"/>
    <w:rsid w:val="00211AC9"/>
    <w:rsid w:val="00211FA8"/>
    <w:rsid w:val="00212EEB"/>
    <w:rsid w:val="00213BE1"/>
    <w:rsid w:val="00213C2C"/>
    <w:rsid w:val="00215533"/>
    <w:rsid w:val="00215995"/>
    <w:rsid w:val="002178E2"/>
    <w:rsid w:val="0022049D"/>
    <w:rsid w:val="00220660"/>
    <w:rsid w:val="00220A68"/>
    <w:rsid w:val="00220D22"/>
    <w:rsid w:val="0022124F"/>
    <w:rsid w:val="00222F75"/>
    <w:rsid w:val="00223DFE"/>
    <w:rsid w:val="0022445B"/>
    <w:rsid w:val="0022504D"/>
    <w:rsid w:val="00226D93"/>
    <w:rsid w:val="002274AD"/>
    <w:rsid w:val="00231C53"/>
    <w:rsid w:val="00233CC2"/>
    <w:rsid w:val="002357ED"/>
    <w:rsid w:val="002364B5"/>
    <w:rsid w:val="00237BF2"/>
    <w:rsid w:val="00240D8F"/>
    <w:rsid w:val="00243109"/>
    <w:rsid w:val="00245A97"/>
    <w:rsid w:val="002500FC"/>
    <w:rsid w:val="00251F5D"/>
    <w:rsid w:val="002567B9"/>
    <w:rsid w:val="00257500"/>
    <w:rsid w:val="0025751B"/>
    <w:rsid w:val="00261E27"/>
    <w:rsid w:val="00262CCB"/>
    <w:rsid w:val="00262FF8"/>
    <w:rsid w:val="00263F25"/>
    <w:rsid w:val="00264F67"/>
    <w:rsid w:val="0026535C"/>
    <w:rsid w:val="00265BA7"/>
    <w:rsid w:val="002732CE"/>
    <w:rsid w:val="0027666C"/>
    <w:rsid w:val="0027738F"/>
    <w:rsid w:val="00277937"/>
    <w:rsid w:val="002826A6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B1B98"/>
    <w:rsid w:val="002B1E2A"/>
    <w:rsid w:val="002B3E7A"/>
    <w:rsid w:val="002B5A00"/>
    <w:rsid w:val="002B5C1C"/>
    <w:rsid w:val="002B6969"/>
    <w:rsid w:val="002B7090"/>
    <w:rsid w:val="002C0779"/>
    <w:rsid w:val="002C08D7"/>
    <w:rsid w:val="002C14D6"/>
    <w:rsid w:val="002C1568"/>
    <w:rsid w:val="002D07C5"/>
    <w:rsid w:val="002D2B30"/>
    <w:rsid w:val="002D3B94"/>
    <w:rsid w:val="002D3FDE"/>
    <w:rsid w:val="002D7A16"/>
    <w:rsid w:val="002D7C76"/>
    <w:rsid w:val="002E03BF"/>
    <w:rsid w:val="002E3FBA"/>
    <w:rsid w:val="002E44D9"/>
    <w:rsid w:val="002E4B86"/>
    <w:rsid w:val="002F0F46"/>
    <w:rsid w:val="002F1826"/>
    <w:rsid w:val="002F23D0"/>
    <w:rsid w:val="002F3BE0"/>
    <w:rsid w:val="002F5723"/>
    <w:rsid w:val="002F74D1"/>
    <w:rsid w:val="003025B7"/>
    <w:rsid w:val="00303488"/>
    <w:rsid w:val="00305153"/>
    <w:rsid w:val="003058DA"/>
    <w:rsid w:val="00307144"/>
    <w:rsid w:val="0030774E"/>
    <w:rsid w:val="00311CFC"/>
    <w:rsid w:val="003200D4"/>
    <w:rsid w:val="003235D2"/>
    <w:rsid w:val="00325617"/>
    <w:rsid w:val="0032570B"/>
    <w:rsid w:val="00326D39"/>
    <w:rsid w:val="00330D50"/>
    <w:rsid w:val="003330C6"/>
    <w:rsid w:val="00334817"/>
    <w:rsid w:val="0033570F"/>
    <w:rsid w:val="0033628C"/>
    <w:rsid w:val="00337227"/>
    <w:rsid w:val="0033743E"/>
    <w:rsid w:val="00341274"/>
    <w:rsid w:val="0034330B"/>
    <w:rsid w:val="00347007"/>
    <w:rsid w:val="0035248E"/>
    <w:rsid w:val="003549A9"/>
    <w:rsid w:val="00356ADD"/>
    <w:rsid w:val="00363210"/>
    <w:rsid w:val="003648F0"/>
    <w:rsid w:val="00365237"/>
    <w:rsid w:val="00376A21"/>
    <w:rsid w:val="00377A26"/>
    <w:rsid w:val="003807F0"/>
    <w:rsid w:val="00381638"/>
    <w:rsid w:val="00382748"/>
    <w:rsid w:val="00385CD1"/>
    <w:rsid w:val="00386D7D"/>
    <w:rsid w:val="00392392"/>
    <w:rsid w:val="00397B5D"/>
    <w:rsid w:val="003A05E9"/>
    <w:rsid w:val="003A0B0F"/>
    <w:rsid w:val="003A19CC"/>
    <w:rsid w:val="003A29DD"/>
    <w:rsid w:val="003A4018"/>
    <w:rsid w:val="003A4AA7"/>
    <w:rsid w:val="003A52D2"/>
    <w:rsid w:val="003A6224"/>
    <w:rsid w:val="003A6A73"/>
    <w:rsid w:val="003A6F0B"/>
    <w:rsid w:val="003B0F54"/>
    <w:rsid w:val="003B3FEC"/>
    <w:rsid w:val="003B4F0A"/>
    <w:rsid w:val="003C0BF3"/>
    <w:rsid w:val="003C420E"/>
    <w:rsid w:val="003C457F"/>
    <w:rsid w:val="003C5A84"/>
    <w:rsid w:val="003D0298"/>
    <w:rsid w:val="003D06C4"/>
    <w:rsid w:val="003D148B"/>
    <w:rsid w:val="003D1E33"/>
    <w:rsid w:val="003D4827"/>
    <w:rsid w:val="003D7D2B"/>
    <w:rsid w:val="003D7DD8"/>
    <w:rsid w:val="003E1F3D"/>
    <w:rsid w:val="003E4B5D"/>
    <w:rsid w:val="003E6DF9"/>
    <w:rsid w:val="003F0486"/>
    <w:rsid w:val="003F4A93"/>
    <w:rsid w:val="003F5A2F"/>
    <w:rsid w:val="003F7718"/>
    <w:rsid w:val="00401114"/>
    <w:rsid w:val="00407B1B"/>
    <w:rsid w:val="0041112C"/>
    <w:rsid w:val="0041231D"/>
    <w:rsid w:val="00413631"/>
    <w:rsid w:val="00414C5D"/>
    <w:rsid w:val="00416CA1"/>
    <w:rsid w:val="0041700C"/>
    <w:rsid w:val="00423BCD"/>
    <w:rsid w:val="00424338"/>
    <w:rsid w:val="004247D5"/>
    <w:rsid w:val="00427B82"/>
    <w:rsid w:val="00433D20"/>
    <w:rsid w:val="00437977"/>
    <w:rsid w:val="00443D87"/>
    <w:rsid w:val="00444D57"/>
    <w:rsid w:val="004479CE"/>
    <w:rsid w:val="00453103"/>
    <w:rsid w:val="00453461"/>
    <w:rsid w:val="00454380"/>
    <w:rsid w:val="00456C1A"/>
    <w:rsid w:val="004575B2"/>
    <w:rsid w:val="00457C0A"/>
    <w:rsid w:val="00460F2B"/>
    <w:rsid w:val="004652B3"/>
    <w:rsid w:val="00472EE4"/>
    <w:rsid w:val="004744D5"/>
    <w:rsid w:val="00474FA3"/>
    <w:rsid w:val="00476B1F"/>
    <w:rsid w:val="00486BC5"/>
    <w:rsid w:val="00490BDE"/>
    <w:rsid w:val="00492D52"/>
    <w:rsid w:val="004A4703"/>
    <w:rsid w:val="004B2F94"/>
    <w:rsid w:val="004B3777"/>
    <w:rsid w:val="004B46F2"/>
    <w:rsid w:val="004B4C54"/>
    <w:rsid w:val="004B6882"/>
    <w:rsid w:val="004C1617"/>
    <w:rsid w:val="004C17B4"/>
    <w:rsid w:val="004C6922"/>
    <w:rsid w:val="004C702D"/>
    <w:rsid w:val="004D12B1"/>
    <w:rsid w:val="004D17CE"/>
    <w:rsid w:val="004D1F24"/>
    <w:rsid w:val="004D2D1D"/>
    <w:rsid w:val="004D4D63"/>
    <w:rsid w:val="004E4FF8"/>
    <w:rsid w:val="004F0B81"/>
    <w:rsid w:val="004F1DE7"/>
    <w:rsid w:val="004F2B79"/>
    <w:rsid w:val="004F2DB4"/>
    <w:rsid w:val="00501B39"/>
    <w:rsid w:val="005121BA"/>
    <w:rsid w:val="00513866"/>
    <w:rsid w:val="00514338"/>
    <w:rsid w:val="005145E2"/>
    <w:rsid w:val="005302B4"/>
    <w:rsid w:val="00530BFA"/>
    <w:rsid w:val="00531587"/>
    <w:rsid w:val="00540C0C"/>
    <w:rsid w:val="00540CF2"/>
    <w:rsid w:val="0054479C"/>
    <w:rsid w:val="00545DA7"/>
    <w:rsid w:val="00547397"/>
    <w:rsid w:val="005475EB"/>
    <w:rsid w:val="00550723"/>
    <w:rsid w:val="005512C4"/>
    <w:rsid w:val="00553618"/>
    <w:rsid w:val="00553E3C"/>
    <w:rsid w:val="00554D12"/>
    <w:rsid w:val="005559F6"/>
    <w:rsid w:val="00555B0B"/>
    <w:rsid w:val="00556592"/>
    <w:rsid w:val="00556DE4"/>
    <w:rsid w:val="005606C9"/>
    <w:rsid w:val="00563111"/>
    <w:rsid w:val="0056341E"/>
    <w:rsid w:val="00563EF5"/>
    <w:rsid w:val="00564A5C"/>
    <w:rsid w:val="005662CD"/>
    <w:rsid w:val="005678D2"/>
    <w:rsid w:val="0057078A"/>
    <w:rsid w:val="00575F1E"/>
    <w:rsid w:val="00584A3C"/>
    <w:rsid w:val="005869FF"/>
    <w:rsid w:val="005873B3"/>
    <w:rsid w:val="0059049B"/>
    <w:rsid w:val="0059731A"/>
    <w:rsid w:val="005974F2"/>
    <w:rsid w:val="005A3EA1"/>
    <w:rsid w:val="005A4CEA"/>
    <w:rsid w:val="005A5C70"/>
    <w:rsid w:val="005A749B"/>
    <w:rsid w:val="005B072C"/>
    <w:rsid w:val="005B1DC1"/>
    <w:rsid w:val="005B1F17"/>
    <w:rsid w:val="005C091F"/>
    <w:rsid w:val="005C2880"/>
    <w:rsid w:val="005C6D13"/>
    <w:rsid w:val="005D0E01"/>
    <w:rsid w:val="005D2D36"/>
    <w:rsid w:val="005D561E"/>
    <w:rsid w:val="005D58E3"/>
    <w:rsid w:val="005D68F3"/>
    <w:rsid w:val="005D6A26"/>
    <w:rsid w:val="005E12D8"/>
    <w:rsid w:val="005E1916"/>
    <w:rsid w:val="005E6254"/>
    <w:rsid w:val="005E6D79"/>
    <w:rsid w:val="005F06D9"/>
    <w:rsid w:val="005F160D"/>
    <w:rsid w:val="005F39B1"/>
    <w:rsid w:val="005F436E"/>
    <w:rsid w:val="005F5B72"/>
    <w:rsid w:val="00600263"/>
    <w:rsid w:val="00602B7E"/>
    <w:rsid w:val="00605CB8"/>
    <w:rsid w:val="00610929"/>
    <w:rsid w:val="006112D3"/>
    <w:rsid w:val="00612C6F"/>
    <w:rsid w:val="00615640"/>
    <w:rsid w:val="00615A18"/>
    <w:rsid w:val="00617BFB"/>
    <w:rsid w:val="00621BFB"/>
    <w:rsid w:val="00627906"/>
    <w:rsid w:val="00631755"/>
    <w:rsid w:val="00631F80"/>
    <w:rsid w:val="00633B8B"/>
    <w:rsid w:val="0063469C"/>
    <w:rsid w:val="00640F85"/>
    <w:rsid w:val="00644FDC"/>
    <w:rsid w:val="00646B1D"/>
    <w:rsid w:val="00647B95"/>
    <w:rsid w:val="00651F89"/>
    <w:rsid w:val="0065202E"/>
    <w:rsid w:val="00652E56"/>
    <w:rsid w:val="00660347"/>
    <w:rsid w:val="00662364"/>
    <w:rsid w:val="006675F1"/>
    <w:rsid w:val="0066776F"/>
    <w:rsid w:val="006705D3"/>
    <w:rsid w:val="00672C93"/>
    <w:rsid w:val="00674A11"/>
    <w:rsid w:val="00674B6B"/>
    <w:rsid w:val="00676136"/>
    <w:rsid w:val="00677EA4"/>
    <w:rsid w:val="0068286D"/>
    <w:rsid w:val="00684C73"/>
    <w:rsid w:val="00685BBB"/>
    <w:rsid w:val="00687025"/>
    <w:rsid w:val="0068762A"/>
    <w:rsid w:val="00693DDF"/>
    <w:rsid w:val="00693F0A"/>
    <w:rsid w:val="00696137"/>
    <w:rsid w:val="0069717E"/>
    <w:rsid w:val="006976EB"/>
    <w:rsid w:val="006A0731"/>
    <w:rsid w:val="006A35F4"/>
    <w:rsid w:val="006A54E1"/>
    <w:rsid w:val="006A5C89"/>
    <w:rsid w:val="006A739E"/>
    <w:rsid w:val="006B3ADB"/>
    <w:rsid w:val="006B4BF7"/>
    <w:rsid w:val="006B6326"/>
    <w:rsid w:val="006C055B"/>
    <w:rsid w:val="006C3C5C"/>
    <w:rsid w:val="006C4651"/>
    <w:rsid w:val="006C5D58"/>
    <w:rsid w:val="006D6369"/>
    <w:rsid w:val="006D64B2"/>
    <w:rsid w:val="006D743D"/>
    <w:rsid w:val="006D7939"/>
    <w:rsid w:val="006D7E36"/>
    <w:rsid w:val="006E42DB"/>
    <w:rsid w:val="006E4913"/>
    <w:rsid w:val="006E4FBC"/>
    <w:rsid w:val="006E78CD"/>
    <w:rsid w:val="006F1BEB"/>
    <w:rsid w:val="006F52F2"/>
    <w:rsid w:val="006F601B"/>
    <w:rsid w:val="00701B84"/>
    <w:rsid w:val="00705169"/>
    <w:rsid w:val="00705E5A"/>
    <w:rsid w:val="0070658A"/>
    <w:rsid w:val="00706BA5"/>
    <w:rsid w:val="007111C4"/>
    <w:rsid w:val="00715167"/>
    <w:rsid w:val="007169E9"/>
    <w:rsid w:val="007235E8"/>
    <w:rsid w:val="0072483A"/>
    <w:rsid w:val="00725276"/>
    <w:rsid w:val="00726A9B"/>
    <w:rsid w:val="00726E0C"/>
    <w:rsid w:val="00727A13"/>
    <w:rsid w:val="007303C3"/>
    <w:rsid w:val="00730D65"/>
    <w:rsid w:val="00740013"/>
    <w:rsid w:val="007421D9"/>
    <w:rsid w:val="007450D8"/>
    <w:rsid w:val="007474E9"/>
    <w:rsid w:val="00760A2A"/>
    <w:rsid w:val="0076242B"/>
    <w:rsid w:val="00763477"/>
    <w:rsid w:val="007647D1"/>
    <w:rsid w:val="007669D9"/>
    <w:rsid w:val="00774EF7"/>
    <w:rsid w:val="00782995"/>
    <w:rsid w:val="00782A26"/>
    <w:rsid w:val="00783892"/>
    <w:rsid w:val="00785059"/>
    <w:rsid w:val="00786362"/>
    <w:rsid w:val="007869AB"/>
    <w:rsid w:val="00787D7F"/>
    <w:rsid w:val="007A4F2E"/>
    <w:rsid w:val="007A5946"/>
    <w:rsid w:val="007A66BA"/>
    <w:rsid w:val="007B0551"/>
    <w:rsid w:val="007B4450"/>
    <w:rsid w:val="007B6752"/>
    <w:rsid w:val="007C4B3E"/>
    <w:rsid w:val="007C55FB"/>
    <w:rsid w:val="007C6E6E"/>
    <w:rsid w:val="007D2006"/>
    <w:rsid w:val="007D3BE9"/>
    <w:rsid w:val="007D3EEC"/>
    <w:rsid w:val="007D496D"/>
    <w:rsid w:val="007D521A"/>
    <w:rsid w:val="007E3E73"/>
    <w:rsid w:val="007F022D"/>
    <w:rsid w:val="007F20EE"/>
    <w:rsid w:val="007F59A5"/>
    <w:rsid w:val="007F5BA9"/>
    <w:rsid w:val="00800E88"/>
    <w:rsid w:val="00800E9E"/>
    <w:rsid w:val="0081003F"/>
    <w:rsid w:val="008103CE"/>
    <w:rsid w:val="008107B1"/>
    <w:rsid w:val="00811D31"/>
    <w:rsid w:val="00812963"/>
    <w:rsid w:val="00815D2F"/>
    <w:rsid w:val="00817335"/>
    <w:rsid w:val="00817E70"/>
    <w:rsid w:val="008209A7"/>
    <w:rsid w:val="008229F6"/>
    <w:rsid w:val="00825A98"/>
    <w:rsid w:val="008273A6"/>
    <w:rsid w:val="008301B1"/>
    <w:rsid w:val="00830C14"/>
    <w:rsid w:val="00832A6B"/>
    <w:rsid w:val="00832D12"/>
    <w:rsid w:val="0083340B"/>
    <w:rsid w:val="00833EFF"/>
    <w:rsid w:val="008350FD"/>
    <w:rsid w:val="00835793"/>
    <w:rsid w:val="008358BC"/>
    <w:rsid w:val="00835B82"/>
    <w:rsid w:val="00837175"/>
    <w:rsid w:val="00837BC8"/>
    <w:rsid w:val="00853BD4"/>
    <w:rsid w:val="00854708"/>
    <w:rsid w:val="00854E66"/>
    <w:rsid w:val="00862F08"/>
    <w:rsid w:val="00863C17"/>
    <w:rsid w:val="00867C7C"/>
    <w:rsid w:val="00870413"/>
    <w:rsid w:val="00876867"/>
    <w:rsid w:val="0088079C"/>
    <w:rsid w:val="00882DE9"/>
    <w:rsid w:val="0089560C"/>
    <w:rsid w:val="008A4F92"/>
    <w:rsid w:val="008B1D1A"/>
    <w:rsid w:val="008B410D"/>
    <w:rsid w:val="008B6218"/>
    <w:rsid w:val="008C00B4"/>
    <w:rsid w:val="008C03A3"/>
    <w:rsid w:val="008C212A"/>
    <w:rsid w:val="008D0D79"/>
    <w:rsid w:val="008D20A3"/>
    <w:rsid w:val="008D404F"/>
    <w:rsid w:val="008D4CC0"/>
    <w:rsid w:val="008D76F3"/>
    <w:rsid w:val="008E682C"/>
    <w:rsid w:val="008F0523"/>
    <w:rsid w:val="00900FDD"/>
    <w:rsid w:val="009029EC"/>
    <w:rsid w:val="0090716D"/>
    <w:rsid w:val="00910909"/>
    <w:rsid w:val="009128ED"/>
    <w:rsid w:val="009135A0"/>
    <w:rsid w:val="00923184"/>
    <w:rsid w:val="00924715"/>
    <w:rsid w:val="00927057"/>
    <w:rsid w:val="009323E9"/>
    <w:rsid w:val="00933133"/>
    <w:rsid w:val="00933365"/>
    <w:rsid w:val="00933FBF"/>
    <w:rsid w:val="009348BC"/>
    <w:rsid w:val="00935D02"/>
    <w:rsid w:val="00943CFB"/>
    <w:rsid w:val="009452F6"/>
    <w:rsid w:val="009461B0"/>
    <w:rsid w:val="0095120C"/>
    <w:rsid w:val="0095140F"/>
    <w:rsid w:val="0095229D"/>
    <w:rsid w:val="009565EE"/>
    <w:rsid w:val="009578DC"/>
    <w:rsid w:val="00961B3D"/>
    <w:rsid w:val="009629EB"/>
    <w:rsid w:val="009632EB"/>
    <w:rsid w:val="009636F5"/>
    <w:rsid w:val="009678F3"/>
    <w:rsid w:val="00967905"/>
    <w:rsid w:val="00970387"/>
    <w:rsid w:val="009708D5"/>
    <w:rsid w:val="00977E8E"/>
    <w:rsid w:val="00980819"/>
    <w:rsid w:val="009809E3"/>
    <w:rsid w:val="0098623D"/>
    <w:rsid w:val="00990803"/>
    <w:rsid w:val="0099340C"/>
    <w:rsid w:val="009945A6"/>
    <w:rsid w:val="00994712"/>
    <w:rsid w:val="00994BFB"/>
    <w:rsid w:val="00996D69"/>
    <w:rsid w:val="00997401"/>
    <w:rsid w:val="009A144E"/>
    <w:rsid w:val="009A1D55"/>
    <w:rsid w:val="009A467F"/>
    <w:rsid w:val="009A4A22"/>
    <w:rsid w:val="009A6242"/>
    <w:rsid w:val="009B1CDB"/>
    <w:rsid w:val="009B286F"/>
    <w:rsid w:val="009B4E80"/>
    <w:rsid w:val="009B5584"/>
    <w:rsid w:val="009B55FE"/>
    <w:rsid w:val="009B7785"/>
    <w:rsid w:val="009C123B"/>
    <w:rsid w:val="009C45BB"/>
    <w:rsid w:val="009C4B8D"/>
    <w:rsid w:val="009D007B"/>
    <w:rsid w:val="009D62AD"/>
    <w:rsid w:val="009D68BE"/>
    <w:rsid w:val="009E4FBE"/>
    <w:rsid w:val="009E5B57"/>
    <w:rsid w:val="009F2725"/>
    <w:rsid w:val="009F3295"/>
    <w:rsid w:val="009F385C"/>
    <w:rsid w:val="009F38CF"/>
    <w:rsid w:val="009F3C64"/>
    <w:rsid w:val="00A028A1"/>
    <w:rsid w:val="00A028E2"/>
    <w:rsid w:val="00A05BF6"/>
    <w:rsid w:val="00A07BE3"/>
    <w:rsid w:val="00A11B30"/>
    <w:rsid w:val="00A12A78"/>
    <w:rsid w:val="00A159BF"/>
    <w:rsid w:val="00A17DC4"/>
    <w:rsid w:val="00A21EFB"/>
    <w:rsid w:val="00A274F0"/>
    <w:rsid w:val="00A30A15"/>
    <w:rsid w:val="00A30B40"/>
    <w:rsid w:val="00A30B69"/>
    <w:rsid w:val="00A3104C"/>
    <w:rsid w:val="00A33AF8"/>
    <w:rsid w:val="00A37476"/>
    <w:rsid w:val="00A40A0A"/>
    <w:rsid w:val="00A41EB3"/>
    <w:rsid w:val="00A43641"/>
    <w:rsid w:val="00A445DE"/>
    <w:rsid w:val="00A447DC"/>
    <w:rsid w:val="00A47763"/>
    <w:rsid w:val="00A47D03"/>
    <w:rsid w:val="00A55B1C"/>
    <w:rsid w:val="00A56BEC"/>
    <w:rsid w:val="00A56F03"/>
    <w:rsid w:val="00A62661"/>
    <w:rsid w:val="00A64056"/>
    <w:rsid w:val="00A66A0A"/>
    <w:rsid w:val="00A73BC7"/>
    <w:rsid w:val="00A746C8"/>
    <w:rsid w:val="00A75BE8"/>
    <w:rsid w:val="00A77353"/>
    <w:rsid w:val="00A80E22"/>
    <w:rsid w:val="00A8213E"/>
    <w:rsid w:val="00A82D43"/>
    <w:rsid w:val="00A83CBC"/>
    <w:rsid w:val="00A85772"/>
    <w:rsid w:val="00A86A06"/>
    <w:rsid w:val="00A87042"/>
    <w:rsid w:val="00A9206E"/>
    <w:rsid w:val="00A92FEB"/>
    <w:rsid w:val="00A93333"/>
    <w:rsid w:val="00A93F59"/>
    <w:rsid w:val="00A9429A"/>
    <w:rsid w:val="00A952AD"/>
    <w:rsid w:val="00A973CB"/>
    <w:rsid w:val="00AA0BDA"/>
    <w:rsid w:val="00AA0EE4"/>
    <w:rsid w:val="00AA2700"/>
    <w:rsid w:val="00AA47A0"/>
    <w:rsid w:val="00AA6074"/>
    <w:rsid w:val="00AA64C5"/>
    <w:rsid w:val="00AA7534"/>
    <w:rsid w:val="00AB1F4F"/>
    <w:rsid w:val="00AB252C"/>
    <w:rsid w:val="00AB6C8B"/>
    <w:rsid w:val="00AB6EB7"/>
    <w:rsid w:val="00AC07B8"/>
    <w:rsid w:val="00AC5CB2"/>
    <w:rsid w:val="00AC6C3F"/>
    <w:rsid w:val="00AD1E60"/>
    <w:rsid w:val="00AD4D30"/>
    <w:rsid w:val="00AE146D"/>
    <w:rsid w:val="00AF2F5F"/>
    <w:rsid w:val="00AF4CF7"/>
    <w:rsid w:val="00AF638A"/>
    <w:rsid w:val="00B13E95"/>
    <w:rsid w:val="00B21262"/>
    <w:rsid w:val="00B32572"/>
    <w:rsid w:val="00B32B0C"/>
    <w:rsid w:val="00B334BD"/>
    <w:rsid w:val="00B33635"/>
    <w:rsid w:val="00B3787F"/>
    <w:rsid w:val="00B418E3"/>
    <w:rsid w:val="00B44D81"/>
    <w:rsid w:val="00B47615"/>
    <w:rsid w:val="00B50386"/>
    <w:rsid w:val="00B50ECC"/>
    <w:rsid w:val="00B50FBA"/>
    <w:rsid w:val="00B51C03"/>
    <w:rsid w:val="00B54905"/>
    <w:rsid w:val="00B57516"/>
    <w:rsid w:val="00B60410"/>
    <w:rsid w:val="00B621C9"/>
    <w:rsid w:val="00B622F3"/>
    <w:rsid w:val="00B6272B"/>
    <w:rsid w:val="00B62CCE"/>
    <w:rsid w:val="00B71318"/>
    <w:rsid w:val="00B72943"/>
    <w:rsid w:val="00B738B4"/>
    <w:rsid w:val="00B74418"/>
    <w:rsid w:val="00B768FF"/>
    <w:rsid w:val="00B874B0"/>
    <w:rsid w:val="00B93F8C"/>
    <w:rsid w:val="00BA4EEB"/>
    <w:rsid w:val="00BA7412"/>
    <w:rsid w:val="00BB07AD"/>
    <w:rsid w:val="00BB1C18"/>
    <w:rsid w:val="00BB28E2"/>
    <w:rsid w:val="00BB4DB3"/>
    <w:rsid w:val="00BB50E2"/>
    <w:rsid w:val="00BC36A9"/>
    <w:rsid w:val="00BC48CF"/>
    <w:rsid w:val="00BC65EF"/>
    <w:rsid w:val="00BD3942"/>
    <w:rsid w:val="00BD7D6C"/>
    <w:rsid w:val="00BE0A3C"/>
    <w:rsid w:val="00BE0EA6"/>
    <w:rsid w:val="00BE28DE"/>
    <w:rsid w:val="00BE3771"/>
    <w:rsid w:val="00BE6F80"/>
    <w:rsid w:val="00BE7368"/>
    <w:rsid w:val="00BE7878"/>
    <w:rsid w:val="00BE7FE5"/>
    <w:rsid w:val="00BF2D5F"/>
    <w:rsid w:val="00BF3741"/>
    <w:rsid w:val="00BF4AB9"/>
    <w:rsid w:val="00C008AF"/>
    <w:rsid w:val="00C06FEE"/>
    <w:rsid w:val="00C11164"/>
    <w:rsid w:val="00C13276"/>
    <w:rsid w:val="00C2037C"/>
    <w:rsid w:val="00C210AB"/>
    <w:rsid w:val="00C31BC9"/>
    <w:rsid w:val="00C31BDB"/>
    <w:rsid w:val="00C3371D"/>
    <w:rsid w:val="00C35D1E"/>
    <w:rsid w:val="00C3617B"/>
    <w:rsid w:val="00C36EFC"/>
    <w:rsid w:val="00C4212E"/>
    <w:rsid w:val="00C43A97"/>
    <w:rsid w:val="00C44510"/>
    <w:rsid w:val="00C46C9D"/>
    <w:rsid w:val="00C5015E"/>
    <w:rsid w:val="00C502A3"/>
    <w:rsid w:val="00C50D50"/>
    <w:rsid w:val="00C52606"/>
    <w:rsid w:val="00C53014"/>
    <w:rsid w:val="00C56BE7"/>
    <w:rsid w:val="00C600DB"/>
    <w:rsid w:val="00C6216A"/>
    <w:rsid w:val="00C63327"/>
    <w:rsid w:val="00C6565F"/>
    <w:rsid w:val="00C65701"/>
    <w:rsid w:val="00C66041"/>
    <w:rsid w:val="00C727FD"/>
    <w:rsid w:val="00C728C2"/>
    <w:rsid w:val="00C757AE"/>
    <w:rsid w:val="00C77BA9"/>
    <w:rsid w:val="00C8006F"/>
    <w:rsid w:val="00C82824"/>
    <w:rsid w:val="00C82F32"/>
    <w:rsid w:val="00C84538"/>
    <w:rsid w:val="00C84923"/>
    <w:rsid w:val="00C94729"/>
    <w:rsid w:val="00C962C6"/>
    <w:rsid w:val="00C97191"/>
    <w:rsid w:val="00CA243C"/>
    <w:rsid w:val="00CA3247"/>
    <w:rsid w:val="00CA35D2"/>
    <w:rsid w:val="00CA4B88"/>
    <w:rsid w:val="00CA4EEF"/>
    <w:rsid w:val="00CB577F"/>
    <w:rsid w:val="00CB5DEB"/>
    <w:rsid w:val="00CC1859"/>
    <w:rsid w:val="00CC3AF3"/>
    <w:rsid w:val="00CC40B8"/>
    <w:rsid w:val="00CC594F"/>
    <w:rsid w:val="00CC60CD"/>
    <w:rsid w:val="00CD0BA9"/>
    <w:rsid w:val="00CD0BB5"/>
    <w:rsid w:val="00CD1102"/>
    <w:rsid w:val="00CD4A29"/>
    <w:rsid w:val="00CD7027"/>
    <w:rsid w:val="00CD71EF"/>
    <w:rsid w:val="00CE079D"/>
    <w:rsid w:val="00CE58EA"/>
    <w:rsid w:val="00CF2775"/>
    <w:rsid w:val="00CF39D7"/>
    <w:rsid w:val="00CF5AEA"/>
    <w:rsid w:val="00CF75C7"/>
    <w:rsid w:val="00CF7AFA"/>
    <w:rsid w:val="00CF7E82"/>
    <w:rsid w:val="00D043DF"/>
    <w:rsid w:val="00D044D5"/>
    <w:rsid w:val="00D10090"/>
    <w:rsid w:val="00D10AD1"/>
    <w:rsid w:val="00D13071"/>
    <w:rsid w:val="00D15024"/>
    <w:rsid w:val="00D20F2A"/>
    <w:rsid w:val="00D2203C"/>
    <w:rsid w:val="00D22F8C"/>
    <w:rsid w:val="00D25EEA"/>
    <w:rsid w:val="00D2718F"/>
    <w:rsid w:val="00D30BB4"/>
    <w:rsid w:val="00D32383"/>
    <w:rsid w:val="00D34805"/>
    <w:rsid w:val="00D36226"/>
    <w:rsid w:val="00D36A38"/>
    <w:rsid w:val="00D37EED"/>
    <w:rsid w:val="00D405BE"/>
    <w:rsid w:val="00D461EC"/>
    <w:rsid w:val="00D464FD"/>
    <w:rsid w:val="00D51C68"/>
    <w:rsid w:val="00D51DAD"/>
    <w:rsid w:val="00D521A8"/>
    <w:rsid w:val="00D5627E"/>
    <w:rsid w:val="00D56B03"/>
    <w:rsid w:val="00D6304B"/>
    <w:rsid w:val="00D64293"/>
    <w:rsid w:val="00D6465F"/>
    <w:rsid w:val="00D64DB2"/>
    <w:rsid w:val="00D65470"/>
    <w:rsid w:val="00D7364F"/>
    <w:rsid w:val="00D758FA"/>
    <w:rsid w:val="00D765B9"/>
    <w:rsid w:val="00D77A25"/>
    <w:rsid w:val="00D81848"/>
    <w:rsid w:val="00D90D41"/>
    <w:rsid w:val="00D90F6A"/>
    <w:rsid w:val="00D93358"/>
    <w:rsid w:val="00D97E57"/>
    <w:rsid w:val="00DA62B6"/>
    <w:rsid w:val="00DA798B"/>
    <w:rsid w:val="00DB01DD"/>
    <w:rsid w:val="00DB09BA"/>
    <w:rsid w:val="00DB1B5E"/>
    <w:rsid w:val="00DB26CA"/>
    <w:rsid w:val="00DB3A50"/>
    <w:rsid w:val="00DB48A2"/>
    <w:rsid w:val="00DB62AA"/>
    <w:rsid w:val="00DC04D6"/>
    <w:rsid w:val="00DC2DB0"/>
    <w:rsid w:val="00DC3E55"/>
    <w:rsid w:val="00DC4FD4"/>
    <w:rsid w:val="00DD09D3"/>
    <w:rsid w:val="00DD395B"/>
    <w:rsid w:val="00DD66FE"/>
    <w:rsid w:val="00DD6E31"/>
    <w:rsid w:val="00DD705E"/>
    <w:rsid w:val="00DE10F1"/>
    <w:rsid w:val="00DE3644"/>
    <w:rsid w:val="00DE3F2D"/>
    <w:rsid w:val="00DE551E"/>
    <w:rsid w:val="00DE6115"/>
    <w:rsid w:val="00DE79DD"/>
    <w:rsid w:val="00DF04A2"/>
    <w:rsid w:val="00DF14FB"/>
    <w:rsid w:val="00DF36CA"/>
    <w:rsid w:val="00DF39E3"/>
    <w:rsid w:val="00DF5DE7"/>
    <w:rsid w:val="00E01B6A"/>
    <w:rsid w:val="00E025C3"/>
    <w:rsid w:val="00E02F2F"/>
    <w:rsid w:val="00E03528"/>
    <w:rsid w:val="00E05FD9"/>
    <w:rsid w:val="00E07BD5"/>
    <w:rsid w:val="00E132BB"/>
    <w:rsid w:val="00E140BB"/>
    <w:rsid w:val="00E16408"/>
    <w:rsid w:val="00E17A73"/>
    <w:rsid w:val="00E2222F"/>
    <w:rsid w:val="00E2492F"/>
    <w:rsid w:val="00E31A26"/>
    <w:rsid w:val="00E33D0E"/>
    <w:rsid w:val="00E347F0"/>
    <w:rsid w:val="00E3540E"/>
    <w:rsid w:val="00E365B8"/>
    <w:rsid w:val="00E3722B"/>
    <w:rsid w:val="00E41C70"/>
    <w:rsid w:val="00E42B41"/>
    <w:rsid w:val="00E43733"/>
    <w:rsid w:val="00E44CA2"/>
    <w:rsid w:val="00E50EB5"/>
    <w:rsid w:val="00E51269"/>
    <w:rsid w:val="00E512BC"/>
    <w:rsid w:val="00E527B2"/>
    <w:rsid w:val="00E55255"/>
    <w:rsid w:val="00E56E92"/>
    <w:rsid w:val="00E61045"/>
    <w:rsid w:val="00E61473"/>
    <w:rsid w:val="00E7153A"/>
    <w:rsid w:val="00E739A1"/>
    <w:rsid w:val="00E74384"/>
    <w:rsid w:val="00E80EBE"/>
    <w:rsid w:val="00E81A2D"/>
    <w:rsid w:val="00E82003"/>
    <w:rsid w:val="00E86E66"/>
    <w:rsid w:val="00E87810"/>
    <w:rsid w:val="00E911F2"/>
    <w:rsid w:val="00E92EA7"/>
    <w:rsid w:val="00E9330E"/>
    <w:rsid w:val="00E93E77"/>
    <w:rsid w:val="00E951D0"/>
    <w:rsid w:val="00E96288"/>
    <w:rsid w:val="00EA7F30"/>
    <w:rsid w:val="00EB06E3"/>
    <w:rsid w:val="00EB3908"/>
    <w:rsid w:val="00EB53F9"/>
    <w:rsid w:val="00EB6006"/>
    <w:rsid w:val="00EB71DD"/>
    <w:rsid w:val="00EC05B7"/>
    <w:rsid w:val="00EC1FA7"/>
    <w:rsid w:val="00EC4634"/>
    <w:rsid w:val="00EC5D77"/>
    <w:rsid w:val="00EC6EAB"/>
    <w:rsid w:val="00EC7001"/>
    <w:rsid w:val="00EC7462"/>
    <w:rsid w:val="00ED0932"/>
    <w:rsid w:val="00ED0C7E"/>
    <w:rsid w:val="00EE203A"/>
    <w:rsid w:val="00EE2062"/>
    <w:rsid w:val="00EE2211"/>
    <w:rsid w:val="00EE3E0D"/>
    <w:rsid w:val="00EE3FD7"/>
    <w:rsid w:val="00EE5E19"/>
    <w:rsid w:val="00EE7A75"/>
    <w:rsid w:val="00EF0E7C"/>
    <w:rsid w:val="00EF31D5"/>
    <w:rsid w:val="00EF4ABF"/>
    <w:rsid w:val="00EF7F8A"/>
    <w:rsid w:val="00F041F1"/>
    <w:rsid w:val="00F05589"/>
    <w:rsid w:val="00F065C9"/>
    <w:rsid w:val="00F11196"/>
    <w:rsid w:val="00F11CDD"/>
    <w:rsid w:val="00F146A5"/>
    <w:rsid w:val="00F160ED"/>
    <w:rsid w:val="00F17A64"/>
    <w:rsid w:val="00F216D5"/>
    <w:rsid w:val="00F25466"/>
    <w:rsid w:val="00F31CCC"/>
    <w:rsid w:val="00F35BC2"/>
    <w:rsid w:val="00F3689A"/>
    <w:rsid w:val="00F468AE"/>
    <w:rsid w:val="00F52075"/>
    <w:rsid w:val="00F52292"/>
    <w:rsid w:val="00F531C4"/>
    <w:rsid w:val="00F54A08"/>
    <w:rsid w:val="00F55907"/>
    <w:rsid w:val="00F578F2"/>
    <w:rsid w:val="00F61067"/>
    <w:rsid w:val="00F624ED"/>
    <w:rsid w:val="00F642C0"/>
    <w:rsid w:val="00F64633"/>
    <w:rsid w:val="00F64944"/>
    <w:rsid w:val="00F64F04"/>
    <w:rsid w:val="00F665FC"/>
    <w:rsid w:val="00F669AD"/>
    <w:rsid w:val="00F66AFE"/>
    <w:rsid w:val="00F73C93"/>
    <w:rsid w:val="00F77596"/>
    <w:rsid w:val="00F8013E"/>
    <w:rsid w:val="00F83C1E"/>
    <w:rsid w:val="00F91F09"/>
    <w:rsid w:val="00F92645"/>
    <w:rsid w:val="00F92909"/>
    <w:rsid w:val="00F92F26"/>
    <w:rsid w:val="00FA07A4"/>
    <w:rsid w:val="00FA0B1A"/>
    <w:rsid w:val="00FA2EB9"/>
    <w:rsid w:val="00FA40F2"/>
    <w:rsid w:val="00FB0C02"/>
    <w:rsid w:val="00FB1763"/>
    <w:rsid w:val="00FB23F5"/>
    <w:rsid w:val="00FB4F8A"/>
    <w:rsid w:val="00FC1B8B"/>
    <w:rsid w:val="00FC4156"/>
    <w:rsid w:val="00FC4552"/>
    <w:rsid w:val="00FC5F80"/>
    <w:rsid w:val="00FC746D"/>
    <w:rsid w:val="00FC750D"/>
    <w:rsid w:val="00FC7E94"/>
    <w:rsid w:val="00FD1AB3"/>
    <w:rsid w:val="00FD2299"/>
    <w:rsid w:val="00FD418E"/>
    <w:rsid w:val="00FD4191"/>
    <w:rsid w:val="00FD5DF5"/>
    <w:rsid w:val="00FD64E3"/>
    <w:rsid w:val="00FE1B2D"/>
    <w:rsid w:val="00FE28B4"/>
    <w:rsid w:val="00FE3804"/>
    <w:rsid w:val="00FE45B5"/>
    <w:rsid w:val="00FE5692"/>
    <w:rsid w:val="00FF03A4"/>
    <w:rsid w:val="00FF0500"/>
    <w:rsid w:val="00FF0B68"/>
    <w:rsid w:val="00FF293A"/>
    <w:rsid w:val="00FF5651"/>
    <w:rsid w:val="00FF5807"/>
    <w:rsid w:val="00FF588B"/>
    <w:rsid w:val="00FF5C73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link w:val="ListParagraphChar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customStyle="1" w:styleId="Code">
    <w:name w:val="Code"/>
    <w:basedOn w:val="Normal"/>
    <w:link w:val="CodeChar"/>
    <w:rsid w:val="00025AD4"/>
    <w:pPr>
      <w:spacing w:after="160"/>
      <w:contextualSpacing/>
    </w:pPr>
    <w:rPr>
      <w:rFonts w:ascii="Courier New" w:hAnsi="Courier New" w:cs="Courier New"/>
      <w:noProof/>
      <w:color w:val="000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AD4"/>
  </w:style>
  <w:style w:type="character" w:customStyle="1" w:styleId="CodeChar">
    <w:name w:val="Code Char"/>
    <w:basedOn w:val="ListParagraphChar"/>
    <w:link w:val="Code"/>
    <w:rsid w:val="00025AD4"/>
    <w:rPr>
      <w:rFonts w:ascii="Courier New" w:eastAsia="Times New Roman" w:hAnsi="Courier New" w:cs="Courier New"/>
      <w:noProof/>
      <w:color w:val="00008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E1B2D"/>
    <w:rPr>
      <w:i/>
      <w:iCs/>
    </w:rPr>
  </w:style>
  <w:style w:type="character" w:customStyle="1" w:styleId="mw-cite-backlink">
    <w:name w:val="mw-cite-backlink"/>
    <w:basedOn w:val="DefaultParagraphFont"/>
    <w:rsid w:val="00FE1B2D"/>
  </w:style>
  <w:style w:type="character" w:styleId="FollowedHyperlink">
    <w:name w:val="FollowedHyperlink"/>
    <w:basedOn w:val="DefaultParagraphFont"/>
    <w:uiPriority w:val="99"/>
    <w:semiHidden/>
    <w:unhideWhenUsed/>
    <w:rsid w:val="00DB26C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27FD"/>
    <w:rPr>
      <w:b/>
      <w:bCs/>
    </w:rPr>
  </w:style>
  <w:style w:type="character" w:styleId="BookTitle">
    <w:name w:val="Book Title"/>
    <w:basedOn w:val="DefaultParagraphFont"/>
    <w:uiPriority w:val="33"/>
    <w:qFormat/>
    <w:rsid w:val="005507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n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hcmmusic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pecial:BookSources/978-0-8369-5188-2" TargetMode="External"/><Relationship Id="rId7" Type="http://schemas.openxmlformats.org/officeDocument/2006/relationships/hyperlink" Target="https://en.wikipedia.org/wiki/Acoustic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Special:BookSources/978-1-58890-520-8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BN_(identifier)" TargetMode="External"/><Relationship Id="rId20" Type="http://schemas.openxmlformats.org/officeDocument/2006/relationships/hyperlink" Target="https://en.wikipedia.org/wiki/ISBN_(identifier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cibel" TargetMode="External"/><Relationship Id="rId24" Type="http://schemas.openxmlformats.org/officeDocument/2006/relationships/hyperlink" Target="https://en.wikipedia.org/wiki/Reverber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nti-audio.com" TargetMode="External"/><Relationship Id="rId10" Type="http://schemas.openxmlformats.org/officeDocument/2006/relationships/hyperlink" Target="https://en.wikipedia.org/wiki/Amplitude" TargetMode="External"/><Relationship Id="rId19" Type="http://schemas.openxmlformats.org/officeDocument/2006/relationships/hyperlink" Target="https://www.hcmmusic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ion_(physics)" TargetMode="External"/><Relationship Id="rId14" Type="http://schemas.openxmlformats.org/officeDocument/2006/relationships/hyperlink" Target="https://www.tutorialspoint.com/python_design_patterns/python_design_patterns_model_view_controller.htm" TargetMode="External"/><Relationship Id="rId22" Type="http://schemas.openxmlformats.org/officeDocument/2006/relationships/hyperlink" Target="https://www.nti-audio.com/en/applications/room-building-acoustics/reverberation-time-rt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COP2080 – CS Problem solving and solution</vt:lpstr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Voor, Benjamin</cp:lastModifiedBy>
  <cp:revision>584</cp:revision>
  <dcterms:created xsi:type="dcterms:W3CDTF">2023-08-31T13:27:00Z</dcterms:created>
  <dcterms:modified xsi:type="dcterms:W3CDTF">2023-12-05T11:00:00Z</dcterms:modified>
</cp:coreProperties>
</file>