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222" w:rsidRPr="00A05C89" w:rsidRDefault="00B77222" w:rsidP="00B77222">
      <w:pPr>
        <w:pStyle w:val="CompanyName"/>
        <w:pBdr>
          <w:bottom w:val="none" w:sz="0" w:space="0" w:color="auto"/>
        </w:pBdr>
        <w:spacing w:line="360" w:lineRule="auto"/>
        <w:rPr>
          <w:rFonts w:ascii="Times New Roman" w:hAnsi="Times New Roman"/>
          <w:b/>
          <w:sz w:val="44"/>
          <w:szCs w:val="44"/>
        </w:rPr>
      </w:pPr>
      <w:r w:rsidRPr="00A05C89">
        <w:rPr>
          <w:rFonts w:ascii="Times New Roman" w:hAnsi="Times New Roman"/>
          <w:noProof/>
          <w:lang w:val="az-Latn-AZ" w:eastAsia="az-Latn-AZ"/>
        </w:rPr>
        <mc:AlternateContent>
          <mc:Choice Requires="wps">
            <w:drawing>
              <wp:anchor distT="0" distB="0" distL="114300" distR="114300" simplePos="0" relativeHeight="251660288" behindDoc="0" locked="0" layoutInCell="1" allowOverlap="1" wp14:anchorId="7045EFF2" wp14:editId="46131159">
                <wp:simplePos x="0" y="0"/>
                <wp:positionH relativeFrom="page">
                  <wp:posOffset>2571750</wp:posOffset>
                </wp:positionH>
                <wp:positionV relativeFrom="page">
                  <wp:posOffset>1257300</wp:posOffset>
                </wp:positionV>
                <wp:extent cx="3080385" cy="574040"/>
                <wp:effectExtent l="0" t="0" r="0" b="1016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222" w:rsidRPr="00A05C89" w:rsidRDefault="00B77222" w:rsidP="00B77222">
                            <w:pPr>
                              <w:rPr>
                                <w:spacing w:val="4"/>
                                <w:sz w:val="28"/>
                                <w:szCs w:val="28"/>
                              </w:rPr>
                            </w:pPr>
                            <w:r w:rsidRPr="00A05C89">
                              <w:rPr>
                                <w:spacing w:val="4"/>
                                <w:sz w:val="28"/>
                                <w:szCs w:val="28"/>
                              </w:rPr>
                              <w:t>Department of Computer Engineering</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202.5pt;margin-top:99pt;width:242.55pt;height:4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" filled="f" stroked="f">
                <v:textbox inset="0">
                  <w:txbxContent>
                    <w:p w:rsidR="00B77222" w:rsidRPr="00A05C89" w:rsidRDefault="00B77222" w:rsidP="00B77222">
                      <w:pPr>
                        <w:rPr>
                          <w:spacing w:val="4"/>
                          <w:sz w:val="28"/>
                          <w:szCs w:val="28"/>
                        </w:rPr>
                      </w:pPr>
                      <w:r w:rsidRPr="00A05C89">
                        <w:rPr>
                          <w:spacing w:val="4"/>
                          <w:sz w:val="28"/>
                          <w:szCs w:val="28"/>
                        </w:rPr>
                        <w:t>Department of Computer Engineering</w:t>
                      </w:r>
                    </w:p>
                  </w:txbxContent>
                </v:textbox>
                <w10:wrap anchorx="page" anchory="page"/>
              </v:shape>
            </w:pict>
          </mc:Fallback>
        </mc:AlternateContent>
      </w:r>
      <w:r w:rsidRPr="00A05C89">
        <w:rPr>
          <w:rFonts w:ascii="Times New Roman" w:hAnsi="Times New Roman"/>
          <w:b/>
          <w:noProof/>
          <w:sz w:val="44"/>
          <w:szCs w:val="44"/>
          <w:lang w:val="az-Latn-AZ" w:eastAsia="az-Latn-AZ"/>
        </w:rPr>
        <w:drawing>
          <wp:anchor distT="0" distB="0" distL="114300" distR="114300" simplePos="0" relativeHeight="251659264" behindDoc="1" locked="0" layoutInCell="1" allowOverlap="1" wp14:anchorId="648D55AD" wp14:editId="1D1CBF97">
            <wp:simplePos x="0" y="0"/>
            <wp:positionH relativeFrom="column">
              <wp:posOffset>5080</wp:posOffset>
            </wp:positionH>
            <wp:positionV relativeFrom="paragraph">
              <wp:posOffset>0</wp:posOffset>
            </wp:positionV>
            <wp:extent cx="1546860" cy="1976755"/>
            <wp:effectExtent l="0" t="0" r="2540" b="4445"/>
            <wp:wrapTight wrapText="bothSides">
              <wp:wrapPolygon edited="0">
                <wp:start x="0" y="0"/>
                <wp:lineTo x="0" y="21371"/>
                <wp:lineTo x="21281" y="21371"/>
                <wp:lineTo x="21281" y="0"/>
                <wp:lineTo x="0"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9767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A05C89">
        <w:rPr>
          <w:rFonts w:ascii="Times New Roman" w:hAnsi="Times New Roman"/>
          <w:b/>
          <w:sz w:val="44"/>
          <w:szCs w:val="44"/>
        </w:rPr>
        <w:t>Bilkent</w:t>
      </w:r>
      <w:proofErr w:type="spellEnd"/>
      <w:r w:rsidRPr="00A05C89">
        <w:rPr>
          <w:rFonts w:ascii="Times New Roman" w:hAnsi="Times New Roman"/>
          <w:b/>
          <w:sz w:val="44"/>
          <w:szCs w:val="44"/>
        </w:rPr>
        <w:t xml:space="preserve"> University</w:t>
      </w:r>
    </w:p>
    <w:p w:rsidR="00B77222" w:rsidRPr="00A05C89" w:rsidRDefault="00B77222" w:rsidP="00B77222">
      <w:pPr>
        <w:pStyle w:val="TitleCover"/>
        <w:spacing w:line="360" w:lineRule="auto"/>
        <w:rPr>
          <w:rFonts w:ascii="Times New Roman" w:hAnsi="Times New Roman"/>
        </w:rPr>
      </w:pPr>
    </w:p>
    <w:p w:rsidR="00B77222" w:rsidRDefault="00B77222" w:rsidP="00B77222">
      <w:pPr>
        <w:pStyle w:val="TitleCover"/>
        <w:spacing w:line="240" w:lineRule="auto"/>
        <w:rPr>
          <w:rFonts w:asciiTheme="majorHAnsi" w:hAnsiTheme="majorHAnsi" w:cstheme="majorHAnsi"/>
          <w:b w:val="0"/>
        </w:rPr>
      </w:pPr>
      <w:r w:rsidRPr="00F23013">
        <w:rPr>
          <w:rFonts w:asciiTheme="majorHAnsi" w:hAnsiTheme="majorHAnsi" w:cstheme="majorHAnsi"/>
          <w:b w:val="0"/>
          <w:sz w:val="32"/>
        </w:rPr>
        <w:t>CS 319- Object Oriented Software Engineering</w:t>
      </w:r>
      <w:r w:rsidRPr="00F23013">
        <w:rPr>
          <w:rFonts w:ascii="Times New Roman" w:hAnsi="Times New Roman"/>
          <w:sz w:val="32"/>
        </w:rPr>
        <w:t xml:space="preserve"> </w:t>
      </w:r>
      <w:r w:rsidRPr="00A05C89">
        <w:rPr>
          <w:rFonts w:ascii="Times New Roman" w:hAnsi="Times New Roman"/>
        </w:rPr>
        <w:br/>
      </w:r>
      <w:r w:rsidRPr="00F23013">
        <w:rPr>
          <w:rFonts w:asciiTheme="majorHAnsi" w:hAnsiTheme="majorHAnsi" w:cstheme="majorHAnsi"/>
          <w:b w:val="0"/>
        </w:rPr>
        <w:t>Quantum Chess</w:t>
      </w:r>
    </w:p>
    <w:p w:rsidR="00B77222" w:rsidRPr="00453D45" w:rsidRDefault="00B77222" w:rsidP="00B77222">
      <w:pPr>
        <w:spacing w:line="480" w:lineRule="auto"/>
        <w:rPr>
          <w:color w:val="BFBFBF" w:themeColor="background1" w:themeShade="BF"/>
        </w:rPr>
      </w:pPr>
      <w:r>
        <w:rPr>
          <w:color w:val="BFBFBF" w:themeColor="background1" w:themeShade="BF"/>
        </w:rPr>
        <w:t>Incredible in Thought</w:t>
      </w:r>
    </w:p>
    <w:p w:rsidR="00B77222" w:rsidRDefault="00B77222" w:rsidP="00B77222">
      <w:pPr>
        <w:spacing w:line="480" w:lineRule="auto"/>
        <w:rPr>
          <w:b/>
          <w:sz w:val="32"/>
        </w:rPr>
      </w:pPr>
    </w:p>
    <w:p w:rsidR="00B77222" w:rsidRPr="00F23013" w:rsidRDefault="009C3D15" w:rsidP="00B77222">
      <w:pPr>
        <w:rPr>
          <w:sz w:val="22"/>
        </w:rPr>
      </w:pPr>
      <w:r>
        <w:rPr>
          <w:b/>
          <w:sz w:val="32"/>
        </w:rPr>
        <w:t>Final Report</w:t>
      </w:r>
    </w:p>
    <w:p w:rsidR="00B77222" w:rsidRDefault="00B77222" w:rsidP="00B77222">
      <w:pPr>
        <w:pStyle w:val="Author"/>
        <w:spacing w:line="360" w:lineRule="auto"/>
        <w:rPr>
          <w:rFonts w:ascii="Times New Roman" w:hAnsi="Times New Roman"/>
        </w:rPr>
      </w:pPr>
    </w:p>
    <w:p w:rsidR="00B77222" w:rsidRDefault="00B77222" w:rsidP="00B77222">
      <w:pPr>
        <w:pStyle w:val="Author"/>
        <w:spacing w:line="360" w:lineRule="auto"/>
        <w:rPr>
          <w:rFonts w:ascii="Times New Roman" w:hAnsi="Times New Roman"/>
        </w:rPr>
      </w:pPr>
    </w:p>
    <w:p w:rsidR="00B77222" w:rsidRDefault="00B77222" w:rsidP="00B77222">
      <w:pPr>
        <w:pStyle w:val="Author"/>
        <w:spacing w:line="360" w:lineRule="auto"/>
        <w:rPr>
          <w:rFonts w:ascii="Times New Roman" w:hAnsi="Times New Roman"/>
        </w:rPr>
      </w:pPr>
    </w:p>
    <w:p w:rsidR="00B77222" w:rsidRDefault="00B77222" w:rsidP="00B77222">
      <w:pPr>
        <w:pStyle w:val="Author"/>
        <w:spacing w:line="360" w:lineRule="auto"/>
        <w:rPr>
          <w:rFonts w:ascii="Times New Roman" w:hAnsi="Times New Roman"/>
        </w:rPr>
      </w:pPr>
    </w:p>
    <w:p w:rsidR="00B77222" w:rsidRPr="001F7493" w:rsidRDefault="00B77222" w:rsidP="00B77222">
      <w:pPr>
        <w:pStyle w:val="Author"/>
        <w:spacing w:line="360" w:lineRule="auto"/>
        <w:rPr>
          <w:rFonts w:asciiTheme="majorHAnsi" w:hAnsiTheme="majorHAnsi" w:cstheme="majorHAnsi"/>
        </w:rPr>
      </w:pPr>
    </w:p>
    <w:p w:rsidR="00B77222" w:rsidRPr="001F7493" w:rsidRDefault="00B77222" w:rsidP="00B77222">
      <w:pPr>
        <w:pStyle w:val="Author"/>
        <w:spacing w:line="360" w:lineRule="auto"/>
        <w:rPr>
          <w:rFonts w:asciiTheme="majorHAnsi" w:hAnsiTheme="majorHAnsi" w:cstheme="majorHAnsi"/>
        </w:rPr>
      </w:pPr>
      <w:r w:rsidRPr="001F7493">
        <w:rPr>
          <w:rFonts w:asciiTheme="majorHAnsi" w:hAnsiTheme="majorHAnsi" w:cstheme="majorHAnsi"/>
        </w:rPr>
        <w:t>Group 2A</w:t>
      </w:r>
    </w:p>
    <w:p w:rsidR="00B77222" w:rsidRPr="00A05C89" w:rsidRDefault="00B77222" w:rsidP="00B77222">
      <w:pPr>
        <w:pStyle w:val="Author"/>
        <w:spacing w:line="360" w:lineRule="auto"/>
        <w:rPr>
          <w:rFonts w:ascii="Times New Roman" w:hAnsi="Times New Roman"/>
        </w:rPr>
      </w:pPr>
    </w:p>
    <w:p w:rsidR="00B77222" w:rsidRDefault="00B77222" w:rsidP="00B77222"/>
    <w:p w:rsidR="00B77222" w:rsidRDefault="00B77222" w:rsidP="00B77222"/>
    <w:p w:rsidR="00B77222" w:rsidRPr="001F7493" w:rsidRDefault="00C4436C" w:rsidP="00B77222">
      <w:pPr>
        <w:rPr>
          <w:rFonts w:cstheme="majorHAnsi"/>
        </w:rPr>
      </w:pPr>
      <w:r>
        <w:rPr>
          <w:rFonts w:cstheme="majorHAnsi"/>
        </w:rPr>
        <w:t>November 4</w:t>
      </w:r>
      <w:r w:rsidR="00B77222" w:rsidRPr="001F7493">
        <w:rPr>
          <w:rFonts w:cstheme="majorHAnsi"/>
        </w:rPr>
        <w:t>, 2017</w:t>
      </w:r>
    </w:p>
    <w:p w:rsidR="00176384" w:rsidRDefault="00176384">
      <w:pPr>
        <w:pStyle w:val="Body"/>
        <w:rPr>
          <w:rFonts w:ascii="Calibri" w:eastAsia="Calibri" w:hAnsi="Calibri" w:cs="Calibri"/>
        </w:rPr>
      </w:pPr>
    </w:p>
    <w:p w:rsidR="000103EE" w:rsidRDefault="000103EE">
      <w:pPr>
        <w:pStyle w:val="Body"/>
        <w:rPr>
          <w:rFonts w:ascii="Calibri" w:eastAsia="Calibri" w:hAnsi="Calibri" w:cs="Calibri"/>
        </w:rPr>
      </w:pPr>
    </w:p>
    <w:p w:rsidR="000103EE" w:rsidRDefault="000103EE">
      <w:pPr>
        <w:pStyle w:val="Body"/>
        <w:rPr>
          <w:rFonts w:ascii="Calibri" w:eastAsia="Calibri" w:hAnsi="Calibri" w:cs="Calibri"/>
        </w:rPr>
      </w:pPr>
    </w:p>
    <w:p w:rsidR="000103EE" w:rsidRDefault="000103EE"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sdt>
      <w:sdtPr>
        <w:rPr>
          <w:rFonts w:asciiTheme="majorHAnsi" w:eastAsiaTheme="minorHAnsi" w:hAnsiTheme="majorHAnsi" w:cstheme="minorBidi"/>
          <w:color w:val="auto"/>
          <w:sz w:val="24"/>
          <w:szCs w:val="24"/>
          <w:bdr w:val="nil"/>
        </w:rPr>
        <w:id w:val="677395856"/>
        <w:docPartObj>
          <w:docPartGallery w:val="Table of Contents"/>
          <w:docPartUnique/>
        </w:docPartObj>
      </w:sdtPr>
      <w:sdtEndPr>
        <w:rPr>
          <w:rFonts w:ascii="Times New Roman" w:eastAsia="Arial Unicode MS" w:hAnsi="Times New Roman" w:cs="Times New Roman"/>
          <w:b/>
          <w:bCs/>
          <w:noProof/>
        </w:rPr>
      </w:sdtEndPr>
      <w:sdtContent>
        <w:p w:rsidR="000103EE" w:rsidRDefault="000103EE" w:rsidP="000103EE">
          <w:pPr>
            <w:pStyle w:val="a5"/>
          </w:pPr>
          <w:r>
            <w:t>Contents</w:t>
          </w:r>
        </w:p>
        <w:p w:rsidR="000103EE" w:rsidRDefault="000103EE" w:rsidP="00833A96">
          <w:pPr>
            <w:pStyle w:val="1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95173620" w:history="1">
            <w:r w:rsidRPr="006D0589">
              <w:rPr>
                <w:rStyle w:val="a3"/>
                <w:noProof/>
              </w:rPr>
              <w:t xml:space="preserve">1. </w:t>
            </w:r>
            <w:r w:rsidR="006A6AC3">
              <w:rPr>
                <w:rStyle w:val="a3"/>
                <w:noProof/>
              </w:rPr>
              <w:t>Implementation Done</w:t>
            </w:r>
            <w:r w:rsidR="00646C6E">
              <w:rPr>
                <w:rStyle w:val="a3"/>
                <w:noProof/>
              </w:rPr>
              <w:t xml:space="preserve"> &amp; User Guide</w:t>
            </w:r>
            <w:r>
              <w:rPr>
                <w:noProof/>
                <w:webHidden/>
              </w:rPr>
              <w:tab/>
            </w:r>
            <w:r>
              <w:rPr>
                <w:noProof/>
                <w:webHidden/>
              </w:rPr>
              <w:fldChar w:fldCharType="begin"/>
            </w:r>
            <w:r>
              <w:rPr>
                <w:noProof/>
                <w:webHidden/>
              </w:rPr>
              <w:instrText xml:space="preserve"> PAGEREF _Toc495173620 \h </w:instrText>
            </w:r>
            <w:r>
              <w:rPr>
                <w:noProof/>
                <w:webHidden/>
              </w:rPr>
            </w:r>
            <w:r>
              <w:rPr>
                <w:noProof/>
                <w:webHidden/>
              </w:rPr>
              <w:fldChar w:fldCharType="separate"/>
            </w:r>
            <w:r>
              <w:rPr>
                <w:noProof/>
                <w:webHidden/>
              </w:rPr>
              <w:t>3</w:t>
            </w:r>
            <w:r>
              <w:rPr>
                <w:noProof/>
                <w:webHidden/>
              </w:rPr>
              <w:fldChar w:fldCharType="end"/>
            </w:r>
          </w:hyperlink>
        </w:p>
        <w:p w:rsidR="000103EE" w:rsidRDefault="000A7116" w:rsidP="00833A96">
          <w:pPr>
            <w:pStyle w:val="11"/>
            <w:rPr>
              <w:rFonts w:asciiTheme="minorHAnsi" w:eastAsiaTheme="minorEastAsia" w:hAnsiTheme="minorHAnsi"/>
              <w:noProof/>
              <w:sz w:val="22"/>
              <w:szCs w:val="22"/>
            </w:rPr>
          </w:pPr>
          <w:hyperlink w:anchor="_Toc495173621" w:history="1">
            <w:r w:rsidR="000103EE" w:rsidRPr="006D0589">
              <w:rPr>
                <w:rStyle w:val="a3"/>
                <w:noProof/>
              </w:rPr>
              <w:t xml:space="preserve">2. </w:t>
            </w:r>
            <w:r w:rsidR="007C475A">
              <w:rPr>
                <w:rStyle w:val="a3"/>
                <w:noProof/>
              </w:rPr>
              <w:t>Change In The Design</w:t>
            </w:r>
            <w:r w:rsidR="000103EE">
              <w:rPr>
                <w:noProof/>
                <w:webHidden/>
              </w:rPr>
              <w:tab/>
            </w:r>
            <w:r w:rsidR="000103EE">
              <w:rPr>
                <w:noProof/>
                <w:webHidden/>
              </w:rPr>
              <w:fldChar w:fldCharType="begin"/>
            </w:r>
            <w:r w:rsidR="000103EE">
              <w:rPr>
                <w:noProof/>
                <w:webHidden/>
              </w:rPr>
              <w:instrText xml:space="preserve"> PAGEREF _Toc495173621 \h </w:instrText>
            </w:r>
            <w:r w:rsidR="000103EE">
              <w:rPr>
                <w:noProof/>
                <w:webHidden/>
              </w:rPr>
            </w:r>
            <w:r w:rsidR="000103EE">
              <w:rPr>
                <w:noProof/>
                <w:webHidden/>
              </w:rPr>
              <w:fldChar w:fldCharType="separate"/>
            </w:r>
            <w:r w:rsidR="000103EE">
              <w:rPr>
                <w:noProof/>
                <w:webHidden/>
              </w:rPr>
              <w:t>3</w:t>
            </w:r>
            <w:r w:rsidR="000103EE">
              <w:rPr>
                <w:noProof/>
                <w:webHidden/>
              </w:rPr>
              <w:fldChar w:fldCharType="end"/>
            </w:r>
          </w:hyperlink>
        </w:p>
        <w:p w:rsidR="000103EE" w:rsidRDefault="000A7116" w:rsidP="00833A96">
          <w:pPr>
            <w:pStyle w:val="11"/>
            <w:rPr>
              <w:rFonts w:asciiTheme="minorHAnsi" w:eastAsiaTheme="minorEastAsia" w:hAnsiTheme="minorHAnsi"/>
              <w:noProof/>
              <w:sz w:val="22"/>
              <w:szCs w:val="22"/>
            </w:rPr>
          </w:pPr>
          <w:hyperlink w:anchor="_Toc495173626" w:history="1">
            <w:r w:rsidR="000103EE" w:rsidRPr="006D0589">
              <w:rPr>
                <w:rStyle w:val="a3"/>
                <w:noProof/>
              </w:rPr>
              <w:t xml:space="preserve">3. </w:t>
            </w:r>
            <w:r w:rsidR="00646C6E">
              <w:rPr>
                <w:rStyle w:val="a3"/>
                <w:noProof/>
              </w:rPr>
              <w:t>What to Do Next</w:t>
            </w:r>
            <w:r w:rsidR="000103EE">
              <w:rPr>
                <w:noProof/>
                <w:webHidden/>
              </w:rPr>
              <w:tab/>
            </w:r>
            <w:r w:rsidR="000103EE">
              <w:rPr>
                <w:noProof/>
                <w:webHidden/>
              </w:rPr>
              <w:fldChar w:fldCharType="begin"/>
            </w:r>
            <w:r w:rsidR="000103EE">
              <w:rPr>
                <w:noProof/>
                <w:webHidden/>
              </w:rPr>
              <w:instrText xml:space="preserve"> PAGEREF _Toc495173626 \h </w:instrText>
            </w:r>
            <w:r w:rsidR="000103EE">
              <w:rPr>
                <w:noProof/>
                <w:webHidden/>
              </w:rPr>
            </w:r>
            <w:r w:rsidR="000103EE">
              <w:rPr>
                <w:noProof/>
                <w:webHidden/>
              </w:rPr>
              <w:fldChar w:fldCharType="separate"/>
            </w:r>
            <w:r w:rsidR="000103EE">
              <w:rPr>
                <w:noProof/>
                <w:webHidden/>
              </w:rPr>
              <w:t>5</w:t>
            </w:r>
            <w:r w:rsidR="000103EE">
              <w:rPr>
                <w:noProof/>
                <w:webHidden/>
              </w:rPr>
              <w:fldChar w:fldCharType="end"/>
            </w:r>
          </w:hyperlink>
        </w:p>
        <w:p w:rsidR="000103EE" w:rsidRDefault="000A7116" w:rsidP="00833A96">
          <w:pPr>
            <w:pStyle w:val="11"/>
            <w:rPr>
              <w:rFonts w:asciiTheme="minorHAnsi" w:eastAsiaTheme="minorEastAsia" w:hAnsiTheme="minorHAnsi"/>
              <w:noProof/>
              <w:sz w:val="22"/>
              <w:szCs w:val="22"/>
            </w:rPr>
          </w:pPr>
          <w:hyperlink w:anchor="_Toc495173630" w:history="1">
            <w:r w:rsidR="000103EE" w:rsidRPr="006D0589">
              <w:rPr>
                <w:rStyle w:val="a3"/>
                <w:noProof/>
              </w:rPr>
              <w:t xml:space="preserve">4. </w:t>
            </w:r>
            <w:r w:rsidR="00422900">
              <w:rPr>
                <w:rStyle w:val="a3"/>
                <w:noProof/>
              </w:rPr>
              <w:t>Conclusion</w:t>
            </w:r>
            <w:r w:rsidR="000103EE">
              <w:rPr>
                <w:noProof/>
                <w:webHidden/>
              </w:rPr>
              <w:tab/>
            </w:r>
            <w:r w:rsidR="000103EE">
              <w:rPr>
                <w:noProof/>
                <w:webHidden/>
              </w:rPr>
              <w:fldChar w:fldCharType="begin"/>
            </w:r>
            <w:r w:rsidR="000103EE">
              <w:rPr>
                <w:noProof/>
                <w:webHidden/>
              </w:rPr>
              <w:instrText xml:space="preserve"> PAGEREF _Toc495173630 \h </w:instrText>
            </w:r>
            <w:r w:rsidR="000103EE">
              <w:rPr>
                <w:noProof/>
                <w:webHidden/>
              </w:rPr>
            </w:r>
            <w:r w:rsidR="000103EE">
              <w:rPr>
                <w:noProof/>
                <w:webHidden/>
              </w:rPr>
              <w:fldChar w:fldCharType="separate"/>
            </w:r>
            <w:r w:rsidR="000103EE">
              <w:rPr>
                <w:noProof/>
                <w:webHidden/>
              </w:rPr>
              <w:t>7</w:t>
            </w:r>
            <w:r w:rsidR="000103EE">
              <w:rPr>
                <w:noProof/>
                <w:webHidden/>
              </w:rPr>
              <w:fldChar w:fldCharType="end"/>
            </w:r>
          </w:hyperlink>
        </w:p>
        <w:p w:rsidR="000103EE" w:rsidRDefault="000103EE" w:rsidP="000103EE">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bCs/>
              <w:noProof/>
            </w:rPr>
          </w:pPr>
          <w:r>
            <w:rPr>
              <w:b/>
              <w:bCs/>
              <w:noProof/>
            </w:rPr>
            <w:fldChar w:fldCharType="end"/>
          </w:r>
        </w:p>
      </w:sdtContent>
    </w:sdt>
    <w:p w:rsidR="000103EE" w:rsidRDefault="000103EE"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Pr>
        <w:pStyle w:val="1"/>
      </w:pPr>
    </w:p>
    <w:p w:rsidR="00833A96" w:rsidRDefault="00833A96" w:rsidP="00833A96"/>
    <w:p w:rsidR="00833A96" w:rsidRDefault="00833A96" w:rsidP="00833A96"/>
    <w:p w:rsidR="00833A96" w:rsidRPr="00833A96" w:rsidRDefault="00833A96" w:rsidP="00833A96"/>
    <w:p w:rsidR="00833A96" w:rsidRDefault="00833A96" w:rsidP="00924D80">
      <w:pPr>
        <w:pStyle w:val="1"/>
        <w:spacing w:line="480" w:lineRule="auto"/>
      </w:pPr>
    </w:p>
    <w:p w:rsidR="00833A96" w:rsidRDefault="00833A96" w:rsidP="00924D80">
      <w:pPr>
        <w:pStyle w:val="1"/>
        <w:spacing w:line="480" w:lineRule="auto"/>
      </w:pPr>
      <w:r>
        <w:t>3. What to Do Next</w:t>
      </w:r>
    </w:p>
    <w:p w:rsidR="00833A96" w:rsidRDefault="00833A96" w:rsidP="00924D80">
      <w:pPr>
        <w:pStyle w:val="a4"/>
        <w:spacing w:line="480" w:lineRule="auto"/>
      </w:pPr>
    </w:p>
    <w:p w:rsidR="00833A96" w:rsidRPr="00833A96" w:rsidRDefault="00833A96" w:rsidP="005C2641">
      <w:pPr>
        <w:pStyle w:val="a4"/>
        <w:numPr>
          <w:ilvl w:val="0"/>
          <w:numId w:val="4"/>
        </w:numPr>
        <w:spacing w:line="480" w:lineRule="auto"/>
        <w:rPr>
          <w:b/>
        </w:rPr>
      </w:pPr>
      <w:r w:rsidRPr="00833A96">
        <w:rPr>
          <w:b/>
        </w:rPr>
        <w:t>Implementation of players:</w:t>
      </w:r>
    </w:p>
    <w:p w:rsidR="00833A96" w:rsidRDefault="00833A96" w:rsidP="005C2641">
      <w:pPr>
        <w:pStyle w:val="a4"/>
        <w:spacing w:line="480" w:lineRule="auto"/>
        <w:ind w:firstLine="360"/>
      </w:pPr>
      <w:r>
        <w:t xml:space="preserve">Player class does not included the implementation yet. It is planned to implement the chess game without quantum </w:t>
      </w:r>
      <w:proofErr w:type="spellStart"/>
      <w:r>
        <w:t>powerups</w:t>
      </w:r>
      <w:proofErr w:type="spellEnd"/>
      <w:r>
        <w:t xml:space="preserve"> and players in the first iteration and after implement the parts which are specific to the </w:t>
      </w:r>
      <w:proofErr w:type="spellStart"/>
      <w:r>
        <w:t>QuantumChessGame</w:t>
      </w:r>
      <w:proofErr w:type="spellEnd"/>
      <w:r>
        <w:t xml:space="preserve">. </w:t>
      </w:r>
    </w:p>
    <w:p w:rsidR="00833A96" w:rsidRDefault="00833A96" w:rsidP="005C2641">
      <w:pPr>
        <w:pStyle w:val="a4"/>
        <w:numPr>
          <w:ilvl w:val="0"/>
          <w:numId w:val="4"/>
        </w:numPr>
        <w:spacing w:line="480" w:lineRule="auto"/>
      </w:pPr>
      <w:r w:rsidRPr="00833A96">
        <w:rPr>
          <w:b/>
        </w:rPr>
        <w:t xml:space="preserve">Implementation of </w:t>
      </w:r>
      <w:proofErr w:type="spellStart"/>
      <w:r w:rsidRPr="00833A96">
        <w:rPr>
          <w:b/>
        </w:rPr>
        <w:t>QuantumPowerUps</w:t>
      </w:r>
      <w:proofErr w:type="spellEnd"/>
      <w:r>
        <w:t>:</w:t>
      </w:r>
    </w:p>
    <w:p w:rsidR="00833A96" w:rsidRDefault="00833A96" w:rsidP="005C2641">
      <w:pPr>
        <w:pStyle w:val="a4"/>
        <w:spacing w:line="480" w:lineRule="auto"/>
        <w:ind w:firstLine="360"/>
      </w:pPr>
      <w:r>
        <w:t xml:space="preserve">Since the game does not have player at this moment, </w:t>
      </w:r>
      <w:proofErr w:type="spellStart"/>
      <w:r>
        <w:t>QuantumPowerUps</w:t>
      </w:r>
      <w:proofErr w:type="spellEnd"/>
      <w:r>
        <w:t xml:space="preserve">, which are belonging to players, are not implemented yet. However, movements regarding to the </w:t>
      </w:r>
      <w:proofErr w:type="spellStart"/>
      <w:r>
        <w:t>powerups</w:t>
      </w:r>
      <w:proofErr w:type="spellEnd"/>
      <w:r>
        <w:t xml:space="preserve"> are considered for the implementation. Therefore, </w:t>
      </w:r>
      <w:proofErr w:type="spellStart"/>
      <w:r>
        <w:t>powerup</w:t>
      </w:r>
      <w:bookmarkStart w:id="0" w:name="_GoBack"/>
      <w:bookmarkEnd w:id="0"/>
      <w:r>
        <w:t>s</w:t>
      </w:r>
      <w:proofErr w:type="spellEnd"/>
      <w:r>
        <w:t xml:space="preserve"> are considered at the backend operations but not implemented at the front-end. </w:t>
      </w:r>
    </w:p>
    <w:p w:rsidR="00547F8C" w:rsidRPr="00924D80" w:rsidRDefault="00833A96" w:rsidP="005C2641">
      <w:pPr>
        <w:pStyle w:val="a4"/>
        <w:numPr>
          <w:ilvl w:val="0"/>
          <w:numId w:val="4"/>
        </w:numPr>
        <w:spacing w:line="480" w:lineRule="auto"/>
        <w:rPr>
          <w:b/>
        </w:rPr>
      </w:pPr>
      <w:r w:rsidRPr="00833A96">
        <w:rPr>
          <w:b/>
        </w:rPr>
        <w:t>Game Screens:</w:t>
      </w:r>
    </w:p>
    <w:p w:rsidR="00547F8C" w:rsidRPr="00547F8C" w:rsidRDefault="00547F8C" w:rsidP="005C2641">
      <w:pPr>
        <w:pStyle w:val="a4"/>
        <w:spacing w:line="480" w:lineRule="auto"/>
        <w:ind w:firstLine="360"/>
      </w:pPr>
      <w:r>
        <w:t>We are currently working on the game screens and their inte</w:t>
      </w:r>
      <w:r w:rsidR="00B01EAB">
        <w:t>nt</w:t>
      </w:r>
      <w:r>
        <w:t xml:space="preserve"> with controllers. Main menu, game play menu, help menu and credits menu will be implemented after the first iteration. The most difficult part of the game play menu, board, is implemented in the first iteration.</w:t>
      </w:r>
    </w:p>
    <w:p w:rsidR="00833A96" w:rsidRDefault="00833A96" w:rsidP="000103EE">
      <w:pPr>
        <w:pStyle w:val="a4"/>
      </w:pPr>
    </w:p>
    <w:p w:rsidR="005C2641" w:rsidRDefault="005C2641" w:rsidP="005C2641">
      <w:pPr>
        <w:pStyle w:val="1"/>
        <w:spacing w:line="480" w:lineRule="auto"/>
      </w:pPr>
      <w:r>
        <w:t xml:space="preserve">3. </w:t>
      </w:r>
      <w:r>
        <w:t>Conclusion</w:t>
      </w:r>
    </w:p>
    <w:p w:rsidR="005C2641" w:rsidRPr="00D84946" w:rsidRDefault="005C2641" w:rsidP="005C2641">
      <w:pPr>
        <w:spacing w:line="480" w:lineRule="auto"/>
      </w:pPr>
      <w:r w:rsidRPr="00D84946">
        <w:t>What we have learnt:</w:t>
      </w:r>
    </w:p>
    <w:p w:rsidR="005C2641" w:rsidRPr="00D84946" w:rsidRDefault="005C2641" w:rsidP="005C2641">
      <w:pPr>
        <w:spacing w:line="480" w:lineRule="auto"/>
      </w:pPr>
      <w:r w:rsidRPr="00D84946">
        <w:t xml:space="preserve">We choose this project to learn more about Quantum </w:t>
      </w:r>
      <w:proofErr w:type="gramStart"/>
      <w:r w:rsidRPr="00D84946">
        <w:t>Chess,</w:t>
      </w:r>
      <w:proofErr w:type="gramEnd"/>
      <w:r w:rsidRPr="00D84946">
        <w:t xml:space="preserve"> design it and develop this game for people who are curious about chess game. When we design this game we learn a lot of thing about Object Oriented Software Engineering. As a team what we learnt listed below:</w:t>
      </w:r>
    </w:p>
    <w:p w:rsidR="005C2641" w:rsidRPr="00D84946" w:rsidRDefault="005C2641" w:rsidP="005C2641">
      <w:pPr>
        <w:spacing w:line="480" w:lineRule="auto"/>
      </w:pP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lastRenderedPageBreak/>
        <w:t>Our group members understand that group projects can promote important intellectual and social skills and help to prepare us for a work world in which teamwork are increasingly the norm.</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We understand that after graduating what we can do in our field.</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This project was a good chance to improve our Object-Oriented skills and all of the group members benefit from this chance to improve their skills</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 xml:space="preserve">We develop program in </w:t>
      </w:r>
      <w:proofErr w:type="spellStart"/>
      <w:r w:rsidRPr="00D84946">
        <w:rPr>
          <w:sz w:val="24"/>
          <w:szCs w:val="24"/>
          <w:lang w:val="en-US"/>
        </w:rPr>
        <w:t>Intellij</w:t>
      </w:r>
      <w:proofErr w:type="spellEnd"/>
      <w:r w:rsidRPr="00D84946">
        <w:rPr>
          <w:sz w:val="24"/>
          <w:szCs w:val="24"/>
          <w:lang w:val="en-US"/>
        </w:rPr>
        <w:t xml:space="preserve"> Idea it means that we improve our coding and using IDE skills</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 xml:space="preserve">We understand the concept behind MVC and the advantages it offers. </w:t>
      </w:r>
    </w:p>
    <w:p w:rsidR="005C2641" w:rsidRPr="00D84946" w:rsidRDefault="005C2641" w:rsidP="005C2641">
      <w:pPr>
        <w:pStyle w:val="a8"/>
        <w:numPr>
          <w:ilvl w:val="0"/>
          <w:numId w:val="5"/>
        </w:numPr>
        <w:spacing w:line="480" w:lineRule="auto"/>
        <w:rPr>
          <w:sz w:val="24"/>
          <w:szCs w:val="24"/>
          <w:lang w:val="en-US"/>
        </w:rPr>
      </w:pPr>
      <w:r w:rsidRPr="00D84946">
        <w:rPr>
          <w:sz w:val="24"/>
          <w:szCs w:val="24"/>
          <w:lang w:val="en-US"/>
        </w:rPr>
        <w:t>Our group members improved their algorithms when we try to implement “Quantum Tunneling”, “Quantum Superposition” and “Quantum Entanglement”.</w:t>
      </w:r>
    </w:p>
    <w:p w:rsidR="005C2641" w:rsidRPr="005C2641" w:rsidRDefault="005C2641" w:rsidP="005C2641"/>
    <w:p w:rsidR="005C2641" w:rsidRDefault="005C2641"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Default="00833A96" w:rsidP="000103EE">
      <w:pPr>
        <w:pStyle w:val="a4"/>
      </w:pPr>
    </w:p>
    <w:p w:rsidR="00833A96" w:rsidRPr="00B77222" w:rsidRDefault="00833A96" w:rsidP="000103EE">
      <w:pPr>
        <w:pStyle w:val="a4"/>
      </w:pPr>
    </w:p>
    <w:sectPr w:rsidR="00833A96" w:rsidRPr="00B77222">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116" w:rsidRDefault="000A7116">
      <w:r>
        <w:separator/>
      </w:r>
    </w:p>
  </w:endnote>
  <w:endnote w:type="continuationSeparator" w:id="0">
    <w:p w:rsidR="000A7116" w:rsidRDefault="000A7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384" w:rsidRDefault="0017638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116" w:rsidRDefault="000A7116">
      <w:r>
        <w:separator/>
      </w:r>
    </w:p>
  </w:footnote>
  <w:footnote w:type="continuationSeparator" w:id="0">
    <w:p w:rsidR="000A7116" w:rsidRDefault="000A7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384" w:rsidRDefault="00176384">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A352C"/>
    <w:multiLevelType w:val="hybridMultilevel"/>
    <w:tmpl w:val="4D06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62C1F"/>
    <w:multiLevelType w:val="hybridMultilevel"/>
    <w:tmpl w:val="C5502B30"/>
    <w:styleLink w:val="ImportedStyle1"/>
    <w:lvl w:ilvl="0" w:tplc="13FC05D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5A6152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DB286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547A4BA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3787E8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B5061AC">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76480BE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9089B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CCA6E6A">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592C40AF"/>
    <w:multiLevelType w:val="hybridMultilevel"/>
    <w:tmpl w:val="7C9C0A9C"/>
    <w:lvl w:ilvl="0" w:tplc="042C0001">
      <w:start w:val="1"/>
      <w:numFmt w:val="bullet"/>
      <w:lvlText w:val=""/>
      <w:lvlJc w:val="left"/>
      <w:pPr>
        <w:ind w:left="816" w:hanging="360"/>
      </w:pPr>
      <w:rPr>
        <w:rFonts w:ascii="Symbol" w:hAnsi="Symbol" w:hint="default"/>
      </w:rPr>
    </w:lvl>
    <w:lvl w:ilvl="1" w:tplc="042C0003" w:tentative="1">
      <w:start w:val="1"/>
      <w:numFmt w:val="bullet"/>
      <w:lvlText w:val="o"/>
      <w:lvlJc w:val="left"/>
      <w:pPr>
        <w:ind w:left="1536" w:hanging="360"/>
      </w:pPr>
      <w:rPr>
        <w:rFonts w:ascii="Courier New" w:hAnsi="Courier New" w:cs="Courier New" w:hint="default"/>
      </w:rPr>
    </w:lvl>
    <w:lvl w:ilvl="2" w:tplc="042C0005" w:tentative="1">
      <w:start w:val="1"/>
      <w:numFmt w:val="bullet"/>
      <w:lvlText w:val=""/>
      <w:lvlJc w:val="left"/>
      <w:pPr>
        <w:ind w:left="2256" w:hanging="360"/>
      </w:pPr>
      <w:rPr>
        <w:rFonts w:ascii="Wingdings" w:hAnsi="Wingdings" w:hint="default"/>
      </w:rPr>
    </w:lvl>
    <w:lvl w:ilvl="3" w:tplc="042C0001" w:tentative="1">
      <w:start w:val="1"/>
      <w:numFmt w:val="bullet"/>
      <w:lvlText w:val=""/>
      <w:lvlJc w:val="left"/>
      <w:pPr>
        <w:ind w:left="2976" w:hanging="360"/>
      </w:pPr>
      <w:rPr>
        <w:rFonts w:ascii="Symbol" w:hAnsi="Symbol" w:hint="default"/>
      </w:rPr>
    </w:lvl>
    <w:lvl w:ilvl="4" w:tplc="042C0003" w:tentative="1">
      <w:start w:val="1"/>
      <w:numFmt w:val="bullet"/>
      <w:lvlText w:val="o"/>
      <w:lvlJc w:val="left"/>
      <w:pPr>
        <w:ind w:left="3696" w:hanging="360"/>
      </w:pPr>
      <w:rPr>
        <w:rFonts w:ascii="Courier New" w:hAnsi="Courier New" w:cs="Courier New" w:hint="default"/>
      </w:rPr>
    </w:lvl>
    <w:lvl w:ilvl="5" w:tplc="042C0005" w:tentative="1">
      <w:start w:val="1"/>
      <w:numFmt w:val="bullet"/>
      <w:lvlText w:val=""/>
      <w:lvlJc w:val="left"/>
      <w:pPr>
        <w:ind w:left="4416" w:hanging="360"/>
      </w:pPr>
      <w:rPr>
        <w:rFonts w:ascii="Wingdings" w:hAnsi="Wingdings" w:hint="default"/>
      </w:rPr>
    </w:lvl>
    <w:lvl w:ilvl="6" w:tplc="042C0001" w:tentative="1">
      <w:start w:val="1"/>
      <w:numFmt w:val="bullet"/>
      <w:lvlText w:val=""/>
      <w:lvlJc w:val="left"/>
      <w:pPr>
        <w:ind w:left="5136" w:hanging="360"/>
      </w:pPr>
      <w:rPr>
        <w:rFonts w:ascii="Symbol" w:hAnsi="Symbol" w:hint="default"/>
      </w:rPr>
    </w:lvl>
    <w:lvl w:ilvl="7" w:tplc="042C0003" w:tentative="1">
      <w:start w:val="1"/>
      <w:numFmt w:val="bullet"/>
      <w:lvlText w:val="o"/>
      <w:lvlJc w:val="left"/>
      <w:pPr>
        <w:ind w:left="5856" w:hanging="360"/>
      </w:pPr>
      <w:rPr>
        <w:rFonts w:ascii="Courier New" w:hAnsi="Courier New" w:cs="Courier New" w:hint="default"/>
      </w:rPr>
    </w:lvl>
    <w:lvl w:ilvl="8" w:tplc="042C0005" w:tentative="1">
      <w:start w:val="1"/>
      <w:numFmt w:val="bullet"/>
      <w:lvlText w:val=""/>
      <w:lvlJc w:val="left"/>
      <w:pPr>
        <w:ind w:left="6576" w:hanging="360"/>
      </w:pPr>
      <w:rPr>
        <w:rFonts w:ascii="Wingdings" w:hAnsi="Wingdings" w:hint="default"/>
      </w:rPr>
    </w:lvl>
  </w:abstractNum>
  <w:abstractNum w:abstractNumId="3">
    <w:nsid w:val="61E42A4D"/>
    <w:multiLevelType w:val="hybridMultilevel"/>
    <w:tmpl w:val="A402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1A75F3"/>
    <w:multiLevelType w:val="hybridMultilevel"/>
    <w:tmpl w:val="C5502B30"/>
    <w:numStyleLink w:val="ImportedStyle1"/>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84"/>
    <w:rsid w:val="000103EE"/>
    <w:rsid w:val="000A7116"/>
    <w:rsid w:val="00176384"/>
    <w:rsid w:val="00422900"/>
    <w:rsid w:val="00547F8C"/>
    <w:rsid w:val="005B7873"/>
    <w:rsid w:val="005C2641"/>
    <w:rsid w:val="00646C6E"/>
    <w:rsid w:val="006A6AC3"/>
    <w:rsid w:val="007C475A"/>
    <w:rsid w:val="00833A96"/>
    <w:rsid w:val="00924D80"/>
    <w:rsid w:val="009C3D15"/>
    <w:rsid w:val="00B01EAB"/>
    <w:rsid w:val="00B77222"/>
    <w:rsid w:val="00C4436C"/>
    <w:rsid w:val="00E8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paragraph" w:styleId="1">
    <w:name w:val="heading 1"/>
    <w:basedOn w:val="a"/>
    <w:next w:val="a"/>
    <w:link w:val="10"/>
    <w:uiPriority w:val="9"/>
    <w:qFormat/>
    <w:rsid w:val="000103E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Heading">
    <w:name w:val="Heading"/>
    <w:next w:val="Body"/>
    <w:pPr>
      <w:keepNext/>
      <w:keepLines/>
      <w:spacing w:before="480"/>
      <w:outlineLvl w:val="0"/>
    </w:pPr>
    <w:rPr>
      <w:rFonts w:ascii="Cambria" w:hAnsi="Cambria" w:cs="Arial Unicode MS"/>
      <w:b/>
      <w:bCs/>
      <w:color w:val="365F91"/>
      <w:sz w:val="28"/>
      <w:szCs w:val="28"/>
      <w:u w:color="365F91"/>
    </w:rPr>
  </w:style>
  <w:style w:type="numbering" w:customStyle="1" w:styleId="ImportedStyle1">
    <w:name w:val="Imported Style 1"/>
    <w:pPr>
      <w:numPr>
        <w:numId w:val="1"/>
      </w:numPr>
    </w:pPr>
  </w:style>
  <w:style w:type="paragraph" w:customStyle="1" w:styleId="TitleCover">
    <w:name w:val="Title Cover"/>
    <w:basedOn w:val="a"/>
    <w:next w:val="a"/>
    <w:link w:val="TitleCoverChar"/>
    <w:rsid w:val="00B7722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0" w:after="200" w:line="600" w:lineRule="exact"/>
    </w:pPr>
    <w:rPr>
      <w:rFonts w:ascii="Verdana" w:eastAsia="Times New Roman" w:hAnsi="Verdana"/>
      <w:b/>
      <w:spacing w:val="20"/>
      <w:kern w:val="28"/>
      <w:sz w:val="60"/>
      <w:szCs w:val="72"/>
      <w:bdr w:val="none" w:sz="0" w:space="0" w:color="auto"/>
    </w:rPr>
  </w:style>
  <w:style w:type="character" w:customStyle="1" w:styleId="TitleCoverChar">
    <w:name w:val="Title Cover Char"/>
    <w:basedOn w:val="a0"/>
    <w:link w:val="TitleCover"/>
    <w:rsid w:val="00B77222"/>
    <w:rPr>
      <w:rFonts w:ascii="Verdana" w:eastAsia="Times New Roman" w:hAnsi="Verdana"/>
      <w:b/>
      <w:spacing w:val="20"/>
      <w:kern w:val="28"/>
      <w:sz w:val="60"/>
      <w:szCs w:val="72"/>
      <w:bdr w:val="none" w:sz="0" w:space="0" w:color="auto"/>
    </w:rPr>
  </w:style>
  <w:style w:type="paragraph" w:customStyle="1" w:styleId="CompanyName">
    <w:name w:val="Company Name"/>
    <w:basedOn w:val="a"/>
    <w:rsid w:val="00B77222"/>
    <w:pPr>
      <w:keepNext/>
      <w:keepLines/>
      <w:pBdr>
        <w:top w:val="none" w:sz="0" w:space="0" w:color="auto"/>
        <w:left w:val="none" w:sz="0" w:space="0" w:color="auto"/>
        <w:bottom w:val="single" w:sz="6" w:space="2" w:color="999999"/>
        <w:right w:val="none" w:sz="0" w:space="0" w:color="auto"/>
        <w:between w:val="none" w:sz="0" w:space="0" w:color="auto"/>
        <w:bar w:val="none" w:sz="0" w:color="auto"/>
      </w:pBdr>
      <w:spacing w:line="220" w:lineRule="atLeast"/>
    </w:pPr>
    <w:rPr>
      <w:rFonts w:ascii="Verdana" w:eastAsia="Times New Roman" w:hAnsi="Verdana"/>
      <w:spacing w:val="10"/>
      <w:kern w:val="28"/>
      <w:sz w:val="32"/>
      <w:szCs w:val="32"/>
      <w:bdr w:val="none" w:sz="0" w:space="0" w:color="auto"/>
    </w:rPr>
  </w:style>
  <w:style w:type="paragraph" w:customStyle="1" w:styleId="Author">
    <w:name w:val="Author"/>
    <w:autoRedefine/>
    <w:rsid w:val="00B77222"/>
    <w:pPr>
      <w:pBdr>
        <w:top w:val="none" w:sz="0" w:space="0" w:color="auto"/>
        <w:left w:val="none" w:sz="0" w:space="0" w:color="auto"/>
        <w:bottom w:val="none" w:sz="0" w:space="0" w:color="auto"/>
        <w:right w:val="none" w:sz="0" w:space="0" w:color="auto"/>
        <w:between w:val="none" w:sz="0" w:space="0" w:color="auto"/>
        <w:bar w:val="none" w:sz="0" w:color="auto"/>
      </w:pBdr>
      <w:spacing w:before="960" w:after="240"/>
      <w:contextualSpacing/>
    </w:pPr>
    <w:rPr>
      <w:rFonts w:ascii="Tahoma" w:eastAsia="Times New Roman" w:hAnsi="Tahoma"/>
      <w:iCs/>
      <w:spacing w:val="10"/>
      <w:sz w:val="22"/>
      <w:bdr w:val="none" w:sz="0" w:space="0" w:color="auto"/>
    </w:rPr>
  </w:style>
  <w:style w:type="character" w:customStyle="1" w:styleId="10">
    <w:name w:val="Заголовок 1 Знак"/>
    <w:basedOn w:val="a0"/>
    <w:link w:val="1"/>
    <w:uiPriority w:val="9"/>
    <w:rsid w:val="000103EE"/>
    <w:rPr>
      <w:rFonts w:asciiTheme="majorHAnsi" w:eastAsiaTheme="majorEastAsia" w:hAnsiTheme="majorHAnsi" w:cstheme="majorBidi"/>
      <w:color w:val="365F91" w:themeColor="accent1" w:themeShade="BF"/>
      <w:sz w:val="32"/>
      <w:szCs w:val="32"/>
    </w:rPr>
  </w:style>
  <w:style w:type="paragraph" w:styleId="a4">
    <w:name w:val="No Spacing"/>
    <w:uiPriority w:val="1"/>
    <w:qFormat/>
    <w:rsid w:val="000103EE"/>
    <w:rPr>
      <w:sz w:val="24"/>
      <w:szCs w:val="24"/>
    </w:rPr>
  </w:style>
  <w:style w:type="paragraph" w:styleId="a5">
    <w:name w:val="TOC Heading"/>
    <w:basedOn w:val="1"/>
    <w:next w:val="a"/>
    <w:uiPriority w:val="39"/>
    <w:unhideWhenUsed/>
    <w:qFormat/>
    <w:rsid w:val="000103E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rFonts w:ascii="Verdana" w:hAnsi="Verdana"/>
      <w:color w:val="000000" w:themeColor="text1"/>
      <w:sz w:val="44"/>
      <w:bdr w:val="none" w:sz="0" w:space="0" w:color="auto"/>
    </w:rPr>
  </w:style>
  <w:style w:type="paragraph" w:styleId="11">
    <w:name w:val="toc 1"/>
    <w:basedOn w:val="a"/>
    <w:next w:val="a"/>
    <w:autoRedefine/>
    <w:uiPriority w:val="39"/>
    <w:unhideWhenUsed/>
    <w:rsid w:val="00833A9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9056"/>
      </w:tabs>
      <w:spacing w:after="100" w:line="360" w:lineRule="auto"/>
      <w:jc w:val="center"/>
    </w:pPr>
    <w:rPr>
      <w:rFonts w:asciiTheme="majorHAnsi" w:eastAsiaTheme="minorHAnsi" w:hAnsiTheme="majorHAnsi" w:cstheme="minorBidi"/>
      <w:bdr w:val="none" w:sz="0" w:space="0" w:color="auto"/>
    </w:rPr>
  </w:style>
  <w:style w:type="paragraph" w:styleId="2">
    <w:name w:val="toc 2"/>
    <w:basedOn w:val="a"/>
    <w:next w:val="a"/>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240"/>
    </w:pPr>
    <w:rPr>
      <w:rFonts w:asciiTheme="majorHAnsi" w:eastAsiaTheme="minorHAnsi" w:hAnsiTheme="majorHAnsi" w:cstheme="minorBidi"/>
      <w:bdr w:val="none" w:sz="0" w:space="0" w:color="auto"/>
    </w:rPr>
  </w:style>
  <w:style w:type="paragraph" w:styleId="3">
    <w:name w:val="toc 3"/>
    <w:basedOn w:val="a"/>
    <w:next w:val="a"/>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480"/>
    </w:pPr>
    <w:rPr>
      <w:rFonts w:asciiTheme="majorHAnsi" w:eastAsiaTheme="minorHAnsi" w:hAnsiTheme="majorHAnsi" w:cstheme="minorBidi"/>
      <w:bdr w:val="none" w:sz="0" w:space="0" w:color="auto"/>
    </w:rPr>
  </w:style>
  <w:style w:type="paragraph" w:styleId="a6">
    <w:name w:val="Balloon Text"/>
    <w:basedOn w:val="a"/>
    <w:link w:val="a7"/>
    <w:uiPriority w:val="99"/>
    <w:semiHidden/>
    <w:unhideWhenUsed/>
    <w:rsid w:val="005C2641"/>
    <w:rPr>
      <w:rFonts w:ascii="Tahoma" w:hAnsi="Tahoma" w:cs="Tahoma"/>
      <w:sz w:val="16"/>
      <w:szCs w:val="16"/>
    </w:rPr>
  </w:style>
  <w:style w:type="character" w:customStyle="1" w:styleId="a7">
    <w:name w:val="Текст выноски Знак"/>
    <w:basedOn w:val="a0"/>
    <w:link w:val="a6"/>
    <w:uiPriority w:val="99"/>
    <w:semiHidden/>
    <w:rsid w:val="005C2641"/>
    <w:rPr>
      <w:rFonts w:ascii="Tahoma" w:hAnsi="Tahoma" w:cs="Tahoma"/>
      <w:sz w:val="16"/>
      <w:szCs w:val="16"/>
    </w:rPr>
  </w:style>
  <w:style w:type="paragraph" w:styleId="a8">
    <w:name w:val="List Paragraph"/>
    <w:basedOn w:val="a"/>
    <w:uiPriority w:val="34"/>
    <w:qFormat/>
    <w:rsid w:val="005C264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az-Latn-A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paragraph" w:styleId="1">
    <w:name w:val="heading 1"/>
    <w:basedOn w:val="a"/>
    <w:next w:val="a"/>
    <w:link w:val="10"/>
    <w:uiPriority w:val="9"/>
    <w:qFormat/>
    <w:rsid w:val="000103E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Heading">
    <w:name w:val="Heading"/>
    <w:next w:val="Body"/>
    <w:pPr>
      <w:keepNext/>
      <w:keepLines/>
      <w:spacing w:before="480"/>
      <w:outlineLvl w:val="0"/>
    </w:pPr>
    <w:rPr>
      <w:rFonts w:ascii="Cambria" w:hAnsi="Cambria" w:cs="Arial Unicode MS"/>
      <w:b/>
      <w:bCs/>
      <w:color w:val="365F91"/>
      <w:sz w:val="28"/>
      <w:szCs w:val="28"/>
      <w:u w:color="365F91"/>
    </w:rPr>
  </w:style>
  <w:style w:type="numbering" w:customStyle="1" w:styleId="ImportedStyle1">
    <w:name w:val="Imported Style 1"/>
    <w:pPr>
      <w:numPr>
        <w:numId w:val="1"/>
      </w:numPr>
    </w:pPr>
  </w:style>
  <w:style w:type="paragraph" w:customStyle="1" w:styleId="TitleCover">
    <w:name w:val="Title Cover"/>
    <w:basedOn w:val="a"/>
    <w:next w:val="a"/>
    <w:link w:val="TitleCoverChar"/>
    <w:rsid w:val="00B7722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0" w:after="200" w:line="600" w:lineRule="exact"/>
    </w:pPr>
    <w:rPr>
      <w:rFonts w:ascii="Verdana" w:eastAsia="Times New Roman" w:hAnsi="Verdana"/>
      <w:b/>
      <w:spacing w:val="20"/>
      <w:kern w:val="28"/>
      <w:sz w:val="60"/>
      <w:szCs w:val="72"/>
      <w:bdr w:val="none" w:sz="0" w:space="0" w:color="auto"/>
    </w:rPr>
  </w:style>
  <w:style w:type="character" w:customStyle="1" w:styleId="TitleCoverChar">
    <w:name w:val="Title Cover Char"/>
    <w:basedOn w:val="a0"/>
    <w:link w:val="TitleCover"/>
    <w:rsid w:val="00B77222"/>
    <w:rPr>
      <w:rFonts w:ascii="Verdana" w:eastAsia="Times New Roman" w:hAnsi="Verdana"/>
      <w:b/>
      <w:spacing w:val="20"/>
      <w:kern w:val="28"/>
      <w:sz w:val="60"/>
      <w:szCs w:val="72"/>
      <w:bdr w:val="none" w:sz="0" w:space="0" w:color="auto"/>
    </w:rPr>
  </w:style>
  <w:style w:type="paragraph" w:customStyle="1" w:styleId="CompanyName">
    <w:name w:val="Company Name"/>
    <w:basedOn w:val="a"/>
    <w:rsid w:val="00B77222"/>
    <w:pPr>
      <w:keepNext/>
      <w:keepLines/>
      <w:pBdr>
        <w:top w:val="none" w:sz="0" w:space="0" w:color="auto"/>
        <w:left w:val="none" w:sz="0" w:space="0" w:color="auto"/>
        <w:bottom w:val="single" w:sz="6" w:space="2" w:color="999999"/>
        <w:right w:val="none" w:sz="0" w:space="0" w:color="auto"/>
        <w:between w:val="none" w:sz="0" w:space="0" w:color="auto"/>
        <w:bar w:val="none" w:sz="0" w:color="auto"/>
      </w:pBdr>
      <w:spacing w:line="220" w:lineRule="atLeast"/>
    </w:pPr>
    <w:rPr>
      <w:rFonts w:ascii="Verdana" w:eastAsia="Times New Roman" w:hAnsi="Verdana"/>
      <w:spacing w:val="10"/>
      <w:kern w:val="28"/>
      <w:sz w:val="32"/>
      <w:szCs w:val="32"/>
      <w:bdr w:val="none" w:sz="0" w:space="0" w:color="auto"/>
    </w:rPr>
  </w:style>
  <w:style w:type="paragraph" w:customStyle="1" w:styleId="Author">
    <w:name w:val="Author"/>
    <w:autoRedefine/>
    <w:rsid w:val="00B77222"/>
    <w:pPr>
      <w:pBdr>
        <w:top w:val="none" w:sz="0" w:space="0" w:color="auto"/>
        <w:left w:val="none" w:sz="0" w:space="0" w:color="auto"/>
        <w:bottom w:val="none" w:sz="0" w:space="0" w:color="auto"/>
        <w:right w:val="none" w:sz="0" w:space="0" w:color="auto"/>
        <w:between w:val="none" w:sz="0" w:space="0" w:color="auto"/>
        <w:bar w:val="none" w:sz="0" w:color="auto"/>
      </w:pBdr>
      <w:spacing w:before="960" w:after="240"/>
      <w:contextualSpacing/>
    </w:pPr>
    <w:rPr>
      <w:rFonts w:ascii="Tahoma" w:eastAsia="Times New Roman" w:hAnsi="Tahoma"/>
      <w:iCs/>
      <w:spacing w:val="10"/>
      <w:sz w:val="22"/>
      <w:bdr w:val="none" w:sz="0" w:space="0" w:color="auto"/>
    </w:rPr>
  </w:style>
  <w:style w:type="character" w:customStyle="1" w:styleId="10">
    <w:name w:val="Заголовок 1 Знак"/>
    <w:basedOn w:val="a0"/>
    <w:link w:val="1"/>
    <w:uiPriority w:val="9"/>
    <w:rsid w:val="000103EE"/>
    <w:rPr>
      <w:rFonts w:asciiTheme="majorHAnsi" w:eastAsiaTheme="majorEastAsia" w:hAnsiTheme="majorHAnsi" w:cstheme="majorBidi"/>
      <w:color w:val="365F91" w:themeColor="accent1" w:themeShade="BF"/>
      <w:sz w:val="32"/>
      <w:szCs w:val="32"/>
    </w:rPr>
  </w:style>
  <w:style w:type="paragraph" w:styleId="a4">
    <w:name w:val="No Spacing"/>
    <w:uiPriority w:val="1"/>
    <w:qFormat/>
    <w:rsid w:val="000103EE"/>
    <w:rPr>
      <w:sz w:val="24"/>
      <w:szCs w:val="24"/>
    </w:rPr>
  </w:style>
  <w:style w:type="paragraph" w:styleId="a5">
    <w:name w:val="TOC Heading"/>
    <w:basedOn w:val="1"/>
    <w:next w:val="a"/>
    <w:uiPriority w:val="39"/>
    <w:unhideWhenUsed/>
    <w:qFormat/>
    <w:rsid w:val="000103E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rFonts w:ascii="Verdana" w:hAnsi="Verdana"/>
      <w:color w:val="000000" w:themeColor="text1"/>
      <w:sz w:val="44"/>
      <w:bdr w:val="none" w:sz="0" w:space="0" w:color="auto"/>
    </w:rPr>
  </w:style>
  <w:style w:type="paragraph" w:styleId="11">
    <w:name w:val="toc 1"/>
    <w:basedOn w:val="a"/>
    <w:next w:val="a"/>
    <w:autoRedefine/>
    <w:uiPriority w:val="39"/>
    <w:unhideWhenUsed/>
    <w:rsid w:val="00833A9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9056"/>
      </w:tabs>
      <w:spacing w:after="100" w:line="360" w:lineRule="auto"/>
      <w:jc w:val="center"/>
    </w:pPr>
    <w:rPr>
      <w:rFonts w:asciiTheme="majorHAnsi" w:eastAsiaTheme="minorHAnsi" w:hAnsiTheme="majorHAnsi" w:cstheme="minorBidi"/>
      <w:bdr w:val="none" w:sz="0" w:space="0" w:color="auto"/>
    </w:rPr>
  </w:style>
  <w:style w:type="paragraph" w:styleId="2">
    <w:name w:val="toc 2"/>
    <w:basedOn w:val="a"/>
    <w:next w:val="a"/>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240"/>
    </w:pPr>
    <w:rPr>
      <w:rFonts w:asciiTheme="majorHAnsi" w:eastAsiaTheme="minorHAnsi" w:hAnsiTheme="majorHAnsi" w:cstheme="minorBidi"/>
      <w:bdr w:val="none" w:sz="0" w:space="0" w:color="auto"/>
    </w:rPr>
  </w:style>
  <w:style w:type="paragraph" w:styleId="3">
    <w:name w:val="toc 3"/>
    <w:basedOn w:val="a"/>
    <w:next w:val="a"/>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480"/>
    </w:pPr>
    <w:rPr>
      <w:rFonts w:asciiTheme="majorHAnsi" w:eastAsiaTheme="minorHAnsi" w:hAnsiTheme="majorHAnsi" w:cstheme="minorBidi"/>
      <w:bdr w:val="none" w:sz="0" w:space="0" w:color="auto"/>
    </w:rPr>
  </w:style>
  <w:style w:type="paragraph" w:styleId="a6">
    <w:name w:val="Balloon Text"/>
    <w:basedOn w:val="a"/>
    <w:link w:val="a7"/>
    <w:uiPriority w:val="99"/>
    <w:semiHidden/>
    <w:unhideWhenUsed/>
    <w:rsid w:val="005C2641"/>
    <w:rPr>
      <w:rFonts w:ascii="Tahoma" w:hAnsi="Tahoma" w:cs="Tahoma"/>
      <w:sz w:val="16"/>
      <w:szCs w:val="16"/>
    </w:rPr>
  </w:style>
  <w:style w:type="character" w:customStyle="1" w:styleId="a7">
    <w:name w:val="Текст выноски Знак"/>
    <w:basedOn w:val="a0"/>
    <w:link w:val="a6"/>
    <w:uiPriority w:val="99"/>
    <w:semiHidden/>
    <w:rsid w:val="005C2641"/>
    <w:rPr>
      <w:rFonts w:ascii="Tahoma" w:hAnsi="Tahoma" w:cs="Tahoma"/>
      <w:sz w:val="16"/>
      <w:szCs w:val="16"/>
    </w:rPr>
  </w:style>
  <w:style w:type="paragraph" w:styleId="a8">
    <w:name w:val="List Paragraph"/>
    <w:basedOn w:val="a"/>
    <w:uiPriority w:val="34"/>
    <w:qFormat/>
    <w:rsid w:val="005C264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1607</Words>
  <Characters>917</Characters>
  <Application>Microsoft Office Word</Application>
  <DocSecurity>0</DocSecurity>
  <Lines>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mastan abdulxaliqli</dc:creator>
  <cp:lastModifiedBy>mastan abdulxaliqli</cp:lastModifiedBy>
  <cp:revision>2</cp:revision>
  <dcterms:created xsi:type="dcterms:W3CDTF">2017-11-04T11:40:00Z</dcterms:created>
  <dcterms:modified xsi:type="dcterms:W3CDTF">2017-11-04T11:40:00Z</dcterms:modified>
</cp:coreProperties>
</file>