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tblpXSpec="right" w:tblpY="1"/>
        <w:tblOverlap w:val="never"/>
        <w:tblW w:w="0" w:type="auto"/>
        <w:tblCellMar>
          <w:left w:w="144" w:type="dxa"/>
          <w:right w:w="144" w:type="dxa"/>
        </w:tblCellMar>
        <w:tblLook w:val="0600" w:firstRow="0" w:lastRow="0" w:firstColumn="0" w:lastColumn="0" w:noHBand="1" w:noVBand="1"/>
        <w:tblDescription w:val="Tableau"/>
      </w:tblPr>
      <w:tblGrid>
        <w:gridCol w:w="829"/>
        <w:gridCol w:w="2649"/>
        <w:gridCol w:w="5465"/>
        <w:gridCol w:w="803"/>
      </w:tblGrid>
      <w:tr w:rsidR="005872B1" w:rsidRPr="00B44F7E" w14:paraId="746C26EE" w14:textId="77777777" w:rsidTr="002B7B7A">
        <w:trPr>
          <w:trHeight w:val="709"/>
        </w:trPr>
        <w:tc>
          <w:tcPr>
            <w:tcW w:w="829" w:type="dxa"/>
            <w:tcBorders>
              <w:bottom w:val="single" w:sz="12" w:space="0" w:color="3C3388" w:themeColor="accent6"/>
            </w:tcBorders>
          </w:tcPr>
          <w:p w14:paraId="0B26EE9B" w14:textId="77777777" w:rsidR="005872B1" w:rsidRPr="00B44F7E" w:rsidRDefault="005872B1" w:rsidP="007A7FEC"/>
        </w:tc>
        <w:tc>
          <w:tcPr>
            <w:tcW w:w="8114" w:type="dxa"/>
            <w:gridSpan w:val="2"/>
            <w:tcBorders>
              <w:bottom w:val="single" w:sz="12" w:space="0" w:color="3C3388" w:themeColor="accent6"/>
            </w:tcBorders>
          </w:tcPr>
          <w:p w14:paraId="605EC8A7" w14:textId="5D84B0D0" w:rsidR="005872B1" w:rsidRPr="00B44F7E" w:rsidRDefault="00D23AA8" w:rsidP="004F7E8C">
            <w:pPr>
              <w:pStyle w:val="Titre"/>
              <w:jc w:val="center"/>
            </w:pPr>
            <w:r>
              <w:t>Frederick M</w:t>
            </w:r>
            <w:r w:rsidR="001557C9">
              <w:t>ALEKOU</w:t>
            </w:r>
          </w:p>
        </w:tc>
        <w:tc>
          <w:tcPr>
            <w:tcW w:w="803" w:type="dxa"/>
            <w:tcBorders>
              <w:bottom w:val="single" w:sz="12" w:space="0" w:color="3C3388" w:themeColor="accent6"/>
            </w:tcBorders>
          </w:tcPr>
          <w:p w14:paraId="2F44909A" w14:textId="77777777" w:rsidR="005872B1" w:rsidRPr="00B44F7E" w:rsidRDefault="005872B1" w:rsidP="007A7FEC"/>
        </w:tc>
      </w:tr>
      <w:tr w:rsidR="005872B1" w:rsidRPr="00B44F7E" w14:paraId="08ED7290" w14:textId="77777777" w:rsidTr="007A7FEC">
        <w:tblPrEx>
          <w:tblCellMar>
            <w:top w:w="216" w:type="dxa"/>
            <w:left w:w="216" w:type="dxa"/>
            <w:right w:w="216" w:type="dxa"/>
          </w:tblCellMar>
        </w:tblPrEx>
        <w:trPr>
          <w:trHeight w:val="2364"/>
        </w:trPr>
        <w:tc>
          <w:tcPr>
            <w:tcW w:w="3478" w:type="dxa"/>
            <w:gridSpan w:val="2"/>
            <w:tcBorders>
              <w:top w:val="single" w:sz="12" w:space="0" w:color="3C3388" w:themeColor="accent6"/>
              <w:right w:val="single" w:sz="12" w:space="0" w:color="3C3388" w:themeColor="accent6"/>
            </w:tcBorders>
          </w:tcPr>
          <w:p w14:paraId="741E6122" w14:textId="77777777" w:rsidR="005872B1" w:rsidRPr="00F36F64" w:rsidRDefault="00000000" w:rsidP="007A7FEC">
            <w:pPr>
              <w:pStyle w:val="Titre1"/>
              <w:jc w:val="right"/>
            </w:pPr>
            <w:sdt>
              <w:sdtPr>
                <w:id w:val="1604447469"/>
                <w:placeholder>
                  <w:docPart w:val="ADE4FA5F8FF84DD3B353C04A20738297"/>
                </w:placeholder>
                <w:temporary/>
                <w:showingPlcHdr/>
                <w15:appearance w15:val="hidden"/>
                <w:text/>
              </w:sdtPr>
              <w:sdtContent>
                <w:r w:rsidR="005872B1" w:rsidRPr="00F36F64">
                  <w:rPr>
                    <w:lang w:bidi="fr-FR"/>
                  </w:rPr>
                  <w:t>Contact</w:t>
                </w:r>
              </w:sdtContent>
            </w:sdt>
          </w:p>
          <w:p w14:paraId="4C814C1D" w14:textId="3C29501E" w:rsidR="005872B1" w:rsidRPr="00D23AA8" w:rsidRDefault="00D23AA8" w:rsidP="007A7FEC">
            <w:pPr>
              <w:jc w:val="right"/>
            </w:pPr>
            <w:r>
              <w:t xml:space="preserve">32 rue </w:t>
            </w:r>
            <w:proofErr w:type="spellStart"/>
            <w:r>
              <w:t>victor</w:t>
            </w:r>
            <w:proofErr w:type="spellEnd"/>
            <w:r>
              <w:t xml:space="preserve"> noir</w:t>
            </w:r>
          </w:p>
          <w:p w14:paraId="1751CAA1" w14:textId="38282D61" w:rsidR="005872B1" w:rsidRPr="00D23AA8" w:rsidRDefault="00D23AA8" w:rsidP="007A7FEC">
            <w:pPr>
              <w:jc w:val="right"/>
            </w:pPr>
            <w:r>
              <w:t>Neuilly-sur-Seine, 92200</w:t>
            </w:r>
          </w:p>
          <w:p w14:paraId="37D75104" w14:textId="20BE1E28" w:rsidR="005872B1" w:rsidRPr="00B44F7E" w:rsidRDefault="00D23AA8" w:rsidP="007A7FEC">
            <w:pPr>
              <w:jc w:val="right"/>
            </w:pPr>
            <w:r>
              <w:t>0769928628</w:t>
            </w:r>
          </w:p>
          <w:p w14:paraId="5A4BC7B7" w14:textId="26C47452" w:rsidR="005872B1" w:rsidRPr="00B44F7E" w:rsidRDefault="00D23AA8" w:rsidP="007A7FEC">
            <w:pPr>
              <w:jc w:val="right"/>
            </w:pPr>
            <w:r>
              <w:t>fredmalekou@hotmail.com</w:t>
            </w:r>
          </w:p>
        </w:tc>
        <w:tc>
          <w:tcPr>
            <w:tcW w:w="6268" w:type="dxa"/>
            <w:gridSpan w:val="2"/>
            <w:tcBorders>
              <w:top w:val="single" w:sz="12" w:space="0" w:color="3C3388" w:themeColor="accent6"/>
              <w:left w:val="single" w:sz="12" w:space="0" w:color="3C3388" w:themeColor="accent6"/>
            </w:tcBorders>
          </w:tcPr>
          <w:p w14:paraId="28399957" w14:textId="77777777" w:rsidR="00663D85" w:rsidRPr="00B44F7E" w:rsidRDefault="00000000" w:rsidP="007A7FEC">
            <w:pPr>
              <w:pStyle w:val="Titre1"/>
            </w:pPr>
            <w:sdt>
              <w:sdtPr>
                <w:id w:val="1456685126"/>
                <w:placeholder>
                  <w:docPart w:val="31306EBDFE064BAE9B4DB25BE1D3EA98"/>
                </w:placeholder>
                <w:temporary/>
                <w:showingPlcHdr/>
                <w15:appearance w15:val="hidden"/>
                <w:text/>
              </w:sdtPr>
              <w:sdtContent>
                <w:r w:rsidR="00A351D9" w:rsidRPr="00B44F7E">
                  <w:rPr>
                    <w:lang w:bidi="fr-FR"/>
                  </w:rPr>
                  <w:t>Objectif</w:t>
                </w:r>
              </w:sdtContent>
            </w:sdt>
          </w:p>
          <w:p w14:paraId="44BC5AA0" w14:textId="5E8558B2" w:rsidR="005872B1" w:rsidRPr="00B44F7E" w:rsidRDefault="004F7E8C" w:rsidP="007A7FEC">
            <w:r w:rsidRPr="004F7E8C">
              <w:t xml:space="preserve">Fort de mes expériences en tant que juriste dans l'industrie pétrolière et de ma formation à l'Emlyon, j'ai développé une expertise solide en droit des contrats, compliance, droit économique et gouvernance d'entreprise. </w:t>
            </w:r>
            <w:r>
              <w:t>J</w:t>
            </w:r>
            <w:r w:rsidRPr="004F7E8C">
              <w:t>e suis déterminé à m'engager sur le long terme au sein d'une société ambitieuse, dynamique et innovante, où je pourrai mettre à profit mes compétences et contribuer à son succès.</w:t>
            </w:r>
          </w:p>
        </w:tc>
      </w:tr>
      <w:tr w:rsidR="00343F1A" w:rsidRPr="00B44F7E" w14:paraId="1AFA7C29" w14:textId="77777777" w:rsidTr="007A7FEC">
        <w:tblPrEx>
          <w:tblCellMar>
            <w:top w:w="216" w:type="dxa"/>
            <w:left w:w="216" w:type="dxa"/>
            <w:right w:w="216" w:type="dxa"/>
          </w:tblCellMar>
        </w:tblPrEx>
        <w:trPr>
          <w:trHeight w:val="4545"/>
        </w:trPr>
        <w:tc>
          <w:tcPr>
            <w:tcW w:w="3478" w:type="dxa"/>
            <w:gridSpan w:val="2"/>
            <w:tcBorders>
              <w:right w:val="single" w:sz="12" w:space="0" w:color="3C3388" w:themeColor="accent6"/>
            </w:tcBorders>
          </w:tcPr>
          <w:p w14:paraId="1850A7E7" w14:textId="3C48CF2A" w:rsidR="00343F1A" w:rsidRPr="00F36F64" w:rsidRDefault="00000000" w:rsidP="007A7FEC">
            <w:pPr>
              <w:pStyle w:val="Titre1"/>
              <w:jc w:val="right"/>
            </w:pPr>
            <w:sdt>
              <w:sdtPr>
                <w:id w:val="1723097672"/>
                <w:placeholder>
                  <w:docPart w:val="1FC4A4137341448DA8CC6A53C6899FEC"/>
                </w:placeholder>
                <w:temporary/>
                <w:showingPlcHdr/>
                <w15:appearance w15:val="hidden"/>
                <w:text/>
              </w:sdtPr>
              <w:sdtContent>
                <w:r w:rsidR="00343F1A" w:rsidRPr="00F36F64">
                  <w:rPr>
                    <w:lang w:bidi="fr-FR"/>
                  </w:rPr>
                  <w:t>Formation</w:t>
                </w:r>
              </w:sdtContent>
            </w:sdt>
          </w:p>
          <w:p w14:paraId="6945F520" w14:textId="1742772B" w:rsidR="00A351D9" w:rsidRPr="00F36F64" w:rsidRDefault="007E4BAF" w:rsidP="007A7FEC">
            <w:pPr>
              <w:jc w:val="right"/>
            </w:pPr>
            <w:r w:rsidRPr="00F36F64">
              <w:t>Emlyon</w:t>
            </w:r>
          </w:p>
          <w:p w14:paraId="3BD9ACE9" w14:textId="07930355" w:rsidR="00343F1A" w:rsidRPr="00F36F64" w:rsidRDefault="00D23AA8" w:rsidP="007A7FEC">
            <w:pPr>
              <w:jc w:val="right"/>
            </w:pPr>
            <w:r w:rsidRPr="00F36F64">
              <w:t xml:space="preserve">Ecully, </w:t>
            </w:r>
          </w:p>
          <w:p w14:paraId="28CB29C8" w14:textId="25A9AA2B" w:rsidR="00343F1A" w:rsidRPr="00D23AA8" w:rsidRDefault="00D23AA8" w:rsidP="007A7FEC">
            <w:pPr>
              <w:ind w:left="-210"/>
              <w:jc w:val="right"/>
            </w:pPr>
            <w:r w:rsidRPr="00D23AA8">
              <w:t>Ms Juriste Manager International</w:t>
            </w:r>
          </w:p>
          <w:p w14:paraId="150EADE8" w14:textId="5D35099F" w:rsidR="00A351D9" w:rsidRDefault="00D23AA8" w:rsidP="007A7FEC">
            <w:pPr>
              <w:jc w:val="right"/>
            </w:pPr>
            <w:r>
              <w:t>2024</w:t>
            </w:r>
          </w:p>
          <w:p w14:paraId="2285209E" w14:textId="77777777" w:rsidR="00D23AA8" w:rsidRDefault="00D23AA8" w:rsidP="007A7FEC">
            <w:pPr>
              <w:jc w:val="right"/>
            </w:pPr>
          </w:p>
          <w:p w14:paraId="1B53730E" w14:textId="0E9CDD2F" w:rsidR="00D23AA8" w:rsidRDefault="00D23AA8" w:rsidP="007A7FEC">
            <w:pPr>
              <w:jc w:val="right"/>
            </w:pPr>
            <w:r>
              <w:t>Université Lumière Lyon 2 – Université de Montréal</w:t>
            </w:r>
          </w:p>
          <w:p w14:paraId="20604B10" w14:textId="01CF40B7" w:rsidR="00D23AA8" w:rsidRDefault="00D23AA8" w:rsidP="007A7FEC">
            <w:pPr>
              <w:jc w:val="right"/>
            </w:pPr>
            <w:r>
              <w:t>Master 2 Droit des Affaires comparé</w:t>
            </w:r>
          </w:p>
          <w:p w14:paraId="0989ECC5" w14:textId="6B5A704C" w:rsidR="00D23AA8" w:rsidRPr="00B44F7E" w:rsidRDefault="00D23AA8" w:rsidP="007A7FEC">
            <w:pPr>
              <w:jc w:val="right"/>
            </w:pPr>
            <w:r>
              <w:t>2020</w:t>
            </w:r>
          </w:p>
          <w:p w14:paraId="6F32655C" w14:textId="77777777" w:rsidR="00343F1A" w:rsidRDefault="00343F1A" w:rsidP="007A7FEC">
            <w:pPr>
              <w:jc w:val="right"/>
            </w:pPr>
          </w:p>
          <w:p w14:paraId="79344463" w14:textId="6530825F" w:rsidR="00D23AA8" w:rsidRPr="00B44F7E" w:rsidRDefault="00D23AA8" w:rsidP="007A7FEC">
            <w:pPr>
              <w:jc w:val="right"/>
            </w:pPr>
            <w:r>
              <w:t>Université Lumière Lyon</w:t>
            </w:r>
          </w:p>
          <w:p w14:paraId="7B677095" w14:textId="6DE83B69" w:rsidR="00343F1A" w:rsidRDefault="00D23AA8" w:rsidP="007A7FEC">
            <w:pPr>
              <w:jc w:val="right"/>
            </w:pPr>
            <w:r>
              <w:t>Master 1 Droit des affaires</w:t>
            </w:r>
          </w:p>
          <w:p w14:paraId="7D0FBECC" w14:textId="37F0B6F1" w:rsidR="00D23AA8" w:rsidRDefault="00D23AA8" w:rsidP="007A7FEC">
            <w:pPr>
              <w:jc w:val="right"/>
            </w:pPr>
            <w:r>
              <w:t>2019</w:t>
            </w:r>
          </w:p>
          <w:p w14:paraId="705B8DF0" w14:textId="77777777" w:rsidR="00226C33" w:rsidRDefault="00226C33" w:rsidP="007A7FEC">
            <w:pPr>
              <w:jc w:val="right"/>
            </w:pPr>
          </w:p>
          <w:p w14:paraId="2E849CA3" w14:textId="3079E8DD" w:rsidR="00D23AA8" w:rsidRDefault="00D23AA8" w:rsidP="007A7FEC">
            <w:pPr>
              <w:jc w:val="right"/>
            </w:pPr>
            <w:r>
              <w:t>Université Lumière Lyon</w:t>
            </w:r>
          </w:p>
          <w:p w14:paraId="760F77BC" w14:textId="68B821C8" w:rsidR="00D23AA8" w:rsidRDefault="00D23AA8" w:rsidP="007A7FEC">
            <w:pPr>
              <w:jc w:val="right"/>
            </w:pPr>
            <w:r>
              <w:t>Licence de Droit Privé,</w:t>
            </w:r>
          </w:p>
          <w:p w14:paraId="20DF5DBC" w14:textId="39B313EE" w:rsidR="00D23AA8" w:rsidRPr="00B44F7E" w:rsidRDefault="00D23AA8" w:rsidP="007A7FEC">
            <w:pPr>
              <w:jc w:val="right"/>
            </w:pPr>
            <w:r>
              <w:t>2018</w:t>
            </w:r>
          </w:p>
          <w:p w14:paraId="4A56EF33" w14:textId="77777777" w:rsidR="00343F1A" w:rsidRPr="00B44F7E" w:rsidRDefault="00343F1A" w:rsidP="007A7FEC">
            <w:pPr>
              <w:jc w:val="right"/>
            </w:pPr>
          </w:p>
          <w:p w14:paraId="04236719" w14:textId="77777777" w:rsidR="00343F1A" w:rsidRPr="00B44F7E" w:rsidRDefault="00000000" w:rsidP="007A7FEC">
            <w:pPr>
              <w:pStyle w:val="Titre1"/>
              <w:jc w:val="right"/>
            </w:pPr>
            <w:sdt>
              <w:sdtPr>
                <w:id w:val="-242716918"/>
                <w:placeholder>
                  <w:docPart w:val="784AECD4DFBF49CEBB35D82A2394EA20"/>
                </w:placeholder>
                <w:temporary/>
                <w:showingPlcHdr/>
                <w15:appearance w15:val="hidden"/>
                <w:text/>
              </w:sdtPr>
              <w:sdtContent>
                <w:r w:rsidR="00343F1A" w:rsidRPr="00B44F7E">
                  <w:rPr>
                    <w:lang w:bidi="fr-FR"/>
                  </w:rPr>
                  <w:t>Compétences fondamentales</w:t>
                </w:r>
              </w:sdtContent>
            </w:sdt>
          </w:p>
          <w:p w14:paraId="5B80021A" w14:textId="23384499" w:rsidR="00934D22" w:rsidRDefault="00934D22" w:rsidP="00934D22">
            <w:pPr>
              <w:pStyle w:val="Paragraphedeliste"/>
              <w:numPr>
                <w:ilvl w:val="0"/>
                <w:numId w:val="8"/>
              </w:numPr>
              <w:jc w:val="right"/>
            </w:pPr>
            <w:r>
              <w:t xml:space="preserve">Évaluation des risques (Risk </w:t>
            </w:r>
            <w:proofErr w:type="spellStart"/>
            <w:r>
              <w:t>Assessment</w:t>
            </w:r>
            <w:proofErr w:type="spellEnd"/>
            <w:r>
              <w:t xml:space="preserve"> Process)</w:t>
            </w:r>
          </w:p>
          <w:p w14:paraId="58DD7D54" w14:textId="0AD85D8A" w:rsidR="00934D22" w:rsidRDefault="00934D22" w:rsidP="00934D22">
            <w:pPr>
              <w:pStyle w:val="Paragraphedeliste"/>
              <w:numPr>
                <w:ilvl w:val="0"/>
                <w:numId w:val="8"/>
              </w:numPr>
              <w:jc w:val="right"/>
            </w:pPr>
            <w:r>
              <w:t xml:space="preserve">Maîtrise des réglementations clés en compliance : FCPA, UK </w:t>
            </w:r>
            <w:proofErr w:type="spellStart"/>
            <w:r>
              <w:t>Bribery</w:t>
            </w:r>
            <w:proofErr w:type="spellEnd"/>
            <w:r>
              <w:t xml:space="preserve"> </w:t>
            </w:r>
            <w:proofErr w:type="spellStart"/>
            <w:r>
              <w:t>Act</w:t>
            </w:r>
            <w:proofErr w:type="spellEnd"/>
            <w:r>
              <w:t>, Loi Sapin 2</w:t>
            </w:r>
          </w:p>
          <w:p w14:paraId="518B1BE5" w14:textId="441DF035" w:rsidR="006A5509" w:rsidRPr="00B44F7E" w:rsidRDefault="00934D22" w:rsidP="00934D22">
            <w:pPr>
              <w:pStyle w:val="Paragraphedeliste"/>
              <w:numPr>
                <w:ilvl w:val="0"/>
                <w:numId w:val="8"/>
              </w:numPr>
              <w:jc w:val="right"/>
            </w:pPr>
            <w:r>
              <w:t>- Anglais bilingue certifié C1 (IELTS)</w:t>
            </w:r>
            <w:r w:rsidR="006A5509">
              <w:t xml:space="preserve"> </w:t>
            </w:r>
          </w:p>
        </w:tc>
        <w:tc>
          <w:tcPr>
            <w:tcW w:w="6268" w:type="dxa"/>
            <w:gridSpan w:val="2"/>
            <w:tcBorders>
              <w:left w:val="single" w:sz="12" w:space="0" w:color="3C3388" w:themeColor="accent6"/>
            </w:tcBorders>
          </w:tcPr>
          <w:p w14:paraId="60BA0737" w14:textId="77777777" w:rsidR="00343F1A" w:rsidRPr="00B44F7E" w:rsidRDefault="00000000" w:rsidP="007A7FEC">
            <w:pPr>
              <w:pStyle w:val="Titre1"/>
            </w:pPr>
            <w:sdt>
              <w:sdtPr>
                <w:id w:val="1214006938"/>
                <w:placeholder>
                  <w:docPart w:val="BEC7B7FF3A524B4F9263E3B090C5BAC1"/>
                </w:placeholder>
                <w:temporary/>
                <w:showingPlcHdr/>
                <w15:appearance w15:val="hidden"/>
                <w:text/>
              </w:sdtPr>
              <w:sdtContent>
                <w:r w:rsidR="00A351D9" w:rsidRPr="00B44F7E">
                  <w:rPr>
                    <w:rStyle w:val="Titre1Car"/>
                    <w:lang w:bidi="fr-FR"/>
                  </w:rPr>
                  <w:t>Expérience</w:t>
                </w:r>
              </w:sdtContent>
            </w:sdt>
          </w:p>
          <w:p w14:paraId="5BB3BFD1" w14:textId="7EB95EAD" w:rsidR="00343F1A" w:rsidRPr="00B44F7E" w:rsidRDefault="006A5509" w:rsidP="007A7FEC">
            <w:pPr>
              <w:pStyle w:val="Titre2"/>
            </w:pPr>
            <w:r>
              <w:t>Novembre 2023 – septembre 2024</w:t>
            </w:r>
          </w:p>
          <w:p w14:paraId="19D291EA" w14:textId="47D5C01C" w:rsidR="00343F1A" w:rsidRDefault="006A5509" w:rsidP="007A7FEC">
            <w:r>
              <w:rPr>
                <w:rStyle w:val="Accentuation"/>
              </w:rPr>
              <w:t xml:space="preserve">Juriste Droit des </w:t>
            </w:r>
            <w:r w:rsidR="00A77A9F">
              <w:rPr>
                <w:rStyle w:val="Accentuation"/>
              </w:rPr>
              <w:t>affaires</w:t>
            </w:r>
            <w:r w:rsidR="00343F1A" w:rsidRPr="00B44F7E">
              <w:rPr>
                <w:lang w:bidi="fr-FR"/>
              </w:rPr>
              <w:t xml:space="preserve">| </w:t>
            </w:r>
            <w:proofErr w:type="spellStart"/>
            <w:r>
              <w:t>Perenco</w:t>
            </w:r>
            <w:proofErr w:type="spellEnd"/>
            <w:r w:rsidR="00A77A9F">
              <w:t xml:space="preserve">, Paris, France </w:t>
            </w:r>
            <w:r w:rsidR="00A77A9F" w:rsidRPr="00B44F7E">
              <w:rPr>
                <w:lang w:bidi="fr-FR"/>
              </w:rPr>
              <w:t>|</w:t>
            </w:r>
            <w:r w:rsidR="00A77A9F">
              <w:rPr>
                <w:lang w:bidi="fr-FR"/>
              </w:rPr>
              <w:t>Alternance</w:t>
            </w:r>
          </w:p>
          <w:p w14:paraId="71D4BAC9" w14:textId="77777777" w:rsidR="006A5509" w:rsidRDefault="006A5509" w:rsidP="007A7FEC"/>
          <w:p w14:paraId="4F4C58C9" w14:textId="6013B705" w:rsidR="004F7E8C" w:rsidRDefault="004F7E8C" w:rsidP="004F7E8C">
            <w:pPr>
              <w:pStyle w:val="Paragraphedeliste"/>
              <w:numPr>
                <w:ilvl w:val="0"/>
                <w:numId w:val="3"/>
              </w:numPr>
            </w:pPr>
            <w:r>
              <w:t>Rédaction contractuelle : analyse, rédaction et négociation contractuelle ; conseil en gestion contractuelle.</w:t>
            </w:r>
          </w:p>
          <w:p w14:paraId="3EF70876" w14:textId="0975C0A1" w:rsidR="004F7E8C" w:rsidRDefault="004F7E8C" w:rsidP="004F7E8C">
            <w:pPr>
              <w:pStyle w:val="Paragraphedeliste"/>
              <w:numPr>
                <w:ilvl w:val="0"/>
                <w:numId w:val="3"/>
              </w:numPr>
            </w:pPr>
            <w:r>
              <w:t>Conformité et veille juridique : réalisation de veilles juridiques, analyse des risques et conformité.</w:t>
            </w:r>
          </w:p>
          <w:p w14:paraId="3E348172" w14:textId="65791776" w:rsidR="00343F1A" w:rsidRDefault="004F7E8C" w:rsidP="004F7E8C">
            <w:pPr>
              <w:pStyle w:val="Paragraphedeliste"/>
              <w:numPr>
                <w:ilvl w:val="0"/>
                <w:numId w:val="3"/>
              </w:numPr>
            </w:pPr>
            <w:r>
              <w:t>Recherche et consultation juridique : élaboration de recherches et consultations juridiques pour l’équipe et les opérationnels.</w:t>
            </w:r>
          </w:p>
          <w:p w14:paraId="259D29DB" w14:textId="77777777" w:rsidR="004F7E8C" w:rsidRPr="00B44F7E" w:rsidRDefault="004F7E8C" w:rsidP="004F7E8C"/>
          <w:p w14:paraId="7F56B82B" w14:textId="3AE04D5E" w:rsidR="00A351D9" w:rsidRPr="00B44F7E" w:rsidRDefault="00A77A9F" w:rsidP="007A7FEC">
            <w:pPr>
              <w:pStyle w:val="Titre2"/>
            </w:pPr>
            <w:r>
              <w:t>Mars 2023 – Aout 2023</w:t>
            </w:r>
            <w:r w:rsidR="00A351D9" w:rsidRPr="00B44F7E">
              <w:rPr>
                <w:lang w:bidi="fr-FR"/>
              </w:rPr>
              <w:t xml:space="preserve"> </w:t>
            </w:r>
          </w:p>
          <w:p w14:paraId="3CE44DF2" w14:textId="094A1841" w:rsidR="00A351D9" w:rsidRDefault="006A5509" w:rsidP="007A7FEC">
            <w:pPr>
              <w:rPr>
                <w:lang w:bidi="fr-FR"/>
              </w:rPr>
            </w:pPr>
            <w:r>
              <w:rPr>
                <w:rStyle w:val="Accentuation"/>
              </w:rPr>
              <w:t>Juriste</w:t>
            </w:r>
            <w:r w:rsidR="00A77A9F">
              <w:rPr>
                <w:rStyle w:val="Accentuation"/>
              </w:rPr>
              <w:t xml:space="preserve"> Droit des Affaires</w:t>
            </w:r>
            <w:r w:rsidR="00A351D9" w:rsidRPr="00B44F7E">
              <w:rPr>
                <w:lang w:bidi="fr-FR"/>
              </w:rPr>
              <w:t xml:space="preserve">| </w:t>
            </w:r>
            <w:proofErr w:type="spellStart"/>
            <w:r w:rsidR="00A77A9F">
              <w:t>Perenco</w:t>
            </w:r>
            <w:proofErr w:type="spellEnd"/>
            <w:r w:rsidR="00A77A9F">
              <w:t xml:space="preserve"> </w:t>
            </w:r>
            <w:proofErr w:type="spellStart"/>
            <w:r w:rsidR="00A77A9F">
              <w:t>Oil</w:t>
            </w:r>
            <w:proofErr w:type="spellEnd"/>
            <w:r w:rsidR="00A77A9F">
              <w:t xml:space="preserve"> &amp; Gas Gabon, Port-Gentil, Gabon </w:t>
            </w:r>
            <w:r w:rsidR="00A77A9F" w:rsidRPr="00B44F7E">
              <w:rPr>
                <w:lang w:bidi="fr-FR"/>
              </w:rPr>
              <w:t>|</w:t>
            </w:r>
            <w:r w:rsidR="00A77A9F">
              <w:rPr>
                <w:lang w:bidi="fr-FR"/>
              </w:rPr>
              <w:t xml:space="preserve"> </w:t>
            </w:r>
            <w:r w:rsidR="00967A09">
              <w:rPr>
                <w:lang w:bidi="fr-FR"/>
              </w:rPr>
              <w:t>CDD</w:t>
            </w:r>
          </w:p>
          <w:p w14:paraId="171CA187" w14:textId="77777777" w:rsidR="00A77A9F" w:rsidRDefault="00A77A9F" w:rsidP="007A7FEC">
            <w:pPr>
              <w:rPr>
                <w:lang w:bidi="fr-FR"/>
              </w:rPr>
            </w:pPr>
          </w:p>
          <w:p w14:paraId="0C1FFE76" w14:textId="0B4A3623" w:rsidR="004F7E8C" w:rsidRDefault="004F7E8C" w:rsidP="004F7E8C">
            <w:pPr>
              <w:pStyle w:val="Paragraphedeliste"/>
              <w:numPr>
                <w:ilvl w:val="0"/>
                <w:numId w:val="7"/>
              </w:numPr>
            </w:pPr>
            <w:r>
              <w:t>Conseil juridique à la direction juridique et financière.</w:t>
            </w:r>
          </w:p>
          <w:p w14:paraId="4271B4B5" w14:textId="1B1A7E4D" w:rsidR="004F7E8C" w:rsidRDefault="004F7E8C" w:rsidP="004F7E8C">
            <w:pPr>
              <w:pStyle w:val="Paragraphedeliste"/>
              <w:numPr>
                <w:ilvl w:val="0"/>
                <w:numId w:val="7"/>
              </w:numPr>
            </w:pPr>
            <w:r>
              <w:t>Participation aux négociations et rédaction de contrats (contrats d'achat, prestations de services, accords de confidentialité).</w:t>
            </w:r>
          </w:p>
          <w:p w14:paraId="1D8F0E5D" w14:textId="4D754050" w:rsidR="00343F1A" w:rsidRDefault="004F7E8C" w:rsidP="004F7E8C">
            <w:pPr>
              <w:pStyle w:val="Paragraphedeliste"/>
              <w:numPr>
                <w:ilvl w:val="0"/>
                <w:numId w:val="7"/>
              </w:numPr>
            </w:pPr>
            <w:r>
              <w:t>Analyse des risques et participation aux contentieux commerciaux.</w:t>
            </w:r>
          </w:p>
          <w:p w14:paraId="44B363C8" w14:textId="77777777" w:rsidR="004F7E8C" w:rsidRPr="00B44F7E" w:rsidRDefault="004F7E8C" w:rsidP="004F7E8C">
            <w:pPr>
              <w:pStyle w:val="Paragraphedeliste"/>
            </w:pPr>
          </w:p>
          <w:p w14:paraId="1426CA46" w14:textId="7369C7BB" w:rsidR="00A351D9" w:rsidRPr="00B44F7E" w:rsidRDefault="007A7FEC" w:rsidP="007A7FEC">
            <w:pPr>
              <w:pStyle w:val="Titre2"/>
            </w:pPr>
            <w:r>
              <w:t>juillet 2022 – décembre 2022</w:t>
            </w:r>
            <w:r w:rsidR="00A351D9" w:rsidRPr="00B44F7E">
              <w:rPr>
                <w:lang w:bidi="fr-FR"/>
              </w:rPr>
              <w:t xml:space="preserve"> </w:t>
            </w:r>
          </w:p>
          <w:p w14:paraId="2F2A93A8" w14:textId="6F9D7250" w:rsidR="00A351D9" w:rsidRDefault="007A7FEC" w:rsidP="007A7FEC">
            <w:pPr>
              <w:rPr>
                <w:lang w:bidi="fr-FR"/>
              </w:rPr>
            </w:pPr>
            <w:r>
              <w:rPr>
                <w:rStyle w:val="Accentuation"/>
              </w:rPr>
              <w:t>Juriste Formaliste</w:t>
            </w:r>
            <w:r w:rsidR="00A351D9" w:rsidRPr="00B44F7E">
              <w:rPr>
                <w:lang w:bidi="fr-FR"/>
              </w:rPr>
              <w:t xml:space="preserve"> | </w:t>
            </w:r>
            <w:proofErr w:type="spellStart"/>
            <w:r>
              <w:t>Captain</w:t>
            </w:r>
            <w:proofErr w:type="spellEnd"/>
            <w:r>
              <w:t xml:space="preserve"> Contrat</w:t>
            </w:r>
            <w:r w:rsidR="00F36F64">
              <w:t>, Paris, France</w:t>
            </w:r>
            <w:r w:rsidR="00A77A9F">
              <w:t xml:space="preserve"> </w:t>
            </w:r>
            <w:r w:rsidR="00A77A9F" w:rsidRPr="00B44F7E">
              <w:rPr>
                <w:lang w:bidi="fr-FR"/>
              </w:rPr>
              <w:t>|</w:t>
            </w:r>
            <w:r w:rsidR="00A77A9F">
              <w:rPr>
                <w:lang w:bidi="fr-FR"/>
              </w:rPr>
              <w:t xml:space="preserve"> Stage</w:t>
            </w:r>
          </w:p>
          <w:p w14:paraId="155C354C" w14:textId="77777777" w:rsidR="007A7FEC" w:rsidRDefault="007A7FEC" w:rsidP="007A7FEC">
            <w:pPr>
              <w:rPr>
                <w:lang w:bidi="fr-FR"/>
              </w:rPr>
            </w:pPr>
          </w:p>
          <w:p w14:paraId="01D7C214" w14:textId="43F5A946" w:rsidR="007A7FEC" w:rsidRPr="00B44F7E" w:rsidRDefault="007A7FEC" w:rsidP="007A7FEC">
            <w:pPr>
              <w:pStyle w:val="Titre2"/>
            </w:pPr>
            <w:r>
              <w:t xml:space="preserve"> Decembre 2019</w:t>
            </w:r>
          </w:p>
          <w:p w14:paraId="6B67A2A7" w14:textId="426BC6FC" w:rsidR="007A7FEC" w:rsidRDefault="007A7FEC" w:rsidP="007A7FEC">
            <w:pPr>
              <w:rPr>
                <w:lang w:bidi="fr-FR"/>
              </w:rPr>
            </w:pPr>
            <w:r>
              <w:rPr>
                <w:rStyle w:val="Accentuation"/>
              </w:rPr>
              <w:t>Lauréat de la 15</w:t>
            </w:r>
            <w:r w:rsidRPr="007A7FEC">
              <w:rPr>
                <w:rStyle w:val="Accentuation"/>
                <w:vertAlign w:val="superscript"/>
              </w:rPr>
              <w:t>ème</w:t>
            </w:r>
            <w:r>
              <w:rPr>
                <w:rStyle w:val="Accentuation"/>
              </w:rPr>
              <w:t xml:space="preserve"> édition de la journée du Gouvernement d’Entreprise</w:t>
            </w:r>
            <w:r w:rsidRPr="00B44F7E">
              <w:rPr>
                <w:lang w:bidi="fr-FR"/>
              </w:rPr>
              <w:t xml:space="preserve"> | </w:t>
            </w:r>
            <w:r>
              <w:t xml:space="preserve">Université Lumière Lyon 2 </w:t>
            </w:r>
            <w:r w:rsidRPr="00B44F7E">
              <w:rPr>
                <w:lang w:bidi="fr-FR"/>
              </w:rPr>
              <w:t>|</w:t>
            </w:r>
            <w:r>
              <w:rPr>
                <w:lang w:bidi="fr-FR"/>
              </w:rPr>
              <w:t xml:space="preserve"> Concours</w:t>
            </w:r>
          </w:p>
          <w:p w14:paraId="703A7669" w14:textId="77777777" w:rsidR="007A7FEC" w:rsidRDefault="007A7FEC" w:rsidP="007A7FEC">
            <w:pPr>
              <w:rPr>
                <w:lang w:bidi="fr-FR"/>
              </w:rPr>
            </w:pPr>
          </w:p>
          <w:p w14:paraId="3E8F4FF0" w14:textId="674B88DC" w:rsidR="001557C9" w:rsidRPr="00B44F7E" w:rsidRDefault="007A7FEC" w:rsidP="007A7FEC">
            <w:r>
              <w:t xml:space="preserve">Concours sur travaux d’étudiants en « </w:t>
            </w:r>
            <w:proofErr w:type="spellStart"/>
            <w:r>
              <w:t>corporate</w:t>
            </w:r>
            <w:proofErr w:type="spellEnd"/>
            <w:r>
              <w:t xml:space="preserve"> </w:t>
            </w:r>
            <w:proofErr w:type="spellStart"/>
            <w:r>
              <w:t>governance</w:t>
            </w:r>
            <w:proofErr w:type="spellEnd"/>
            <w:r>
              <w:t xml:space="preserve"> » et gestion des risques</w:t>
            </w:r>
            <w:r w:rsidR="001557C9">
              <w:t>.</w:t>
            </w:r>
          </w:p>
        </w:tc>
      </w:tr>
    </w:tbl>
    <w:p w14:paraId="02E4012E" w14:textId="7BC48C44" w:rsidR="001557C9" w:rsidRPr="00B44F7E" w:rsidRDefault="001557C9" w:rsidP="00843C42"/>
    <w:sectPr w:rsidR="001557C9" w:rsidRPr="00B44F7E" w:rsidSect="003421A5">
      <w:pgSz w:w="11906" w:h="16838" w:code="9"/>
      <w:pgMar w:top="1080" w:right="1080" w:bottom="1080" w:left="1080" w:header="709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246D5" w14:textId="77777777" w:rsidR="00370994" w:rsidRDefault="00370994" w:rsidP="00F316AD">
      <w:r>
        <w:separator/>
      </w:r>
    </w:p>
  </w:endnote>
  <w:endnote w:type="continuationSeparator" w:id="0">
    <w:p w14:paraId="1DE56A06" w14:textId="77777777" w:rsidR="00370994" w:rsidRDefault="00370994" w:rsidP="00F316AD">
      <w:r>
        <w:continuationSeparator/>
      </w:r>
    </w:p>
  </w:endnote>
  <w:endnote w:type="continuationNotice" w:id="1">
    <w:p w14:paraId="6450F521" w14:textId="77777777" w:rsidR="00370994" w:rsidRDefault="003709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35B8B1" w14:textId="77777777" w:rsidR="00370994" w:rsidRDefault="00370994" w:rsidP="00F316AD">
      <w:r>
        <w:separator/>
      </w:r>
    </w:p>
  </w:footnote>
  <w:footnote w:type="continuationSeparator" w:id="0">
    <w:p w14:paraId="1BD6C393" w14:textId="77777777" w:rsidR="00370994" w:rsidRDefault="00370994" w:rsidP="00F316AD">
      <w:r>
        <w:continuationSeparator/>
      </w:r>
    </w:p>
  </w:footnote>
  <w:footnote w:type="continuationNotice" w:id="1">
    <w:p w14:paraId="069F1AAA" w14:textId="77777777" w:rsidR="00370994" w:rsidRDefault="0037099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4A8F4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F6F3EA" w:themeColor="accent5"/>
      </w:rPr>
    </w:lvl>
  </w:abstractNum>
  <w:abstractNum w:abstractNumId="1" w15:restartNumberingAfterBreak="0">
    <w:nsid w:val="15F50A67"/>
    <w:multiLevelType w:val="hybridMultilevel"/>
    <w:tmpl w:val="D13C7F9A"/>
    <w:lvl w:ilvl="0" w:tplc="B560CAC8">
      <w:start w:val="1"/>
      <w:numFmt w:val="bullet"/>
      <w:pStyle w:val="Listepuces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05F8A"/>
    <w:multiLevelType w:val="hybridMultilevel"/>
    <w:tmpl w:val="655CEE4C"/>
    <w:lvl w:ilvl="0" w:tplc="1B4C9A0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Times New Roman (Body CS)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3020A3"/>
    <w:multiLevelType w:val="hybridMultilevel"/>
    <w:tmpl w:val="873A4AD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027C76"/>
    <w:multiLevelType w:val="hybridMultilevel"/>
    <w:tmpl w:val="BB8A42CA"/>
    <w:lvl w:ilvl="0" w:tplc="54141BE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Times New Roman (Body CS)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6E2A45"/>
    <w:multiLevelType w:val="hybridMultilevel"/>
    <w:tmpl w:val="C7685D88"/>
    <w:lvl w:ilvl="0" w:tplc="54141BE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Times New Roman (Body CS)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183CE6"/>
    <w:multiLevelType w:val="hybridMultilevel"/>
    <w:tmpl w:val="F7F053A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362441"/>
    <w:multiLevelType w:val="hybridMultilevel"/>
    <w:tmpl w:val="CA2C7B2C"/>
    <w:lvl w:ilvl="0" w:tplc="54141BE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Times New Roman (Body CS)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8A03AC"/>
    <w:multiLevelType w:val="hybridMultilevel"/>
    <w:tmpl w:val="CEFE848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500427">
    <w:abstractNumId w:val="0"/>
  </w:num>
  <w:num w:numId="2" w16cid:durableId="1137796067">
    <w:abstractNumId w:val="1"/>
  </w:num>
  <w:num w:numId="3" w16cid:durableId="703603208">
    <w:abstractNumId w:val="6"/>
  </w:num>
  <w:num w:numId="4" w16cid:durableId="1089816181">
    <w:abstractNumId w:val="4"/>
  </w:num>
  <w:num w:numId="5" w16cid:durableId="1057705423">
    <w:abstractNumId w:val="5"/>
  </w:num>
  <w:num w:numId="6" w16cid:durableId="1898783795">
    <w:abstractNumId w:val="7"/>
  </w:num>
  <w:num w:numId="7" w16cid:durableId="32268960">
    <w:abstractNumId w:val="8"/>
  </w:num>
  <w:num w:numId="8" w16cid:durableId="1717505279">
    <w:abstractNumId w:val="3"/>
  </w:num>
  <w:num w:numId="9" w16cid:durableId="9977302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AA8"/>
    <w:rsid w:val="0001399F"/>
    <w:rsid w:val="00047521"/>
    <w:rsid w:val="00064A16"/>
    <w:rsid w:val="000665AB"/>
    <w:rsid w:val="0009273C"/>
    <w:rsid w:val="00095D41"/>
    <w:rsid w:val="000C5404"/>
    <w:rsid w:val="000E1D44"/>
    <w:rsid w:val="001557C9"/>
    <w:rsid w:val="00163282"/>
    <w:rsid w:val="00183E89"/>
    <w:rsid w:val="001A375F"/>
    <w:rsid w:val="001E50B8"/>
    <w:rsid w:val="001F1F0D"/>
    <w:rsid w:val="00205A46"/>
    <w:rsid w:val="0020696E"/>
    <w:rsid w:val="00225BAE"/>
    <w:rsid w:val="00226C33"/>
    <w:rsid w:val="002356A2"/>
    <w:rsid w:val="0024775A"/>
    <w:rsid w:val="00252331"/>
    <w:rsid w:val="00263514"/>
    <w:rsid w:val="002B7B7A"/>
    <w:rsid w:val="002D1060"/>
    <w:rsid w:val="002D12DA"/>
    <w:rsid w:val="002D4AEB"/>
    <w:rsid w:val="002E79AC"/>
    <w:rsid w:val="003019B2"/>
    <w:rsid w:val="003421A5"/>
    <w:rsid w:val="00343F1A"/>
    <w:rsid w:val="0034688D"/>
    <w:rsid w:val="00351BED"/>
    <w:rsid w:val="00370994"/>
    <w:rsid w:val="003B34F6"/>
    <w:rsid w:val="003B5713"/>
    <w:rsid w:val="0040233B"/>
    <w:rsid w:val="004C6953"/>
    <w:rsid w:val="004F09FF"/>
    <w:rsid w:val="004F7E8C"/>
    <w:rsid w:val="00507AFD"/>
    <w:rsid w:val="00507E93"/>
    <w:rsid w:val="00511A6E"/>
    <w:rsid w:val="00535EE8"/>
    <w:rsid w:val="0056727C"/>
    <w:rsid w:val="005675E7"/>
    <w:rsid w:val="0057534A"/>
    <w:rsid w:val="005872B1"/>
    <w:rsid w:val="00605A5B"/>
    <w:rsid w:val="00652B25"/>
    <w:rsid w:val="00663D85"/>
    <w:rsid w:val="00672A17"/>
    <w:rsid w:val="006818E7"/>
    <w:rsid w:val="006A5509"/>
    <w:rsid w:val="006C60E6"/>
    <w:rsid w:val="006E70D3"/>
    <w:rsid w:val="0075038B"/>
    <w:rsid w:val="007A7FEC"/>
    <w:rsid w:val="007B0F94"/>
    <w:rsid w:val="007C14FA"/>
    <w:rsid w:val="007E4BAF"/>
    <w:rsid w:val="00815943"/>
    <w:rsid w:val="00843C42"/>
    <w:rsid w:val="00860DB6"/>
    <w:rsid w:val="0088104A"/>
    <w:rsid w:val="00896FA4"/>
    <w:rsid w:val="008B045B"/>
    <w:rsid w:val="008B507E"/>
    <w:rsid w:val="008C1972"/>
    <w:rsid w:val="00934D22"/>
    <w:rsid w:val="00942D8F"/>
    <w:rsid w:val="00967A09"/>
    <w:rsid w:val="00987486"/>
    <w:rsid w:val="0099359E"/>
    <w:rsid w:val="009941DA"/>
    <w:rsid w:val="00996C62"/>
    <w:rsid w:val="00A10D34"/>
    <w:rsid w:val="00A30F44"/>
    <w:rsid w:val="00A351D9"/>
    <w:rsid w:val="00A70004"/>
    <w:rsid w:val="00A77921"/>
    <w:rsid w:val="00A77A9F"/>
    <w:rsid w:val="00A810C9"/>
    <w:rsid w:val="00AD0DB9"/>
    <w:rsid w:val="00B111F4"/>
    <w:rsid w:val="00B11B96"/>
    <w:rsid w:val="00B2124F"/>
    <w:rsid w:val="00B44F7E"/>
    <w:rsid w:val="00B46CF0"/>
    <w:rsid w:val="00B575FB"/>
    <w:rsid w:val="00B6190E"/>
    <w:rsid w:val="00BD4217"/>
    <w:rsid w:val="00C1095A"/>
    <w:rsid w:val="00C40429"/>
    <w:rsid w:val="00C438E2"/>
    <w:rsid w:val="00C55D85"/>
    <w:rsid w:val="00C81523"/>
    <w:rsid w:val="00CA1592"/>
    <w:rsid w:val="00CA2273"/>
    <w:rsid w:val="00CC7254"/>
    <w:rsid w:val="00CD50FD"/>
    <w:rsid w:val="00D23AA8"/>
    <w:rsid w:val="00D47124"/>
    <w:rsid w:val="00D575D3"/>
    <w:rsid w:val="00D64184"/>
    <w:rsid w:val="00D747F5"/>
    <w:rsid w:val="00DA0D2A"/>
    <w:rsid w:val="00DA31B4"/>
    <w:rsid w:val="00DA74E2"/>
    <w:rsid w:val="00DD5D7B"/>
    <w:rsid w:val="00E50452"/>
    <w:rsid w:val="00E86958"/>
    <w:rsid w:val="00EB4F4F"/>
    <w:rsid w:val="00ED3347"/>
    <w:rsid w:val="00F003B0"/>
    <w:rsid w:val="00F13F04"/>
    <w:rsid w:val="00F2368E"/>
    <w:rsid w:val="00F316AD"/>
    <w:rsid w:val="00F36F64"/>
    <w:rsid w:val="00F4501B"/>
    <w:rsid w:val="00F710C2"/>
    <w:rsid w:val="00F9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ACA0D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43F1A"/>
    <w:pPr>
      <w:spacing w:line="280" w:lineRule="exact"/>
    </w:pPr>
    <w:rPr>
      <w:rFonts w:cs="Times New Roman (Body CS)"/>
      <w:color w:val="000000" w:themeColor="text1"/>
      <w:sz w:val="20"/>
    </w:rPr>
  </w:style>
  <w:style w:type="paragraph" w:styleId="Titre1">
    <w:name w:val="heading 1"/>
    <w:basedOn w:val="Normal"/>
    <w:next w:val="Normal"/>
    <w:link w:val="Titre1Car"/>
    <w:uiPriority w:val="2"/>
    <w:qFormat/>
    <w:rsid w:val="00EB4F4F"/>
    <w:pPr>
      <w:spacing w:before="120" w:after="120"/>
      <w:outlineLvl w:val="0"/>
    </w:pPr>
    <w:rPr>
      <w:rFonts w:asciiTheme="majorHAnsi" w:hAnsiTheme="majorHAnsi"/>
      <w:color w:val="3C3388" w:themeColor="accent6"/>
      <w:sz w:val="28"/>
    </w:rPr>
  </w:style>
  <w:style w:type="paragraph" w:styleId="Titre2">
    <w:name w:val="heading 2"/>
    <w:basedOn w:val="Normal"/>
    <w:next w:val="Normal"/>
    <w:link w:val="Titre2Car"/>
    <w:uiPriority w:val="3"/>
    <w:qFormat/>
    <w:rsid w:val="00343F1A"/>
    <w:pPr>
      <w:outlineLvl w:val="1"/>
    </w:pPr>
    <w:rPr>
      <w:caps/>
      <w:sz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5872B1"/>
    <w:rPr>
      <w:rFonts w:cs="Times New Roman (Body CS)"/>
      <w:color w:val="000000" w:themeColor="text1"/>
      <w:sz w:val="20"/>
    </w:rPr>
  </w:style>
  <w:style w:type="paragraph" w:styleId="Pieddepage">
    <w:name w:val="footer"/>
    <w:basedOn w:val="Normal"/>
    <w:link w:val="PieddepageC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872B1"/>
    <w:rPr>
      <w:rFonts w:cs="Times New Roman (Body CS)"/>
      <w:color w:val="000000" w:themeColor="text1"/>
      <w:sz w:val="20"/>
    </w:rPr>
  </w:style>
  <w:style w:type="table" w:styleId="Grilledutableau">
    <w:name w:val="Table Grid"/>
    <w:basedOn w:val="Tableau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qFormat/>
    <w:rsid w:val="00EB4F4F"/>
    <w:pPr>
      <w:spacing w:line="240" w:lineRule="auto"/>
    </w:pPr>
    <w:rPr>
      <w:rFonts w:asciiTheme="majorHAnsi" w:hAnsiTheme="majorHAnsi"/>
      <w:color w:val="3C3388" w:themeColor="accent6"/>
      <w:sz w:val="72"/>
    </w:rPr>
  </w:style>
  <w:style w:type="character" w:customStyle="1" w:styleId="TitreCar">
    <w:name w:val="Titre Car"/>
    <w:basedOn w:val="Policepardfaut"/>
    <w:link w:val="Titre"/>
    <w:rsid w:val="00EB4F4F"/>
    <w:rPr>
      <w:rFonts w:asciiTheme="majorHAnsi" w:hAnsiTheme="majorHAnsi" w:cs="Times New Roman (Body CS)"/>
      <w:color w:val="3C3388" w:themeColor="accent6"/>
      <w:sz w:val="72"/>
    </w:rPr>
  </w:style>
  <w:style w:type="paragraph" w:styleId="Sous-titre">
    <w:name w:val="Subtitle"/>
    <w:basedOn w:val="Normal"/>
    <w:next w:val="Normal"/>
    <w:link w:val="Sous-titreCar"/>
    <w:uiPriority w:val="1"/>
    <w:qFormat/>
    <w:rsid w:val="00E50452"/>
    <w:rPr>
      <w:sz w:val="28"/>
    </w:rPr>
  </w:style>
  <w:style w:type="character" w:customStyle="1" w:styleId="Sous-titreCar">
    <w:name w:val="Sous-titre Car"/>
    <w:basedOn w:val="Policepardfaut"/>
    <w:link w:val="Sous-titre"/>
    <w:uiPriority w:val="1"/>
    <w:rsid w:val="00E50452"/>
    <w:rPr>
      <w:rFonts w:cs="Times New Roman (Body CS)"/>
      <w:color w:val="000000" w:themeColor="text1"/>
      <w:sz w:val="28"/>
    </w:rPr>
  </w:style>
  <w:style w:type="character" w:customStyle="1" w:styleId="Titre1Car">
    <w:name w:val="Titre 1 Car"/>
    <w:basedOn w:val="Policepardfaut"/>
    <w:link w:val="Titre1"/>
    <w:uiPriority w:val="2"/>
    <w:rsid w:val="00EB4F4F"/>
    <w:rPr>
      <w:rFonts w:asciiTheme="majorHAnsi" w:hAnsiTheme="majorHAnsi" w:cs="Times New Roman (Body CS)"/>
      <w:color w:val="3C3388" w:themeColor="accent6"/>
      <w:sz w:val="28"/>
    </w:rPr>
  </w:style>
  <w:style w:type="character" w:styleId="Lienhypertexte">
    <w:name w:val="Hyperlink"/>
    <w:basedOn w:val="Policepardfaut"/>
    <w:uiPriority w:val="99"/>
    <w:semiHidden/>
    <w:rsid w:val="005872B1"/>
    <w:rPr>
      <w:color w:val="0563C1" w:themeColor="hyperlink"/>
      <w:u w:val="single"/>
    </w:rPr>
  </w:style>
  <w:style w:type="character" w:customStyle="1" w:styleId="Titre2Car">
    <w:name w:val="Titre 2 Car"/>
    <w:basedOn w:val="Policepardfaut"/>
    <w:link w:val="Titre2"/>
    <w:uiPriority w:val="3"/>
    <w:rsid w:val="00343F1A"/>
    <w:rPr>
      <w:rFonts w:cs="Times New Roman (Body CS)"/>
      <w:caps/>
      <w:color w:val="000000" w:themeColor="text1"/>
      <w:sz w:val="16"/>
    </w:rPr>
  </w:style>
  <w:style w:type="character" w:styleId="Textedelespacerserv">
    <w:name w:val="Placeholder Text"/>
    <w:basedOn w:val="Policepardfaut"/>
    <w:uiPriority w:val="99"/>
    <w:semiHidden/>
    <w:rsid w:val="00A77921"/>
    <w:rPr>
      <w:color w:val="808080"/>
    </w:rPr>
  </w:style>
  <w:style w:type="table" w:customStyle="1" w:styleId="Style1">
    <w:name w:val="Style 1"/>
    <w:basedOn w:val="TableauNormal"/>
    <w:uiPriority w:val="99"/>
    <w:rsid w:val="00183E89"/>
    <w:tblPr>
      <w:tblBorders>
        <w:top w:val="single" w:sz="12" w:space="0" w:color="B7E5ED" w:themeColor="accent4"/>
        <w:insideV w:val="single" w:sz="12" w:space="0" w:color="B7E5ED" w:themeColor="accent4"/>
      </w:tblBorders>
    </w:tblPr>
    <w:tcPr>
      <w:tcMar>
        <w:top w:w="144" w:type="dxa"/>
        <w:left w:w="288" w:type="dxa"/>
        <w:bottom w:w="144" w:type="dxa"/>
        <w:right w:w="288" w:type="dxa"/>
      </w:tcMar>
    </w:tcPr>
  </w:style>
  <w:style w:type="paragraph" w:customStyle="1" w:styleId="Listepuces1">
    <w:name w:val="Liste à puces1"/>
    <w:basedOn w:val="Normal"/>
    <w:uiPriority w:val="7"/>
    <w:qFormat/>
    <w:rsid w:val="00A70004"/>
    <w:pPr>
      <w:numPr>
        <w:numId w:val="2"/>
      </w:numPr>
      <w:spacing w:line="320" w:lineRule="exact"/>
      <w:ind w:left="360"/>
    </w:pPr>
  </w:style>
  <w:style w:type="character" w:styleId="Accentuation">
    <w:name w:val="Emphasis"/>
    <w:uiPriority w:val="20"/>
    <w:rsid w:val="00EB4F4F"/>
    <w:rPr>
      <w:b/>
      <w:color w:val="3C3388" w:themeColor="accent6"/>
    </w:rPr>
  </w:style>
  <w:style w:type="paragraph" w:styleId="Paragraphedeliste">
    <w:name w:val="List Paragraph"/>
    <w:basedOn w:val="Normal"/>
    <w:uiPriority w:val="34"/>
    <w:semiHidden/>
    <w:qFormat/>
    <w:rsid w:val="004F7E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malekou\AppData\Roaming\Microsoft\Templates\Curriculum%20vitae%20de%20base%20en%20manage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DE4FA5F8FF84DD3B353C04A2073829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D7F0492-D126-4782-B064-1E75BCCE165F}"/>
      </w:docPartPr>
      <w:docPartBody>
        <w:p w:rsidR="00061569" w:rsidRDefault="00000000">
          <w:pPr>
            <w:pStyle w:val="ADE4FA5F8FF84DD3B353C04A20738297"/>
          </w:pPr>
          <w:r w:rsidRPr="00B44F7E">
            <w:rPr>
              <w:lang w:bidi="fr-FR"/>
            </w:rPr>
            <w:t>Contact</w:t>
          </w:r>
        </w:p>
      </w:docPartBody>
    </w:docPart>
    <w:docPart>
      <w:docPartPr>
        <w:name w:val="31306EBDFE064BAE9B4DB25BE1D3EA9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0314C2E-7A3E-41A4-9ABB-6A8A0FCD5B40}"/>
      </w:docPartPr>
      <w:docPartBody>
        <w:p w:rsidR="00061569" w:rsidRDefault="00000000">
          <w:pPr>
            <w:pStyle w:val="31306EBDFE064BAE9B4DB25BE1D3EA98"/>
          </w:pPr>
          <w:r w:rsidRPr="00B44F7E">
            <w:rPr>
              <w:lang w:bidi="fr-FR"/>
            </w:rPr>
            <w:t>Objectif</w:t>
          </w:r>
        </w:p>
      </w:docPartBody>
    </w:docPart>
    <w:docPart>
      <w:docPartPr>
        <w:name w:val="1FC4A4137341448DA8CC6A53C6899FE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58273D2-A295-4799-9EE6-DB563D78FDA6}"/>
      </w:docPartPr>
      <w:docPartBody>
        <w:p w:rsidR="00061569" w:rsidRDefault="00000000">
          <w:pPr>
            <w:pStyle w:val="1FC4A4137341448DA8CC6A53C6899FEC"/>
          </w:pPr>
          <w:r w:rsidRPr="00B44F7E">
            <w:rPr>
              <w:lang w:bidi="fr-FR"/>
            </w:rPr>
            <w:t>Formation</w:t>
          </w:r>
        </w:p>
      </w:docPartBody>
    </w:docPart>
    <w:docPart>
      <w:docPartPr>
        <w:name w:val="784AECD4DFBF49CEBB35D82A2394EA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6E711C1-7DC2-4C28-9A22-3467A30F0660}"/>
      </w:docPartPr>
      <w:docPartBody>
        <w:p w:rsidR="00061569" w:rsidRDefault="00000000">
          <w:pPr>
            <w:pStyle w:val="784AECD4DFBF49CEBB35D82A2394EA20"/>
          </w:pPr>
          <w:r w:rsidRPr="00B44F7E">
            <w:rPr>
              <w:lang w:bidi="fr-FR"/>
            </w:rPr>
            <w:t>Compétences fondamentales</w:t>
          </w:r>
        </w:p>
      </w:docPartBody>
    </w:docPart>
    <w:docPart>
      <w:docPartPr>
        <w:name w:val="BEC7B7FF3A524B4F9263E3B090C5BAC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195127B-4289-4992-9274-5AEEB52B8DDF}"/>
      </w:docPartPr>
      <w:docPartBody>
        <w:p w:rsidR="00061569" w:rsidRDefault="00000000">
          <w:pPr>
            <w:pStyle w:val="BEC7B7FF3A524B4F9263E3B090C5BAC1"/>
          </w:pPr>
          <w:r w:rsidRPr="00B44F7E">
            <w:rPr>
              <w:rStyle w:val="Titre1Car"/>
              <w:lang w:bidi="fr-FR"/>
            </w:rPr>
            <w:t>Expérience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8B1"/>
    <w:rsid w:val="000218B1"/>
    <w:rsid w:val="00047EFC"/>
    <w:rsid w:val="00061569"/>
    <w:rsid w:val="00073504"/>
    <w:rsid w:val="00080872"/>
    <w:rsid w:val="003B54F6"/>
    <w:rsid w:val="00C17102"/>
    <w:rsid w:val="00D86B88"/>
    <w:rsid w:val="00EB480A"/>
    <w:rsid w:val="00F5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2"/>
    <w:qFormat/>
    <w:rsid w:val="000218B1"/>
    <w:pPr>
      <w:spacing w:before="120" w:after="120" w:line="280" w:lineRule="exact"/>
      <w:outlineLvl w:val="0"/>
    </w:pPr>
    <w:rPr>
      <w:rFonts w:asciiTheme="majorHAnsi" w:eastAsiaTheme="minorHAnsi" w:hAnsiTheme="majorHAnsi" w:cs="Times New Roman (Body CS)"/>
      <w:color w:val="70AD47" w:themeColor="accent6"/>
      <w:kern w:val="0"/>
      <w:sz w:val="28"/>
      <w:szCs w:val="24"/>
      <w:lang w:eastAsia="en-US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DE4FA5F8FF84DD3B353C04A20738297">
    <w:name w:val="ADE4FA5F8FF84DD3B353C04A20738297"/>
  </w:style>
  <w:style w:type="paragraph" w:customStyle="1" w:styleId="31306EBDFE064BAE9B4DB25BE1D3EA98">
    <w:name w:val="31306EBDFE064BAE9B4DB25BE1D3EA98"/>
  </w:style>
  <w:style w:type="paragraph" w:customStyle="1" w:styleId="1FC4A4137341448DA8CC6A53C6899FEC">
    <w:name w:val="1FC4A4137341448DA8CC6A53C6899FEC"/>
  </w:style>
  <w:style w:type="paragraph" w:customStyle="1" w:styleId="784AECD4DFBF49CEBB35D82A2394EA20">
    <w:name w:val="784AECD4DFBF49CEBB35D82A2394EA20"/>
  </w:style>
  <w:style w:type="character" w:customStyle="1" w:styleId="Titre1Car">
    <w:name w:val="Titre 1 Car"/>
    <w:basedOn w:val="Policepardfaut"/>
    <w:link w:val="Titre1"/>
    <w:uiPriority w:val="2"/>
    <w:rsid w:val="000218B1"/>
    <w:rPr>
      <w:rFonts w:asciiTheme="majorHAnsi" w:eastAsiaTheme="minorHAnsi" w:hAnsiTheme="majorHAnsi" w:cs="Times New Roman (Body CS)"/>
      <w:color w:val="70AD47" w:themeColor="accent6"/>
      <w:kern w:val="0"/>
      <w:sz w:val="28"/>
      <w:szCs w:val="24"/>
      <w:lang w:eastAsia="en-US"/>
      <w14:ligatures w14:val="none"/>
    </w:rPr>
  </w:style>
  <w:style w:type="paragraph" w:customStyle="1" w:styleId="BEC7B7FF3A524B4F9263E3B090C5BAC1">
    <w:name w:val="BEC7B7FF3A524B4F9263E3B090C5BAC1"/>
  </w:style>
  <w:style w:type="character" w:styleId="Accentuation">
    <w:name w:val="Emphasis"/>
    <w:uiPriority w:val="20"/>
    <w:rPr>
      <w:b/>
      <w:color w:val="70AD47" w:themeColor="accent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Custom 29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1309A8"/>
      </a:accent1>
      <a:accent2>
        <a:srgbClr val="875BBB"/>
      </a:accent2>
      <a:accent3>
        <a:srgbClr val="EB433D"/>
      </a:accent3>
      <a:accent4>
        <a:srgbClr val="B7E5ED"/>
      </a:accent4>
      <a:accent5>
        <a:srgbClr val="F6F3EA"/>
      </a:accent5>
      <a:accent6>
        <a:srgbClr val="3C3388"/>
      </a:accent6>
      <a:hlink>
        <a:srgbClr val="0563C1"/>
      </a:hlink>
      <a:folHlink>
        <a:srgbClr val="954F72"/>
      </a:folHlink>
    </a:clrScheme>
    <a:fontScheme name="Custom 77">
      <a:majorFont>
        <a:latin typeface="Bookman Old Style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3A24AD-AD6E-4AFD-9777-3A7D7259EEA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C313B15-282C-43A3-9409-5244D18FF8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51234F-26C5-4A2A-B51D-59D2C9E396B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Curriculum vitae de base en management</Template>
  <TotalTime>0</TotalTime>
  <Pages>1</Pages>
  <Words>323</Words>
  <Characters>1782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2024-04-30T08:36:00Z</dcterms:created>
  <dcterms:modified xsi:type="dcterms:W3CDTF">2024-08-02T15:26:00Z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