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E14DE" w:rsidRPr="00980ED2" w:rsidRDefault="001E14DE" w:rsidP="001E14DE">
      <w:pPr>
        <w:tabs>
          <w:tab w:val="center" w:pos="5446"/>
          <w:tab w:val="left" w:pos="6690"/>
        </w:tabs>
        <w:ind w:left="1134"/>
        <w:rPr>
          <w:rFonts w:cstheme="minorHAnsi"/>
          <w:noProof/>
          <w:lang w:eastAsia="es-MX"/>
        </w:rPr>
      </w:pPr>
      <w:r w:rsidRPr="00980ED2">
        <w:rPr>
          <w:rFonts w:cstheme="minorHAnsi"/>
          <w:noProof/>
          <w:lang w:eastAsia="es-MX"/>
        </w:rPr>
        <w:drawing>
          <wp:anchor distT="0" distB="0" distL="114300" distR="114300" simplePos="0" relativeHeight="251663360" behindDoc="1" locked="0" layoutInCell="1" allowOverlap="1">
            <wp:simplePos x="0" y="0"/>
            <wp:positionH relativeFrom="column">
              <wp:posOffset>5246370</wp:posOffset>
            </wp:positionH>
            <wp:positionV relativeFrom="paragraph">
              <wp:posOffset>48895</wp:posOffset>
            </wp:positionV>
            <wp:extent cx="895350" cy="901065"/>
            <wp:effectExtent l="0" t="0" r="0" b="0"/>
            <wp:wrapNone/>
            <wp:docPr id="1"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om.ipn.mx/Conocenos/PublishingImages/fotoEscudoESCO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901065"/>
                    </a:xfrm>
                    <a:prstGeom prst="rect">
                      <a:avLst/>
                    </a:prstGeom>
                    <a:noFill/>
                    <a:ln>
                      <a:noFill/>
                    </a:ln>
                  </pic:spPr>
                </pic:pic>
              </a:graphicData>
            </a:graphic>
          </wp:anchor>
        </w:drawing>
      </w:r>
      <w:r w:rsidRPr="00980ED2">
        <w:rPr>
          <w:rFonts w:cstheme="minorHAnsi"/>
          <w:noProof/>
          <w:lang w:eastAsia="es-MX"/>
        </w:rPr>
        <w:tab/>
      </w:r>
      <w:r w:rsidRPr="00980ED2">
        <w:rPr>
          <w:rFonts w:cstheme="minorHAnsi"/>
          <w:noProof/>
          <w:lang w:eastAsia="es-MX"/>
        </w:rPr>
        <w:drawing>
          <wp:anchor distT="0" distB="0" distL="114300" distR="114300" simplePos="0" relativeHeight="251662336" behindDoc="0" locked="0" layoutInCell="1" allowOverlap="1">
            <wp:simplePos x="0" y="0"/>
            <wp:positionH relativeFrom="column">
              <wp:posOffset>-65899</wp:posOffset>
            </wp:positionH>
            <wp:positionV relativeFrom="paragraph">
              <wp:posOffset>48747</wp:posOffset>
            </wp:positionV>
            <wp:extent cx="730250" cy="10111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_trans.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730250" cy="1011115"/>
                    </a:xfrm>
                    <a:prstGeom prst="rect">
                      <a:avLst/>
                    </a:prstGeom>
                  </pic:spPr>
                </pic:pic>
              </a:graphicData>
            </a:graphic>
          </wp:anchor>
        </w:drawing>
      </w:r>
      <w:r w:rsidRPr="00980ED2">
        <w:rPr>
          <w:rFonts w:cstheme="minorHAnsi"/>
          <w:noProof/>
          <w:lang w:eastAsia="es-MX"/>
        </w:rPr>
        <w:tab/>
      </w:r>
    </w:p>
    <w:p w:rsidR="001E14DE" w:rsidRPr="00980ED2" w:rsidRDefault="001E14DE" w:rsidP="001E14DE">
      <w:pPr>
        <w:ind w:left="1134" w:right="1112"/>
        <w:jc w:val="center"/>
        <w:rPr>
          <w:rFonts w:cstheme="minorHAnsi"/>
          <w:noProof/>
          <w:sz w:val="32"/>
          <w:szCs w:val="32"/>
          <w:lang w:eastAsia="es-MX"/>
        </w:rPr>
      </w:pPr>
      <w:r w:rsidRPr="00980ED2">
        <w:rPr>
          <w:rFonts w:cstheme="minorHAnsi"/>
          <w:noProof/>
          <w:sz w:val="36"/>
          <w:szCs w:val="36"/>
          <w:lang w:eastAsia="es-MX"/>
        </w:rPr>
        <w:t>INSTITUTO POLITÉCNICO NACIONAL</w:t>
      </w:r>
      <w:r w:rsidRPr="00980ED2">
        <w:rPr>
          <w:rFonts w:cstheme="minorHAnsi"/>
          <w:noProof/>
          <w:sz w:val="32"/>
          <w:szCs w:val="32"/>
          <w:lang w:eastAsia="es-MX"/>
        </w:rPr>
        <w:t xml:space="preserve"> </w:t>
      </w:r>
    </w:p>
    <w:p w:rsidR="001E14DE" w:rsidRPr="00980ED2" w:rsidRDefault="00FC29F7" w:rsidP="001E14DE">
      <w:pPr>
        <w:rPr>
          <w:rFonts w:cstheme="minorHAnsi"/>
        </w:rPr>
      </w:pPr>
      <w:r>
        <w:rPr>
          <w:rFonts w:cstheme="minorHAnsi"/>
          <w:noProof/>
          <w:lang w:eastAsia="es-MX"/>
        </w:rPr>
        <w:pict>
          <v:line id="Straight Connector 11" o:spid="_x0000_s1026" style="position:absolute;z-index:251661312;visibility:visible;mso-width-relative:margin;mso-height-relative:margin" from="63.55pt,14.15pt" to="406.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M8zgEAAHkDAAAOAAAAZHJzL2Uyb0RvYy54bWysU02PEzEMvSPxH6Lc6Uy3S7s76nSFWi0X&#10;BJUWfoCbycxEypfs0Gn/PU5aygI3RA+pHdvPec+e9dPJWXHUSCb4Vs5ntRTaq9AZP7Ty29fndw9S&#10;UALfgQ1et/KsST5t3r5ZT7HRd2EMttMoGMRTM8VWjinFpqpIjdoBzULUnoN9QAeJXRyqDmFidGer&#10;u7peVlPALmJQmohvd5eg3BT8vtcqfel70knYVvLbUjmxnId8Vps1NANCHI26PgP+4RUOjOemN6gd&#10;JBDf0fwF5YzCQKFPMxVcFfreKF04MJt5/QeblxGiLlxYHIo3mej/warPxz0K0/Hs5lJ4cDyjl4Rg&#10;hjGJbfCeFQwoOMhKTZEaLtj6PV49invMtE89uvzPhMSpqHu+qatPSSi+vF8s54sVD0Fx7PFxUcSv&#10;ftVGpPRRByey0UprfOYODRw/UeJ+nPozJV/78GysLfOzXkytXC7eZ3DgLeotJDZdZF7kBynADrye&#10;KmFBpGBNl6szDuFw2FoUR+AVWdUfdverzJW7/ZaWW++AxkteCV2Wx5nEG2yNa+VDnX/Xauszui47&#10;eCWQ9bsolq1D6M5FyCp7PN/S9LqLeYFe+2y//mI2PwAAAP//AwBQSwMEFAAGAAgAAAAhAKG/krDe&#10;AAAACQEAAA8AAABkcnMvZG93bnJldi54bWxMj8tOwzAQRfdI/IM1SGxQ6yQF8iBOVQrdsKPpB0zj&#10;IYmI7Sh228DXM6xgeWeO7pwp17MZxJkm3zurIF5GIMg2Tve2VXCod4sMhA9oNQ7OkoIv8rCurq9K&#10;LLS72Hc670MruMT6AhV0IYyFlL7pyKBfupEs7z7cZDBwnFqpJ7xwuRlkEkWP0mBv+UKHI207aj73&#10;J6Mgfbt/TtN68/L9sPWvicc6ucNaqdubefMEItAc/mD41Wd1qNjp6E5WezFwTtKYUQVJtgLBQBav&#10;chBHHuQ5yKqU/z+ofgAAAP//AwBQSwECLQAUAAYACAAAACEAtoM4kv4AAADhAQAAEwAAAAAAAAAA&#10;AAAAAAAAAAAAW0NvbnRlbnRfVHlwZXNdLnhtbFBLAQItABQABgAIAAAAIQA4/SH/1gAAAJQBAAAL&#10;AAAAAAAAAAAAAAAAAC8BAABfcmVscy8ucmVsc1BLAQItABQABgAIAAAAIQBCUHM8zgEAAHkDAAAO&#10;AAAAAAAAAAAAAAAAAC4CAABkcnMvZTJvRG9jLnhtbFBLAQItABQABgAIAAAAIQChv5Kw3gAAAAkB&#10;AAAPAAAAAAAAAAAAAAAAACgEAABkcnMvZG93bnJldi54bWxQSwUGAAAAAAQABADzAAAAMwUAAAAA&#10;" strokecolor="#70ad47" strokeweight=".5pt">
            <v:stroke joinstyle="miter"/>
          </v:line>
        </w:pict>
      </w:r>
    </w:p>
    <w:p w:rsidR="001E14DE" w:rsidRPr="00980ED2" w:rsidRDefault="00FC29F7" w:rsidP="001E14DE">
      <w:pPr>
        <w:jc w:val="center"/>
        <w:rPr>
          <w:rFonts w:cstheme="minorHAnsi"/>
          <w:sz w:val="28"/>
          <w:szCs w:val="28"/>
        </w:rPr>
      </w:pPr>
      <w:r>
        <w:rPr>
          <w:rFonts w:cstheme="minorHAnsi"/>
          <w:noProof/>
          <w:lang w:eastAsia="es-MX"/>
        </w:rPr>
        <w:pict>
          <v:line id="Straight Connector 3" o:spid="_x0000_s1058" style="position:absolute;left:0;text-align:left;flip:y;z-index:251659264;visibility:visible;mso-width-relative:margin;mso-height-relative:margin" from="64.1pt,.45pt" to="40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pm0QEAAH4DAAAOAAAAZHJzL2Uyb0RvYy54bWysU02P0zAQvSPxHyzfabJNd7uKmq5Qq+WC&#10;oNIC96ljJ5b8pbFp2n/P2M1WC9wQOVgez/iN35uXzdPZGnaSGLV3Hb9b1JxJJ3yv3dDx79+ePzxy&#10;FhO4Hox3suMXGfnT9v27zRRaufSjN71ERiAutlPo+JhSaKsqilFaiAsfpKOk8mghUYhD1SNMhG5N&#10;tazrh2ry2Af0QsZIp/trkm8LvlJSpK9KRZmY6Ti9LZUVy3rMa7XdQDsghFGL+RnwD6+woB01vUHt&#10;IQH7ifovKKsF+uhVWghvK6+UFrJwIDZ39R9sXkYIsnAhcWK4yRT/H6z4cjog033HG84cWBrRS0LQ&#10;w5jYzjtHAnpkTdZpCrGl8p074BzFcMBM+qzQMmV0+EEWKDIQMXYuKl9uKstzYoIOV826Wa7uOROv&#10;ueoKkaECxvRJesvypuNGuywAtHD6HBO1pdLXknzs/LM2pgzRODZ1/KG5pzELICspA4m2NhC56AbO&#10;wAzkUZGwIEZvdJ9vZ5yIw3FnkJ2AfLKuP+5X60yZuv1WllvvIY7XupK6OsjqRDY22nb8sc7ffNu4&#10;jC6LEWcCWcarcHl39P2l6FnliIZcms6GzC56G9P+7W+z/QUAAP//AwBQSwMEFAAGAAgAAAAhAFk5&#10;39LXAAAABQEAAA8AAABkcnMvZG93bnJldi54bWxMjk1Pg0AQhu8m/ofNmPRi7ALGBpGlMSaeeoJ+&#10;eN2yUyCys4RdKP57pye9zZv3Y558u9hezDj6zpGCeB2BQKqd6ahRcNh/PqUgfNBkdO8IFfygh21x&#10;f5frzLgrlThXoRE8Qj7TCtoQhkxKX7dotV+7AYm9ixutDizHRppRX3nc9jKJoo20uiP+0OoBP1qs&#10;v6vJMsZ0GfzupSynUxV/zXui+vj4rNTqYXl/AxFwCX9huOFzBwpmOruJjBc96yRNOKrgFQTbabzh&#10;43yTssjlf/riFwAA//8DAFBLAQItABQABgAIAAAAIQC2gziS/gAAAOEBAAATAAAAAAAAAAAAAAAA&#10;AAAAAABbQ29udGVudF9UeXBlc10ueG1sUEsBAi0AFAAGAAgAAAAhADj9If/WAAAAlAEAAAsAAAAA&#10;AAAAAAAAAAAALwEAAF9yZWxzLy5yZWxzUEsBAi0AFAAGAAgAAAAhAEMHCmbRAQAAfgMAAA4AAAAA&#10;AAAAAAAAAAAALgIAAGRycy9lMm9Eb2MueG1sUEsBAi0AFAAGAAgAAAAhAFk539LXAAAABQEAAA8A&#10;AAAAAAAAAAAAAAAAKwQAAGRycy9kb3ducmV2LnhtbFBLBQYAAAAABAAEAPMAAAAvBQAAAAA=&#10;" strokecolor="#70ad47" strokeweight=".5pt">
            <v:stroke joinstyle="miter"/>
          </v:line>
        </w:pict>
      </w:r>
    </w:p>
    <w:p w:rsidR="001E14DE" w:rsidRPr="00980ED2" w:rsidRDefault="00FC29F7" w:rsidP="001E14DE">
      <w:pPr>
        <w:ind w:left="567"/>
        <w:jc w:val="center"/>
        <w:rPr>
          <w:rFonts w:cstheme="minorHAnsi"/>
          <w:sz w:val="32"/>
          <w:szCs w:val="32"/>
        </w:rPr>
      </w:pPr>
      <w:r>
        <w:rPr>
          <w:rFonts w:cstheme="minorHAnsi"/>
          <w:noProof/>
          <w:sz w:val="32"/>
          <w:szCs w:val="32"/>
          <w:lang w:eastAsia="es-MX"/>
        </w:rPr>
        <w:pict>
          <v:line id="Straight Connector 7" o:spid="_x0000_s1057" style="position:absolute;left:0;text-align:left;z-index:251660288;visibility:visible;mso-width-relative:margin;mso-height-relative:margin" from="0,31.3pt" to=".95pt,4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ksB0gEAAIwDAAAOAAAAZHJzL2Uyb0RvYy54bWysU8uO0zAU3SPxD5b3NMmM+iBqOotWwwZB&#10;pRk+4I5jJ5b8kq9p2r/n2g2lwA6RhXPfuef4ZPt0toadZETtXcebRc2ZdML32g0d//b6/GHDGSZw&#10;PRjvZMcvEvnT7v277RRa+eBHb3oZGQ1x2E6h42NKoa0qFKO0gAsfpKOk8tFCIjcOVR9hounWVA91&#10;vaomH/sQvZCIFD1ck3xX5islRfqqFMrETMdpt1TOWM63fFa7LbRDhDBqMa8B/7CFBe3oo7dRB0jA&#10;vkf91yirRfToVVoIbyuvlBayYCA0Tf0HmpcRgixYiBwMN5rw/40VX07HyHTf8TVnDixd0UuKoIcx&#10;sb13jgj0ka0zT1PAlsr37hhnD8MxZtBnFW1+Exx2LtxebtzKc2KCgk2zWS85E5RZNvXjx2aVZ1a/&#10;mkPE9El6y7LRcaNdhg4tnD5jupb+LMlh55+1MRSH1jg2dXz1uKQLFkAiUgYSmTYQLHQDZ2AGUqdI&#10;sUxEb3Sfu3MzXnBvIjsBCYR01fvplVbmzAAmShCO8szL/taa1zkAjtfmkspl0FqdSNRG245v7ruN&#10;y1lZZDmDyqReaczWm+8vhd0qe3TlhaFZnllT9z7Z9z/R7gcAAAD//wMAUEsDBBQABgAIAAAAIQAw&#10;M2KZ2wAAAAUBAAAPAAAAZHJzL2Rvd25yZXYueG1sTI/NTsMwEITvSH0Haytxo05bZErIpqqKeuBW&#10;Akgc3XjzA/E6ip02vD3uCY6jGc18k20n24kzDb51jLBcJCCIS2darhHe3w53GxA+aDa6c0wIP+Rh&#10;m89uMp0ad+FXOhehFrGEfaoRmhD6VEpfNmS1X7ieOHqVG6wOUQ61NIO+xHLbyVWSKGl1y3Gh0T3t&#10;Gyq/i9EijMd9lbSH9fT1uS7k+PJw/HiuasTb+bR7AhFoCn9huOJHdMgj08mNbLzoEOKRgKBWCsTV&#10;fQRxQtgodQ8yz+R/+vwXAAD//wMAUEsBAi0AFAAGAAgAAAAhALaDOJL+AAAA4QEAABMAAAAAAAAA&#10;AAAAAAAAAAAAAFtDb250ZW50X1R5cGVzXS54bWxQSwECLQAUAAYACAAAACEAOP0h/9YAAACUAQAA&#10;CwAAAAAAAAAAAAAAAAAvAQAAX3JlbHMvLnJlbHNQSwECLQAUAAYACAAAACEAiT5LAdIBAACMAwAA&#10;DgAAAAAAAAAAAAAAAAAuAgAAZHJzL2Uyb0RvYy54bWxQSwECLQAUAAYACAAAACEAMDNimdsAAAAF&#10;AQAADwAAAAAAAAAAAAAAAAAsBAAAZHJzL2Rvd25yZXYueG1sUEsFBgAAAAAEAAQA8wAAADQFAAAA&#10;AA==&#10;" strokecolor="windowText" strokeweight=".5pt">
            <v:stroke joinstyle="miter"/>
          </v:line>
        </w:pict>
      </w:r>
      <w:r>
        <w:rPr>
          <w:rFonts w:cstheme="minorHAnsi"/>
          <w:noProof/>
          <w:sz w:val="32"/>
          <w:szCs w:val="32"/>
          <w:lang w:eastAsia="es-MX"/>
        </w:rPr>
        <w:pict>
          <v:line id="Straight Connector 12" o:spid="_x0000_s1056" style="position:absolute;left:0;text-align:left;flip:x;z-index:251664384;visibility:visible;mso-width-relative:margin;mso-height-relative:margin" from="18.7pt,3.25pt" to="19.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Rc31gEAAIQDAAAOAAAAZHJzL2Uyb0RvYy54bWysU8tu2zAQvBfoPxC815KdOHEEy0FgI+2h&#10;aA2k+YA1RUoE+MKStey/75JWjLS9FdWB4L6Gu7Oj9ePJGnaUGLV3LZ/Pas6kE77Trm/564/nTyvO&#10;YgLXgfFOtvwsI3/cfPywHkMjF37wppPICMTFZgwtH1IKTVVFMUgLceaDdBRUHi0kMrGvOoSR0K2p&#10;FnV9V40eu4BeyBjJu7sE+abgKyVF+q5UlImZllNvqZxYzkM+q80amh4hDFpMbcA/dGFBO3r0CrWD&#10;BOwn6r+grBboo1dpJrytvFJayDIDTTOv/5jmZYAgyyxETgxXmuL/gxXfjntkuqPdLThzYGlHLwlB&#10;90NiW+8cMeiRUZCYGkNsqGDr9jhZMewxj31SaJkyOnwhoEIEjcZOhefzlWd5SkyQc17Xc9KFoMhy&#10;efvwsLrJ6NUFJsMFjOmz9JblS8uNdpkGaOD4NaZL6ltKdjv/rI0hPzTGsbHldzdLWrYAEpQykOhq&#10;A40YXc8ZmJ6UKhIWxOiN7nJ1Lo7YH7YG2RFILff10+72fmrst7T89A7icMkroZwGjdWJxGy0bfmq&#10;zt9UbVyOyiLHaYBM5YW8fDv47lw4rbJFqy5sTLLMWnpv0/39z7P5BQAA//8DAFBLAwQUAAYACAAA&#10;ACEAUcg2p9wAAAAHAQAADwAAAGRycy9kb3ducmV2LnhtbEyPQU+DQBCF7yb+h82YeDF2qUhFZGmM&#10;iSdPUG2vW3YKRHaWsAvFf+94qseX9+a9b/LtYnsx4+g7RwrWqwgEUu1MR42Cz937fQrCB01G945Q&#10;wQ962BbXV7nOjDtTiXMVGsEl5DOtoA1hyKT0dYtW+5UbkNg7udHqwHJspBn1mcttLx+iaCOt7ogX&#10;Wj3gW4v1dzVZxphOg/9IynLaV+vDvCOqv+5ipW5vltcXEAGXcAnDHz7fQMFMRzeR8aJXED89clLB&#10;JgHBdvzMnx0VpGmUgCxy+Z+/+AUAAP//AwBQSwECLQAUAAYACAAAACEAtoM4kv4AAADhAQAAEwAA&#10;AAAAAAAAAAAAAAAAAAAAW0NvbnRlbnRfVHlwZXNdLnhtbFBLAQItABQABgAIAAAAIQA4/SH/1gAA&#10;AJQBAAALAAAAAAAAAAAAAAAAAC8BAABfcmVscy8ucmVsc1BLAQItABQABgAIAAAAIQBzRRc31gEA&#10;AIQDAAAOAAAAAAAAAAAAAAAAAC4CAABkcnMvZTJvRG9jLnhtbFBLAQItABQABgAIAAAAIQBRyDan&#10;3AAAAAcBAAAPAAAAAAAAAAAAAAAAADAEAABkcnMvZG93bnJldi54bWxQSwUGAAAAAAQABADzAAAA&#10;OQUAAAAA&#10;" strokecolor="#70ad47" strokeweight=".5pt">
            <v:stroke joinstyle="miter"/>
          </v:line>
        </w:pict>
      </w:r>
      <w:r w:rsidR="001E14DE" w:rsidRPr="00980ED2">
        <w:rPr>
          <w:rFonts w:cstheme="minorHAnsi"/>
          <w:sz w:val="32"/>
          <w:szCs w:val="32"/>
        </w:rPr>
        <w:t>ESCUELA SUPERIOR DE CÓMPUTO</w:t>
      </w:r>
    </w:p>
    <w:p w:rsidR="001E14DE" w:rsidRPr="00980ED2" w:rsidRDefault="001E14DE" w:rsidP="001E14DE">
      <w:pPr>
        <w:ind w:left="567"/>
        <w:jc w:val="center"/>
        <w:rPr>
          <w:rFonts w:cstheme="minorHAnsi"/>
          <w:sz w:val="32"/>
          <w:szCs w:val="32"/>
        </w:rPr>
      </w:pPr>
      <w:r w:rsidRPr="00980ED2">
        <w:rPr>
          <w:rFonts w:cstheme="minorHAnsi"/>
          <w:sz w:val="32"/>
          <w:szCs w:val="32"/>
        </w:rPr>
        <w:t xml:space="preserve"> </w:t>
      </w:r>
    </w:p>
    <w:p w:rsidR="001E14DE" w:rsidRPr="00597164" w:rsidRDefault="002A30FB" w:rsidP="004E0F4E">
      <w:pPr>
        <w:tabs>
          <w:tab w:val="left" w:pos="4470"/>
        </w:tabs>
        <w:ind w:left="567"/>
        <w:jc w:val="center"/>
        <w:rPr>
          <w:rFonts w:cstheme="minorHAnsi"/>
          <w:sz w:val="32"/>
          <w:szCs w:val="32"/>
          <w:lang w:val="en-US"/>
        </w:rPr>
      </w:pPr>
      <w:r>
        <w:rPr>
          <w:rFonts w:cstheme="minorHAnsi"/>
          <w:sz w:val="32"/>
          <w:szCs w:val="32"/>
          <w:lang w:val="en-US"/>
        </w:rPr>
        <w:t>Genetic Algorithms</w:t>
      </w:r>
    </w:p>
    <w:p w:rsidR="00DC13DA" w:rsidRPr="00597164" w:rsidRDefault="00DC13DA" w:rsidP="004E0F4E">
      <w:pPr>
        <w:tabs>
          <w:tab w:val="left" w:pos="4470"/>
        </w:tabs>
        <w:ind w:left="567"/>
        <w:jc w:val="center"/>
        <w:rPr>
          <w:rFonts w:cstheme="minorHAnsi"/>
          <w:sz w:val="32"/>
          <w:szCs w:val="32"/>
          <w:lang w:val="en-US"/>
        </w:rPr>
      </w:pPr>
    </w:p>
    <w:p w:rsidR="00DC13DA" w:rsidRPr="00597164" w:rsidRDefault="002515DC" w:rsidP="00586734">
      <w:pPr>
        <w:ind w:left="567"/>
        <w:jc w:val="center"/>
        <w:rPr>
          <w:rFonts w:cstheme="minorHAnsi"/>
          <w:sz w:val="36"/>
          <w:szCs w:val="36"/>
          <w:lang w:val="en-US"/>
        </w:rPr>
      </w:pPr>
      <w:r>
        <w:rPr>
          <w:rFonts w:cstheme="minorHAnsi"/>
          <w:sz w:val="36"/>
          <w:szCs w:val="36"/>
        </w:rPr>
        <w:t>Practica 6</w:t>
      </w:r>
      <w:r w:rsidR="00DC13DA" w:rsidRPr="00597164">
        <w:rPr>
          <w:rFonts w:cstheme="minorHAnsi"/>
          <w:sz w:val="36"/>
          <w:szCs w:val="36"/>
          <w:lang w:val="en-US"/>
        </w:rPr>
        <w:t>:</w:t>
      </w:r>
      <w:r w:rsidR="00897427" w:rsidRPr="00597164">
        <w:rPr>
          <w:rFonts w:cstheme="minorHAnsi"/>
          <w:sz w:val="36"/>
          <w:szCs w:val="36"/>
          <w:lang w:val="en-US"/>
        </w:rPr>
        <w:t xml:space="preserve"> </w:t>
      </w:r>
    </w:p>
    <w:p w:rsidR="00586734" w:rsidRPr="00597164" w:rsidRDefault="00586734" w:rsidP="00586734">
      <w:pPr>
        <w:ind w:left="567"/>
        <w:jc w:val="center"/>
        <w:rPr>
          <w:rFonts w:cstheme="minorHAnsi"/>
          <w:sz w:val="36"/>
          <w:szCs w:val="36"/>
          <w:lang w:val="en-US"/>
        </w:rPr>
      </w:pPr>
    </w:p>
    <w:p w:rsidR="001E14DE" w:rsidRDefault="001E14DE" w:rsidP="001E14DE">
      <w:pPr>
        <w:ind w:left="567"/>
        <w:jc w:val="center"/>
        <w:rPr>
          <w:rFonts w:cstheme="minorHAnsi"/>
          <w:sz w:val="32"/>
          <w:szCs w:val="28"/>
        </w:rPr>
      </w:pPr>
      <w:r w:rsidRPr="00980ED2">
        <w:rPr>
          <w:rFonts w:cstheme="minorHAnsi"/>
          <w:sz w:val="32"/>
          <w:szCs w:val="28"/>
        </w:rPr>
        <w:t>Prof</w:t>
      </w:r>
      <w:r w:rsidR="002A30FB">
        <w:rPr>
          <w:rFonts w:cstheme="minorHAnsi"/>
          <w:sz w:val="32"/>
          <w:szCs w:val="28"/>
        </w:rPr>
        <w:t>a</w:t>
      </w:r>
      <w:r w:rsidRPr="00980ED2">
        <w:rPr>
          <w:rFonts w:cstheme="minorHAnsi"/>
          <w:sz w:val="32"/>
          <w:szCs w:val="28"/>
        </w:rPr>
        <w:t xml:space="preserve">.: </w:t>
      </w:r>
      <w:r w:rsidR="002A30FB" w:rsidRPr="002A30FB">
        <w:rPr>
          <w:rFonts w:cstheme="minorHAnsi"/>
          <w:sz w:val="32"/>
          <w:szCs w:val="28"/>
        </w:rPr>
        <w:t>MORALES GUITRON SANDRA LUZ</w:t>
      </w:r>
    </w:p>
    <w:p w:rsidR="00586734" w:rsidRDefault="00586734" w:rsidP="001E14DE">
      <w:pPr>
        <w:ind w:left="567"/>
        <w:jc w:val="center"/>
        <w:rPr>
          <w:rFonts w:cstheme="minorHAnsi"/>
          <w:sz w:val="32"/>
          <w:szCs w:val="28"/>
        </w:rPr>
      </w:pPr>
      <w:r>
        <w:rPr>
          <w:rFonts w:cstheme="minorHAnsi"/>
          <w:sz w:val="32"/>
          <w:szCs w:val="28"/>
        </w:rPr>
        <w:t xml:space="preserve"> </w:t>
      </w:r>
    </w:p>
    <w:p w:rsidR="00586734" w:rsidRDefault="00586734" w:rsidP="001E14DE">
      <w:pPr>
        <w:ind w:left="567"/>
        <w:jc w:val="center"/>
        <w:rPr>
          <w:rFonts w:cstheme="minorHAnsi"/>
          <w:sz w:val="32"/>
          <w:szCs w:val="28"/>
        </w:rPr>
      </w:pPr>
      <w:r>
        <w:rPr>
          <w:rFonts w:cstheme="minorHAnsi"/>
          <w:sz w:val="32"/>
          <w:szCs w:val="28"/>
        </w:rPr>
        <w:t>Grupo: 3CM</w:t>
      </w:r>
      <w:r w:rsidR="002A30FB">
        <w:rPr>
          <w:rFonts w:cstheme="minorHAnsi"/>
          <w:sz w:val="32"/>
          <w:szCs w:val="28"/>
        </w:rPr>
        <w:t>5</w:t>
      </w:r>
    </w:p>
    <w:p w:rsidR="00586734" w:rsidRPr="00980ED2" w:rsidRDefault="00586734" w:rsidP="001E14DE">
      <w:pPr>
        <w:ind w:left="567"/>
        <w:jc w:val="center"/>
        <w:rPr>
          <w:rFonts w:cstheme="minorHAnsi"/>
          <w:sz w:val="32"/>
          <w:szCs w:val="28"/>
        </w:rPr>
      </w:pPr>
    </w:p>
    <w:p w:rsidR="00FC4C39" w:rsidRPr="00980ED2" w:rsidRDefault="00FC1106" w:rsidP="001E14DE">
      <w:pPr>
        <w:ind w:left="567"/>
        <w:jc w:val="center"/>
        <w:rPr>
          <w:rFonts w:cstheme="minorHAnsi"/>
          <w:sz w:val="32"/>
          <w:szCs w:val="28"/>
        </w:rPr>
      </w:pPr>
      <w:r>
        <w:rPr>
          <w:rFonts w:cstheme="minorHAnsi"/>
          <w:sz w:val="32"/>
          <w:szCs w:val="28"/>
        </w:rPr>
        <w:t>Alumno</w:t>
      </w:r>
      <w:r w:rsidR="001E14DE" w:rsidRPr="00980ED2">
        <w:rPr>
          <w:rFonts w:cstheme="minorHAnsi"/>
          <w:sz w:val="32"/>
          <w:szCs w:val="28"/>
        </w:rPr>
        <w:t xml:space="preserve">: </w:t>
      </w:r>
    </w:p>
    <w:p w:rsidR="001E14DE" w:rsidRPr="00980ED2" w:rsidRDefault="001E14DE" w:rsidP="001E14DE">
      <w:pPr>
        <w:ind w:left="567"/>
        <w:jc w:val="center"/>
        <w:rPr>
          <w:rFonts w:cstheme="minorHAnsi"/>
          <w:sz w:val="32"/>
          <w:szCs w:val="32"/>
        </w:rPr>
      </w:pPr>
      <w:r w:rsidRPr="00980ED2">
        <w:rPr>
          <w:rFonts w:cstheme="minorHAnsi"/>
          <w:sz w:val="32"/>
          <w:szCs w:val="28"/>
        </w:rPr>
        <w:t>Salcedo</w:t>
      </w:r>
      <w:r w:rsidRPr="00980ED2">
        <w:rPr>
          <w:rFonts w:cstheme="minorHAnsi"/>
          <w:sz w:val="32"/>
          <w:szCs w:val="32"/>
        </w:rPr>
        <w:t xml:space="preserve"> Barrón Ruben Osmair.</w:t>
      </w:r>
    </w:p>
    <w:p w:rsidR="00586734" w:rsidRDefault="00586734" w:rsidP="00715CF7">
      <w:pPr>
        <w:ind w:left="567"/>
        <w:jc w:val="center"/>
        <w:rPr>
          <w:rFonts w:cstheme="minorHAnsi"/>
          <w:noProof/>
          <w:sz w:val="28"/>
          <w:szCs w:val="28"/>
          <w:lang w:eastAsia="es-MX"/>
        </w:rPr>
      </w:pPr>
    </w:p>
    <w:p w:rsidR="00586734" w:rsidRDefault="00586734" w:rsidP="00715CF7">
      <w:pPr>
        <w:ind w:left="567"/>
        <w:jc w:val="center"/>
        <w:rPr>
          <w:rFonts w:cstheme="minorHAnsi"/>
          <w:noProof/>
          <w:sz w:val="28"/>
          <w:szCs w:val="28"/>
          <w:lang w:eastAsia="es-MX"/>
        </w:rPr>
      </w:pPr>
    </w:p>
    <w:p w:rsidR="00586734" w:rsidRPr="00980ED2" w:rsidRDefault="00586734" w:rsidP="00715CF7">
      <w:pPr>
        <w:ind w:left="567"/>
        <w:jc w:val="center"/>
        <w:rPr>
          <w:rFonts w:cstheme="minorHAnsi"/>
          <w:noProof/>
          <w:sz w:val="28"/>
          <w:szCs w:val="28"/>
          <w:lang w:eastAsia="es-MX"/>
        </w:rPr>
      </w:pPr>
    </w:p>
    <w:p w:rsidR="00715CF7" w:rsidRDefault="00715CF7" w:rsidP="001E14DE">
      <w:pPr>
        <w:ind w:left="567" w:right="120"/>
        <w:jc w:val="center"/>
        <w:rPr>
          <w:rFonts w:cstheme="minorHAnsi"/>
          <w:sz w:val="28"/>
          <w:szCs w:val="28"/>
        </w:rPr>
      </w:pPr>
    </w:p>
    <w:p w:rsidR="00715CF7" w:rsidRPr="00715CF7" w:rsidRDefault="001E14DE" w:rsidP="00715CF7">
      <w:pPr>
        <w:ind w:left="567" w:right="120"/>
        <w:jc w:val="center"/>
        <w:rPr>
          <w:rFonts w:cstheme="minorHAnsi"/>
          <w:sz w:val="28"/>
          <w:szCs w:val="28"/>
        </w:rPr>
      </w:pPr>
      <w:r w:rsidRPr="00980ED2">
        <w:rPr>
          <w:rFonts w:cstheme="minorHAnsi"/>
          <w:sz w:val="28"/>
          <w:szCs w:val="28"/>
        </w:rPr>
        <w:t xml:space="preserve">MEXICO, D.F. </w:t>
      </w:r>
      <w:r w:rsidR="005C3EFB">
        <w:rPr>
          <w:rFonts w:cstheme="minorHAnsi"/>
          <w:sz w:val="28"/>
          <w:szCs w:val="28"/>
        </w:rPr>
        <w:t xml:space="preserve">a </w:t>
      </w:r>
      <w:r w:rsidR="00C151AC">
        <w:rPr>
          <w:rFonts w:cstheme="minorHAnsi"/>
          <w:sz w:val="28"/>
          <w:szCs w:val="28"/>
        </w:rPr>
        <w:t>2</w:t>
      </w:r>
      <w:r w:rsidR="002515DC">
        <w:rPr>
          <w:rFonts w:cstheme="minorHAnsi"/>
          <w:sz w:val="28"/>
          <w:szCs w:val="28"/>
        </w:rPr>
        <w:t>5</w:t>
      </w:r>
      <w:r w:rsidR="005C3EFB">
        <w:rPr>
          <w:rFonts w:cstheme="minorHAnsi"/>
          <w:sz w:val="28"/>
          <w:szCs w:val="28"/>
        </w:rPr>
        <w:t xml:space="preserve"> de </w:t>
      </w:r>
      <w:r w:rsidR="002515DC">
        <w:rPr>
          <w:rFonts w:cstheme="minorHAnsi"/>
          <w:sz w:val="28"/>
          <w:szCs w:val="28"/>
        </w:rPr>
        <w:t>noviembre</w:t>
      </w:r>
      <w:r w:rsidR="004016EE">
        <w:rPr>
          <w:rFonts w:cstheme="minorHAnsi"/>
          <w:sz w:val="28"/>
          <w:szCs w:val="28"/>
        </w:rPr>
        <w:t xml:space="preserve"> del 201</w:t>
      </w:r>
      <w:r w:rsidR="00E75DBE">
        <w:rPr>
          <w:rFonts w:cstheme="minorHAnsi"/>
          <w:sz w:val="28"/>
          <w:szCs w:val="28"/>
        </w:rPr>
        <w:t>8</w:t>
      </w:r>
    </w:p>
    <w:p w:rsidR="002515DC" w:rsidRDefault="002515DC" w:rsidP="002515DC">
      <w:pPr>
        <w:ind w:left="360" w:hanging="360"/>
        <w:jc w:val="both"/>
        <w:rPr>
          <w:rFonts w:eastAsia="Arial Unicode MS" w:cstheme="minorHAnsi"/>
          <w:b/>
          <w:sz w:val="32"/>
        </w:rPr>
      </w:pPr>
      <w:r>
        <w:rPr>
          <w:rFonts w:eastAsia="Arial Unicode MS" w:cstheme="minorHAnsi"/>
          <w:b/>
          <w:sz w:val="32"/>
        </w:rPr>
        <w:lastRenderedPageBreak/>
        <w:t>Introducción</w:t>
      </w:r>
    </w:p>
    <w:p w:rsidR="002F3B80" w:rsidRPr="002F3B80" w:rsidRDefault="002F3B80" w:rsidP="002F3B80">
      <w:pPr>
        <w:jc w:val="both"/>
        <w:rPr>
          <w:rFonts w:ascii="Arial" w:eastAsia="Arial Unicode MS" w:hAnsi="Arial" w:cs="Arial"/>
          <w:b/>
          <w:sz w:val="24"/>
        </w:rPr>
      </w:pPr>
      <w:r w:rsidRPr="002F3B80">
        <w:rPr>
          <w:rFonts w:ascii="Arial" w:eastAsia="Arial Unicode MS" w:hAnsi="Arial" w:cs="Arial"/>
          <w:b/>
          <w:sz w:val="24"/>
        </w:rPr>
        <w:t>Cruza por un Punto</w:t>
      </w:r>
    </w:p>
    <w:p w:rsidR="002F3B80" w:rsidRDefault="002F3B80" w:rsidP="002F3B80">
      <w:pPr>
        <w:jc w:val="both"/>
        <w:rPr>
          <w:rFonts w:ascii="Arial" w:eastAsia="Arial Unicode MS" w:hAnsi="Arial" w:cs="Arial"/>
          <w:sz w:val="24"/>
        </w:rPr>
      </w:pPr>
      <w:r w:rsidRPr="002F3B80">
        <w:rPr>
          <w:rFonts w:ascii="Arial" w:eastAsia="Arial Unicode MS" w:hAnsi="Arial" w:cs="Arial"/>
          <w:sz w:val="24"/>
        </w:rPr>
        <w:t xml:space="preserve">Esta técnica fue propuesta por </w:t>
      </w:r>
      <w:proofErr w:type="spellStart"/>
      <w:r w:rsidRPr="002F3B80">
        <w:rPr>
          <w:rFonts w:ascii="Arial" w:eastAsia="Arial Unicode MS" w:hAnsi="Arial" w:cs="Arial"/>
          <w:sz w:val="24"/>
        </w:rPr>
        <w:t>Holland</w:t>
      </w:r>
      <w:proofErr w:type="spellEnd"/>
      <w:r w:rsidRPr="002F3B80">
        <w:rPr>
          <w:rFonts w:ascii="Arial" w:eastAsia="Arial Unicode MS" w:hAnsi="Arial" w:cs="Arial"/>
          <w:sz w:val="24"/>
        </w:rPr>
        <w:t>, y fue muy popular durante muchos años. Hoy en día, sin</w:t>
      </w:r>
      <w:r>
        <w:rPr>
          <w:rFonts w:ascii="Arial" w:eastAsia="Arial Unicode MS" w:hAnsi="Arial" w:cs="Arial"/>
          <w:sz w:val="24"/>
        </w:rPr>
        <w:t xml:space="preserve"> </w:t>
      </w:r>
      <w:r w:rsidRPr="002F3B80">
        <w:rPr>
          <w:rFonts w:ascii="Arial" w:eastAsia="Arial Unicode MS" w:hAnsi="Arial" w:cs="Arial"/>
          <w:sz w:val="24"/>
        </w:rPr>
        <w:t>embargo, no suele usarse mucho en la práctica debido a sus inconvenientes. Puede demostrarse, por</w:t>
      </w:r>
      <w:r>
        <w:rPr>
          <w:rFonts w:ascii="Arial" w:eastAsia="Arial Unicode MS" w:hAnsi="Arial" w:cs="Arial"/>
          <w:sz w:val="24"/>
        </w:rPr>
        <w:t xml:space="preserve"> </w:t>
      </w:r>
      <w:r w:rsidRPr="002F3B80">
        <w:rPr>
          <w:rFonts w:ascii="Arial" w:eastAsia="Arial Unicode MS" w:hAnsi="Arial" w:cs="Arial"/>
          <w:sz w:val="24"/>
        </w:rPr>
        <w:t>ejemplo, que hay varios esquemas que no pueden formarse bajo esta técnica de cruza.</w:t>
      </w:r>
    </w:p>
    <w:p w:rsidR="002F3B80" w:rsidRDefault="002F3B80" w:rsidP="002F3B80">
      <w:pPr>
        <w:jc w:val="center"/>
        <w:rPr>
          <w:rFonts w:ascii="Arial" w:eastAsia="Arial Unicode MS" w:hAnsi="Arial" w:cs="Arial"/>
          <w:sz w:val="24"/>
        </w:rPr>
      </w:pPr>
      <w:r>
        <w:rPr>
          <w:noProof/>
        </w:rPr>
        <w:drawing>
          <wp:inline distT="0" distB="0" distL="0" distR="0" wp14:anchorId="03A34D14" wp14:editId="76195406">
            <wp:extent cx="2409825" cy="211898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206" t="36828" r="41106" b="32380"/>
                    <a:stretch/>
                  </pic:blipFill>
                  <pic:spPr bwMode="auto">
                    <a:xfrm>
                      <a:off x="0" y="0"/>
                      <a:ext cx="2426121" cy="2133313"/>
                    </a:xfrm>
                    <a:prstGeom prst="rect">
                      <a:avLst/>
                    </a:prstGeom>
                    <a:ln>
                      <a:noFill/>
                    </a:ln>
                    <a:extLst>
                      <a:ext uri="{53640926-AAD7-44D8-BBD7-CCE9431645EC}">
                        <a14:shadowObscured xmlns:a14="http://schemas.microsoft.com/office/drawing/2010/main"/>
                      </a:ext>
                    </a:extLst>
                  </pic:spPr>
                </pic:pic>
              </a:graphicData>
            </a:graphic>
          </wp:inline>
        </w:drawing>
      </w:r>
    </w:p>
    <w:p w:rsidR="002F3B80" w:rsidRPr="002F3B80" w:rsidRDefault="002F3B80" w:rsidP="002F3B80">
      <w:pPr>
        <w:jc w:val="both"/>
        <w:rPr>
          <w:rFonts w:ascii="Arial" w:eastAsia="Arial Unicode MS" w:hAnsi="Arial" w:cs="Arial"/>
          <w:b/>
          <w:sz w:val="24"/>
        </w:rPr>
      </w:pPr>
      <w:r w:rsidRPr="002F3B80">
        <w:rPr>
          <w:rFonts w:ascii="Arial" w:eastAsia="Arial Unicode MS" w:hAnsi="Arial" w:cs="Arial"/>
          <w:b/>
          <w:sz w:val="24"/>
        </w:rPr>
        <w:t>Cruza por dos Puntos</w:t>
      </w:r>
    </w:p>
    <w:p w:rsidR="002F3B80" w:rsidRDefault="002F3B80" w:rsidP="002F3B80">
      <w:pPr>
        <w:jc w:val="both"/>
        <w:rPr>
          <w:rFonts w:ascii="Arial" w:eastAsia="Arial Unicode MS" w:hAnsi="Arial" w:cs="Arial"/>
          <w:sz w:val="24"/>
        </w:rPr>
      </w:pPr>
      <w:proofErr w:type="spellStart"/>
      <w:r w:rsidRPr="002F3B80">
        <w:rPr>
          <w:rFonts w:ascii="Arial" w:eastAsia="Arial Unicode MS" w:hAnsi="Arial" w:cs="Arial"/>
          <w:sz w:val="24"/>
        </w:rPr>
        <w:t>DeJong</w:t>
      </w:r>
      <w:proofErr w:type="spellEnd"/>
      <w:r w:rsidRPr="002F3B80">
        <w:rPr>
          <w:rFonts w:ascii="Arial" w:eastAsia="Arial Unicode MS" w:hAnsi="Arial" w:cs="Arial"/>
          <w:sz w:val="24"/>
        </w:rPr>
        <w:t xml:space="preserve"> fue el primero en implementar una cruza de n puntos, como una generalización de la cruza de</w:t>
      </w:r>
      <w:r>
        <w:rPr>
          <w:rFonts w:ascii="Arial" w:eastAsia="Arial Unicode MS" w:hAnsi="Arial" w:cs="Arial"/>
          <w:sz w:val="24"/>
        </w:rPr>
        <w:t xml:space="preserve"> </w:t>
      </w:r>
      <w:r w:rsidRPr="002F3B80">
        <w:rPr>
          <w:rFonts w:ascii="Arial" w:eastAsia="Arial Unicode MS" w:hAnsi="Arial" w:cs="Arial"/>
          <w:sz w:val="24"/>
        </w:rPr>
        <w:t>un punto. El valor n = 2 es el que minimiza los efectos disruptivos (o destructivos) de la cruza y de ahí</w:t>
      </w:r>
      <w:r>
        <w:rPr>
          <w:rFonts w:ascii="Arial" w:eastAsia="Arial Unicode MS" w:hAnsi="Arial" w:cs="Arial"/>
          <w:sz w:val="24"/>
        </w:rPr>
        <w:t xml:space="preserve"> </w:t>
      </w:r>
      <w:r w:rsidRPr="002F3B80">
        <w:rPr>
          <w:rFonts w:ascii="Arial" w:eastAsia="Arial Unicode MS" w:hAnsi="Arial" w:cs="Arial"/>
          <w:sz w:val="24"/>
        </w:rPr>
        <w:t>que sea usado con gran frecuencia. No existe consenso en torno al uso de valores para n que sean mayores</w:t>
      </w:r>
      <w:r>
        <w:rPr>
          <w:rFonts w:ascii="Arial" w:eastAsia="Arial Unicode MS" w:hAnsi="Arial" w:cs="Arial"/>
          <w:sz w:val="24"/>
        </w:rPr>
        <w:t xml:space="preserve"> </w:t>
      </w:r>
      <w:r w:rsidRPr="002F3B80">
        <w:rPr>
          <w:rFonts w:ascii="Arial" w:eastAsia="Arial Unicode MS" w:hAnsi="Arial" w:cs="Arial"/>
          <w:sz w:val="24"/>
        </w:rPr>
        <w:t>o iguales a 3. Los estudios empíricos al respecto proporcionan resultados que no resultan concluyentes</w:t>
      </w:r>
      <w:r>
        <w:rPr>
          <w:rFonts w:ascii="Arial" w:eastAsia="Arial Unicode MS" w:hAnsi="Arial" w:cs="Arial"/>
          <w:sz w:val="24"/>
        </w:rPr>
        <w:t xml:space="preserve"> </w:t>
      </w:r>
      <w:r w:rsidRPr="002F3B80">
        <w:rPr>
          <w:rFonts w:ascii="Arial" w:eastAsia="Arial Unicode MS" w:hAnsi="Arial" w:cs="Arial"/>
          <w:sz w:val="24"/>
        </w:rPr>
        <w:t>respecto a las ventajas o desventajas de usar dichos valores. En general, sin embargo, es aceptado que la</w:t>
      </w:r>
      <w:r>
        <w:rPr>
          <w:rFonts w:ascii="Arial" w:eastAsia="Arial Unicode MS" w:hAnsi="Arial" w:cs="Arial"/>
          <w:sz w:val="24"/>
        </w:rPr>
        <w:t xml:space="preserve"> </w:t>
      </w:r>
      <w:r w:rsidRPr="002F3B80">
        <w:rPr>
          <w:rFonts w:ascii="Arial" w:eastAsia="Arial Unicode MS" w:hAnsi="Arial" w:cs="Arial"/>
          <w:sz w:val="24"/>
        </w:rPr>
        <w:t>cruza de dos puntos es mejor que la cruza de un punto. Asimismo, el incrementar el valor de n se asocia</w:t>
      </w:r>
      <w:r>
        <w:rPr>
          <w:rFonts w:ascii="Arial" w:eastAsia="Arial Unicode MS" w:hAnsi="Arial" w:cs="Arial"/>
          <w:sz w:val="24"/>
        </w:rPr>
        <w:t xml:space="preserve"> </w:t>
      </w:r>
      <w:r w:rsidRPr="002F3B80">
        <w:rPr>
          <w:rFonts w:ascii="Arial" w:eastAsia="Arial Unicode MS" w:hAnsi="Arial" w:cs="Arial"/>
          <w:sz w:val="24"/>
        </w:rPr>
        <w:t>con un mayor efecto disruptivo de la cruza.</w:t>
      </w:r>
    </w:p>
    <w:p w:rsidR="002F3B80" w:rsidRDefault="002F3B80" w:rsidP="002F3B80">
      <w:pPr>
        <w:jc w:val="center"/>
        <w:rPr>
          <w:rFonts w:eastAsia="Arial Unicode MS" w:cstheme="minorHAnsi"/>
          <w:b/>
          <w:sz w:val="32"/>
        </w:rPr>
      </w:pPr>
      <w:r>
        <w:rPr>
          <w:noProof/>
        </w:rPr>
        <w:drawing>
          <wp:inline distT="0" distB="0" distL="0" distR="0" wp14:anchorId="652996B5" wp14:editId="4DF8DDC1">
            <wp:extent cx="2505075" cy="19682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527" t="50413" r="40088" b="19702"/>
                    <a:stretch/>
                  </pic:blipFill>
                  <pic:spPr bwMode="auto">
                    <a:xfrm>
                      <a:off x="0" y="0"/>
                      <a:ext cx="2518419" cy="1978758"/>
                    </a:xfrm>
                    <a:prstGeom prst="rect">
                      <a:avLst/>
                    </a:prstGeom>
                    <a:ln>
                      <a:noFill/>
                    </a:ln>
                    <a:extLst>
                      <a:ext uri="{53640926-AAD7-44D8-BBD7-CCE9431645EC}">
                        <a14:shadowObscured xmlns:a14="http://schemas.microsoft.com/office/drawing/2010/main"/>
                      </a:ext>
                    </a:extLst>
                  </pic:spPr>
                </pic:pic>
              </a:graphicData>
            </a:graphic>
          </wp:inline>
        </w:drawing>
      </w:r>
    </w:p>
    <w:p w:rsidR="002F3B80" w:rsidRPr="002F3B80" w:rsidRDefault="002F3B80" w:rsidP="002F3B80">
      <w:pPr>
        <w:jc w:val="both"/>
        <w:rPr>
          <w:rFonts w:eastAsia="Arial Unicode MS" w:cstheme="minorHAnsi"/>
          <w:b/>
          <w:sz w:val="32"/>
        </w:rPr>
      </w:pPr>
      <w:r w:rsidRPr="002F3B80">
        <w:rPr>
          <w:rFonts w:eastAsia="Arial Unicode MS" w:cstheme="minorHAnsi"/>
          <w:b/>
          <w:sz w:val="32"/>
        </w:rPr>
        <w:lastRenderedPageBreak/>
        <w:t>Cruza Uniforme</w:t>
      </w:r>
    </w:p>
    <w:p w:rsidR="002F3B80" w:rsidRPr="002F3B80" w:rsidRDefault="002F3B80" w:rsidP="002F3B80">
      <w:pPr>
        <w:jc w:val="both"/>
        <w:rPr>
          <w:rFonts w:ascii="Arial" w:eastAsia="Arial Unicode MS" w:hAnsi="Arial" w:cs="Arial"/>
          <w:sz w:val="24"/>
        </w:rPr>
      </w:pPr>
      <w:r w:rsidRPr="002F3B80">
        <w:rPr>
          <w:rFonts w:ascii="Arial" w:eastAsia="Arial Unicode MS" w:hAnsi="Arial" w:cs="Arial"/>
          <w:sz w:val="24"/>
        </w:rPr>
        <w:t xml:space="preserve">Esta técnica fue propuesta originalmente por </w:t>
      </w:r>
      <w:proofErr w:type="spellStart"/>
      <w:r w:rsidRPr="002F3B80">
        <w:rPr>
          <w:rFonts w:ascii="Arial" w:eastAsia="Arial Unicode MS" w:hAnsi="Arial" w:cs="Arial"/>
          <w:sz w:val="24"/>
        </w:rPr>
        <w:t>Ackley</w:t>
      </w:r>
      <w:proofErr w:type="spellEnd"/>
      <w:r w:rsidRPr="002F3B80">
        <w:rPr>
          <w:rFonts w:ascii="Arial" w:eastAsia="Arial Unicode MS" w:hAnsi="Arial" w:cs="Arial"/>
          <w:sz w:val="24"/>
        </w:rPr>
        <w:t xml:space="preserve">, aunque se le suele atribuir a </w:t>
      </w:r>
      <w:proofErr w:type="spellStart"/>
      <w:r w:rsidRPr="002F3B80">
        <w:rPr>
          <w:rFonts w:ascii="Arial" w:eastAsia="Arial Unicode MS" w:hAnsi="Arial" w:cs="Arial"/>
          <w:sz w:val="24"/>
        </w:rPr>
        <w:t>Syswerda</w:t>
      </w:r>
      <w:proofErr w:type="spellEnd"/>
      <w:r w:rsidRPr="002F3B80">
        <w:rPr>
          <w:rFonts w:ascii="Arial" w:eastAsia="Arial Unicode MS" w:hAnsi="Arial" w:cs="Arial"/>
          <w:sz w:val="24"/>
        </w:rPr>
        <w:t>. En este</w:t>
      </w:r>
      <w:r>
        <w:rPr>
          <w:rFonts w:ascii="Arial" w:eastAsia="Arial Unicode MS" w:hAnsi="Arial" w:cs="Arial"/>
          <w:sz w:val="24"/>
        </w:rPr>
        <w:t xml:space="preserve"> </w:t>
      </w:r>
      <w:r w:rsidRPr="002F3B80">
        <w:rPr>
          <w:rFonts w:ascii="Arial" w:eastAsia="Arial Unicode MS" w:hAnsi="Arial" w:cs="Arial"/>
          <w:sz w:val="24"/>
        </w:rPr>
        <w:t>caso, se trata de una cruza de n puntos, pero en la cual el número de puntos de cruza no se fija previamente.</w:t>
      </w:r>
      <w:r>
        <w:rPr>
          <w:rFonts w:ascii="Arial" w:eastAsia="Arial Unicode MS" w:hAnsi="Arial" w:cs="Arial"/>
          <w:sz w:val="24"/>
        </w:rPr>
        <w:t xml:space="preserve"> </w:t>
      </w:r>
      <w:r w:rsidRPr="002F3B80">
        <w:rPr>
          <w:rFonts w:ascii="Arial" w:eastAsia="Arial Unicode MS" w:hAnsi="Arial" w:cs="Arial"/>
          <w:sz w:val="24"/>
        </w:rPr>
        <w:t>La cruza uniforme tiene un mayor efecto disruptivo que cualquiera de las 2 cruzas anteriores. A fin de</w:t>
      </w:r>
      <w:r>
        <w:rPr>
          <w:rFonts w:ascii="Arial" w:eastAsia="Arial Unicode MS" w:hAnsi="Arial" w:cs="Arial"/>
          <w:sz w:val="24"/>
        </w:rPr>
        <w:t xml:space="preserve"> </w:t>
      </w:r>
      <w:r w:rsidRPr="002F3B80">
        <w:rPr>
          <w:rFonts w:ascii="Arial" w:eastAsia="Arial Unicode MS" w:hAnsi="Arial" w:cs="Arial"/>
          <w:sz w:val="24"/>
        </w:rPr>
        <w:t>evitar un efecto excesivamente disruptivo, suele usarse con P c = 0.5. Algunos investigadores, sin embargo,</w:t>
      </w:r>
      <w:r>
        <w:rPr>
          <w:rFonts w:ascii="Arial" w:eastAsia="Arial Unicode MS" w:hAnsi="Arial" w:cs="Arial"/>
          <w:sz w:val="24"/>
        </w:rPr>
        <w:t xml:space="preserve"> </w:t>
      </w:r>
      <w:r w:rsidRPr="002F3B80">
        <w:rPr>
          <w:rFonts w:ascii="Arial" w:eastAsia="Arial Unicode MS" w:hAnsi="Arial" w:cs="Arial"/>
          <w:sz w:val="24"/>
        </w:rPr>
        <w:t>sugieren usar valores más pequeños de Pc.</w:t>
      </w:r>
    </w:p>
    <w:p w:rsidR="002F3B80" w:rsidRDefault="002F3B80" w:rsidP="002F3B80">
      <w:pPr>
        <w:jc w:val="both"/>
        <w:rPr>
          <w:rFonts w:ascii="Arial" w:eastAsia="Arial Unicode MS" w:hAnsi="Arial" w:cs="Arial"/>
          <w:sz w:val="24"/>
        </w:rPr>
      </w:pPr>
      <w:r w:rsidRPr="002F3B80">
        <w:rPr>
          <w:rFonts w:ascii="Arial" w:eastAsia="Arial Unicode MS" w:hAnsi="Arial" w:cs="Arial"/>
          <w:sz w:val="24"/>
        </w:rPr>
        <w:t>Cuando se usa P c = 0.5, hay una alta probabilidad de que todo tipo de cadena binaria de longitud</w:t>
      </w:r>
      <w:r>
        <w:rPr>
          <w:rFonts w:ascii="Arial" w:eastAsia="Arial Unicode MS" w:hAnsi="Arial" w:cs="Arial"/>
          <w:sz w:val="24"/>
        </w:rPr>
        <w:t xml:space="preserve"> </w:t>
      </w:r>
      <w:r w:rsidRPr="002F3B80">
        <w:rPr>
          <w:rFonts w:ascii="Arial" w:eastAsia="Arial Unicode MS" w:hAnsi="Arial" w:cs="Arial"/>
          <w:sz w:val="24"/>
        </w:rPr>
        <w:t>L sea generada como mascara de copiado de bits.</w:t>
      </w:r>
    </w:p>
    <w:p w:rsidR="002F3B80" w:rsidRDefault="002F3B80" w:rsidP="002F3B80">
      <w:pPr>
        <w:jc w:val="center"/>
        <w:rPr>
          <w:rFonts w:ascii="Arial" w:eastAsia="Arial Unicode MS" w:hAnsi="Arial" w:cs="Arial"/>
          <w:sz w:val="24"/>
        </w:rPr>
      </w:pPr>
      <w:r>
        <w:rPr>
          <w:noProof/>
        </w:rPr>
        <w:drawing>
          <wp:inline distT="0" distB="0" distL="0" distR="0" wp14:anchorId="488AB944" wp14:editId="2F18092B">
            <wp:extent cx="2828925" cy="184209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7678" t="27169" r="40428" b="47474"/>
                    <a:stretch/>
                  </pic:blipFill>
                  <pic:spPr bwMode="auto">
                    <a:xfrm>
                      <a:off x="0" y="0"/>
                      <a:ext cx="2847392" cy="1854116"/>
                    </a:xfrm>
                    <a:prstGeom prst="rect">
                      <a:avLst/>
                    </a:prstGeom>
                    <a:ln>
                      <a:noFill/>
                    </a:ln>
                    <a:extLst>
                      <a:ext uri="{53640926-AAD7-44D8-BBD7-CCE9431645EC}">
                        <a14:shadowObscured xmlns:a14="http://schemas.microsoft.com/office/drawing/2010/main"/>
                      </a:ext>
                    </a:extLst>
                  </pic:spPr>
                </pic:pic>
              </a:graphicData>
            </a:graphic>
          </wp:inline>
        </w:drawing>
      </w:r>
    </w:p>
    <w:p w:rsidR="002F3B80" w:rsidRDefault="002F3B80" w:rsidP="002F3B80">
      <w:pPr>
        <w:jc w:val="center"/>
        <w:rPr>
          <w:rFonts w:ascii="Arial" w:eastAsia="Arial Unicode MS" w:hAnsi="Arial" w:cs="Arial"/>
          <w:sz w:val="24"/>
        </w:rPr>
      </w:pPr>
    </w:p>
    <w:p w:rsidR="002F3B80" w:rsidRPr="002F3B80" w:rsidRDefault="002F3B80" w:rsidP="002F3B80">
      <w:pPr>
        <w:jc w:val="both"/>
        <w:rPr>
          <w:rFonts w:eastAsia="Arial Unicode MS" w:cstheme="minorHAnsi"/>
          <w:b/>
          <w:sz w:val="32"/>
        </w:rPr>
      </w:pPr>
      <w:r w:rsidRPr="002F3B80">
        <w:rPr>
          <w:rFonts w:eastAsia="Arial Unicode MS" w:cstheme="minorHAnsi"/>
          <w:b/>
          <w:sz w:val="32"/>
        </w:rPr>
        <w:t>Cruza Acentuada</w:t>
      </w:r>
    </w:p>
    <w:p w:rsidR="002F3B80" w:rsidRDefault="002F3B80" w:rsidP="002F3B80">
      <w:pPr>
        <w:jc w:val="both"/>
        <w:rPr>
          <w:rFonts w:ascii="Arial" w:eastAsia="Arial Unicode MS" w:hAnsi="Arial" w:cs="Arial"/>
          <w:sz w:val="24"/>
        </w:rPr>
      </w:pPr>
      <w:r w:rsidRPr="002F3B80">
        <w:rPr>
          <w:rFonts w:ascii="Arial" w:eastAsia="Arial Unicode MS" w:hAnsi="Arial" w:cs="Arial"/>
          <w:sz w:val="24"/>
        </w:rPr>
        <w:t xml:space="preserve">Esta técnica fue propuesta por Schaffer y </w:t>
      </w:r>
      <w:proofErr w:type="spellStart"/>
      <w:r w:rsidRPr="002F3B80">
        <w:rPr>
          <w:rFonts w:ascii="Arial" w:eastAsia="Arial Unicode MS" w:hAnsi="Arial" w:cs="Arial"/>
          <w:sz w:val="24"/>
        </w:rPr>
        <w:t>Morishima</w:t>
      </w:r>
      <w:proofErr w:type="spellEnd"/>
      <w:r w:rsidRPr="002F3B80">
        <w:rPr>
          <w:rFonts w:ascii="Arial" w:eastAsia="Arial Unicode MS" w:hAnsi="Arial" w:cs="Arial"/>
          <w:sz w:val="24"/>
        </w:rPr>
        <w:t>, en un intento por implementar un mecanismo</w:t>
      </w:r>
      <w:r>
        <w:rPr>
          <w:rFonts w:ascii="Arial" w:eastAsia="Arial Unicode MS" w:hAnsi="Arial" w:cs="Arial"/>
          <w:sz w:val="24"/>
        </w:rPr>
        <w:t xml:space="preserve"> </w:t>
      </w:r>
      <w:r w:rsidRPr="002F3B80">
        <w:rPr>
          <w:rFonts w:ascii="Arial" w:eastAsia="Arial Unicode MS" w:hAnsi="Arial" w:cs="Arial"/>
          <w:sz w:val="24"/>
        </w:rPr>
        <w:t>de autoadaptación para la generación de los patrones favorables (o sea, los buenos bloques constructores)</w:t>
      </w:r>
      <w:r>
        <w:rPr>
          <w:rFonts w:ascii="Arial" w:eastAsia="Arial Unicode MS" w:hAnsi="Arial" w:cs="Arial"/>
          <w:sz w:val="24"/>
        </w:rPr>
        <w:t xml:space="preserve"> </w:t>
      </w:r>
      <w:r w:rsidRPr="002F3B80">
        <w:rPr>
          <w:rFonts w:ascii="Arial" w:eastAsia="Arial Unicode MS" w:hAnsi="Arial" w:cs="Arial"/>
          <w:sz w:val="24"/>
        </w:rPr>
        <w:t xml:space="preserve">de la cruza. En vez de calcular directamente la </w:t>
      </w:r>
      <w:proofErr w:type="spellStart"/>
      <w:r w:rsidRPr="002F3B80">
        <w:rPr>
          <w:rFonts w:ascii="Arial" w:eastAsia="Arial Unicode MS" w:hAnsi="Arial" w:cs="Arial"/>
          <w:sz w:val="24"/>
        </w:rPr>
        <w:t>mascara</w:t>
      </w:r>
      <w:proofErr w:type="spellEnd"/>
      <w:r w:rsidRPr="002F3B80">
        <w:rPr>
          <w:rFonts w:ascii="Arial" w:eastAsia="Arial Unicode MS" w:hAnsi="Arial" w:cs="Arial"/>
          <w:sz w:val="24"/>
        </w:rPr>
        <w:t xml:space="preserve"> (o patrón) de cruza, la idea es usar una cadena</w:t>
      </w:r>
      <w:r>
        <w:rPr>
          <w:rFonts w:ascii="Arial" w:eastAsia="Arial Unicode MS" w:hAnsi="Arial" w:cs="Arial"/>
          <w:sz w:val="24"/>
        </w:rPr>
        <w:t xml:space="preserve"> </w:t>
      </w:r>
      <w:r w:rsidRPr="002F3B80">
        <w:rPr>
          <w:rFonts w:ascii="Arial" w:eastAsia="Arial Unicode MS" w:hAnsi="Arial" w:cs="Arial"/>
          <w:sz w:val="24"/>
        </w:rPr>
        <w:t xml:space="preserve">binaria de “marcas” para indicar la localización de los puntos de cruza. La idea fue sugerida por </w:t>
      </w:r>
      <w:proofErr w:type="spellStart"/>
      <w:r w:rsidRPr="002F3B80">
        <w:rPr>
          <w:rFonts w:ascii="Arial" w:eastAsia="Arial Unicode MS" w:hAnsi="Arial" w:cs="Arial"/>
          <w:sz w:val="24"/>
        </w:rPr>
        <w:t>Holland</w:t>
      </w:r>
      <w:proofErr w:type="spellEnd"/>
      <w:r w:rsidRPr="002F3B80">
        <w:rPr>
          <w:rFonts w:ascii="Arial" w:eastAsia="Arial Unicode MS" w:hAnsi="Arial" w:cs="Arial"/>
          <w:sz w:val="24"/>
        </w:rPr>
        <w:t>,</w:t>
      </w:r>
      <w:r>
        <w:rPr>
          <w:rFonts w:ascii="Arial" w:eastAsia="Arial Unicode MS" w:hAnsi="Arial" w:cs="Arial"/>
          <w:sz w:val="24"/>
        </w:rPr>
        <w:t xml:space="preserve"> </w:t>
      </w:r>
      <w:r w:rsidRPr="002F3B80">
        <w:rPr>
          <w:rFonts w:ascii="Arial" w:eastAsia="Arial Unicode MS" w:hAnsi="Arial" w:cs="Arial"/>
          <w:sz w:val="24"/>
        </w:rPr>
        <w:t>aunque en un sentido distinto.</w:t>
      </w:r>
      <w:r>
        <w:rPr>
          <w:rFonts w:ascii="Arial" w:eastAsia="Arial Unicode MS" w:hAnsi="Arial" w:cs="Arial"/>
          <w:sz w:val="24"/>
        </w:rPr>
        <w:t xml:space="preserve"> </w:t>
      </w:r>
      <w:r w:rsidRPr="002F3B80">
        <w:rPr>
          <w:rFonts w:ascii="Arial" w:eastAsia="Arial Unicode MS" w:hAnsi="Arial" w:cs="Arial"/>
          <w:sz w:val="24"/>
        </w:rPr>
        <w:t>La información extra que genera la cruza acentuada se agrega al cromosoma de manera que el número</w:t>
      </w:r>
      <w:r>
        <w:rPr>
          <w:rFonts w:ascii="Arial" w:eastAsia="Arial Unicode MS" w:hAnsi="Arial" w:cs="Arial"/>
          <w:sz w:val="24"/>
        </w:rPr>
        <w:t xml:space="preserve"> </w:t>
      </w:r>
      <w:r w:rsidRPr="002F3B80">
        <w:rPr>
          <w:rFonts w:ascii="Arial" w:eastAsia="Arial Unicode MS" w:hAnsi="Arial" w:cs="Arial"/>
          <w:sz w:val="24"/>
        </w:rPr>
        <w:t>y localizaciones de los puntos de cruza pueda ser objeto de manipulación por el AG. Por tanto, las cadenas</w:t>
      </w:r>
      <w:r>
        <w:rPr>
          <w:rFonts w:ascii="Arial" w:eastAsia="Arial Unicode MS" w:hAnsi="Arial" w:cs="Arial"/>
          <w:sz w:val="24"/>
        </w:rPr>
        <w:t xml:space="preserve"> </w:t>
      </w:r>
      <w:r w:rsidRPr="002F3B80">
        <w:rPr>
          <w:rFonts w:ascii="Arial" w:eastAsia="Arial Unicode MS" w:hAnsi="Arial" w:cs="Arial"/>
          <w:sz w:val="24"/>
        </w:rPr>
        <w:t>tendrán una longitud del doble de su tamaño original. La convención que suele adoptarse es la de marcar</w:t>
      </w:r>
      <w:r>
        <w:rPr>
          <w:rFonts w:ascii="Arial" w:eastAsia="Arial Unicode MS" w:hAnsi="Arial" w:cs="Arial"/>
          <w:sz w:val="24"/>
        </w:rPr>
        <w:t xml:space="preserve"> </w:t>
      </w:r>
      <w:r w:rsidRPr="002F3B80">
        <w:rPr>
          <w:rFonts w:ascii="Arial" w:eastAsia="Arial Unicode MS" w:hAnsi="Arial" w:cs="Arial"/>
          <w:sz w:val="24"/>
        </w:rPr>
        <w:t>con ‘1’ las posiciones donde hay cruza y con ‘0’ las posiciones donde no la hay. Asimismo, se suelen usar</w:t>
      </w:r>
      <w:r>
        <w:rPr>
          <w:rFonts w:ascii="Arial" w:eastAsia="Arial Unicode MS" w:hAnsi="Arial" w:cs="Arial"/>
          <w:sz w:val="24"/>
        </w:rPr>
        <w:t xml:space="preserve"> </w:t>
      </w:r>
      <w:r w:rsidRPr="002F3B80">
        <w:rPr>
          <w:rFonts w:ascii="Arial" w:eastAsia="Arial Unicode MS" w:hAnsi="Arial" w:cs="Arial"/>
          <w:sz w:val="24"/>
        </w:rPr>
        <w:t>signos de admiración para facilitar la escritura de las cadenas.</w:t>
      </w:r>
    </w:p>
    <w:p w:rsidR="002F3B80" w:rsidRPr="002F3B80" w:rsidRDefault="002F3B80" w:rsidP="002F3B80">
      <w:pPr>
        <w:jc w:val="center"/>
        <w:rPr>
          <w:rFonts w:ascii="Arial" w:eastAsia="Arial Unicode MS" w:hAnsi="Arial" w:cs="Arial"/>
          <w:sz w:val="24"/>
        </w:rPr>
      </w:pPr>
      <w:r>
        <w:rPr>
          <w:noProof/>
        </w:rPr>
        <w:lastRenderedPageBreak/>
        <w:drawing>
          <wp:inline distT="0" distB="0" distL="0" distR="0" wp14:anchorId="0D88F9C9" wp14:editId="308CA397">
            <wp:extent cx="4095750" cy="255984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7169" t="33508" r="37033" b="37814"/>
                    <a:stretch/>
                  </pic:blipFill>
                  <pic:spPr bwMode="auto">
                    <a:xfrm>
                      <a:off x="0" y="0"/>
                      <a:ext cx="4118204" cy="2573878"/>
                    </a:xfrm>
                    <a:prstGeom prst="rect">
                      <a:avLst/>
                    </a:prstGeom>
                    <a:ln>
                      <a:noFill/>
                    </a:ln>
                    <a:extLst>
                      <a:ext uri="{53640926-AAD7-44D8-BBD7-CCE9431645EC}">
                        <a14:shadowObscured xmlns:a14="http://schemas.microsoft.com/office/drawing/2010/main"/>
                      </a:ext>
                    </a:extLst>
                  </pic:spPr>
                </pic:pic>
              </a:graphicData>
            </a:graphic>
          </wp:inline>
        </w:drawing>
      </w:r>
    </w:p>
    <w:p w:rsidR="002F3B80" w:rsidRDefault="002F3B80" w:rsidP="002F3B80">
      <w:pPr>
        <w:jc w:val="both"/>
        <w:rPr>
          <w:rFonts w:eastAsia="Arial Unicode MS" w:cstheme="minorHAnsi"/>
          <w:b/>
          <w:sz w:val="32"/>
        </w:rPr>
      </w:pPr>
    </w:p>
    <w:p w:rsidR="002515DC" w:rsidRDefault="002515DC" w:rsidP="002F3B80">
      <w:pPr>
        <w:jc w:val="both"/>
        <w:rPr>
          <w:rFonts w:eastAsia="Arial Unicode MS" w:cstheme="minorHAnsi"/>
          <w:b/>
          <w:sz w:val="32"/>
        </w:rPr>
      </w:pPr>
      <w:r>
        <w:rPr>
          <w:rFonts w:eastAsia="Arial Unicode MS" w:cstheme="minorHAnsi"/>
          <w:b/>
          <w:sz w:val="32"/>
        </w:rPr>
        <w:t>Desarrollo</w:t>
      </w:r>
    </w:p>
    <w:p w:rsidR="00FD213D" w:rsidRDefault="00FD213D" w:rsidP="00E10337">
      <w:pPr>
        <w:jc w:val="center"/>
        <w:rPr>
          <w:rFonts w:eastAsia="Arial Unicode MS" w:cstheme="minorHAnsi"/>
          <w:b/>
          <w:sz w:val="32"/>
        </w:rPr>
      </w:pPr>
      <w:r>
        <w:rPr>
          <w:rFonts w:eastAsia="Arial Unicode MS" w:cstheme="minorHAnsi"/>
          <w:b/>
          <w:noProof/>
          <w:sz w:val="32"/>
        </w:rPr>
        <w:drawing>
          <wp:inline distT="0" distB="0" distL="0" distR="0">
            <wp:extent cx="4676775" cy="137299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a de pantalla (2).png"/>
                    <pic:cNvPicPr/>
                  </pic:nvPicPr>
                  <pic:blipFill rotWithShape="1">
                    <a:blip r:embed="rId14">
                      <a:extLst>
                        <a:ext uri="{28A0092B-C50C-407E-A947-70E740481C1C}">
                          <a14:useLocalDpi xmlns:a14="http://schemas.microsoft.com/office/drawing/2010/main" val="0"/>
                        </a:ext>
                      </a:extLst>
                    </a:blip>
                    <a:srcRect l="4073" t="7547" r="58928" b="73133"/>
                    <a:stretch/>
                  </pic:blipFill>
                  <pic:spPr bwMode="auto">
                    <a:xfrm>
                      <a:off x="0" y="0"/>
                      <a:ext cx="4721793" cy="1386214"/>
                    </a:xfrm>
                    <a:prstGeom prst="rect">
                      <a:avLst/>
                    </a:prstGeom>
                    <a:ln>
                      <a:noFill/>
                    </a:ln>
                    <a:extLst>
                      <a:ext uri="{53640926-AAD7-44D8-BBD7-CCE9431645EC}">
                        <a14:shadowObscured xmlns:a14="http://schemas.microsoft.com/office/drawing/2010/main"/>
                      </a:ext>
                    </a:extLst>
                  </pic:spPr>
                </pic:pic>
              </a:graphicData>
            </a:graphic>
          </wp:inline>
        </w:drawing>
      </w:r>
    </w:p>
    <w:p w:rsidR="00FD213D" w:rsidRDefault="00FD213D" w:rsidP="002F3B80">
      <w:pPr>
        <w:jc w:val="both"/>
        <w:rPr>
          <w:rFonts w:eastAsia="Arial Unicode MS" w:cstheme="minorHAnsi"/>
          <w:b/>
          <w:sz w:val="32"/>
        </w:rPr>
      </w:pPr>
    </w:p>
    <w:p w:rsidR="002F3B80" w:rsidRDefault="002F3B80" w:rsidP="002F3B80">
      <w:pPr>
        <w:jc w:val="both"/>
        <w:rPr>
          <w:rFonts w:eastAsia="Arial Unicode MS" w:cstheme="minorHAnsi"/>
          <w:b/>
          <w:sz w:val="28"/>
        </w:rPr>
      </w:pPr>
      <w:r w:rsidRPr="00FD213D">
        <w:rPr>
          <w:rFonts w:eastAsia="Arial Unicode MS" w:cstheme="minorHAnsi"/>
          <w:b/>
          <w:sz w:val="28"/>
        </w:rPr>
        <w:t xml:space="preserve">Cruza un punto </w:t>
      </w:r>
    </w:p>
    <w:p w:rsidR="00FD213D" w:rsidRPr="00FD213D" w:rsidRDefault="00FD213D" w:rsidP="00E10337">
      <w:pPr>
        <w:jc w:val="center"/>
        <w:rPr>
          <w:rFonts w:eastAsia="Arial Unicode MS" w:cstheme="minorHAnsi"/>
          <w:b/>
          <w:sz w:val="28"/>
        </w:rPr>
      </w:pPr>
      <w:r>
        <w:rPr>
          <w:rFonts w:eastAsia="Arial Unicode MS" w:cstheme="minorHAnsi"/>
          <w:b/>
          <w:noProof/>
          <w:sz w:val="32"/>
        </w:rPr>
        <w:drawing>
          <wp:inline distT="0" distB="0" distL="0" distR="0" wp14:anchorId="11FC59D2" wp14:editId="190E960C">
            <wp:extent cx="4133850" cy="164551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3).png"/>
                    <pic:cNvPicPr/>
                  </pic:nvPicPr>
                  <pic:blipFill rotWithShape="1">
                    <a:blip r:embed="rId15">
                      <a:extLst>
                        <a:ext uri="{28A0092B-C50C-407E-A947-70E740481C1C}">
                          <a14:useLocalDpi xmlns:a14="http://schemas.microsoft.com/office/drawing/2010/main" val="0"/>
                        </a:ext>
                      </a:extLst>
                    </a:blip>
                    <a:srcRect l="4413" t="7245" r="60625" b="68002"/>
                    <a:stretch/>
                  </pic:blipFill>
                  <pic:spPr bwMode="auto">
                    <a:xfrm>
                      <a:off x="0" y="0"/>
                      <a:ext cx="4184613" cy="1665720"/>
                    </a:xfrm>
                    <a:prstGeom prst="rect">
                      <a:avLst/>
                    </a:prstGeom>
                    <a:ln>
                      <a:noFill/>
                    </a:ln>
                    <a:extLst>
                      <a:ext uri="{53640926-AAD7-44D8-BBD7-CCE9431645EC}">
                        <a14:shadowObscured xmlns:a14="http://schemas.microsoft.com/office/drawing/2010/main"/>
                      </a:ext>
                    </a:extLst>
                  </pic:spPr>
                </pic:pic>
              </a:graphicData>
            </a:graphic>
          </wp:inline>
        </w:drawing>
      </w:r>
    </w:p>
    <w:p w:rsidR="00FD213D" w:rsidRDefault="00FD213D" w:rsidP="002F3B80">
      <w:pPr>
        <w:jc w:val="both"/>
        <w:rPr>
          <w:rFonts w:eastAsia="Arial Unicode MS" w:cstheme="minorHAnsi"/>
          <w:b/>
          <w:sz w:val="28"/>
        </w:rPr>
      </w:pPr>
    </w:p>
    <w:p w:rsidR="00FD213D" w:rsidRDefault="002F3B80" w:rsidP="002F3B80">
      <w:pPr>
        <w:jc w:val="both"/>
        <w:rPr>
          <w:rFonts w:eastAsia="Arial Unicode MS" w:cstheme="minorHAnsi"/>
          <w:b/>
          <w:sz w:val="28"/>
        </w:rPr>
      </w:pPr>
      <w:r w:rsidRPr="00FD213D">
        <w:rPr>
          <w:rFonts w:eastAsia="Arial Unicode MS" w:cstheme="minorHAnsi"/>
          <w:b/>
          <w:sz w:val="28"/>
        </w:rPr>
        <w:lastRenderedPageBreak/>
        <w:t>Cruza dos puntos</w:t>
      </w:r>
    </w:p>
    <w:p w:rsidR="00FD213D" w:rsidRPr="00FD213D" w:rsidRDefault="00FD213D" w:rsidP="00E10337">
      <w:pPr>
        <w:jc w:val="center"/>
        <w:rPr>
          <w:rFonts w:eastAsia="Arial Unicode MS" w:cstheme="minorHAnsi"/>
          <w:b/>
          <w:sz w:val="28"/>
        </w:rPr>
      </w:pPr>
      <w:r>
        <w:rPr>
          <w:rFonts w:eastAsia="Arial Unicode MS" w:cstheme="minorHAnsi"/>
          <w:b/>
          <w:noProof/>
          <w:sz w:val="32"/>
        </w:rPr>
        <w:drawing>
          <wp:inline distT="0" distB="0" distL="0" distR="0" wp14:anchorId="5E743B8B" wp14:editId="2C1D2B20">
            <wp:extent cx="4819650" cy="17378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 de pantalla (6).png"/>
                    <pic:cNvPicPr/>
                  </pic:nvPicPr>
                  <pic:blipFill rotWithShape="1">
                    <a:blip r:embed="rId16">
                      <a:extLst>
                        <a:ext uri="{28A0092B-C50C-407E-A947-70E740481C1C}">
                          <a14:useLocalDpi xmlns:a14="http://schemas.microsoft.com/office/drawing/2010/main" val="0"/>
                        </a:ext>
                      </a:extLst>
                    </a:blip>
                    <a:srcRect l="4073" t="6943" r="60625" b="70416"/>
                    <a:stretch/>
                  </pic:blipFill>
                  <pic:spPr bwMode="auto">
                    <a:xfrm>
                      <a:off x="0" y="0"/>
                      <a:ext cx="4839295" cy="1744938"/>
                    </a:xfrm>
                    <a:prstGeom prst="rect">
                      <a:avLst/>
                    </a:prstGeom>
                    <a:ln>
                      <a:noFill/>
                    </a:ln>
                    <a:extLst>
                      <a:ext uri="{53640926-AAD7-44D8-BBD7-CCE9431645EC}">
                        <a14:shadowObscured xmlns:a14="http://schemas.microsoft.com/office/drawing/2010/main"/>
                      </a:ext>
                    </a:extLst>
                  </pic:spPr>
                </pic:pic>
              </a:graphicData>
            </a:graphic>
          </wp:inline>
        </w:drawing>
      </w:r>
    </w:p>
    <w:p w:rsidR="002F3B80" w:rsidRDefault="002F3B80" w:rsidP="002F3B80">
      <w:pPr>
        <w:jc w:val="both"/>
        <w:rPr>
          <w:rFonts w:eastAsia="Arial Unicode MS" w:cstheme="minorHAnsi"/>
          <w:b/>
          <w:sz w:val="28"/>
        </w:rPr>
      </w:pPr>
      <w:r w:rsidRPr="00FD213D">
        <w:rPr>
          <w:rFonts w:eastAsia="Arial Unicode MS" w:cstheme="minorHAnsi"/>
          <w:b/>
          <w:sz w:val="28"/>
        </w:rPr>
        <w:t xml:space="preserve">Cruza uniforme </w:t>
      </w:r>
    </w:p>
    <w:p w:rsidR="00FD213D" w:rsidRPr="00FD213D" w:rsidRDefault="00FD213D" w:rsidP="00E10337">
      <w:pPr>
        <w:jc w:val="center"/>
        <w:rPr>
          <w:rFonts w:eastAsia="Arial Unicode MS" w:cstheme="minorHAnsi"/>
          <w:b/>
          <w:sz w:val="28"/>
        </w:rPr>
      </w:pPr>
      <w:r>
        <w:rPr>
          <w:rFonts w:eastAsia="Arial Unicode MS" w:cstheme="minorHAnsi"/>
          <w:b/>
          <w:noProof/>
          <w:sz w:val="32"/>
        </w:rPr>
        <w:drawing>
          <wp:inline distT="0" distB="0" distL="0" distR="0" wp14:anchorId="5415C64C" wp14:editId="62653244">
            <wp:extent cx="4895850" cy="173493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a de pantalla (9).png"/>
                    <pic:cNvPicPr/>
                  </pic:nvPicPr>
                  <pic:blipFill rotWithShape="1">
                    <a:blip r:embed="rId17">
                      <a:extLst>
                        <a:ext uri="{28A0092B-C50C-407E-A947-70E740481C1C}">
                          <a14:useLocalDpi xmlns:a14="http://schemas.microsoft.com/office/drawing/2010/main" val="0"/>
                        </a:ext>
                      </a:extLst>
                    </a:blip>
                    <a:srcRect l="4583" t="7245" r="60455" b="70718"/>
                    <a:stretch/>
                  </pic:blipFill>
                  <pic:spPr bwMode="auto">
                    <a:xfrm>
                      <a:off x="0" y="0"/>
                      <a:ext cx="4990015" cy="1768306"/>
                    </a:xfrm>
                    <a:prstGeom prst="rect">
                      <a:avLst/>
                    </a:prstGeom>
                    <a:ln>
                      <a:noFill/>
                    </a:ln>
                    <a:extLst>
                      <a:ext uri="{53640926-AAD7-44D8-BBD7-CCE9431645EC}">
                        <a14:shadowObscured xmlns:a14="http://schemas.microsoft.com/office/drawing/2010/main"/>
                      </a:ext>
                    </a:extLst>
                  </pic:spPr>
                </pic:pic>
              </a:graphicData>
            </a:graphic>
          </wp:inline>
        </w:drawing>
      </w:r>
    </w:p>
    <w:p w:rsidR="002F3B80" w:rsidRDefault="002F3B80" w:rsidP="002F3B80">
      <w:pPr>
        <w:jc w:val="both"/>
        <w:rPr>
          <w:rFonts w:eastAsia="Arial Unicode MS" w:cstheme="minorHAnsi"/>
          <w:b/>
          <w:sz w:val="28"/>
        </w:rPr>
      </w:pPr>
      <w:r w:rsidRPr="00FD213D">
        <w:rPr>
          <w:rFonts w:eastAsia="Arial Unicode MS" w:cstheme="minorHAnsi"/>
          <w:b/>
          <w:sz w:val="28"/>
        </w:rPr>
        <w:t>Cruza acentuada</w:t>
      </w:r>
    </w:p>
    <w:p w:rsidR="00FD213D" w:rsidRPr="00FD213D" w:rsidRDefault="00FD213D" w:rsidP="00E10337">
      <w:pPr>
        <w:jc w:val="center"/>
        <w:rPr>
          <w:rFonts w:eastAsia="Arial Unicode MS" w:cstheme="minorHAnsi"/>
          <w:b/>
          <w:sz w:val="28"/>
        </w:rPr>
      </w:pPr>
      <w:bookmarkStart w:id="0" w:name="_GoBack"/>
      <w:r>
        <w:rPr>
          <w:rFonts w:eastAsia="Arial Unicode MS" w:cstheme="minorHAnsi"/>
          <w:b/>
          <w:noProof/>
          <w:sz w:val="32"/>
        </w:rPr>
        <w:drawing>
          <wp:inline distT="0" distB="0" distL="0" distR="0" wp14:anchorId="510353E3" wp14:editId="07B60741">
            <wp:extent cx="4972050" cy="164077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10).png"/>
                    <pic:cNvPicPr/>
                  </pic:nvPicPr>
                  <pic:blipFill rotWithShape="1">
                    <a:blip r:embed="rId18">
                      <a:extLst>
                        <a:ext uri="{28A0092B-C50C-407E-A947-70E740481C1C}">
                          <a14:useLocalDpi xmlns:a14="http://schemas.microsoft.com/office/drawing/2010/main" val="0"/>
                        </a:ext>
                      </a:extLst>
                    </a:blip>
                    <a:srcRect l="4582" t="6944" r="61473" b="73133"/>
                    <a:stretch/>
                  </pic:blipFill>
                  <pic:spPr bwMode="auto">
                    <a:xfrm>
                      <a:off x="0" y="0"/>
                      <a:ext cx="5049497" cy="1666334"/>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C151AC" w:rsidRDefault="00C151AC" w:rsidP="002515DC">
      <w:pPr>
        <w:jc w:val="both"/>
        <w:rPr>
          <w:rFonts w:ascii="Arial" w:eastAsia="Arial Unicode MS" w:hAnsi="Arial" w:cs="Arial"/>
          <w:sz w:val="24"/>
        </w:rPr>
      </w:pPr>
    </w:p>
    <w:p w:rsidR="002515DC" w:rsidRPr="001B693E" w:rsidRDefault="002515DC" w:rsidP="002515DC">
      <w:pPr>
        <w:ind w:left="360" w:hanging="360"/>
        <w:jc w:val="both"/>
        <w:rPr>
          <w:rFonts w:eastAsia="Arial Unicode MS" w:cstheme="minorHAnsi"/>
          <w:b/>
          <w:sz w:val="32"/>
        </w:rPr>
      </w:pPr>
      <w:r w:rsidRPr="001B693E">
        <w:rPr>
          <w:rFonts w:eastAsia="Arial Unicode MS" w:cstheme="minorHAnsi"/>
          <w:b/>
          <w:sz w:val="32"/>
        </w:rPr>
        <w:t xml:space="preserve">Conclusiones </w:t>
      </w:r>
    </w:p>
    <w:p w:rsidR="00707220" w:rsidRDefault="00707220" w:rsidP="002515DC">
      <w:pPr>
        <w:jc w:val="both"/>
        <w:rPr>
          <w:rFonts w:ascii="Arial" w:eastAsia="Arial Unicode MS" w:hAnsi="Arial" w:cs="Arial"/>
          <w:sz w:val="24"/>
        </w:rPr>
      </w:pPr>
      <w:r>
        <w:rPr>
          <w:rFonts w:ascii="Arial" w:eastAsia="Arial Unicode MS" w:hAnsi="Arial" w:cs="Arial"/>
          <w:sz w:val="24"/>
        </w:rPr>
        <w:t>Como podemos notar con las diferentes maneras de cruzas de cromosomas podemos utilizar algunas de estas para simular individuos par aun determinado fin, depende que se esté buscando se puede aplicar uno o varios tipos de cruza.</w:t>
      </w:r>
    </w:p>
    <w:p w:rsidR="002515DC" w:rsidRDefault="002515DC" w:rsidP="002515DC">
      <w:pPr>
        <w:jc w:val="both"/>
        <w:rPr>
          <w:rFonts w:eastAsia="Arial Unicode MS" w:cstheme="minorHAnsi"/>
          <w:b/>
          <w:sz w:val="32"/>
        </w:rPr>
      </w:pPr>
      <w:r>
        <w:rPr>
          <w:rFonts w:eastAsia="Arial Unicode MS" w:cstheme="minorHAnsi"/>
          <w:b/>
          <w:sz w:val="32"/>
        </w:rPr>
        <w:lastRenderedPageBreak/>
        <w:t>Código</w:t>
      </w:r>
    </w:p>
    <w:p w:rsidR="00707220" w:rsidRDefault="00707220" w:rsidP="007072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&lt;iostream&gt;</w:t>
      </w:r>
    </w:p>
    <w:p w:rsidR="00707220" w:rsidRDefault="00707220" w:rsidP="007072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bitset</w:t>
      </w:r>
      <w:proofErr w:type="spellEnd"/>
      <w:r>
        <w:rPr>
          <w:rFonts w:ascii="Courier New" w:hAnsi="Courier New" w:cs="Courier New"/>
          <w:color w:val="804000"/>
          <w:sz w:val="20"/>
          <w:szCs w:val="20"/>
          <w:highlight w:val="white"/>
        </w:rPr>
        <w:t>&gt;</w:t>
      </w:r>
    </w:p>
    <w:p w:rsidR="00707220" w:rsidRDefault="00707220" w:rsidP="007072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time.h</w:t>
      </w:r>
      <w:proofErr w:type="spellEnd"/>
      <w:r>
        <w:rPr>
          <w:rFonts w:ascii="Courier New" w:hAnsi="Courier New" w:cs="Courier New"/>
          <w:color w:val="804000"/>
          <w:sz w:val="20"/>
          <w:szCs w:val="20"/>
          <w:highlight w:val="white"/>
        </w:rPr>
        <w:t>&gt;</w:t>
      </w:r>
    </w:p>
    <w:p w:rsidR="00707220" w:rsidRDefault="00707220" w:rsidP="007072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w:t>
      </w:r>
      <w:proofErr w:type="spellStart"/>
      <w:r>
        <w:rPr>
          <w:rFonts w:ascii="Courier New" w:hAnsi="Courier New" w:cs="Courier New"/>
          <w:color w:val="804000"/>
          <w:sz w:val="20"/>
          <w:szCs w:val="20"/>
          <w:highlight w:val="white"/>
        </w:rPr>
        <w:t>include</w:t>
      </w:r>
      <w:proofErr w:type="spellEnd"/>
      <w:r>
        <w:rPr>
          <w:rFonts w:ascii="Courier New" w:hAnsi="Courier New" w:cs="Courier New"/>
          <w:color w:val="804000"/>
          <w:sz w:val="20"/>
          <w:szCs w:val="20"/>
          <w:highlight w:val="white"/>
        </w:rPr>
        <w:t xml:space="preserve"> &lt;</w:t>
      </w:r>
      <w:proofErr w:type="spellStart"/>
      <w:r>
        <w:rPr>
          <w:rFonts w:ascii="Courier New" w:hAnsi="Courier New" w:cs="Courier New"/>
          <w:color w:val="804000"/>
          <w:sz w:val="20"/>
          <w:szCs w:val="20"/>
          <w:highlight w:val="white"/>
        </w:rPr>
        <w:t>string</w:t>
      </w:r>
      <w:proofErr w:type="spellEnd"/>
      <w:r>
        <w:rPr>
          <w:rFonts w:ascii="Courier New" w:hAnsi="Courier New" w:cs="Courier New"/>
          <w:color w:val="804000"/>
          <w:sz w:val="20"/>
          <w:szCs w:val="20"/>
          <w:highlight w:val="white"/>
        </w:rPr>
        <w:t>&gt;</w:t>
      </w:r>
    </w:p>
    <w:p w:rsidR="00707220" w:rsidRDefault="00707220" w:rsidP="00707220">
      <w:pPr>
        <w:autoSpaceDE w:val="0"/>
        <w:autoSpaceDN w:val="0"/>
        <w:adjustRightInd w:val="0"/>
        <w:spacing w:after="0" w:line="240" w:lineRule="auto"/>
        <w:rPr>
          <w:rFonts w:ascii="Courier New" w:hAnsi="Courier New" w:cs="Courier New"/>
          <w:color w:val="804000"/>
          <w:sz w:val="20"/>
          <w:szCs w:val="20"/>
          <w:highlight w:val="white"/>
        </w:rPr>
      </w:pPr>
      <w:r>
        <w:rPr>
          <w:rFonts w:ascii="Courier New" w:hAnsi="Courier New" w:cs="Courier New"/>
          <w:color w:val="804000"/>
          <w:sz w:val="20"/>
          <w:szCs w:val="20"/>
          <w:highlight w:val="white"/>
        </w:rPr>
        <w:t>#define PUNTO_CRUZA 2</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using</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namespace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llenado</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cruzaAcentuada</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//cruzas</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UnPunto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punto_cruza</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DosPunto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Uniforme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main</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argc</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const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argv</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hijo1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hijo2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padre1_2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a'</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'b'</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padre2_2 </w:t>
      </w:r>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c'</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d'</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'e'</w:t>
      </w: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hijo1_2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malloc</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hijo2_2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malloc</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srand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time</w:t>
      </w:r>
      <w:r>
        <w:rPr>
          <w:rFonts w:ascii="Courier New" w:hAnsi="Courier New" w:cs="Courier New"/>
          <w:b/>
          <w:bCs/>
          <w:color w:val="000080"/>
          <w:sz w:val="20"/>
          <w:szCs w:val="20"/>
          <w:highlight w:val="white"/>
        </w:rPr>
        <w:t>(</w:t>
      </w:r>
      <w:proofErr w:type="gramEnd"/>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llenado</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llenado</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op</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"CLS"</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 Seleccione una </w:t>
      </w:r>
      <w:proofErr w:type="spellStart"/>
      <w:r>
        <w:rPr>
          <w:rFonts w:ascii="Courier New" w:hAnsi="Courier New" w:cs="Courier New"/>
          <w:color w:val="808080"/>
          <w:sz w:val="20"/>
          <w:szCs w:val="20"/>
          <w:highlight w:val="white"/>
        </w:rPr>
        <w:t>opcion</w:t>
      </w:r>
      <w:proofErr w:type="spell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 Cruza por un punto"</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xml:space="preserve">"2) Cruza de </w:t>
      </w:r>
      <w:proofErr w:type="gramStart"/>
      <w:r>
        <w:rPr>
          <w:rFonts w:ascii="Courier New" w:hAnsi="Courier New" w:cs="Courier New"/>
          <w:color w:val="808080"/>
          <w:sz w:val="20"/>
          <w:szCs w:val="20"/>
          <w:highlight w:val="white"/>
        </w:rPr>
        <w:t>dos punto</w:t>
      </w:r>
      <w:proofErr w:type="gramEnd"/>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 Cruza uniforme"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"4) Cruza acentuada"</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cin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&gt;&gt;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op</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switch</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op</w:t>
      </w:r>
      <w:proofErr w:type="spellEnd"/>
      <w:proofErr w:type="gramStart"/>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"CLS"</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"Punto de cruza: 4"</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UnPunto</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UnPunto</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5</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"PAUSE"</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"CLS"</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"Puntos de cruza:"</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DosPunto</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DosPunto</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"PAUSE"</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"CLS"</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"Mascara definida: 1001010110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Uniforme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Uniforme</w:t>
      </w:r>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hijo1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std</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'\n'</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"PAUSE"</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case</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4</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"CLS"</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padre1_2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"Padre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padre2_2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hijo1_2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cruzaAcentuada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padre1_</w:t>
      </w:r>
      <w:proofErr w:type="gramStart"/>
      <w:r>
        <w:rPr>
          <w:rFonts w:ascii="Courier New" w:hAnsi="Courier New" w:cs="Courier New"/>
          <w:color w:val="00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w:t>
      </w:r>
      <w:proofErr w:type="gramEnd"/>
      <w:r>
        <w:rPr>
          <w:rFonts w:ascii="Courier New" w:hAnsi="Courier New" w:cs="Courier New"/>
          <w:color w:val="000000"/>
          <w:sz w:val="20"/>
          <w:szCs w:val="20"/>
          <w:highlight w:val="white"/>
        </w:rPr>
        <w:t>2_2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hijo2_2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cruzaAcentuada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padre2_</w:t>
      </w:r>
      <w:proofErr w:type="gramStart"/>
      <w:r>
        <w:rPr>
          <w:rFonts w:ascii="Courier New" w:hAnsi="Courier New" w:cs="Courier New"/>
          <w:color w:val="000000"/>
          <w:sz w:val="20"/>
          <w:szCs w:val="20"/>
          <w:highlight w:val="white"/>
        </w:rPr>
        <w:t>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w:t>
      </w:r>
      <w:proofErr w:type="gramEnd"/>
      <w:r>
        <w:rPr>
          <w:rFonts w:ascii="Courier New" w:hAnsi="Courier New" w:cs="Courier New"/>
          <w:color w:val="000000"/>
          <w:sz w:val="20"/>
          <w:szCs w:val="20"/>
          <w:highlight w:val="white"/>
        </w:rPr>
        <w:t>1_2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1: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hijo1_2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"Hijo 2: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hijo2_2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system</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"PAUSE"</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break</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b/>
          <w:bCs/>
          <w:color w:val="0000FF"/>
          <w:sz w:val="20"/>
          <w:szCs w:val="20"/>
          <w:highlight w:val="white"/>
        </w:rPr>
        <w:t>default</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 </w:t>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cout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Opcion</w:t>
      </w:r>
      <w:proofErr w:type="spellEnd"/>
      <w:r>
        <w:rPr>
          <w:rFonts w:ascii="Courier New" w:hAnsi="Courier New" w:cs="Courier New"/>
          <w:color w:val="808080"/>
          <w:sz w:val="20"/>
          <w:szCs w:val="20"/>
          <w:highlight w:val="white"/>
        </w:rPr>
        <w:t xml:space="preserve"> incorrecta "</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endl</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void</w:t>
      </w:r>
      <w:proofErr w:type="spellEnd"/>
      <w:r>
        <w:rPr>
          <w:rFonts w:ascii="Courier New" w:hAnsi="Courier New" w:cs="Courier New"/>
          <w:color w:val="000000"/>
          <w:sz w:val="20"/>
          <w:szCs w:val="20"/>
          <w:highlight w:val="white"/>
        </w:rPr>
        <w:t xml:space="preserve"> llenado</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gramStart"/>
      <w:r>
        <w:rPr>
          <w:rFonts w:ascii="Courier New" w:hAnsi="Courier New" w:cs="Courier New"/>
          <w:color w:val="000000"/>
          <w:sz w:val="20"/>
          <w:szCs w:val="20"/>
          <w:highlight w:val="white"/>
        </w:rPr>
        <w:t>set</w:t>
      </w:r>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set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gramStart"/>
      <w:r>
        <w:rPr>
          <w:rFonts w:ascii="Courier New" w:hAnsi="Courier New" w:cs="Courier New"/>
          <w:color w:val="000000"/>
          <w:sz w:val="20"/>
          <w:szCs w:val="20"/>
          <w:highlight w:val="white"/>
        </w:rPr>
        <w:t>rand</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1023</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UnPunto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punto_cruza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for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punto_cruza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aux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set</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punto_cruza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punto_cruza</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DosPunto</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w:t>
      </w:r>
      <w:proofErr w:type="gramStart"/>
      <w:r>
        <w:rPr>
          <w:rFonts w:ascii="Courier New" w:hAnsi="Courier New" w:cs="Courier New"/>
          <w:color w:val="000000"/>
          <w:sz w:val="20"/>
          <w:szCs w:val="20"/>
          <w:highlight w:val="white"/>
        </w:rPr>
        <w:t>2</w:t>
      </w:r>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aux1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aux2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res3</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mascara1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"1100000000"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mascara2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"0011110000"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mask3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"0000001111"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aux1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mascara1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aux2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mascara2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res3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aux1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mask3</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total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w:t>
      </w:r>
      <w:proofErr w:type="gramStart"/>
      <w:r>
        <w:rPr>
          <w:rFonts w:ascii="Courier New" w:hAnsi="Courier New" w:cs="Courier New"/>
          <w:color w:val="000000"/>
          <w:sz w:val="20"/>
          <w:szCs w:val="20"/>
          <w:highlight w:val="white"/>
        </w:rPr>
        <w:t>ulong</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to_ulong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res3</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to_ulong</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total</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Uniforme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padre</w:t>
      </w:r>
      <w:proofErr w:type="gramStart"/>
      <w:r>
        <w:rPr>
          <w:rFonts w:ascii="Courier New" w:hAnsi="Courier New" w:cs="Courier New"/>
          <w:color w:val="000000"/>
          <w:sz w:val="20"/>
          <w:szCs w:val="20"/>
          <w:highlight w:val="white"/>
        </w:rPr>
        <w:t>2</w:t>
      </w:r>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aux1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aux2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r2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mascara1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"1001010110"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mascara2 </w:t>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string</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808080"/>
          <w:sz w:val="20"/>
          <w:szCs w:val="20"/>
          <w:highlight w:val="white"/>
        </w:rPr>
        <w:t>"0110101001"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aux1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mascara1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r2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aux2 </w:t>
      </w:r>
      <w:r>
        <w:rPr>
          <w:rFonts w:ascii="Courier New" w:hAnsi="Courier New" w:cs="Courier New"/>
          <w:b/>
          <w:bCs/>
          <w:color w:val="000080"/>
          <w:sz w:val="20"/>
          <w:szCs w:val="20"/>
          <w:highlight w:val="white"/>
        </w:rPr>
        <w:t>&amp;</w:t>
      </w:r>
      <w:r>
        <w:rPr>
          <w:rFonts w:ascii="Courier New" w:hAnsi="Courier New" w:cs="Courier New"/>
          <w:color w:val="000000"/>
          <w:sz w:val="20"/>
          <w:szCs w:val="20"/>
          <w:highlight w:val="white"/>
        </w:rPr>
        <w:t xml:space="preserve"> mascara2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bitset</w:t>
      </w:r>
      <w:proofErr w:type="spellEnd"/>
      <w:r>
        <w:rPr>
          <w:rFonts w:ascii="Courier New" w:hAnsi="Courier New" w:cs="Courier New"/>
          <w:b/>
          <w:bCs/>
          <w:color w:val="000080"/>
          <w:sz w:val="20"/>
          <w:szCs w:val="20"/>
          <w:highlight w:val="white"/>
        </w:rPr>
        <w:t>&lt;</w:t>
      </w:r>
      <w:r>
        <w:rPr>
          <w:rFonts w:ascii="Courier New" w:hAnsi="Courier New" w:cs="Courier New"/>
          <w:color w:val="FF8000"/>
          <w:sz w:val="20"/>
          <w:szCs w:val="20"/>
          <w:highlight w:val="white"/>
        </w:rPr>
        <w:t>10</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total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w:t>
      </w:r>
      <w:proofErr w:type="gramStart"/>
      <w:r>
        <w:rPr>
          <w:rFonts w:ascii="Courier New" w:hAnsi="Courier New" w:cs="Courier New"/>
          <w:color w:val="000000"/>
          <w:sz w:val="20"/>
          <w:szCs w:val="20"/>
          <w:highlight w:val="white"/>
        </w:rPr>
        <w:t>ulong</w:t>
      </w:r>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r2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to_ulong</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total</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result</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cruzaAcentuada</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aux</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color w:val="000000"/>
          <w:sz w:val="20"/>
          <w:szCs w:val="20"/>
          <w:highlight w:val="white"/>
        </w:rPr>
        <w:t xml:space="preserve"> </w:t>
      </w:r>
      <w:proofErr w:type="gramStart"/>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malloc</w:t>
      </w:r>
      <w:proofErr w:type="spellEnd"/>
      <w:proofErr w:type="gramEnd"/>
      <w:r>
        <w:rPr>
          <w:rFonts w:ascii="Courier New" w:hAnsi="Courier New" w:cs="Courier New"/>
          <w:b/>
          <w:bCs/>
          <w:color w:val="000080"/>
          <w:sz w:val="20"/>
          <w:szCs w:val="20"/>
          <w:highlight w:val="white"/>
        </w:rPr>
        <w:t>(</w:t>
      </w:r>
      <w:proofErr w:type="spellStart"/>
      <w:r>
        <w:rPr>
          <w:rFonts w:ascii="Courier New" w:hAnsi="Courier New" w:cs="Courier New"/>
          <w:b/>
          <w:bCs/>
          <w:color w:val="0000FF"/>
          <w:sz w:val="20"/>
          <w:szCs w:val="20"/>
          <w:highlight w:val="white"/>
        </w:rPr>
        <w:t>sizeof</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lastRenderedPageBreak/>
        <w:tab/>
      </w:r>
      <w:proofErr w:type="spellStart"/>
      <w:proofErr w:type="gramStart"/>
      <w:r>
        <w:rPr>
          <w:rFonts w:ascii="Courier New" w:hAnsi="Courier New" w:cs="Courier New"/>
          <w:b/>
          <w:bCs/>
          <w:color w:val="0000FF"/>
          <w:sz w:val="20"/>
          <w:szCs w:val="20"/>
          <w:highlight w:val="white"/>
        </w:rPr>
        <w:t>while</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 xml:space="preserve">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29</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if</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padre1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padre2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else</w:t>
      </w:r>
      <w:proofErr w:type="spellEnd"/>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else</w:t>
      </w:r>
      <w:proofErr w:type="spell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if</w:t>
      </w:r>
      <w:proofErr w:type="spellEnd"/>
      <w:r>
        <w:rPr>
          <w:rFonts w:ascii="Courier New" w:hAnsi="Courier New" w:cs="Courier New"/>
          <w:b/>
          <w:bCs/>
          <w:color w:val="000080"/>
          <w:sz w:val="20"/>
          <w:szCs w:val="20"/>
          <w:highlight w:val="white"/>
        </w:rPr>
        <w:t>(</w:t>
      </w:r>
      <w:proofErr w:type="gram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padre1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&amp;&amp;</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padre2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b/>
          <w:bCs/>
          <w:color w:val="0000FF"/>
          <w:sz w:val="20"/>
          <w:szCs w:val="20"/>
          <w:highlight w:val="white"/>
        </w:rPr>
        <w:t>else</w:t>
      </w:r>
      <w:proofErr w:type="spellEnd"/>
      <w:r>
        <w:rPr>
          <w:rFonts w:ascii="Courier New" w:hAnsi="Courier New" w:cs="Courier New"/>
          <w:b/>
          <w:bCs/>
          <w:color w:val="000080"/>
          <w:sz w:val="20"/>
          <w:szCs w:val="20"/>
          <w:highlight w:val="white"/>
        </w:rPr>
        <w:t>{</w:t>
      </w:r>
      <w:proofErr w:type="gramEnd"/>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 '</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 xml:space="preserve">band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padre1</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padre2</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t>i</w:t>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spellStart"/>
      <w:r>
        <w:rPr>
          <w:rFonts w:ascii="Courier New" w:hAnsi="Courier New" w:cs="Courier New"/>
          <w:b/>
          <w:bCs/>
          <w:color w:val="0000FF"/>
          <w:sz w:val="20"/>
          <w:szCs w:val="20"/>
          <w:highlight w:val="white"/>
        </w:rPr>
        <w:t>return</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aux</w:t>
      </w:r>
      <w:proofErr w:type="spellEnd"/>
      <w:r>
        <w:rPr>
          <w:rFonts w:ascii="Courier New" w:hAnsi="Courier New" w:cs="Courier New"/>
          <w:b/>
          <w:bCs/>
          <w:color w:val="000080"/>
          <w:sz w:val="20"/>
          <w:szCs w:val="20"/>
          <w:highlight w:val="white"/>
        </w:rPr>
        <w:t>;</w:t>
      </w:r>
    </w:p>
    <w:p w:rsidR="00707220" w:rsidRDefault="00707220" w:rsidP="00707220">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rsidR="002515DC" w:rsidRDefault="002515DC" w:rsidP="002515DC">
      <w:pPr>
        <w:jc w:val="both"/>
        <w:rPr>
          <w:rFonts w:ascii="Arial" w:eastAsia="Arial Unicode MS" w:hAnsi="Arial" w:cs="Arial"/>
          <w:sz w:val="24"/>
        </w:rPr>
      </w:pPr>
    </w:p>
    <w:p w:rsidR="00707220" w:rsidRPr="00B24F5D" w:rsidRDefault="00707220" w:rsidP="002515DC">
      <w:pPr>
        <w:jc w:val="both"/>
        <w:rPr>
          <w:rFonts w:ascii="Arial" w:eastAsia="Arial Unicode MS" w:hAnsi="Arial" w:cs="Arial"/>
          <w:sz w:val="24"/>
        </w:rPr>
      </w:pPr>
    </w:p>
    <w:sectPr w:rsidR="00707220" w:rsidRPr="00B24F5D" w:rsidSect="002E1C43">
      <w:headerReference w:type="default" r:id="rId19"/>
      <w:type w:val="continuous"/>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C29F7" w:rsidRDefault="00FC29F7" w:rsidP="001E14DE">
      <w:pPr>
        <w:spacing w:after="0" w:line="240" w:lineRule="auto"/>
      </w:pPr>
      <w:r>
        <w:separator/>
      </w:r>
    </w:p>
  </w:endnote>
  <w:endnote w:type="continuationSeparator" w:id="0">
    <w:p w:rsidR="00FC29F7" w:rsidRDefault="00FC29F7" w:rsidP="001E1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C29F7" w:rsidRDefault="00FC29F7" w:rsidP="001E14DE">
      <w:pPr>
        <w:spacing w:after="0" w:line="240" w:lineRule="auto"/>
      </w:pPr>
      <w:r>
        <w:separator/>
      </w:r>
    </w:p>
  </w:footnote>
  <w:footnote w:type="continuationSeparator" w:id="0">
    <w:p w:rsidR="00FC29F7" w:rsidRDefault="00FC29F7" w:rsidP="001E1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1ADB" w:rsidRDefault="00586734" w:rsidP="001E14DE">
    <w:pPr>
      <w:pStyle w:val="Encabezado"/>
    </w:pPr>
    <w:r>
      <w:t>Neural Networks</w:t>
    </w:r>
    <w:r w:rsidR="007B1ADB">
      <w:t xml:space="preserve">             </w:t>
    </w:r>
    <w:r w:rsidR="007B1ADB">
      <w:ptab w:relativeTo="margin" w:alignment="right" w:leader="none"/>
    </w:r>
  </w:p>
  <w:p w:rsidR="007B1ADB" w:rsidRDefault="00FC29F7">
    <w:pPr>
      <w:pStyle w:val="Encabezado"/>
    </w:pPr>
    <w:r>
      <w:rPr>
        <w:caps/>
        <w:noProof/>
        <w:color w:val="808080" w:themeColor="background1" w:themeShade="80"/>
        <w:sz w:val="20"/>
        <w:szCs w:val="20"/>
        <w:lang w:eastAsia="es-MX"/>
      </w:rPr>
      <w:pict>
        <v:group id="Grupo 167" o:spid="_x0000_s2049" style="position:absolute;margin-left:1417.1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Ub1yogUAALY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g0l9I/3vlq2mB7Ol/NzP+l82VDHn+O2LS8+SPH/PvSfbdH9fB30+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3tCZVN0AAAAFAQAADwAAAGRycy9kb3du&#10;cmV2LnhtbEyPQUvDQBCF70L/wzIFb3bTilHSbEoRquihYlvwus1Ok7TZ2bC7aaO/3tGLXgYe7/Hm&#10;e/lisK04ow+NIwXTSQICqXSmoUrBbru6eQARoiajW0eo4BMDLIrRVa4z4y70judNrASXUMi0gjrG&#10;LpMylDVaHSauQ2Lv4LzVkaWvpPH6wuW2lbMkSaXVDfGHWnf4WGN52vRWwcfz8vVpvT2+fO1Su+rf&#10;zPou8b1S1+NhOQcRcYh/YfjBZ3QomGnvejJBtAp4SPy97M3Se56x51A6vQVZ5PI/ffENAAD//wMA&#10;UEsDBAoAAAAAAAAAIQCiPdYt8BoAAPAaAAAUAAAAZHJzL21lZGlhL2ltYWdlMS5wbmeJUE5HDQoa&#10;CgAAAA1JSERSAAAB5AAAAVAIBgAAAG71DZoAAAAJcEhZcwAALiMAAC4jAXilP3YAAAAZdEVYdFNv&#10;ZnR3YXJlAEFkb2JlIEltYWdlUmVhZHlxyWU8AAAafUlEQVR42uzd/bNdVX0H4BWSqLzaEbQFsVAF&#10;StsxVkFKfaG8iCKiTBWojIyMTn/tX6P+oKWlo2VUZqxTX8aqQ3WgBQZFbWITmiGYEEnIldSESBpv&#10;CHR9OfuYG7g597zsfc7eaz/PzDIzCvdl72s+d639WWtvePHFF/8upbQ5j7PS4j2bx9HUDgfzeL6B&#10;j7sxj/+d8/dyRuqW9Xmclrpn57p16/YngCmsy4H8YvxFksc/53FfHme6LI06JY9T8/hFQ4HPYm3P&#10;oXzIZQCmDeSV7s3ja3ns7+gspSsilPfl8RuXoijH8tiaQ3nZpQBmDeShn+XxL9Ws+WyXqhHxC8/T&#10;Qrk4h6uZ8jGXAqgjkIcO5HF3HvdXv/1T/0w5np3/yqUoyoEcyDtcBqDOQF7p22mwnP1kspxdp1fn&#10;EUucT7kURVnKobzbZQCaCOShnXl8Pg3a2etdxlpE2WtDdW0ph+Y10GggD8Vy9vfy+HIeR9JgSw+z&#10;hbIGdnm25VA+7DIATQbySv+Zx1fz2JosZ89KA7ss0b3YouQFzCuQh3bm8a08vpHHa1ziqWlgl0Xz&#10;Gph7IK90bxXM8QzNcvZ0M2UN7HLsz4G802UAFhHIQ8M9zbF16iyXfSIa2GXZm0N5j8sALCqQh6IE&#10;Njyi09Ld+DSwy6J5DSw8kFeKdnbsaY7DE5TAxgtlDewyxC+j2zWvgbYE8u9mC3n8Yx6PJnuax6GB&#10;XYZ4DLFVyQtoUyAPxXL2D/L4YrKcvZZYUXimumZ01+EcyNtcBqBtgbxS7GmO58z3J8vZJ/Pqapas&#10;gd1tmtdAqwN5KP6i+m4abJ2ynL16KB/N45cuRaftzqG85DKAQH6xI19r7Gl+KI/Hkj3NKw0b2BHK&#10;yl7dtSOHskcQIJA75b/T4IjOB5Pl7JVOTxrYXaZ5DQK5c4E8FLOJ4RGdR9zKlzhus9scrwkCufO+&#10;VwVz7Gnu+3K2Bna3HcqBvN1lAIHcdTvT4LCRB/J4ocf3VQO72zSvQSAXI2aH/5HHP6T+7mnWwO74&#10;L5eO1wSBXJpH0mBPc4y+lcA0sLstnicfchlAIBc346hCOd461bc9zRrY3RSrO3G85rJLAQK5VF9P&#10;g1PAdvToe9bA7ibNaxDIvRB7mr+W+nNEpwZ2Nx3IgbzDZQCB3Iu/8NLxIzpLf2angd1NSzmUd7sM&#10;IJD7JPY0xxGdD6dy9zRrYHeT5jUI5F56Ko+vVOFcYqkmGtivyuPJpOzVJdscrwkCua+Ge5pjOfvp&#10;Ar8/DexuiXLXFiUvEMh9F3uaowAW26dKWs4+I489SQO7KzSvQSBT2VmFcoTzrwv5nqKBvb+g76d0&#10;jtcEgczLfKsK5xK2pWhgd8veHMp7XAYQyJwo3tATe5ofTd0ugcVS/LpqFYD207wGgcxJHEjHj+js&#10;6p5mDezuiOfI2zWvQSAz2g/S4Dnzox39+jWwuyFWZLYqeYFAZm2xp3l4RGfXlrM1sLvhcA7kbS4D&#10;CGTGE8vZcQLYN/Po0jGIGtjdoHkNApkpxJ7mOAXs31I39jRrYHfD7hzKSy4DCGQm91QVyhHObf+L&#10;VAO7G3bkUPZGLxDIzCD2NMdz5sda/DVqYLef5jUIZGoSe5rj7OxoZz/X0q9RA7vdHK8JApkaDfc0&#10;Rzi3sVClgd1uh3Igb3cZQCBTr5+n4yeBtYmyV7tpXoNApiFLVTDHzLkte5ojlI/ksdftaSXHa4JA&#10;pmHDIzrbsKc5yl4bkgZ2W8Xz5EMuAwhkmvXTdPw9zYsO5Zgt70rKXm0T5a44XnPZpQCBTPOikT08&#10;onORe5pPr2btR9ySVtG8BoHMAsRhIw/ksWVBnz+O23w6aWC3zYEcyDtcBhDIzF/MlL+cBmdoz3tP&#10;swZ2S38mcijvdhlAILMYz1Wz5u+k+S5na2C3k+Y1CGRaIPY0f6OaNc+DBnY7bXO8Jghk2mGpCub7&#10;UvPL2RrY7RPlri1KXiCQaZfhEZ2/aPjzaGC3i+Y1CGRa6udVODe5p1kDu10crwkCmRZ7Lh1fzm6i&#10;BKaB3S57cyjvcRlAINNuUf76Zqp/T7MGdrtoXoNApiOa2NOsgd0e8Rx5u+Y1CGS647kqlL+c6lnO&#10;jlCOslecIKWBvVhx1vVWJS8QyHRPnXuaT81jX1L2WrTDOZC3uQwgkOmmmCkPt07Nspytgd0Omtcg&#10;kCnArHuaY6b8bNLAXrTdOZSXXAYQyHTfL9LxrVOTigZ2PM98ymVcqB05lA+4DCCQKcO0e5o1sBdP&#10;8xoEMoWadE9zhPKp1WxbA3sxHK8JApmCTbqnWQN7sQ7lQN7uMoBAplyT7GnWwF4szWsQyPTEOHua&#10;NbAXy/GaIJDpkbX2NGtgL1Y8Tz7kMoBApl8imP89vbIEpoG9OFHuiuM1l10KEMj0z2p7mjWwF0fz&#10;GgQyPfdcOr6cPSyBaWAvxoEcyDtcBhDIsHJPczSwn4mQcFnmaimH8m6XAQQypGqmHDPmB/PYmzSw&#10;503zGgQynCCWs3+ax915/JfLMVfbHK8JAhlW82gVzA+7FHMR5a4tSl4gkGE1R9PgGfP30+A58xGX&#10;pFGa1yCQYWQob87jfyIs8nggj4MuS2McrwlT2uASULiNeVxW/fmaPDbl8WQej1QBTb3Ozr/jL+dQ&#10;3uNSgBkynMyuNHi2PHSwCmbL2fXTvAaBDCPFXuWH0mApe+hIspxdt3iOvF3zGgQyjHKwCuXVwsJy&#10;dn3irOutSl4gkGGUmCHfP2JGbDm7HodzIG9zGUAgw1qhHA3sXSP+GcvZs9O8BoEMY4lQfnyMf85y&#10;9vR251BechlAIMNaXt7AHuVgNWPenixnT2JHDmUv/wCBDGtarYE9SoTxlmrWbDl7bZrXIJBhbBGs&#10;908QykMxW/5RGv08GsdrgkCGCazVwF4r0C1nj3YoB7Ln8CCQYexQjmfK0x4BaTl7NM1rEMgwkQjl&#10;WZehLWevzvGaIJBhIpM0sEexnL3KLys5lA+5DCCQYVx7qlA+WsPHspx9XJS74njNZT9iCGSBDJPM&#10;cKdpYI+cISbL2ZrXIJBhYrM0sNcK+1jO3tzT63ogB/IOP14IZGDSUJ6lgT3KkWrGvDn1bzl7KYfy&#10;bj9eCGRgUnU0sEeJUN6S+rWcrXmNQAamUlcDe5R9K2bNfbDN8ZoIZGAadTawR+nLcnaUu7YoeSGQ&#10;gWk00cAepfTlbM1rBDIwtaYa2KOUvJzteE0EMjBTKDfVwB6l1OXsvTmU9/ixQiAD02q6gT1KacvZ&#10;mtcIZGAmj6fFLiWXspwdz5G3a14jkIFZ7KoC8egCv4aD1dcQ4dzVl1rEWddblbwQyMCsgTjPBvYo&#10;w2De18HreDgH8jY/TghkYKYwyeOh1J7C1ZNVOHdtOVvzGoEMzCxmyA/n8auWzd67tpy9O4fykh8n&#10;BDIwq0U2sEfp0nL2jhzKB/woIZCBWS26gT1KF5azNa8RyEBt2tDAHqXty9mO10QgA7WGXlsa2KO0&#10;dTn7UA7k7X6MEMhAXTO9NjWwR2njcrbmNQIZqE0bG9hrzewfSYMjOtuwnO14TQQyUKu2NrBPJsI4&#10;lowfaMEMP54nH/IjhEAG6tLmBvYoT1az5kU9041yVxyvuexHCIEM1KXtDexRFrmcrXmNQAYaCbYu&#10;NLBPZlHL2QdyIO/w44NABuoO5R+nbjSwR5n3cvZSDuXdfnwQyECdjlYz5YMFfC/zXM7WvEYgA43o&#10;WgN7lHktZ29zvCYCGWgkYKpRkiaXs6PctUXJC4EMNGFXNVsuzcFqxrw91bucrXmNQAYaDa8uN7BH&#10;iTDeUs2a61rOdrwmAhloNJRLaGCPErPlH6V6np3vzaG8x48NAhloQkkN7LV++ahjOVvzGoEMNKqk&#10;BvYosy5nx3Pk7ZrXCGSgSSU2sEeZdjlb8xqBDDSu1Ab2KNMsZx/OgbzNjwsCGWg6oEptYI8y6XK2&#10;5jUCGZhLKJfewB5l3OXs3TmUl/y4IJCBJvWlgb3WLyaxnD3q/dI7cigf8OOCQAaa1pcG9ihHqhnz&#10;5lV+QdG8RiADcxNB9LjL8LtrseVlv6Qs57FV8xqBDMxDHxvYo+xbMWsOh3Igb3dZEMjAPDyTx0Op&#10;fw3sUVYuZz+heY1ABublYBXKnpm+UoTy13Mob3YpEMjAPGhgj/aZNHjOfMBzZQQyMI9QjpngLpfi&#10;FZ7L4+48fp1HvIxiXw7mZZcFgQw0SQN7dfGqxi+lwbaoEHuV99uzjEAGmqSBvcrfj3n8LI9vv+y/&#10;j5nyviqcLWcjkIHaaWC/0vo87svjwZP877GcveRQEQQyUDcN7FeKvyO/mscTI/6Zw1Uw73e5EMhA&#10;XTSwV/m7Mg2a18+u8c/FEna8rOIZJTAEMlBXKGtgnyia13dVf47jQDVrPuTSIZCBWWlgnzhL3pnH&#10;V9Lx5vU4lMAQyEAtNLBPDOWH06DoNaljK2bNntEjkIGpaGAfF83r2Ar1kxk+xqFqxqwEhkAGJqaB&#10;faJYun5ixo8Ry9kRykpgCGRgIhrYx/02j79Pazevx7W/mjUrgQlkgLFDOZ4p73EpXlotiO1QdZa1&#10;lqtr68UWAhlgLBHKfd8WNWxe39PAxx6WwPZYzhbIAGvRwE7plDR4tn5fg58jlrGXvNiibBtcAmAG&#10;F+SxsQrlvjawX8jjXXnszWNrQ5/jzBh5/jQsge2znG2GDLCaKHndn2yLuifNbxlfCUwgA6xKAzul&#10;3+TxT6m+5vU4vNhCIAOsGsp9b2D/Oo8vpHqb1+M4lo4vZyuBCWSAl/S5gR3N6x1pcHDIokT5a78S&#10;mEAGSKnfDew4XvOHeTyw4K/Diy0EMsBL9qT+NrBjF8u9eTzWkq8nlrO92EIgAz3W9wZ2vEN5qUVf&#10;jxdbCGSgx/rcwH4uj7vTfJvX4zhW/aLgxRYCGehhKPe1gR2Hhnwxzb95Pa7he5rtaRbIQI/0sYEd&#10;zes4xevrLf86lcAEMtAzfWxgR/M6zrt+sANfqxdbLICzrIFFuKD6c3PqT9krQu76PJ7O44kO/PJw&#10;dow8Z1MCM0MGeqCPDexYvo53KD/bsa97+GILJTCBDBQq9sU+lPrVwI7m9V3Vn13kxRYCGShUzJAf&#10;zuNXPZol70yD4zW7XJ6KmXK05g8ogQlkoCx9amBHKP8kj+8U8L14sYVABgr0eBqUvfogylPfr1YH&#10;ShHL2EtebDE5LWugbS7KY2PqRwM7ZpbXpsGJWU8U8j2dGSPP9ZZXzJotZ5shAx3WpwZ2/D38udS9&#10;5vW4lMAEMtBxfWpgx/f6mdTtktc43+OSPc0CGeimvjSwh83re3pwT5XABDLQYX1oYJ9SrQjc16P7&#10;GuWv/UpgAhnolj40sKN5/c08ftaze9v7F1sIZKBrdqV+NLDvSf17K1YYvtginjUfFsgA7daHBnbM&#10;GL+Qym1ej6NXL7YQyEBX9aGBHWddfzaV3bwed9Yce7WLfrHFKf4/DXTUaXlclcdrC/4ez8jjVrf6&#10;pefq5+bx1jyHfEseZ5ohA7RTyQ3sCKMf5vGA23yC4l5sIZCBUmyrRonimON783jMbX6FYQlsT9eX&#10;swUyUJJd1Wy5VF/M45du80l1ugQmkIHSlNzAjpLX3anfzetxDF9s0akSmEAGSg3lH6cyG9gRNHcl&#10;zetJrlcnXmwhkIFSHa1myqWFcpx5HSeWfdUtnshLL7ZILS6BCWSgdCU2sKN5HeddP+j2Tqy1L7YQ&#10;yEAflNjA3pjHl/J4wu2dWixjL7XlxRYCGeiLEhvYsXz9+TyecXtnsrxi1ryw5WyBDPRJiQ3saF7f&#10;Vf3J7PanBb3YQiADfQzlkhrYMUuOE6tij7LmdX0OV8E8tz3NAhnoo9Ia2BHKP8/jX93a2s2tBCaQ&#10;gT4rqYEdzevv5/Gw29qY4XuaG9nTLJCBviutgf2VpHndtJgp70uDA0dqe0wgkAHKamDH3+mfS47X&#10;nIdjK2bNM5fABDLAQGwdeiiV0cCOcIjtUP/nts7NzC+2EMgAxx2sQvlwx7+PKHntzOMet3Qhs+Y4&#10;onPiF1sIZIATldLAPiUNluG/45YuzEQvthDIAKuH8ubU/QZ2NK+/m8cjbulCxUw59oqPfLGFQAY4&#10;uQjlxwv4Pu5J5b1go4uGJbA9qy1nC2SA0UpoYMdf/l9Imtdt8ooSmEAGWFsJDew46/qzyfGabfxl&#10;6aWTwE5xLQDWdE4eV+VxWoe/hzPyuNWtbJ1X5XFuHm8RyADjeW0e11V/dlGshl5cfQ+0kEAGGN/G&#10;aqZ8QUe//liufncem9xKgQxQQihflsdFHf36n8/jpjzOdysFMkAJNlXB3FW353GW2yiQAUoQS9dX&#10;VbPmLs70I5TXu40CGaAEXW5gx9d+i1sokAFK0dUGdjSvL8njXW6hQAYoRVcb2NG8vj6PS91CgQxQ&#10;Uihf1sFQjhPIPpbHeW6hQAYoyWWpew3sWL6Ok7xOd/sEMkBJYpZ8ZepWAzuO17wtaV4LZIDCxBJw&#10;l7ZFvVh9zTe5dQIZoDTRvL4hdaeBHaG8qZrdI5ABijJsYHelNHWs+iXizW6dQAYoMZRj1tmVBna8&#10;p/dv0uDwEAQyQHG61MBel8cdeZzqtglkgBJ1qYEd26A+7pYJZIBSdaWBHSWvN+bxQbdMIAOUqisN&#10;7BfyuDyPK9wygQxQqq40sKN5/b7UvWNBBTIAE4VyVxrYn8jjLLdMIAOUrCsN7E8lzWuBDFC4LjSw&#10;48zrm90qgQxQurY3sKN5fXHSvBbIAD0QzetrU3sb2FHyemcanHuNQAYo2unVTPnsln59z6fBm6HO&#10;d6sEMkDpYtn6r1K7G9i3J81rgQzQE9G+fmuLf2m4M4/1bpNABuiDKFK9I7Wz7BUz5FvcIoEM0BcX&#10;pnY2sKN5fUke17hFAhmgL9rawD5W/bJwqVskkAH6oq0N7KN5fCy1/2xugQxAbdrawI7l61urXxoQ&#10;yAC90cYGdhyveUfSvBbIAD3TtgZ2zJLPyeOjbo1ABuibC9PgufKGFoVyFLyudGsEMkDfRPP6utSe&#10;BnY0r29ImtcCGaCHhg3s17Xk61nO46/TYAkbgQzQK/Es+eo8/rAlX8+6NCh5nerWCGSAPro8jz9u&#10;0cz9426JQAboqz/L4+1pULJapPj8b8zjZrdEIAP01R/l8b60+Ab2C3lsyuMKt0QgA/RVNK/fkxbf&#10;wI7m9Y2p3e94FsgANCqa19HAPmPBX0c0rz+RNK8FMkCPRQP7/akdDewIZc1rgQzQa21oYMdMXclL&#10;IAP03qIb2PF54xzuDwpkAPpu0Q3sKHm9s5qxC2QAem3RDezn8/hAHucLZAD6btEN7Fi+vjOPswQy&#10;AH03bGAvaqY6DOX1AhkABidpLaqBHTPkWwQyAAxEA/vP0/wb2PH5LsnjGoEMAANvToMG9ryXkKN5&#10;Hc+zNwlkABiI5vV70/xP1Dqax0fyOE8gA8BANLCvS/NvYMfboeJ4zdMFMgAMvCqPq9P8G9jxeT+d&#10;Cm9eC2QAJg3HaGBfOMfPGSWvaF5/VCADwInekebbwI7Pc2keVwpkADhRNLCj7DWvpeRoXt9QBbNA&#10;BoAV3pDm28BeToOl6+Ka1wIZgFktooF9W5r/NiyBDEDrzbuBHdugPimQAWD1UJ5XAztKXq/P41aB&#10;DACrm1cDOw4NubT6JUAgA8Aq5tXAjub1jXlcIJABYHXDBvZrGv480by+I49zBDIArC4a2PG2qKYb&#10;2LE8Hmded7Z5LZABaNqwgf3Ghj9PhH5nS14CGYB5hfJfpEEDu6myV3zceJZ8s0AGgNGigf32BkM5&#10;Sl5vy+NygQwAo0UDO7YqNdXAfj6PD6T5vyZSIAPQOW9Kgwb2uoY+fszA70yD1zYKZAAYIRrYH0rN&#10;NbCHodyJ5rVABmCRhg3s1zf08WOG/BGBDADjhXIsX5+X6i97xce7JA2eKQtkABjDlamZBvax6mO3&#10;unktkAFok6Ya2EfzuKGahQtkABhDUw3seDtUHK95ukAGgPE01cCO59WfTs2/hUogA1CMJhrY8Xw6&#10;mtcfFcgAMFkox/L1uam+sld8nEvzuEogA8Bk/jLV28CO5vW1eWwSyAAwmWhgx9alup7/LudxU2pJ&#10;81ogA9Al8XrF99b8Me9ILTheUyAD0DWvq2a2dTWwN+bxSYEMAJMbNrDPrOFjxXPpaHLfKpABYLpQ&#10;vj7V08COQ0OieX2FQAaA6UQD+09rCOVoXt+Yx8UCGQCm8ydpsIVp1gZ2NK9vSwtoXgtkAEoRM9s6&#10;Gtgx047nyXNtXgtkAEoSDex4rjxrA/uMNOeSl0AGoDTRvL46zdbAjlly7Hm+WSADwPTqaGBHyett&#10;aXA6mEAGgBnM2sB+Po8P53G+QAaA2czawP5tHnfmcY5ABoDZDBvY086U49+7PTXYvBbIAPRFNLDf&#10;n8dpU/77Z+Vxi0AGgNlF8/raNF0DO2bJF+bxAYEMALMbNrB/P02+hB3N6ytTA81rgQxAX707DRrY&#10;L0z47x3N44ZU8/GaAhmAPosGduw1fn7Cfy9C/FN5nC6QAaAe0cB+X5qugf3pVFPzWiADwKCBfXWa&#10;rIEdAR7N65sEMgDU5+w0aGC/esJQvrSaYQtkAKhJNLA/lCZrYEfz+j1pcBqYQAaAGkUD+6I0fgN7&#10;OQ2WrqduXgtkAFjd29LkDew70pQlL4EMACc3aQN7Yx5/K5ABoH6TNLAjuF+bx60CGQDqN0kDO547&#10;R/P6PQIZAOo3bGC/Ia29hB3N61jqvlggA0AzYuYbDey1yl7RvL4tjdm8FsgAMLloX799jFCOmXQ8&#10;T16zeS2QAWA6sRx9XVp7+fqMNNgOJZABoCFR9rp6jRlwBPYfpDWa1wIZAGYP5Zgpj2pgR8krXvV4&#10;uUAGgOZEA/v6NLqBHc+bP5zHWwQyADQbytHAflM6ednrt3l8PI9zBDIANOuKNLqBHTPo29PLnjsL&#10;ZACoXzSw35tOvnx9Vh63CGQAaN65adDAXn+SWfKFafBMWSADQMOigf3BtHoDO5rX70hV81ogA0Cz&#10;RjWwj+bxkTzOE8gAMJ9QPlkD+0geNwhkAJifYQP76Mv++2WBDADzFQ3sq9LLlq8FMgDM37CBfYpA&#10;BoDFigb2jWnQwH5xQ/6Pa1wTAFiY38vjov8XYADlZMm4NvDW6wAAAABJRU5ErkJgglBLAQItABQA&#10;BgAIAAAAIQCxgme2CgEAABMCAAATAAAAAAAAAAAAAAAAAAAAAABbQ29udGVudF9UeXBlc10ueG1s&#10;UEsBAi0AFAAGAAgAAAAhADj9If/WAAAAlAEAAAsAAAAAAAAAAAAAAAAAOwEAAF9yZWxzLy5yZWxz&#10;UEsBAi0AFAAGAAgAAAAhAO5RvXKiBQAAthoAAA4AAAAAAAAAAAAAAAAAOgIAAGRycy9lMm9Eb2Mu&#10;eG1sUEsBAi0AFAAGAAgAAAAhAKomDr68AAAAIQEAABkAAAAAAAAAAAAAAAAACAgAAGRycy9fcmVs&#10;cy9lMm9Eb2MueG1sLnJlbHNQSwECLQAUAAYACAAAACEA3tCZVN0AAAAFAQAADwAAAAAAAAAAAAAA&#10;AAD7CAAAZHJzL2Rvd25yZXYueG1sUEsBAi0ACgAAAAAAAAAhAKI91i3wGgAA8BoAABQAAAAAAAAA&#10;AAAAAAAABQoAAGRycy9tZWRpYS9pbWFnZTEucG5nUEsFBgAAAAAGAAYAfAEAACclAAAAAA==&#10;">
          <v:group id="Grupo 168" o:spid="_x0000_s2051"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ángulo 169" o:spid="_x0000_s2054" style="position:absolute;width:17007;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ángulo 12" o:spid="_x0000_s2053"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ángulo 171" o:spid="_x0000_s2052" style="position:absolute;width:14721;height:1024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1" o:title="" recolor="t" rotate="t" type="frame"/>
            </v:rect>
          </v:group>
          <v:shapetype id="_x0000_t202" coordsize="21600,21600" o:spt="202" path="m,l,21600r21600,l21600,xe">
            <v:stroke joinstyle="miter"/>
            <v:path gradientshapeok="t" o:connecttype="rect"/>
          </v:shapetype>
          <v:shape id="Cuadro de texto 172" o:spid="_x0000_s2050" type="#_x0000_t202" style="position:absolute;left:10326;top:95;width:4381;height:37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rsidR="007B1ADB" w:rsidRDefault="007B1ADB">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sidR="00950ED4" w:rsidRPr="00950ED4">
                    <w:rPr>
                      <w:noProof/>
                      <w:color w:val="FFFFFF" w:themeColor="background1"/>
                      <w:sz w:val="24"/>
                      <w:szCs w:val="24"/>
                      <w:lang w:val="es-ES"/>
                    </w:rPr>
                    <w:t>9</w:t>
                  </w:r>
                  <w:r>
                    <w:rPr>
                      <w:color w:val="FFFFFF" w:themeColor="background1"/>
                      <w:sz w:val="24"/>
                      <w:szCs w:val="24"/>
                    </w:rPr>
                    <w:fldChar w:fldCharType="end"/>
                  </w:r>
                </w:p>
              </w:txbxContent>
            </v:textbox>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DD750F"/>
    <w:multiLevelType w:val="hybridMultilevel"/>
    <w:tmpl w:val="C396E4F8"/>
    <w:lvl w:ilvl="0" w:tplc="CBEE0486">
      <w:start w:val="1"/>
      <w:numFmt w:val="decimal"/>
      <w:lvlText w:val="%1-"/>
      <w:lvlJc w:val="left"/>
      <w:pPr>
        <w:ind w:left="720" w:hanging="360"/>
      </w:pPr>
      <w:rPr>
        <w:rFonts w:asciiTheme="minorHAnsi" w:eastAsiaTheme="minorHAnsi" w:hAnsiTheme="minorHAnsi" w:cstheme="minorBidi" w:hint="default"/>
        <w:sz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249B10F5"/>
    <w:multiLevelType w:val="hybridMultilevel"/>
    <w:tmpl w:val="65F0FD2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59B289D"/>
    <w:multiLevelType w:val="hybridMultilevel"/>
    <w:tmpl w:val="43428B20"/>
    <w:lvl w:ilvl="0" w:tplc="67F0CD72">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03627C2"/>
    <w:multiLevelType w:val="hybridMultilevel"/>
    <w:tmpl w:val="10C0DF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6351866"/>
    <w:multiLevelType w:val="hybridMultilevel"/>
    <w:tmpl w:val="A53ED9E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EFB36FE"/>
    <w:multiLevelType w:val="hybridMultilevel"/>
    <w:tmpl w:val="F0A8035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5A73456A"/>
    <w:multiLevelType w:val="hybridMultilevel"/>
    <w:tmpl w:val="585C2E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B076EE9"/>
    <w:multiLevelType w:val="hybridMultilevel"/>
    <w:tmpl w:val="43DCCF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FA75C30"/>
    <w:multiLevelType w:val="hybridMultilevel"/>
    <w:tmpl w:val="C51089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705073D"/>
    <w:multiLevelType w:val="hybridMultilevel"/>
    <w:tmpl w:val="F21E2C7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7"/>
  </w:num>
  <w:num w:numId="2">
    <w:abstractNumId w:val="4"/>
  </w:num>
  <w:num w:numId="3">
    <w:abstractNumId w:val="9"/>
  </w:num>
  <w:num w:numId="4">
    <w:abstractNumId w:val="1"/>
  </w:num>
  <w:num w:numId="5">
    <w:abstractNumId w:val="5"/>
  </w:num>
  <w:num w:numId="6">
    <w:abstractNumId w:val="3"/>
  </w:num>
  <w:num w:numId="7">
    <w:abstractNumId w:val="0"/>
  </w:num>
  <w:num w:numId="8">
    <w:abstractNumId w:val="2"/>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E14DE"/>
    <w:rsid w:val="0000099F"/>
    <w:rsid w:val="000105C4"/>
    <w:rsid w:val="00020F56"/>
    <w:rsid w:val="00030B47"/>
    <w:rsid w:val="00051C50"/>
    <w:rsid w:val="000A1BA8"/>
    <w:rsid w:val="000C6A61"/>
    <w:rsid w:val="000E5C67"/>
    <w:rsid w:val="000E5D65"/>
    <w:rsid w:val="00113BE3"/>
    <w:rsid w:val="001200BE"/>
    <w:rsid w:val="0019418E"/>
    <w:rsid w:val="001B2E74"/>
    <w:rsid w:val="001B693E"/>
    <w:rsid w:val="001C758D"/>
    <w:rsid w:val="001E14DE"/>
    <w:rsid w:val="001E469A"/>
    <w:rsid w:val="001E4E13"/>
    <w:rsid w:val="002515DC"/>
    <w:rsid w:val="002657CE"/>
    <w:rsid w:val="00270E15"/>
    <w:rsid w:val="002755F7"/>
    <w:rsid w:val="002959B6"/>
    <w:rsid w:val="002A2320"/>
    <w:rsid w:val="002A30FB"/>
    <w:rsid w:val="002E1C43"/>
    <w:rsid w:val="002F1DA0"/>
    <w:rsid w:val="002F3B80"/>
    <w:rsid w:val="003317F6"/>
    <w:rsid w:val="003402F9"/>
    <w:rsid w:val="00371218"/>
    <w:rsid w:val="00390B0E"/>
    <w:rsid w:val="003A1F3D"/>
    <w:rsid w:val="003A7539"/>
    <w:rsid w:val="003B19D8"/>
    <w:rsid w:val="003F147C"/>
    <w:rsid w:val="004016EE"/>
    <w:rsid w:val="00416F4B"/>
    <w:rsid w:val="0045173C"/>
    <w:rsid w:val="00475F0B"/>
    <w:rsid w:val="004B48E4"/>
    <w:rsid w:val="004C695E"/>
    <w:rsid w:val="004E0F4E"/>
    <w:rsid w:val="00511501"/>
    <w:rsid w:val="005172C7"/>
    <w:rsid w:val="00586734"/>
    <w:rsid w:val="00595753"/>
    <w:rsid w:val="00597164"/>
    <w:rsid w:val="005C3EFB"/>
    <w:rsid w:val="005D2CF3"/>
    <w:rsid w:val="005E323E"/>
    <w:rsid w:val="005F476C"/>
    <w:rsid w:val="00625C85"/>
    <w:rsid w:val="00625E90"/>
    <w:rsid w:val="006A37C1"/>
    <w:rsid w:val="006D39D1"/>
    <w:rsid w:val="00707220"/>
    <w:rsid w:val="00711D3F"/>
    <w:rsid w:val="00715CF7"/>
    <w:rsid w:val="00730EFC"/>
    <w:rsid w:val="00731685"/>
    <w:rsid w:val="007B1ADB"/>
    <w:rsid w:val="00806501"/>
    <w:rsid w:val="00810ECE"/>
    <w:rsid w:val="008219C3"/>
    <w:rsid w:val="008351B7"/>
    <w:rsid w:val="00863A26"/>
    <w:rsid w:val="008909DA"/>
    <w:rsid w:val="00891087"/>
    <w:rsid w:val="00897427"/>
    <w:rsid w:val="008E7C69"/>
    <w:rsid w:val="009030ED"/>
    <w:rsid w:val="0091549D"/>
    <w:rsid w:val="00920F96"/>
    <w:rsid w:val="00950ED4"/>
    <w:rsid w:val="00980ED2"/>
    <w:rsid w:val="00985D33"/>
    <w:rsid w:val="009B7193"/>
    <w:rsid w:val="00A02941"/>
    <w:rsid w:val="00A03BC0"/>
    <w:rsid w:val="00A37164"/>
    <w:rsid w:val="00A42E97"/>
    <w:rsid w:val="00A97766"/>
    <w:rsid w:val="00B05A71"/>
    <w:rsid w:val="00B108A1"/>
    <w:rsid w:val="00B24F5D"/>
    <w:rsid w:val="00B26193"/>
    <w:rsid w:val="00B53191"/>
    <w:rsid w:val="00B67388"/>
    <w:rsid w:val="00B72CF7"/>
    <w:rsid w:val="00B94E23"/>
    <w:rsid w:val="00BD633B"/>
    <w:rsid w:val="00BF3CBB"/>
    <w:rsid w:val="00C151AC"/>
    <w:rsid w:val="00C16E20"/>
    <w:rsid w:val="00C72AA6"/>
    <w:rsid w:val="00CB25C3"/>
    <w:rsid w:val="00CC4E1B"/>
    <w:rsid w:val="00CF24CB"/>
    <w:rsid w:val="00D02188"/>
    <w:rsid w:val="00D15C96"/>
    <w:rsid w:val="00D5553A"/>
    <w:rsid w:val="00D66769"/>
    <w:rsid w:val="00DB3368"/>
    <w:rsid w:val="00DC13DA"/>
    <w:rsid w:val="00DE785F"/>
    <w:rsid w:val="00E06D84"/>
    <w:rsid w:val="00E10337"/>
    <w:rsid w:val="00E63163"/>
    <w:rsid w:val="00E75DBE"/>
    <w:rsid w:val="00E83565"/>
    <w:rsid w:val="00E90163"/>
    <w:rsid w:val="00E90F10"/>
    <w:rsid w:val="00F43E61"/>
    <w:rsid w:val="00F9044B"/>
    <w:rsid w:val="00FC1106"/>
    <w:rsid w:val="00FC29F7"/>
    <w:rsid w:val="00FC4C39"/>
    <w:rsid w:val="00FC5B25"/>
    <w:rsid w:val="00FD08F8"/>
    <w:rsid w:val="00FD213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102F1DCB-7F65-4932-AAA7-A688B1BCC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14DE"/>
    <w:pPr>
      <w:spacing w:after="200" w:line="27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1E14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E14D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E14DE"/>
  </w:style>
  <w:style w:type="paragraph" w:styleId="Piedepgina">
    <w:name w:val="footer"/>
    <w:basedOn w:val="Normal"/>
    <w:link w:val="PiedepginaCar"/>
    <w:uiPriority w:val="99"/>
    <w:unhideWhenUsed/>
    <w:rsid w:val="001E14D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E14DE"/>
  </w:style>
  <w:style w:type="paragraph" w:styleId="Textodeglobo">
    <w:name w:val="Balloon Text"/>
    <w:basedOn w:val="Normal"/>
    <w:link w:val="TextodegloboCar"/>
    <w:uiPriority w:val="99"/>
    <w:semiHidden/>
    <w:unhideWhenUsed/>
    <w:rsid w:val="00980ED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80ED2"/>
    <w:rPr>
      <w:rFonts w:ascii="Tahoma" w:hAnsi="Tahoma" w:cs="Tahoma"/>
      <w:sz w:val="16"/>
      <w:szCs w:val="16"/>
    </w:rPr>
  </w:style>
  <w:style w:type="paragraph" w:styleId="Prrafodelista">
    <w:name w:val="List Paragraph"/>
    <w:basedOn w:val="Normal"/>
    <w:uiPriority w:val="34"/>
    <w:qFormat/>
    <w:rsid w:val="00980ED2"/>
    <w:pPr>
      <w:ind w:left="720"/>
      <w:contextualSpacing/>
    </w:pPr>
  </w:style>
  <w:style w:type="character" w:styleId="Hipervnculo">
    <w:name w:val="Hyperlink"/>
    <w:basedOn w:val="Fuentedeprrafopredeter"/>
    <w:uiPriority w:val="99"/>
    <w:unhideWhenUsed/>
    <w:rsid w:val="00BD633B"/>
    <w:rPr>
      <w:color w:val="0563C1" w:themeColor="hyperlink"/>
      <w:u w:val="single"/>
    </w:rPr>
  </w:style>
  <w:style w:type="character" w:styleId="Textodelmarcadordeposicin">
    <w:name w:val="Placeholder Text"/>
    <w:basedOn w:val="Fuentedeprrafopredeter"/>
    <w:uiPriority w:val="99"/>
    <w:semiHidden/>
    <w:rsid w:val="005172C7"/>
    <w:rPr>
      <w:color w:val="808080"/>
    </w:rPr>
  </w:style>
  <w:style w:type="character" w:styleId="Mencinsinresolver">
    <w:name w:val="Unresolved Mention"/>
    <w:basedOn w:val="Fuentedeprrafopredeter"/>
    <w:uiPriority w:val="99"/>
    <w:semiHidden/>
    <w:unhideWhenUsed/>
    <w:rsid w:val="00E75D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8187745">
      <w:bodyDiv w:val="1"/>
      <w:marLeft w:val="0"/>
      <w:marRight w:val="0"/>
      <w:marTop w:val="0"/>
      <w:marBottom w:val="0"/>
      <w:divBdr>
        <w:top w:val="none" w:sz="0" w:space="0" w:color="auto"/>
        <w:left w:val="none" w:sz="0" w:space="0" w:color="auto"/>
        <w:bottom w:val="none" w:sz="0" w:space="0" w:color="auto"/>
        <w:right w:val="none" w:sz="0" w:space="0" w:color="auto"/>
      </w:divBdr>
      <w:divsChild>
        <w:div w:id="1382052957">
          <w:marLeft w:val="0"/>
          <w:marRight w:val="0"/>
          <w:marTop w:val="0"/>
          <w:marBottom w:val="0"/>
          <w:divBdr>
            <w:top w:val="none" w:sz="0" w:space="0" w:color="auto"/>
            <w:left w:val="none" w:sz="0" w:space="0" w:color="auto"/>
            <w:bottom w:val="none" w:sz="0" w:space="0" w:color="auto"/>
            <w:right w:val="none" w:sz="0" w:space="0" w:color="auto"/>
          </w:divBdr>
        </w:div>
      </w:divsChild>
    </w:div>
    <w:div w:id="856235362">
      <w:bodyDiv w:val="1"/>
      <w:marLeft w:val="0"/>
      <w:marRight w:val="0"/>
      <w:marTop w:val="0"/>
      <w:marBottom w:val="0"/>
      <w:divBdr>
        <w:top w:val="none" w:sz="0" w:space="0" w:color="auto"/>
        <w:left w:val="none" w:sz="0" w:space="0" w:color="auto"/>
        <w:bottom w:val="none" w:sz="0" w:space="0" w:color="auto"/>
        <w:right w:val="none" w:sz="0" w:space="0" w:color="auto"/>
      </w:divBdr>
      <w:divsChild>
        <w:div w:id="957688890">
          <w:marLeft w:val="0"/>
          <w:marRight w:val="0"/>
          <w:marTop w:val="0"/>
          <w:marBottom w:val="0"/>
          <w:divBdr>
            <w:top w:val="none" w:sz="0" w:space="0" w:color="auto"/>
            <w:left w:val="none" w:sz="0" w:space="0" w:color="auto"/>
            <w:bottom w:val="none" w:sz="0" w:space="0" w:color="auto"/>
            <w:right w:val="none" w:sz="0" w:space="0" w:color="auto"/>
          </w:divBdr>
        </w:div>
      </w:divsChild>
    </w:div>
    <w:div w:id="898200832">
      <w:bodyDiv w:val="1"/>
      <w:marLeft w:val="0"/>
      <w:marRight w:val="0"/>
      <w:marTop w:val="0"/>
      <w:marBottom w:val="0"/>
      <w:divBdr>
        <w:top w:val="none" w:sz="0" w:space="0" w:color="auto"/>
        <w:left w:val="none" w:sz="0" w:space="0" w:color="auto"/>
        <w:bottom w:val="none" w:sz="0" w:space="0" w:color="auto"/>
        <w:right w:val="none" w:sz="0" w:space="0" w:color="auto"/>
      </w:divBdr>
      <w:divsChild>
        <w:div w:id="1005132323">
          <w:marLeft w:val="0"/>
          <w:marRight w:val="0"/>
          <w:marTop w:val="0"/>
          <w:marBottom w:val="0"/>
          <w:divBdr>
            <w:top w:val="none" w:sz="0" w:space="0" w:color="auto"/>
            <w:left w:val="none" w:sz="0" w:space="0" w:color="auto"/>
            <w:bottom w:val="none" w:sz="0" w:space="0" w:color="auto"/>
            <w:right w:val="none" w:sz="0" w:space="0" w:color="auto"/>
          </w:divBdr>
        </w:div>
      </w:divsChild>
    </w:div>
    <w:div w:id="1119497048">
      <w:bodyDiv w:val="1"/>
      <w:marLeft w:val="0"/>
      <w:marRight w:val="0"/>
      <w:marTop w:val="0"/>
      <w:marBottom w:val="0"/>
      <w:divBdr>
        <w:top w:val="none" w:sz="0" w:space="0" w:color="auto"/>
        <w:left w:val="none" w:sz="0" w:space="0" w:color="auto"/>
        <w:bottom w:val="none" w:sz="0" w:space="0" w:color="auto"/>
        <w:right w:val="none" w:sz="0" w:space="0" w:color="auto"/>
      </w:divBdr>
      <w:divsChild>
        <w:div w:id="403533323">
          <w:marLeft w:val="0"/>
          <w:marRight w:val="0"/>
          <w:marTop w:val="0"/>
          <w:marBottom w:val="0"/>
          <w:divBdr>
            <w:top w:val="none" w:sz="0" w:space="0" w:color="auto"/>
            <w:left w:val="none" w:sz="0" w:space="0" w:color="auto"/>
            <w:bottom w:val="none" w:sz="0" w:space="0" w:color="auto"/>
            <w:right w:val="none" w:sz="0" w:space="0" w:color="auto"/>
          </w:divBdr>
        </w:div>
      </w:divsChild>
    </w:div>
    <w:div w:id="1311399920">
      <w:bodyDiv w:val="1"/>
      <w:marLeft w:val="0"/>
      <w:marRight w:val="0"/>
      <w:marTop w:val="0"/>
      <w:marBottom w:val="0"/>
      <w:divBdr>
        <w:top w:val="none" w:sz="0" w:space="0" w:color="auto"/>
        <w:left w:val="none" w:sz="0" w:space="0" w:color="auto"/>
        <w:bottom w:val="none" w:sz="0" w:space="0" w:color="auto"/>
        <w:right w:val="none" w:sz="0" w:space="0" w:color="auto"/>
      </w:divBdr>
    </w:div>
    <w:div w:id="1395856747">
      <w:bodyDiv w:val="1"/>
      <w:marLeft w:val="0"/>
      <w:marRight w:val="0"/>
      <w:marTop w:val="0"/>
      <w:marBottom w:val="0"/>
      <w:divBdr>
        <w:top w:val="none" w:sz="0" w:space="0" w:color="auto"/>
        <w:left w:val="none" w:sz="0" w:space="0" w:color="auto"/>
        <w:bottom w:val="none" w:sz="0" w:space="0" w:color="auto"/>
        <w:right w:val="none" w:sz="0" w:space="0" w:color="auto"/>
      </w:divBdr>
      <w:divsChild>
        <w:div w:id="2023118486">
          <w:marLeft w:val="0"/>
          <w:marRight w:val="0"/>
          <w:marTop w:val="0"/>
          <w:marBottom w:val="0"/>
          <w:divBdr>
            <w:top w:val="none" w:sz="0" w:space="0" w:color="auto"/>
            <w:left w:val="none" w:sz="0" w:space="0" w:color="auto"/>
            <w:bottom w:val="none" w:sz="0" w:space="0" w:color="auto"/>
            <w:right w:val="none" w:sz="0" w:space="0" w:color="auto"/>
          </w:divBdr>
        </w:div>
      </w:divsChild>
    </w:div>
    <w:div w:id="1555774429">
      <w:bodyDiv w:val="1"/>
      <w:marLeft w:val="0"/>
      <w:marRight w:val="0"/>
      <w:marTop w:val="0"/>
      <w:marBottom w:val="0"/>
      <w:divBdr>
        <w:top w:val="none" w:sz="0" w:space="0" w:color="auto"/>
        <w:left w:val="none" w:sz="0" w:space="0" w:color="auto"/>
        <w:bottom w:val="none" w:sz="0" w:space="0" w:color="auto"/>
        <w:right w:val="none" w:sz="0" w:space="0" w:color="auto"/>
      </w:divBdr>
      <w:divsChild>
        <w:div w:id="71240260">
          <w:marLeft w:val="0"/>
          <w:marRight w:val="0"/>
          <w:marTop w:val="0"/>
          <w:marBottom w:val="0"/>
          <w:divBdr>
            <w:top w:val="none" w:sz="0" w:space="0" w:color="auto"/>
            <w:left w:val="none" w:sz="0" w:space="0" w:color="auto"/>
            <w:bottom w:val="none" w:sz="0" w:space="0" w:color="auto"/>
            <w:right w:val="none" w:sz="0" w:space="0" w:color="auto"/>
          </w:divBdr>
        </w:div>
      </w:divsChild>
    </w:div>
    <w:div w:id="1756895833">
      <w:bodyDiv w:val="1"/>
      <w:marLeft w:val="0"/>
      <w:marRight w:val="0"/>
      <w:marTop w:val="0"/>
      <w:marBottom w:val="0"/>
      <w:divBdr>
        <w:top w:val="none" w:sz="0" w:space="0" w:color="auto"/>
        <w:left w:val="none" w:sz="0" w:space="0" w:color="auto"/>
        <w:bottom w:val="none" w:sz="0" w:space="0" w:color="auto"/>
        <w:right w:val="none" w:sz="0" w:space="0" w:color="auto"/>
      </w:divBdr>
      <w:divsChild>
        <w:div w:id="17435240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1B36C-5699-470B-A18F-874945937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9</Pages>
  <Words>1241</Words>
  <Characters>6829</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salcedo</dc:creator>
  <cp:keywords/>
  <dc:description/>
  <cp:lastModifiedBy>ruben salcedo</cp:lastModifiedBy>
  <cp:revision>36</cp:revision>
  <cp:lastPrinted>2017-11-17T01:53:00Z</cp:lastPrinted>
  <dcterms:created xsi:type="dcterms:W3CDTF">2015-09-15T21:40:00Z</dcterms:created>
  <dcterms:modified xsi:type="dcterms:W3CDTF">2018-11-26T01:31:00Z</dcterms:modified>
</cp:coreProperties>
</file>