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Sumario1"/>
            <w:tabs>
              <w:tab w:val="clear" w:pos="1134"/>
              <w:tab w:val="left" w:pos="440" w:leader="none"/>
              <w:tab w:val="right" w:pos="9628" w:leader="dot"/>
            </w:tabs>
            <w:rPr>
              <w:rFonts w:ascii="Calibri" w:hAnsi="Calibri" w:eastAsia="" w:cs="" w:asciiTheme="minorHAnsi" w:cstheme="minorBidi" w:eastAsiaTheme="minorEastAsia" w:hAnsiTheme="minorHAnsi"/>
              <w:sz w:val="22"/>
              <w:szCs w:val="22"/>
            </w:rPr>
          </w:pPr>
          <w:r>
            <w:fldChar w:fldCharType="begin"/>
          </w:r>
          <w:r>
            <w:rPr>
              <w:webHidden/>
              <w:rStyle w:val="Enlacedelndice"/>
            </w:rPr>
            <w:instrText xml:space="preserve"> TOC \z \o "1-9" \u \h</w:instrText>
          </w:r>
          <w:r>
            <w:rPr>
              <w:webHidden/>
              <w:rStyle w:val="Enlacedelndice"/>
            </w:rPr>
            <w:fldChar w:fldCharType="separate"/>
          </w:r>
          <w:hyperlink w:anchor="_Toc1461167">
            <w:r>
              <w:rPr>
                <w:webHidden/>
                <w:rStyle w:val="Enlacedelndice"/>
              </w:rPr>
              <w:t>1.</w:t>
            </w:r>
            <w:r>
              <w:rPr>
                <w:rStyle w:val="Enlacedelndice"/>
                <w:rFonts w:eastAsia="" w:cs="" w:ascii="Calibri" w:hAnsi="Calibri" w:asciiTheme="minorHAnsi" w:cstheme="minorBidi" w:eastAsiaTheme="minorEastAsia" w:hAnsiTheme="minorHAnsi"/>
                <w:sz w:val="22"/>
                <w:szCs w:val="22"/>
              </w:rPr>
              <w:tab/>
            </w:r>
            <w:r>
              <w:rPr>
                <w:rStyle w:val="Enlacedelndice"/>
              </w:rPr>
              <w:t>BD ventas</w:t>
            </w:r>
            <w:r>
              <w:rPr>
                <w:webHidden/>
              </w:rPr>
              <w:fldChar w:fldCharType="begin"/>
            </w:r>
            <w:r>
              <w:rPr>
                <w:webHidden/>
              </w:rPr>
              <w:instrText xml:space="preserve">PAGEREF _Toc1461167 \h</w:instrText>
            </w:r>
            <w:r>
              <w:rPr>
                <w:webHidden/>
              </w:rPr>
              <w:fldChar w:fldCharType="separate"/>
            </w:r>
            <w:r>
              <w:rPr>
                <w:rStyle w:val="Enlacedelndice"/>
                <w:vanish w:val="false"/>
              </w:rPr>
              <w:tab/>
              <w:t>1</w:t>
            </w:r>
            <w:r>
              <w:rPr>
                <w:webHidden/>
              </w:rPr>
              <w:fldChar w:fldCharType="end"/>
            </w:r>
          </w:hyperlink>
          <w:r>
            <w:rPr>
              <w:rStyle w:val="Enlacedelndice"/>
              <w:vanish w:val="false"/>
            </w:rPr>
            <w:fldChar w:fldCharType="end"/>
          </w:r>
        </w:p>
      </w:sdtContent>
    </w:sdt>
    <w:p>
      <w:pPr>
        <w:pStyle w:val="Normal"/>
        <w:widowControl/>
        <w:bidi w:val="0"/>
        <w:spacing w:before="60" w:after="60"/>
        <w:ind w:left="1134" w:hanging="0"/>
        <w:jc w:val="both"/>
        <w:rPr>
          <w:rFonts w:ascii="Garamond" w:hAnsi="Garamond"/>
          <w:sz w:val="24"/>
          <w:szCs w:val="24"/>
        </w:rPr>
      </w:pPr>
      <w:r>
        <w:rPr>
          <w:sz w:val="24"/>
          <w:szCs w:val="24"/>
        </w:rPr>
      </w:r>
    </w:p>
    <w:p>
      <w:pPr>
        <w:pStyle w:val="Ttulo1"/>
        <w:numPr>
          <w:ilvl w:val="0"/>
          <w:numId w:val="2"/>
        </w:numPr>
        <w:ind w:left="1134" w:hanging="1134"/>
        <w:rPr/>
      </w:pPr>
      <w:bookmarkStart w:id="0" w:name="_Toc1461167"/>
      <w:r>
        <w:rPr/>
        <w:t>BD ventas</w:t>
      </w:r>
      <w:bookmarkEnd w:id="0"/>
    </w:p>
    <w:p>
      <w:pPr>
        <w:pStyle w:val="Normal"/>
        <w:rPr/>
      </w:pPr>
      <w:r>
        <w:rPr/>
        <w:t>Crear el modelo ER para este caso:</w:t>
      </w:r>
    </w:p>
    <w:p>
      <w:pPr>
        <w:pStyle w:val="Lista2"/>
        <w:numPr>
          <w:ilvl w:val="0"/>
          <w:numId w:val="5"/>
        </w:numPr>
        <w:rPr/>
      </w:pPr>
      <w:r>
        <w:rPr/>
        <w:t>Se guarda información de los clientes, productos y pedidos que realizan los clientes.</w:t>
      </w:r>
    </w:p>
    <w:p>
      <w:pPr>
        <w:pStyle w:val="Lista2"/>
        <w:numPr>
          <w:ilvl w:val="0"/>
          <w:numId w:val="5"/>
        </w:numPr>
        <w:rPr/>
      </w:pPr>
      <w:r>
        <w:rPr/>
        <w:t>De cada cliente: IdCliente, DNI, nombre, fecha de nacimiento (opcional), dirección, ciudad, provincia, código postal, email, y hasta dos teléfonos (uno de ellos es obligatorio).</w:t>
      </w:r>
    </w:p>
    <w:p>
      <w:pPr>
        <w:pStyle w:val="Lista2"/>
        <w:numPr>
          <w:ilvl w:val="0"/>
          <w:numId w:val="5"/>
        </w:numPr>
        <w:rPr/>
      </w:pPr>
      <w:r>
        <w:rPr/>
        <w:t>Cada pedido se corresponde con un solo cliente.</w:t>
      </w:r>
    </w:p>
    <w:p>
      <w:pPr>
        <w:pStyle w:val="Lista2"/>
        <w:numPr>
          <w:ilvl w:val="0"/>
          <w:numId w:val="5"/>
        </w:numPr>
        <w:rPr/>
      </w:pPr>
      <w:r>
        <w:rPr/>
        <w:t>Un pedido puede incluir varios productos (y de cada producto que se vende en ese pedido hay que almacenar cuantas unidades se venden en ese pedido), por defecto se vende una unidad de producto (el sistema guarda una unidad si se deja en blanco este campo).</w:t>
      </w:r>
    </w:p>
    <w:p>
      <w:pPr>
        <w:pStyle w:val="Lista2"/>
        <w:numPr>
          <w:ilvl w:val="0"/>
          <w:numId w:val="5"/>
        </w:numPr>
        <w:rPr/>
      </w:pPr>
      <w:r>
        <w:rPr/>
        <w:t>No sólo hay que conocer el precio actual de cada producto sino también a qué precio fue vendido el producto en cada pedido.</w:t>
      </w:r>
    </w:p>
    <w:p>
      <w:pPr>
        <w:pStyle w:val="Lista2"/>
        <w:numPr>
          <w:ilvl w:val="0"/>
          <w:numId w:val="5"/>
        </w:numPr>
        <w:rPr/>
      </w:pPr>
      <w:r>
        <w:rPr/>
        <w:t xml:space="preserve">En cada pedido se incluye el precio al que se ha vendido el producto, y que porcentaje de descuento se aplicó respecto al precio de venta de ese producto (opcional); además guarda la fecha del pedido y el modo de pago (contado, tarjeta..., que puede estar en blanco si todavía no se ha pagado), la fecha de pago (puede ser nula si todavía no se ha pagado). Por último, en cada pedido se puede almacenar el documento en formato </w:t>
      </w:r>
      <w:r>
        <w:rPr>
          <w:i/>
          <w:iCs/>
        </w:rPr>
        <w:t>pdf</w:t>
      </w:r>
      <w:r>
        <w:rPr/>
        <w:t xml:space="preserve"> con la factura.</w:t>
      </w:r>
    </w:p>
    <w:p>
      <w:pPr>
        <w:pStyle w:val="Lista2"/>
        <w:numPr>
          <w:ilvl w:val="0"/>
          <w:numId w:val="5"/>
        </w:numPr>
        <w:rPr/>
      </w:pPr>
      <w:r>
        <w:rPr/>
        <w:t>De cada producto se conoce el precio de venta actual, el nombre, descripción y el porcentaja de iva que se aplica a ese producto (no todos los productos tienen el mismo porcentaje de iva).</w:t>
      </w:r>
    </w:p>
    <w:p>
      <w:pPr>
        <w:pStyle w:val="Lista2"/>
        <w:numPr>
          <w:ilvl w:val="0"/>
          <w:numId w:val="5"/>
        </w:numPr>
        <w:rPr/>
      </w:pPr>
      <w:r>
        <w:rPr/>
        <w:t>Si se borra un pedido desaparecerá toda la información relacionada con ese pedido.</w:t>
      </w:r>
    </w:p>
    <w:p>
      <w:pPr>
        <w:pStyle w:val="Normal"/>
        <w:rPr/>
      </w:pPr>
      <w:r>
        <w:rPr/>
      </w:r>
    </w:p>
    <w:p>
      <w:pPr>
        <w:pStyle w:val="Normal"/>
        <w:rPr/>
      </w:pPr>
      <w:r>
        <w:rPr/>
        <w:t>Aunque no se corresponde exactamente con nuestro ejercicio, esta es aproximadamente la información que se mostraría al imprimir una factura. Se muestra para que se entienda que información global se guarda en una Base de Datos, hay que tener en cuenta que una factura muestra información de varias tablas.</w:t>
      </w:r>
    </w:p>
    <w:p>
      <w:pPr>
        <w:pStyle w:val="Normal"/>
        <w:rPr/>
      </w:pPr>
      <w:r>
        <w:rPr/>
      </w:r>
    </w:p>
    <w:p>
      <w:pPr>
        <w:pStyle w:val="Piedefoto"/>
        <w:rPr/>
      </w:pPr>
      <w:r>
        <w:rPr/>
        <w:drawing>
          <wp:inline distT="0" distB="0" distL="0" distR="0">
            <wp:extent cx="6120130" cy="40544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6120130" cy="4054475"/>
                    </a:xfrm>
                    <a:prstGeom prst="rect">
                      <a:avLst/>
                    </a:prstGeom>
                  </pic:spPr>
                </pic:pic>
              </a:graphicData>
            </a:graphic>
          </wp:inline>
        </w:drawing>
      </w:r>
    </w:p>
    <w:p>
      <w:pPr>
        <w:pStyle w:val="Normal"/>
        <w:widowControl/>
        <w:bidi w:val="0"/>
        <w:spacing w:before="60" w:after="60"/>
        <w:ind w:left="1134" w:hanging="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296785" cy="435419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7296785" cy="4354195"/>
                    </a:xfrm>
                    <a:prstGeom prst="rect">
                      <a:avLst/>
                    </a:prstGeom>
                  </pic:spPr>
                </pic:pic>
              </a:graphicData>
            </a:graphic>
          </wp:anchor>
        </w:drawing>
      </w:r>
    </w:p>
    <w:sectPr>
      <w:headerReference w:type="default" r:id="rId4"/>
      <w:footerReference w:type="even" r:id="rId5"/>
      <w:footerReference w:type="default" r:id="rId6"/>
      <w:footerReference w:type="first" r:id="rId7"/>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209 - 216 - 2019.02 - BD ventas - Crear  modelo ER - 004.docx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04/02/2022 1:32 p.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bidi w:val="0"/>
      <w:spacing w:before="320" w:after="180"/>
      <w:ind w:left="1134" w:hanging="1134"/>
      <w:jc w:val="left"/>
      <w:outlineLvl w:val="0"/>
    </w:pPr>
    <w:rPr>
      <w:rFonts w:ascii="Arial" w:hAnsi="Arial" w:cs="Arial" w:eastAsia="Times New Roman"/>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pPr>
      <w:numPr>
        <w:ilvl w:val="7"/>
        <w:numId w:val="1"/>
      </w:numPr>
      <w:spacing w:lineRule="auto" w:line="480" w:before="240" w:after="60"/>
      <w:outlineLvl w:val="7"/>
    </w:pPr>
    <w:rPr>
      <w:i/>
      <w:iCs/>
    </w:rPr>
  </w:style>
  <w:style w:type="paragraph" w:styleId="Ttulo9">
    <w:name w:val="Heading 9"/>
    <w:basedOn w:val="Normal"/>
    <w:next w:val="Normal"/>
    <w:qFormat/>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extodegloboCar" w:customStyle="1">
    <w:name w:val="Texto de globo Car"/>
    <w:basedOn w:val="DefaultParagraphFont"/>
    <w:link w:val="BalloonText"/>
    <w:qFormat/>
    <w:rsid w:val="00c06432"/>
    <w:rPr>
      <w:rFonts w:ascii="Tahoma" w:hAnsi="Tahoma" w:cs="Tahoma"/>
      <w:sz w:val="16"/>
      <w:szCs w:val="1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1" w:customStyle="1">
    <w:name w:val="List 2"/>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pPr>
      <w:tabs>
        <w:tab w:val="clear" w:pos="1134"/>
        <w:tab w:val="center" w:pos="4252" w:leader="none"/>
        <w:tab w:val="right" w:pos="8504" w:leader="none"/>
      </w:tabs>
    </w:pPr>
    <w:rPr/>
  </w:style>
  <w:style w:type="paragraph" w:styleId="Piedepgina">
    <w:name w:val="Footer"/>
    <w:basedOn w:val="Normal"/>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a2">
    <w:name w:val="List Bullet 3"/>
    <w:basedOn w:val="Normal"/>
    <w:rsid w:val="00e44026"/>
    <w:pPr>
      <w:numPr>
        <w:ilvl w:val="0"/>
        <w:numId w:val="5"/>
      </w:numPr>
      <w:tabs>
        <w:tab w:val="clear" w:pos="1134"/>
        <w:tab w:val="left" w:pos="1769" w:leader="none"/>
      </w:tabs>
    </w:pPr>
    <w:rPr/>
  </w:style>
  <w:style w:type="paragraph" w:styleId="Lista3">
    <w:name w:val="List Bullet 4"/>
    <w:basedOn w:val="Normal"/>
    <w:rsid w:val="007d1cf2"/>
    <w:pPr>
      <w:numPr>
        <w:ilvl w:val="0"/>
        <w:numId w:val="10"/>
      </w:numPr>
      <w:tabs>
        <w:tab w:val="clear" w:pos="1134"/>
        <w:tab w:val="left" w:pos="2370" w:leader="none"/>
      </w:tabs>
      <w:ind w:left="2370" w:hanging="567"/>
    </w:pPr>
    <w:rPr/>
  </w:style>
  <w:style w:type="paragraph" w:styleId="Lista4">
    <w:name w:val="List Bullet 5"/>
    <w:basedOn w:val="Normal"/>
    <w:rsid w:val="00e44026"/>
    <w:pPr>
      <w:numPr>
        <w:ilvl w:val="0"/>
        <w:numId w:val="6"/>
      </w:numPr>
      <w:tabs>
        <w:tab w:val="clear" w:pos="1134"/>
        <w:tab w:val="left" w:pos="2370" w:leader="none"/>
      </w:tabs>
    </w:pPr>
    <w:rPr/>
  </w:style>
  <w:style w:type="paragraph" w:styleId="Lista5">
    <w:name w:val="List Number"/>
    <w:basedOn w:val="Normal"/>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BalloonText">
    <w:name w:val="Balloon Text"/>
    <w:basedOn w:val="Normal"/>
    <w:link w:val="TextodegloboCar"/>
    <w:qFormat/>
    <w:rsid w:val="00c06432"/>
    <w:pPr>
      <w:spacing w:before="0" w:after="0"/>
    </w:pPr>
    <w:rPr>
      <w:rFonts w:ascii="Tahoma" w:hAnsi="Tahoma" w:cs="Tahoma"/>
      <w:sz w:val="16"/>
      <w:szCs w:val="16"/>
    </w:rPr>
  </w:style>
  <w:style w:type="paragraph" w:styleId="ListParagraph">
    <w:name w:val="List Paragraph"/>
    <w:basedOn w:val="Normal"/>
    <w:uiPriority w:val="34"/>
    <w:qFormat/>
    <w:rsid w:val="00965d5b"/>
    <w:pPr>
      <w:spacing w:before="60" w:after="60"/>
      <w:ind w:left="720" w:hanging="0"/>
      <w:contextualSpacing/>
    </w:pPr>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C9E2-C312-4734-9029-C99F7D48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64</TotalTime>
  <Application>LibreOffice/7.4.6.2$Windows_X86_64 LibreOffice_project/5b1f5509c2decdade7fda905e3e1429a67acd63d</Application>
  <AppVersion>15.0000</AppVersion>
  <Pages>2</Pages>
  <Words>374</Words>
  <Characters>1660</Characters>
  <CharactersWithSpaces>1996</CharactersWithSpaces>
  <Paragraphs>19</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2024-01-17T08:03:00Z</dcterms:created>
  <dc:creator>dani</dc:creator>
  <dc:description/>
  <dc:language>es-ES</dc:language>
  <cp:lastModifiedBy/>
  <cp:lastPrinted>2022-02-04T13:32:00Z</cp:lastPrinted>
  <dcterms:modified xsi:type="dcterms:W3CDTF">2024-01-17T14:15:24Z</dcterms:modified>
  <cp:revision>4</cp:revision>
  <dc:subject/>
  <dc:title>documentos</dc:title>
</cp:coreProperties>
</file>

<file path=docProps/custom.xml><?xml version="1.0" encoding="utf-8"?>
<Properties xmlns="http://schemas.openxmlformats.org/officeDocument/2006/custom-properties" xmlns:vt="http://schemas.openxmlformats.org/officeDocument/2006/docPropsVTypes"/>
</file>