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09DE7" w14:textId="77777777" w:rsidR="00B851C0" w:rsidRDefault="00B84AC5">
      <w:pPr>
        <w:spacing w:after="0" w:line="360" w:lineRule="auto"/>
        <w:jc w:val="center"/>
        <w:rPr>
          <w:rFonts w:ascii="Arial" w:hAnsi="Arial" w:cs="Arial"/>
          <w:b/>
          <w:sz w:val="20"/>
          <w:szCs w:val="20"/>
        </w:rPr>
      </w:pPr>
      <w:r>
        <w:rPr>
          <w:rFonts w:ascii="Arial" w:hAnsi="Arial" w:cs="Arial"/>
          <w:b/>
          <w:sz w:val="20"/>
          <w:szCs w:val="20"/>
        </w:rPr>
        <w:t>OS RISCOS LABORAIS. FACTORES DE RISCO LABORAL</w:t>
      </w:r>
    </w:p>
    <w:p w14:paraId="634682EE" w14:textId="77777777" w:rsidR="00B851C0" w:rsidRDefault="00B851C0">
      <w:pPr>
        <w:spacing w:after="0" w:line="360" w:lineRule="auto"/>
        <w:jc w:val="center"/>
        <w:rPr>
          <w:rFonts w:ascii="Arial" w:hAnsi="Arial" w:cs="Arial"/>
          <w:b/>
          <w:sz w:val="20"/>
          <w:szCs w:val="20"/>
        </w:rPr>
      </w:pPr>
    </w:p>
    <w:p w14:paraId="2319C066" w14:textId="77777777" w:rsidR="00B851C0" w:rsidRDefault="00B84AC5">
      <w:pPr>
        <w:spacing w:after="0" w:line="360" w:lineRule="auto"/>
        <w:jc w:val="both"/>
        <w:rPr>
          <w:rFonts w:ascii="Arial" w:hAnsi="Arial" w:cs="Arial"/>
          <w:sz w:val="20"/>
          <w:szCs w:val="20"/>
        </w:rPr>
      </w:pPr>
      <w:r>
        <w:rPr>
          <w:rFonts w:ascii="Arial" w:hAnsi="Arial" w:cs="Arial"/>
          <w:sz w:val="20"/>
          <w:szCs w:val="20"/>
        </w:rPr>
        <w:t>INTRODUCIÓN</w:t>
      </w:r>
    </w:p>
    <w:p w14:paraId="2DF6DE06" w14:textId="77777777" w:rsidR="00B851C0" w:rsidRDefault="00B84AC5">
      <w:pPr>
        <w:spacing w:after="0" w:line="360" w:lineRule="auto"/>
        <w:jc w:val="both"/>
        <w:rPr>
          <w:rFonts w:ascii="Arial" w:hAnsi="Arial" w:cs="Arial"/>
          <w:sz w:val="20"/>
          <w:szCs w:val="20"/>
        </w:rPr>
      </w:pPr>
      <w:r>
        <w:rPr>
          <w:rFonts w:ascii="Arial" w:hAnsi="Arial" w:cs="Arial"/>
          <w:sz w:val="20"/>
          <w:szCs w:val="20"/>
        </w:rPr>
        <w:t xml:space="preserve">Da mesma maneira que abordamos o estudo do salario, a xornada, o horario ou os permisos e licenzas como condicións de traballo, cabe incluír entre as mesmas: os lugares e instalacións onde se realiza o traballo, os equipos e axentes utilizados, os procesos produtivos, substancias, relacións organizativas,... Estas condicións, ou medio ambiente laboral, ás veces teñen a potencialidade de afectar negativamente á saúde </w:t>
      </w:r>
      <w:proofErr w:type="spellStart"/>
      <w:r>
        <w:rPr>
          <w:rFonts w:ascii="Arial" w:hAnsi="Arial" w:cs="Arial"/>
          <w:sz w:val="20"/>
          <w:szCs w:val="20"/>
        </w:rPr>
        <w:t>d@s</w:t>
      </w:r>
      <w:proofErr w:type="spellEnd"/>
      <w:r>
        <w:rPr>
          <w:rFonts w:ascii="Arial" w:hAnsi="Arial" w:cs="Arial"/>
          <w:sz w:val="20"/>
          <w:szCs w:val="20"/>
        </w:rPr>
        <w:t xml:space="preserve"> </w:t>
      </w:r>
      <w:proofErr w:type="spellStart"/>
      <w:r>
        <w:rPr>
          <w:rFonts w:ascii="Arial" w:hAnsi="Arial" w:cs="Arial"/>
          <w:sz w:val="20"/>
          <w:szCs w:val="20"/>
        </w:rPr>
        <w:t>traballador@s</w:t>
      </w:r>
      <w:proofErr w:type="spellEnd"/>
      <w:r>
        <w:rPr>
          <w:rFonts w:ascii="Arial" w:hAnsi="Arial" w:cs="Arial"/>
          <w:sz w:val="20"/>
          <w:szCs w:val="20"/>
        </w:rPr>
        <w:t xml:space="preserve"> de se producir unha interacción entre ambos elementos. Estas </w:t>
      </w:r>
      <w:r>
        <w:rPr>
          <w:rFonts w:ascii="Arial" w:hAnsi="Arial" w:cs="Arial"/>
          <w:b/>
          <w:sz w:val="20"/>
          <w:szCs w:val="20"/>
        </w:rPr>
        <w:t>condicións de traballo potencialmente perigosas,</w:t>
      </w:r>
      <w:r>
        <w:rPr>
          <w:rFonts w:ascii="Arial" w:hAnsi="Arial" w:cs="Arial"/>
          <w:sz w:val="20"/>
          <w:szCs w:val="20"/>
        </w:rPr>
        <w:t xml:space="preserve"> poden </w:t>
      </w:r>
      <w:r>
        <w:rPr>
          <w:rFonts w:ascii="Arial" w:hAnsi="Arial" w:cs="Arial"/>
          <w:b/>
          <w:sz w:val="20"/>
          <w:szCs w:val="20"/>
        </w:rPr>
        <w:t xml:space="preserve">(probabilidade) </w:t>
      </w:r>
      <w:r>
        <w:rPr>
          <w:rFonts w:ascii="Arial" w:hAnsi="Arial" w:cs="Arial"/>
          <w:sz w:val="20"/>
          <w:szCs w:val="20"/>
        </w:rPr>
        <w:t xml:space="preserve">ocasionar danos </w:t>
      </w:r>
      <w:r>
        <w:rPr>
          <w:rFonts w:ascii="Arial" w:hAnsi="Arial" w:cs="Arial"/>
          <w:b/>
          <w:sz w:val="20"/>
          <w:szCs w:val="20"/>
        </w:rPr>
        <w:t>(severidade das consecuencias)</w:t>
      </w:r>
      <w:r>
        <w:rPr>
          <w:rFonts w:ascii="Arial" w:hAnsi="Arial" w:cs="Arial"/>
          <w:sz w:val="20"/>
          <w:szCs w:val="20"/>
        </w:rPr>
        <w:t xml:space="preserve"> para a saúde </w:t>
      </w:r>
      <w:proofErr w:type="spellStart"/>
      <w:r>
        <w:rPr>
          <w:rFonts w:ascii="Arial" w:hAnsi="Arial" w:cs="Arial"/>
          <w:sz w:val="20"/>
          <w:szCs w:val="20"/>
        </w:rPr>
        <w:t>d@s</w:t>
      </w:r>
      <w:proofErr w:type="spellEnd"/>
      <w:r>
        <w:rPr>
          <w:rFonts w:ascii="Arial" w:hAnsi="Arial" w:cs="Arial"/>
          <w:sz w:val="20"/>
          <w:szCs w:val="20"/>
        </w:rPr>
        <w:t xml:space="preserve"> </w:t>
      </w:r>
      <w:proofErr w:type="spellStart"/>
      <w:r>
        <w:rPr>
          <w:rFonts w:ascii="Arial" w:hAnsi="Arial" w:cs="Arial"/>
          <w:sz w:val="20"/>
          <w:szCs w:val="20"/>
        </w:rPr>
        <w:t>traballador@s</w:t>
      </w:r>
      <w:proofErr w:type="spellEnd"/>
      <w:r>
        <w:rPr>
          <w:rFonts w:ascii="Arial" w:hAnsi="Arial" w:cs="Arial"/>
          <w:sz w:val="20"/>
          <w:szCs w:val="20"/>
        </w:rPr>
        <w:t xml:space="preserve">. Se a estes tres aspectos sinalados anteriormente en negriña engadímoslle o </w:t>
      </w:r>
      <w:r>
        <w:rPr>
          <w:rFonts w:ascii="Arial" w:hAnsi="Arial" w:cs="Arial"/>
          <w:b/>
          <w:sz w:val="20"/>
          <w:szCs w:val="20"/>
        </w:rPr>
        <w:t>tempo de exposición</w:t>
      </w:r>
      <w:r>
        <w:rPr>
          <w:rFonts w:ascii="Arial" w:hAnsi="Arial" w:cs="Arial"/>
          <w:sz w:val="20"/>
          <w:szCs w:val="20"/>
        </w:rPr>
        <w:t>, teremos todas as variábeis necesarias para definir o concepto de risco e valorar a súa importancia.</w:t>
      </w:r>
    </w:p>
    <w:p w14:paraId="72B06544" w14:textId="77777777" w:rsidR="00B851C0" w:rsidRDefault="00B84AC5">
      <w:pPr>
        <w:spacing w:after="0" w:line="360" w:lineRule="auto"/>
        <w:jc w:val="both"/>
        <w:rPr>
          <w:rFonts w:ascii="Arial" w:hAnsi="Arial" w:cs="Arial"/>
          <w:sz w:val="20"/>
          <w:szCs w:val="20"/>
        </w:rPr>
      </w:pPr>
      <w:r>
        <w:rPr>
          <w:rFonts w:ascii="Arial" w:hAnsi="Arial" w:cs="Arial"/>
          <w:sz w:val="20"/>
          <w:szCs w:val="20"/>
        </w:rPr>
        <w:t>Para unha mellor análise dos riscos, podemos agrupar as devanditas condicións laborais nos seguintes grupos:</w:t>
      </w:r>
    </w:p>
    <w:p w14:paraId="7429E0C7"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Condicións de seguridade.</w:t>
      </w:r>
    </w:p>
    <w:p w14:paraId="05A134E6"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Condicións hixiénicas.</w:t>
      </w:r>
    </w:p>
    <w:p w14:paraId="1476FFBF"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Condicións derivadas das características do traballo, entre eles a carga do traballo.</w:t>
      </w:r>
    </w:p>
    <w:p w14:paraId="343E11F6"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Condicións derivadas da organización do traballo.</w:t>
      </w:r>
    </w:p>
    <w:p w14:paraId="4C43E076" w14:textId="3796DE8D" w:rsidR="00B851C0" w:rsidRDefault="00B84AC5">
      <w:pPr>
        <w:spacing w:after="0" w:line="360" w:lineRule="auto"/>
        <w:jc w:val="both"/>
        <w:rPr>
          <w:rFonts w:ascii="Arial" w:hAnsi="Arial" w:cs="Arial"/>
          <w:sz w:val="20"/>
          <w:szCs w:val="20"/>
        </w:rPr>
      </w:pPr>
      <w:r>
        <w:rPr>
          <w:rFonts w:ascii="Arial" w:hAnsi="Arial" w:cs="Arial"/>
          <w:sz w:val="20"/>
          <w:szCs w:val="20"/>
        </w:rPr>
        <w:t>A probabilidade de ocorrencia do dano, así como a gravidade do mesmo, son as variables que configuran a avaliación xeral</w:t>
      </w:r>
      <w:r>
        <w:rPr>
          <w:rStyle w:val="Ancladenotaalpie"/>
          <w:sz w:val="20"/>
          <w:szCs w:val="20"/>
        </w:rPr>
        <w:footnoteReference w:id="1"/>
      </w:r>
      <w:r>
        <w:rPr>
          <w:rFonts w:ascii="Arial" w:hAnsi="Arial" w:cs="Arial"/>
          <w:sz w:val="20"/>
          <w:szCs w:val="20"/>
        </w:rPr>
        <w:t xml:space="preserve"> de riscos e xustifican a necesidade de recorrer a medidas preventivas. Estas medidas, inciden directamente sobre o risco, reducindo a probabilidade de ocorrencia do suceso non desexado, así como as consecuencias do mesmo; da mesma maneira que a inexistencia de tales medidas, aumentaraas. Podemos polo tanto dicir que a gravidade do risco dende o punto de vista da súa probabilidade de ocorrencia e consecuencias, dependerá tamén dunha serie de </w:t>
      </w:r>
      <w:proofErr w:type="spellStart"/>
      <w:r>
        <w:rPr>
          <w:rFonts w:ascii="Arial" w:hAnsi="Arial" w:cs="Arial"/>
          <w:sz w:val="20"/>
          <w:szCs w:val="20"/>
          <w:u w:val="single"/>
        </w:rPr>
        <w:t>subvari</w:t>
      </w:r>
      <w:r w:rsidR="0058189A">
        <w:rPr>
          <w:rFonts w:ascii="Arial" w:hAnsi="Arial" w:cs="Arial"/>
          <w:sz w:val="20"/>
          <w:szCs w:val="20"/>
          <w:u w:val="single"/>
        </w:rPr>
        <w:t>á</w:t>
      </w:r>
      <w:r>
        <w:rPr>
          <w:rFonts w:ascii="Arial" w:hAnsi="Arial" w:cs="Arial"/>
          <w:sz w:val="20"/>
          <w:szCs w:val="20"/>
          <w:u w:val="single"/>
        </w:rPr>
        <w:t>beis</w:t>
      </w:r>
      <w:proofErr w:type="spellEnd"/>
      <w:r>
        <w:rPr>
          <w:rFonts w:ascii="Arial" w:hAnsi="Arial" w:cs="Arial"/>
          <w:sz w:val="20"/>
          <w:szCs w:val="20"/>
        </w:rPr>
        <w:t xml:space="preserve"> que modifican aquelas probabilidades e consecuencias.</w:t>
      </w:r>
    </w:p>
    <w:p w14:paraId="6306DD64" w14:textId="77777777" w:rsidR="00B851C0" w:rsidRDefault="00B851C0">
      <w:pPr>
        <w:spacing w:after="0" w:line="360" w:lineRule="auto"/>
        <w:jc w:val="both"/>
        <w:rPr>
          <w:rFonts w:ascii="Arial" w:hAnsi="Arial" w:cs="Arial"/>
          <w:sz w:val="20"/>
          <w:szCs w:val="20"/>
        </w:rPr>
      </w:pPr>
    </w:p>
    <w:p w14:paraId="19682CF5" w14:textId="77777777" w:rsidR="00B851C0" w:rsidRDefault="00B84AC5">
      <w:pPr>
        <w:spacing w:after="0" w:line="360" w:lineRule="auto"/>
        <w:jc w:val="both"/>
        <w:rPr>
          <w:rFonts w:ascii="Arial" w:hAnsi="Arial" w:cs="Arial"/>
          <w:sz w:val="20"/>
          <w:szCs w:val="20"/>
        </w:rPr>
      </w:pPr>
      <w:r>
        <w:rPr>
          <w:rFonts w:ascii="Arial" w:hAnsi="Arial" w:cs="Arial"/>
          <w:sz w:val="20"/>
          <w:szCs w:val="20"/>
        </w:rPr>
        <w:t>PERIGO, FACTORES DE RISCO LABORAL E RISCO.</w:t>
      </w:r>
    </w:p>
    <w:p w14:paraId="4C916E7F" w14:textId="77777777" w:rsidR="00B851C0" w:rsidRDefault="00B84AC5">
      <w:pPr>
        <w:spacing w:after="0" w:line="360" w:lineRule="auto"/>
        <w:jc w:val="both"/>
        <w:rPr>
          <w:rFonts w:ascii="Arial" w:hAnsi="Arial" w:cs="Arial"/>
          <w:sz w:val="20"/>
          <w:szCs w:val="20"/>
        </w:rPr>
      </w:pPr>
      <w:r>
        <w:rPr>
          <w:rFonts w:ascii="Arial" w:hAnsi="Arial" w:cs="Arial"/>
          <w:sz w:val="20"/>
          <w:szCs w:val="20"/>
        </w:rPr>
        <w:t>A secuencia lóxica que seguen estes tres elementos, pode ser estudada logo de definir cada un dos conceptos:</w:t>
      </w:r>
    </w:p>
    <w:p w14:paraId="0248E086" w14:textId="77777777" w:rsidR="00B851C0" w:rsidRDefault="00B84AC5">
      <w:pPr>
        <w:spacing w:after="0" w:line="360" w:lineRule="auto"/>
        <w:jc w:val="both"/>
        <w:rPr>
          <w:rFonts w:ascii="Arial" w:hAnsi="Arial" w:cs="Arial"/>
          <w:sz w:val="20"/>
          <w:szCs w:val="20"/>
        </w:rPr>
      </w:pPr>
      <w:r>
        <w:rPr>
          <w:rFonts w:ascii="Arial" w:hAnsi="Arial" w:cs="Arial"/>
          <w:b/>
          <w:sz w:val="20"/>
          <w:szCs w:val="20"/>
        </w:rPr>
        <w:t>Perigo:</w:t>
      </w:r>
      <w:r>
        <w:rPr>
          <w:rFonts w:ascii="Arial" w:hAnsi="Arial" w:cs="Arial"/>
          <w:sz w:val="20"/>
          <w:szCs w:val="20"/>
        </w:rPr>
        <w:t xml:space="preserve"> inclúense todas as condicións (ou ambiente) de traballo: procesos, elementos, actividades, equipos, produtos, características dos locais, instalacións, </w:t>
      </w:r>
      <w:proofErr w:type="spellStart"/>
      <w:r>
        <w:rPr>
          <w:rFonts w:ascii="Arial" w:hAnsi="Arial" w:cs="Arial"/>
          <w:sz w:val="20"/>
          <w:szCs w:val="20"/>
        </w:rPr>
        <w:t>utillaxe</w:t>
      </w:r>
      <w:proofErr w:type="spellEnd"/>
      <w:r>
        <w:rPr>
          <w:rFonts w:ascii="Arial" w:hAnsi="Arial" w:cs="Arial"/>
          <w:sz w:val="20"/>
          <w:szCs w:val="20"/>
        </w:rPr>
        <w:t>, natureza dos diferentes axentes físicos, químicos ou biolóxicos, procedementos,... que son fonte potencial de lesión ou dano.</w:t>
      </w:r>
    </w:p>
    <w:p w14:paraId="40DA14C0" w14:textId="77777777" w:rsidR="00B851C0" w:rsidRDefault="00B84AC5">
      <w:pPr>
        <w:spacing w:after="0" w:line="360" w:lineRule="auto"/>
        <w:jc w:val="both"/>
        <w:rPr>
          <w:rFonts w:ascii="Arial" w:hAnsi="Arial" w:cs="Arial"/>
          <w:sz w:val="20"/>
          <w:szCs w:val="20"/>
        </w:rPr>
      </w:pPr>
      <w:r>
        <w:rPr>
          <w:rFonts w:ascii="Arial" w:hAnsi="Arial" w:cs="Arial"/>
          <w:b/>
          <w:sz w:val="20"/>
          <w:szCs w:val="20"/>
        </w:rPr>
        <w:lastRenderedPageBreak/>
        <w:t xml:space="preserve">Factor de risco: </w:t>
      </w:r>
      <w:r>
        <w:rPr>
          <w:rFonts w:ascii="Arial" w:hAnsi="Arial" w:cs="Arial"/>
          <w:sz w:val="20"/>
          <w:szCs w:val="20"/>
        </w:rPr>
        <w:t>Calquera condicionante que poida influír na xeración ou agravamento dun risco</w:t>
      </w:r>
    </w:p>
    <w:p w14:paraId="095AD9B4" w14:textId="77777777" w:rsidR="00B851C0" w:rsidRDefault="00B84AC5">
      <w:pPr>
        <w:spacing w:after="0" w:line="360" w:lineRule="auto"/>
        <w:jc w:val="both"/>
        <w:rPr>
          <w:rFonts w:ascii="Arial" w:hAnsi="Arial" w:cs="Arial"/>
          <w:sz w:val="20"/>
          <w:szCs w:val="20"/>
        </w:rPr>
      </w:pPr>
      <w:r>
        <w:rPr>
          <w:rFonts w:ascii="Arial" w:hAnsi="Arial" w:cs="Arial"/>
          <w:b/>
          <w:sz w:val="20"/>
          <w:szCs w:val="20"/>
        </w:rPr>
        <w:t xml:space="preserve">Risco: </w:t>
      </w:r>
      <w:r>
        <w:rPr>
          <w:rFonts w:ascii="Arial" w:hAnsi="Arial" w:cs="Arial"/>
          <w:sz w:val="20"/>
          <w:szCs w:val="20"/>
        </w:rPr>
        <w:t>posibilidade de sufrir un dano derivado da materialización dun perigo.</w:t>
      </w:r>
    </w:p>
    <w:p w14:paraId="7D5E9199" w14:textId="77777777" w:rsidR="00B851C0" w:rsidRDefault="00B851C0">
      <w:pPr>
        <w:spacing w:after="0" w:line="360" w:lineRule="auto"/>
        <w:jc w:val="both"/>
        <w:rPr>
          <w:rFonts w:ascii="Arial" w:hAnsi="Arial" w:cs="Arial"/>
          <w:sz w:val="20"/>
          <w:szCs w:val="20"/>
        </w:rPr>
      </w:pPr>
    </w:p>
    <w:p w14:paraId="3004982A" w14:textId="77777777" w:rsidR="00B851C0" w:rsidRDefault="00B84AC5">
      <w:pPr>
        <w:spacing w:after="0" w:line="360" w:lineRule="auto"/>
        <w:jc w:val="both"/>
        <w:rPr>
          <w:rFonts w:ascii="Arial" w:hAnsi="Arial" w:cs="Arial"/>
          <w:sz w:val="20"/>
          <w:szCs w:val="20"/>
        </w:rPr>
      </w:pPr>
      <w:r>
        <w:rPr>
          <w:rFonts w:ascii="Arial" w:hAnsi="Arial" w:cs="Arial"/>
          <w:sz w:val="20"/>
          <w:szCs w:val="20"/>
        </w:rPr>
        <w:t>Podemos, polo tanto, concretar o risco como a posibilidade de ocorrencia dun dano, derivado dalgún perigo potencial que se ve condicionado por algún/s factor/res de risco. Os perigos inclúense nalgunha das seguintes...:</w:t>
      </w:r>
    </w:p>
    <w:p w14:paraId="3B4E4738" w14:textId="77777777" w:rsidR="00B851C0" w:rsidRDefault="00B851C0">
      <w:pPr>
        <w:spacing w:after="0" w:line="360" w:lineRule="auto"/>
        <w:jc w:val="both"/>
        <w:rPr>
          <w:rFonts w:ascii="Arial" w:hAnsi="Arial" w:cs="Arial"/>
          <w:b/>
          <w:sz w:val="20"/>
          <w:szCs w:val="20"/>
        </w:rPr>
      </w:pPr>
    </w:p>
    <w:p w14:paraId="450EFF84" w14:textId="77777777" w:rsidR="00B851C0" w:rsidRDefault="00B84AC5">
      <w:pPr>
        <w:spacing w:after="0" w:line="360" w:lineRule="auto"/>
        <w:jc w:val="both"/>
        <w:rPr>
          <w:rFonts w:ascii="Arial" w:hAnsi="Arial" w:cs="Arial"/>
          <w:b/>
          <w:sz w:val="20"/>
          <w:szCs w:val="20"/>
        </w:rPr>
      </w:pPr>
      <w:r>
        <w:rPr>
          <w:rFonts w:ascii="Arial" w:hAnsi="Arial" w:cs="Arial"/>
          <w:b/>
          <w:sz w:val="20"/>
          <w:szCs w:val="20"/>
        </w:rPr>
        <w:t>Condicións de seguridade:</w:t>
      </w:r>
    </w:p>
    <w:p w14:paraId="6B6D526D" w14:textId="77777777" w:rsidR="00B851C0" w:rsidRDefault="00B84AC5">
      <w:pPr>
        <w:spacing w:after="0" w:line="360" w:lineRule="auto"/>
        <w:jc w:val="both"/>
        <w:rPr>
          <w:rFonts w:ascii="Arial" w:hAnsi="Arial" w:cs="Arial"/>
          <w:sz w:val="20"/>
          <w:szCs w:val="20"/>
        </w:rPr>
      </w:pPr>
      <w:r>
        <w:rPr>
          <w:rFonts w:ascii="Arial" w:hAnsi="Arial" w:cs="Arial"/>
          <w:sz w:val="20"/>
          <w:szCs w:val="20"/>
        </w:rPr>
        <w:t xml:space="preserve">Inclúense neste grupo as condicións materiais que inflúen sobre a </w:t>
      </w:r>
      <w:proofErr w:type="spellStart"/>
      <w:r>
        <w:rPr>
          <w:rFonts w:ascii="Arial" w:hAnsi="Arial" w:cs="Arial"/>
          <w:sz w:val="20"/>
          <w:szCs w:val="20"/>
        </w:rPr>
        <w:t>accidentabilidade</w:t>
      </w:r>
      <w:proofErr w:type="spellEnd"/>
      <w:r>
        <w:rPr>
          <w:rFonts w:ascii="Arial" w:hAnsi="Arial" w:cs="Arial"/>
          <w:sz w:val="20"/>
          <w:szCs w:val="20"/>
        </w:rPr>
        <w:t>: corredores e superficies de tránsito, aparellos e equipos de elevación, vehículos de transporte, máquinas, ferramentas, espazos de traballo, instalacións eléctricas,... Así como as condicións físicas</w:t>
      </w:r>
      <w:r>
        <w:rPr>
          <w:rStyle w:val="Ancladenotaalpie"/>
          <w:rFonts w:ascii="Arial" w:hAnsi="Arial" w:cs="Arial"/>
          <w:sz w:val="20"/>
          <w:szCs w:val="20"/>
        </w:rPr>
        <w:footnoteReference w:id="2"/>
      </w:r>
      <w:r>
        <w:rPr>
          <w:rFonts w:ascii="Arial" w:hAnsi="Arial" w:cs="Arial"/>
          <w:sz w:val="20"/>
          <w:szCs w:val="20"/>
        </w:rPr>
        <w:t xml:space="preserve"> (ruído, iluminación, temperatura, ventilación,...) Todas estas condicións materiais e físicas, poden dar lugar a diferentes tipos de riscos de accidentes de traballo.</w:t>
      </w:r>
    </w:p>
    <w:p w14:paraId="5C0019E1" w14:textId="77777777" w:rsidR="00B851C0" w:rsidRDefault="00B84AC5">
      <w:pPr>
        <w:spacing w:after="0" w:line="360" w:lineRule="auto"/>
        <w:jc w:val="both"/>
        <w:rPr>
          <w:rFonts w:ascii="Arial" w:hAnsi="Arial" w:cs="Arial"/>
          <w:sz w:val="20"/>
          <w:szCs w:val="20"/>
          <w:u w:val="single"/>
        </w:rPr>
      </w:pPr>
      <w:r>
        <w:rPr>
          <w:rFonts w:ascii="Arial" w:hAnsi="Arial" w:cs="Arial"/>
          <w:sz w:val="20"/>
          <w:szCs w:val="20"/>
          <w:u w:val="single"/>
        </w:rPr>
        <w:t>Do estudo e coñecemento dos citados factores de risco, encárgase a seguridade no traballo, técnica de prevención dos AT</w:t>
      </w:r>
    </w:p>
    <w:p w14:paraId="0AEDB75D" w14:textId="77777777" w:rsidR="00B851C0" w:rsidRDefault="00B851C0">
      <w:pPr>
        <w:spacing w:after="0" w:line="360" w:lineRule="auto"/>
        <w:jc w:val="both"/>
        <w:rPr>
          <w:rFonts w:ascii="Arial" w:hAnsi="Arial" w:cs="Arial"/>
          <w:sz w:val="20"/>
          <w:szCs w:val="20"/>
        </w:rPr>
      </w:pPr>
    </w:p>
    <w:p w14:paraId="5CA03078" w14:textId="77777777" w:rsidR="00B851C0" w:rsidRDefault="00B84AC5">
      <w:pPr>
        <w:spacing w:after="0" w:line="360" w:lineRule="auto"/>
        <w:jc w:val="both"/>
        <w:rPr>
          <w:rFonts w:ascii="Arial" w:hAnsi="Arial" w:cs="Arial"/>
          <w:b/>
          <w:sz w:val="20"/>
          <w:szCs w:val="20"/>
        </w:rPr>
      </w:pPr>
      <w:r>
        <w:rPr>
          <w:rFonts w:ascii="Arial" w:hAnsi="Arial" w:cs="Arial"/>
          <w:b/>
          <w:sz w:val="20"/>
          <w:szCs w:val="20"/>
        </w:rPr>
        <w:t>Condicións de hixiene no traballo:</w:t>
      </w:r>
    </w:p>
    <w:p w14:paraId="08704297" w14:textId="77777777" w:rsidR="00B851C0" w:rsidRDefault="00B84AC5">
      <w:pPr>
        <w:spacing w:after="0" w:line="360" w:lineRule="auto"/>
        <w:jc w:val="both"/>
        <w:rPr>
          <w:rFonts w:ascii="Arial" w:hAnsi="Arial" w:cs="Arial"/>
          <w:sz w:val="20"/>
          <w:szCs w:val="20"/>
        </w:rPr>
      </w:pPr>
      <w:r>
        <w:rPr>
          <w:rFonts w:ascii="Arial" w:hAnsi="Arial" w:cs="Arial"/>
          <w:sz w:val="20"/>
          <w:szCs w:val="20"/>
        </w:rPr>
        <w:t>Inclúense os denominados “</w:t>
      </w:r>
      <w:r>
        <w:rPr>
          <w:rFonts w:ascii="Arial" w:hAnsi="Arial" w:cs="Arial"/>
          <w:i/>
          <w:sz w:val="20"/>
          <w:szCs w:val="20"/>
        </w:rPr>
        <w:t>contaminantes físicos</w:t>
      </w:r>
      <w:r>
        <w:rPr>
          <w:rFonts w:ascii="Arial" w:hAnsi="Arial" w:cs="Arial"/>
          <w:sz w:val="20"/>
          <w:szCs w:val="20"/>
        </w:rPr>
        <w:t>” (ruído, vibracións, iluminación, condicións termo-higrométricas, radiacións,...).</w:t>
      </w:r>
    </w:p>
    <w:p w14:paraId="55B749E9" w14:textId="77777777" w:rsidR="00B851C0" w:rsidRDefault="00B84AC5">
      <w:pPr>
        <w:spacing w:after="0" w:line="360" w:lineRule="auto"/>
        <w:jc w:val="both"/>
        <w:rPr>
          <w:rFonts w:ascii="Arial" w:hAnsi="Arial" w:cs="Arial"/>
          <w:sz w:val="20"/>
          <w:szCs w:val="20"/>
        </w:rPr>
      </w:pPr>
      <w:r>
        <w:rPr>
          <w:rFonts w:ascii="Arial" w:hAnsi="Arial" w:cs="Arial"/>
          <w:sz w:val="20"/>
          <w:szCs w:val="20"/>
        </w:rPr>
        <w:t>Tamén se atopan incluídos os denominados “</w:t>
      </w:r>
      <w:r>
        <w:rPr>
          <w:rFonts w:ascii="Arial" w:hAnsi="Arial" w:cs="Arial"/>
          <w:i/>
          <w:sz w:val="20"/>
          <w:szCs w:val="20"/>
        </w:rPr>
        <w:t>contaminantes químicos</w:t>
      </w:r>
      <w:r>
        <w:rPr>
          <w:rFonts w:ascii="Arial" w:hAnsi="Arial" w:cs="Arial"/>
          <w:sz w:val="20"/>
          <w:szCs w:val="20"/>
        </w:rPr>
        <w:t>”: aquelas substancias presentes no ambiente de traballo en forma de gases, vapores, néboas, aerosois, fumes e pos,</w:t>
      </w:r>
    </w:p>
    <w:p w14:paraId="739B4C2E" w14:textId="77777777" w:rsidR="00B851C0" w:rsidRDefault="00B84AC5">
      <w:pPr>
        <w:spacing w:after="0" w:line="360" w:lineRule="auto"/>
        <w:jc w:val="both"/>
        <w:rPr>
          <w:rFonts w:ascii="Arial" w:hAnsi="Arial" w:cs="Arial"/>
          <w:sz w:val="20"/>
          <w:szCs w:val="20"/>
        </w:rPr>
      </w:pPr>
      <w:r>
        <w:rPr>
          <w:rFonts w:ascii="Arial" w:hAnsi="Arial" w:cs="Arial"/>
          <w:sz w:val="20"/>
          <w:szCs w:val="20"/>
        </w:rPr>
        <w:t>Por último, atopámonos cos “</w:t>
      </w:r>
      <w:r>
        <w:rPr>
          <w:rFonts w:ascii="Arial" w:hAnsi="Arial" w:cs="Arial"/>
          <w:i/>
          <w:sz w:val="20"/>
          <w:szCs w:val="20"/>
        </w:rPr>
        <w:t>contaminantes biolóxicos</w:t>
      </w:r>
      <w:r>
        <w:rPr>
          <w:rFonts w:ascii="Arial" w:hAnsi="Arial" w:cs="Arial"/>
          <w:sz w:val="20"/>
          <w:szCs w:val="20"/>
        </w:rPr>
        <w:t>”, constituídos por microorganismos (bacterias, virus, fungos, protozoos,…).</w:t>
      </w:r>
    </w:p>
    <w:p w14:paraId="27C66711" w14:textId="77777777" w:rsidR="00B851C0" w:rsidRDefault="00B84AC5">
      <w:pPr>
        <w:spacing w:after="0" w:line="360" w:lineRule="auto"/>
        <w:jc w:val="both"/>
        <w:rPr>
          <w:rFonts w:ascii="Arial" w:hAnsi="Arial" w:cs="Arial"/>
          <w:sz w:val="20"/>
          <w:szCs w:val="20"/>
          <w:u w:val="single"/>
        </w:rPr>
      </w:pPr>
      <w:r>
        <w:rPr>
          <w:rFonts w:ascii="Arial" w:hAnsi="Arial" w:cs="Arial"/>
          <w:sz w:val="20"/>
          <w:szCs w:val="20"/>
          <w:u w:val="single"/>
        </w:rPr>
        <w:t>Do estudo dos anteriores factores, encárgase a “hixiene no traballo”, técnica de prevención das EP.</w:t>
      </w:r>
    </w:p>
    <w:p w14:paraId="016CAF73" w14:textId="77777777" w:rsidR="00B851C0" w:rsidRDefault="00B851C0">
      <w:pPr>
        <w:spacing w:after="0" w:line="360" w:lineRule="auto"/>
        <w:jc w:val="both"/>
        <w:rPr>
          <w:rFonts w:ascii="Arial" w:hAnsi="Arial" w:cs="Arial"/>
          <w:sz w:val="20"/>
          <w:szCs w:val="20"/>
        </w:rPr>
      </w:pPr>
    </w:p>
    <w:p w14:paraId="41939210" w14:textId="77777777" w:rsidR="00B851C0" w:rsidRDefault="00B84AC5">
      <w:pPr>
        <w:spacing w:after="0" w:line="360" w:lineRule="auto"/>
        <w:jc w:val="both"/>
        <w:rPr>
          <w:rFonts w:ascii="Arial" w:hAnsi="Arial" w:cs="Arial"/>
          <w:b/>
          <w:sz w:val="20"/>
          <w:szCs w:val="20"/>
        </w:rPr>
      </w:pPr>
      <w:r>
        <w:rPr>
          <w:rFonts w:ascii="Arial" w:hAnsi="Arial" w:cs="Arial"/>
          <w:b/>
          <w:sz w:val="20"/>
          <w:szCs w:val="20"/>
        </w:rPr>
        <w:t>Condicións derivadas das características do traballo, entre eles a carga de traballo</w:t>
      </w:r>
      <w:r>
        <w:rPr>
          <w:rStyle w:val="Ancladenotaalpie"/>
          <w:rFonts w:ascii="Arial" w:hAnsi="Arial" w:cs="Arial"/>
          <w:b/>
          <w:sz w:val="20"/>
          <w:szCs w:val="20"/>
        </w:rPr>
        <w:footnoteReference w:id="3"/>
      </w:r>
      <w:r>
        <w:rPr>
          <w:rFonts w:ascii="Arial" w:hAnsi="Arial" w:cs="Arial"/>
          <w:b/>
          <w:sz w:val="20"/>
          <w:szCs w:val="20"/>
        </w:rPr>
        <w:t>:</w:t>
      </w:r>
    </w:p>
    <w:p w14:paraId="55574DFF" w14:textId="77777777" w:rsidR="00B851C0" w:rsidRDefault="00B84AC5">
      <w:pPr>
        <w:spacing w:after="0" w:line="360" w:lineRule="auto"/>
        <w:jc w:val="both"/>
        <w:rPr>
          <w:rFonts w:ascii="Arial" w:hAnsi="Arial" w:cs="Arial"/>
          <w:sz w:val="20"/>
          <w:szCs w:val="20"/>
        </w:rPr>
      </w:pPr>
      <w:r>
        <w:rPr>
          <w:rFonts w:ascii="Arial" w:hAnsi="Arial" w:cs="Arial"/>
          <w:sz w:val="20"/>
          <w:szCs w:val="20"/>
        </w:rPr>
        <w:t>Inclúen as esixencias que a tarefa impón á persoa que as realiza (esforzos, manipulación de cargas, posturas de traballo, niveis de atención,…) asociados a cada tipo de actividade e determinantes da carga de traballo, tanto física como mental, de cada tipo de tarefa, podendo dar lugar á fatiga.</w:t>
      </w:r>
    </w:p>
    <w:p w14:paraId="1158214E" w14:textId="77777777" w:rsidR="00B851C0" w:rsidRDefault="00B84AC5">
      <w:pPr>
        <w:spacing w:after="0" w:line="360" w:lineRule="auto"/>
        <w:jc w:val="both"/>
        <w:rPr>
          <w:rFonts w:ascii="Arial" w:hAnsi="Arial" w:cs="Arial"/>
          <w:sz w:val="20"/>
          <w:szCs w:val="20"/>
        </w:rPr>
      </w:pPr>
      <w:r>
        <w:rPr>
          <w:rFonts w:ascii="Arial" w:hAnsi="Arial" w:cs="Arial"/>
          <w:sz w:val="20"/>
          <w:szCs w:val="20"/>
        </w:rPr>
        <w:t>A carga de traballo pode dar lugar a accidentes e/ou fatiga física ou mental; manifestada esta última polos síntomas de irritabilidade, falta de enerxía e vontade para traballar, depresión,… acompañada frecuentemente de dores de cabeza, mareos, insomnio, problemas dixestivos,…</w:t>
      </w:r>
    </w:p>
    <w:p w14:paraId="7D0275DD" w14:textId="77777777" w:rsidR="00B851C0" w:rsidRDefault="00B84AC5">
      <w:pPr>
        <w:spacing w:after="0" w:line="360" w:lineRule="auto"/>
        <w:jc w:val="both"/>
        <w:rPr>
          <w:rFonts w:ascii="Arial" w:hAnsi="Arial" w:cs="Arial"/>
          <w:sz w:val="20"/>
          <w:szCs w:val="20"/>
          <w:u w:val="single"/>
        </w:rPr>
      </w:pPr>
      <w:r>
        <w:rPr>
          <w:rFonts w:ascii="Arial" w:hAnsi="Arial" w:cs="Arial"/>
          <w:sz w:val="20"/>
          <w:szCs w:val="20"/>
          <w:u w:val="single"/>
        </w:rPr>
        <w:lastRenderedPageBreak/>
        <w:t>Do estudo e coñecemento dos citados factores de risco encárgase a ergonomía, técnica que estuda a adaptación das condicións de traballo á persoa.</w:t>
      </w:r>
    </w:p>
    <w:p w14:paraId="627098E4" w14:textId="77777777" w:rsidR="00B851C0" w:rsidRDefault="00B84AC5">
      <w:pPr>
        <w:spacing w:after="0" w:line="360" w:lineRule="auto"/>
        <w:jc w:val="both"/>
        <w:rPr>
          <w:rFonts w:ascii="Arial" w:hAnsi="Arial" w:cs="Arial"/>
          <w:b/>
          <w:sz w:val="20"/>
          <w:szCs w:val="20"/>
        </w:rPr>
      </w:pPr>
      <w:r>
        <w:rPr>
          <w:rFonts w:ascii="Arial" w:hAnsi="Arial" w:cs="Arial"/>
          <w:b/>
          <w:sz w:val="20"/>
          <w:szCs w:val="20"/>
        </w:rPr>
        <w:t>Condicións derivadas da organización do traballo:</w:t>
      </w:r>
    </w:p>
    <w:p w14:paraId="14A65B8A" w14:textId="77777777" w:rsidR="00B851C0" w:rsidRDefault="00B84AC5">
      <w:pPr>
        <w:spacing w:after="0" w:line="360" w:lineRule="auto"/>
        <w:jc w:val="both"/>
        <w:rPr>
          <w:rFonts w:ascii="Arial" w:hAnsi="Arial" w:cs="Arial"/>
          <w:sz w:val="20"/>
          <w:szCs w:val="20"/>
          <w:u w:val="single"/>
        </w:rPr>
      </w:pPr>
      <w:r>
        <w:rPr>
          <w:rFonts w:ascii="Arial" w:hAnsi="Arial" w:cs="Arial"/>
          <w:sz w:val="20"/>
          <w:szCs w:val="20"/>
        </w:rPr>
        <w:t xml:space="preserve">Inclúense os factores debidos á organización temporal do traballo e da tarefa (automatización, monotonía, xornada, </w:t>
      </w:r>
      <w:proofErr w:type="spellStart"/>
      <w:r>
        <w:rPr>
          <w:rFonts w:ascii="Arial" w:hAnsi="Arial" w:cs="Arial"/>
          <w:sz w:val="20"/>
          <w:szCs w:val="20"/>
        </w:rPr>
        <w:t>turnicidade</w:t>
      </w:r>
      <w:proofErr w:type="spellEnd"/>
      <w:r>
        <w:rPr>
          <w:rFonts w:ascii="Arial" w:hAnsi="Arial" w:cs="Arial"/>
          <w:sz w:val="20"/>
          <w:szCs w:val="20"/>
        </w:rPr>
        <w:t xml:space="preserve">, velocidades de execución, relacións xerárquicas,...) e que poden orixinar problemas de insatisfacción… </w:t>
      </w:r>
      <w:r>
        <w:rPr>
          <w:rFonts w:ascii="Arial" w:hAnsi="Arial" w:cs="Arial"/>
          <w:sz w:val="20"/>
          <w:szCs w:val="20"/>
          <w:u w:val="single"/>
        </w:rPr>
        <w:t>de cuxo estudo se encarga a “</w:t>
      </w:r>
      <w:proofErr w:type="spellStart"/>
      <w:r>
        <w:rPr>
          <w:rFonts w:ascii="Arial" w:hAnsi="Arial" w:cs="Arial"/>
          <w:sz w:val="20"/>
          <w:szCs w:val="20"/>
          <w:u w:val="single"/>
        </w:rPr>
        <w:t>psicosocioloxía</w:t>
      </w:r>
      <w:proofErr w:type="spellEnd"/>
      <w:r>
        <w:rPr>
          <w:rFonts w:ascii="Arial" w:hAnsi="Arial" w:cs="Arial"/>
          <w:sz w:val="20"/>
          <w:szCs w:val="20"/>
          <w:u w:val="single"/>
        </w:rPr>
        <w:t>”.</w:t>
      </w:r>
    </w:p>
    <w:p w14:paraId="4D128883" w14:textId="77777777" w:rsidR="00B851C0" w:rsidRDefault="00B851C0">
      <w:pPr>
        <w:spacing w:after="0" w:line="360" w:lineRule="auto"/>
        <w:jc w:val="both"/>
        <w:rPr>
          <w:rFonts w:ascii="Arial" w:hAnsi="Arial" w:cs="Arial"/>
          <w:sz w:val="20"/>
          <w:szCs w:val="20"/>
          <w:u w:val="single"/>
        </w:rPr>
      </w:pPr>
    </w:p>
    <w:p w14:paraId="5B0BD916" w14:textId="79856A81" w:rsidR="00B851C0" w:rsidRDefault="00B84AC5">
      <w:pPr>
        <w:spacing w:after="0" w:line="360" w:lineRule="auto"/>
        <w:jc w:val="both"/>
        <w:rPr>
          <w:rFonts w:ascii="Arial" w:hAnsi="Arial" w:cs="Arial"/>
          <w:b/>
          <w:sz w:val="20"/>
          <w:szCs w:val="20"/>
        </w:rPr>
      </w:pPr>
      <w:r>
        <w:rPr>
          <w:rFonts w:ascii="Arial" w:hAnsi="Arial" w:cs="Arial"/>
          <w:b/>
          <w:sz w:val="20"/>
          <w:szCs w:val="20"/>
        </w:rPr>
        <w:t>Clasificación NON exhaustiva dos riscos laborais</w:t>
      </w:r>
      <w:r w:rsidR="00C75215">
        <w:rPr>
          <w:rFonts w:ascii="Arial" w:hAnsi="Arial" w:cs="Arial"/>
          <w:b/>
          <w:sz w:val="20"/>
          <w:szCs w:val="20"/>
        </w:rPr>
        <w:t xml:space="preserve"> vinculados coa súa afectación á saúde</w:t>
      </w:r>
    </w:p>
    <w:tbl>
      <w:tblPr>
        <w:tblStyle w:val="Tablaconcuadrcula"/>
        <w:tblW w:w="8956" w:type="dxa"/>
        <w:tblLook w:val="04A0" w:firstRow="1" w:lastRow="0" w:firstColumn="1" w:lastColumn="0" w:noHBand="0" w:noVBand="1"/>
      </w:tblPr>
      <w:tblGrid>
        <w:gridCol w:w="4597"/>
        <w:gridCol w:w="4359"/>
      </w:tblGrid>
      <w:tr w:rsidR="00B851C0" w14:paraId="3B9D60D8" w14:textId="77777777">
        <w:tc>
          <w:tcPr>
            <w:tcW w:w="4596" w:type="dxa"/>
            <w:shd w:val="clear" w:color="auto" w:fill="auto"/>
          </w:tcPr>
          <w:p w14:paraId="7094167A" w14:textId="77777777" w:rsidR="00B851C0" w:rsidRDefault="00B84AC5">
            <w:pPr>
              <w:spacing w:after="0" w:line="360" w:lineRule="auto"/>
              <w:jc w:val="center"/>
              <w:rPr>
                <w:rFonts w:ascii="Arial" w:hAnsi="Arial" w:cs="Arial"/>
                <w:b/>
                <w:sz w:val="20"/>
                <w:szCs w:val="20"/>
              </w:rPr>
            </w:pPr>
            <w:r>
              <w:rPr>
                <w:rFonts w:ascii="Arial" w:hAnsi="Arial" w:cs="Arial"/>
                <w:sz w:val="20"/>
                <w:szCs w:val="20"/>
              </w:rPr>
              <w:t>Riscos que poden producir</w:t>
            </w:r>
            <w:r>
              <w:rPr>
                <w:rFonts w:ascii="Arial" w:hAnsi="Arial" w:cs="Arial"/>
                <w:b/>
                <w:sz w:val="20"/>
                <w:szCs w:val="20"/>
              </w:rPr>
              <w:t xml:space="preserve"> Accidente de traballo</w:t>
            </w:r>
          </w:p>
        </w:tc>
        <w:tc>
          <w:tcPr>
            <w:tcW w:w="4359" w:type="dxa"/>
            <w:shd w:val="clear" w:color="auto" w:fill="auto"/>
          </w:tcPr>
          <w:p w14:paraId="7C2F3F53" w14:textId="77777777" w:rsidR="00B851C0" w:rsidRDefault="00B84AC5">
            <w:pPr>
              <w:spacing w:after="0" w:line="360" w:lineRule="auto"/>
              <w:jc w:val="center"/>
              <w:rPr>
                <w:rFonts w:ascii="Arial" w:hAnsi="Arial" w:cs="Arial"/>
                <w:b/>
                <w:sz w:val="20"/>
                <w:szCs w:val="20"/>
              </w:rPr>
            </w:pPr>
            <w:r>
              <w:rPr>
                <w:rFonts w:ascii="Arial" w:hAnsi="Arial" w:cs="Arial"/>
                <w:sz w:val="20"/>
                <w:szCs w:val="20"/>
              </w:rPr>
              <w:t>Riscos que poden producir</w:t>
            </w:r>
            <w:r>
              <w:rPr>
                <w:rFonts w:ascii="Arial" w:hAnsi="Arial" w:cs="Arial"/>
                <w:b/>
                <w:sz w:val="20"/>
                <w:szCs w:val="20"/>
              </w:rPr>
              <w:t xml:space="preserve"> Enfermidades profesionais </w:t>
            </w:r>
          </w:p>
        </w:tc>
      </w:tr>
      <w:tr w:rsidR="00B851C0" w14:paraId="54F7CDF2" w14:textId="77777777">
        <w:tc>
          <w:tcPr>
            <w:tcW w:w="4596" w:type="dxa"/>
            <w:shd w:val="clear" w:color="auto" w:fill="auto"/>
          </w:tcPr>
          <w:p w14:paraId="1F990487" w14:textId="77777777" w:rsidR="00B851C0" w:rsidRDefault="00B84AC5">
            <w:pPr>
              <w:pStyle w:val="Prrafodelista"/>
              <w:numPr>
                <w:ilvl w:val="0"/>
                <w:numId w:val="3"/>
              </w:numPr>
              <w:spacing w:after="0" w:line="360" w:lineRule="auto"/>
              <w:ind w:left="426" w:hanging="426"/>
              <w:jc w:val="both"/>
              <w:rPr>
                <w:rFonts w:ascii="Arial" w:hAnsi="Arial" w:cs="Arial"/>
                <w:b/>
                <w:color w:val="0070C0"/>
                <w:sz w:val="20"/>
                <w:szCs w:val="20"/>
              </w:rPr>
            </w:pPr>
            <w:r>
              <w:rPr>
                <w:rFonts w:ascii="Arial" w:hAnsi="Arial" w:cs="Arial"/>
                <w:b/>
                <w:color w:val="0070C0"/>
                <w:sz w:val="20"/>
                <w:szCs w:val="20"/>
              </w:rPr>
              <w:t xml:space="preserve">Caídas de persoas ao mesmo </w:t>
            </w:r>
            <w:proofErr w:type="spellStart"/>
            <w:r>
              <w:rPr>
                <w:rFonts w:ascii="Arial" w:hAnsi="Arial" w:cs="Arial"/>
                <w:b/>
                <w:color w:val="0070C0"/>
                <w:sz w:val="20"/>
                <w:szCs w:val="20"/>
              </w:rPr>
              <w:t>nível</w:t>
            </w:r>
            <w:proofErr w:type="spellEnd"/>
          </w:p>
          <w:p w14:paraId="4C4F8283" w14:textId="77777777" w:rsidR="00B851C0" w:rsidRDefault="00B84AC5">
            <w:pPr>
              <w:pStyle w:val="Prrafodelista"/>
              <w:numPr>
                <w:ilvl w:val="0"/>
                <w:numId w:val="3"/>
              </w:numPr>
              <w:spacing w:after="0" w:line="360" w:lineRule="auto"/>
              <w:ind w:left="426" w:hanging="426"/>
              <w:jc w:val="both"/>
              <w:rPr>
                <w:rFonts w:ascii="Arial" w:hAnsi="Arial" w:cs="Arial"/>
                <w:b/>
                <w:color w:val="0070C0"/>
                <w:sz w:val="20"/>
                <w:szCs w:val="20"/>
              </w:rPr>
            </w:pPr>
            <w:r>
              <w:rPr>
                <w:rFonts w:ascii="Arial" w:hAnsi="Arial" w:cs="Arial"/>
                <w:b/>
                <w:color w:val="0070C0"/>
                <w:sz w:val="20"/>
                <w:szCs w:val="20"/>
              </w:rPr>
              <w:t xml:space="preserve">Caídas de persoas a distinto </w:t>
            </w:r>
            <w:proofErr w:type="spellStart"/>
            <w:r>
              <w:rPr>
                <w:rFonts w:ascii="Arial" w:hAnsi="Arial" w:cs="Arial"/>
                <w:b/>
                <w:color w:val="0070C0"/>
                <w:sz w:val="20"/>
                <w:szCs w:val="20"/>
              </w:rPr>
              <w:t>nível</w:t>
            </w:r>
            <w:proofErr w:type="spellEnd"/>
          </w:p>
          <w:p w14:paraId="214EC2C5" w14:textId="77777777" w:rsidR="00B851C0" w:rsidRDefault="00B84AC5">
            <w:pPr>
              <w:pStyle w:val="Prrafodelista"/>
              <w:numPr>
                <w:ilvl w:val="0"/>
                <w:numId w:val="3"/>
              </w:numPr>
              <w:spacing w:after="0" w:line="360" w:lineRule="auto"/>
              <w:ind w:left="426" w:hanging="426"/>
              <w:jc w:val="both"/>
              <w:rPr>
                <w:rFonts w:ascii="Arial" w:hAnsi="Arial" w:cs="Arial"/>
                <w:b/>
                <w:color w:val="0070C0"/>
                <w:sz w:val="20"/>
                <w:szCs w:val="20"/>
              </w:rPr>
            </w:pPr>
            <w:r>
              <w:rPr>
                <w:rFonts w:ascii="Arial" w:hAnsi="Arial" w:cs="Arial"/>
                <w:b/>
                <w:color w:val="0070C0"/>
                <w:sz w:val="20"/>
                <w:szCs w:val="20"/>
              </w:rPr>
              <w:t>Caídas de obxectos dende altura</w:t>
            </w:r>
          </w:p>
          <w:p w14:paraId="6592B79C" w14:textId="77777777" w:rsidR="00B851C0" w:rsidRDefault="00B84AC5">
            <w:pPr>
              <w:pStyle w:val="Prrafodelista"/>
              <w:numPr>
                <w:ilvl w:val="0"/>
                <w:numId w:val="3"/>
              </w:numPr>
              <w:spacing w:after="0" w:line="360" w:lineRule="auto"/>
              <w:ind w:left="426" w:hanging="426"/>
              <w:jc w:val="both"/>
              <w:rPr>
                <w:rFonts w:ascii="Arial" w:hAnsi="Arial" w:cs="Arial"/>
                <w:b/>
                <w:color w:val="0070C0"/>
                <w:sz w:val="20"/>
                <w:szCs w:val="20"/>
              </w:rPr>
            </w:pPr>
            <w:r>
              <w:rPr>
                <w:rFonts w:ascii="Arial" w:hAnsi="Arial" w:cs="Arial"/>
                <w:b/>
                <w:color w:val="0070C0"/>
                <w:sz w:val="20"/>
                <w:szCs w:val="20"/>
              </w:rPr>
              <w:t>Golpes e cortes</w:t>
            </w:r>
          </w:p>
          <w:p w14:paraId="489AD6C7" w14:textId="77777777" w:rsidR="00B851C0" w:rsidRDefault="00B84AC5">
            <w:pPr>
              <w:pStyle w:val="Prrafodelista"/>
              <w:numPr>
                <w:ilvl w:val="0"/>
                <w:numId w:val="3"/>
              </w:numPr>
              <w:spacing w:after="0" w:line="360" w:lineRule="auto"/>
              <w:ind w:left="426" w:hanging="426"/>
              <w:jc w:val="both"/>
              <w:rPr>
                <w:rFonts w:ascii="Arial" w:hAnsi="Arial" w:cs="Arial"/>
                <w:b/>
                <w:color w:val="0070C0"/>
                <w:sz w:val="20"/>
                <w:szCs w:val="20"/>
              </w:rPr>
            </w:pPr>
            <w:r>
              <w:rPr>
                <w:rFonts w:ascii="Arial" w:hAnsi="Arial" w:cs="Arial"/>
                <w:b/>
                <w:color w:val="0070C0"/>
                <w:sz w:val="20"/>
                <w:szCs w:val="20"/>
              </w:rPr>
              <w:t>Choque ou fricción con obxectos</w:t>
            </w:r>
          </w:p>
          <w:p w14:paraId="772E7AD7" w14:textId="77777777" w:rsidR="00B851C0" w:rsidRDefault="00B84AC5">
            <w:pPr>
              <w:pStyle w:val="Prrafodelista"/>
              <w:numPr>
                <w:ilvl w:val="0"/>
                <w:numId w:val="3"/>
              </w:numPr>
              <w:spacing w:after="0" w:line="360" w:lineRule="auto"/>
              <w:ind w:left="426" w:hanging="426"/>
              <w:jc w:val="both"/>
              <w:rPr>
                <w:rFonts w:ascii="Arial" w:hAnsi="Arial" w:cs="Arial"/>
                <w:b/>
                <w:color w:val="0070C0"/>
                <w:sz w:val="20"/>
                <w:szCs w:val="20"/>
              </w:rPr>
            </w:pPr>
            <w:r>
              <w:rPr>
                <w:rFonts w:ascii="Arial" w:hAnsi="Arial" w:cs="Arial"/>
                <w:b/>
                <w:color w:val="0070C0"/>
                <w:sz w:val="20"/>
                <w:szCs w:val="20"/>
              </w:rPr>
              <w:t>Proxección de partículas ou líquidos</w:t>
            </w:r>
          </w:p>
          <w:p w14:paraId="4D2B6F2F" w14:textId="77777777" w:rsidR="00B851C0" w:rsidRDefault="00B84AC5">
            <w:pPr>
              <w:pStyle w:val="Prrafodelista"/>
              <w:numPr>
                <w:ilvl w:val="0"/>
                <w:numId w:val="3"/>
              </w:numPr>
              <w:spacing w:after="0" w:line="360" w:lineRule="auto"/>
              <w:ind w:left="426" w:hanging="426"/>
              <w:jc w:val="both"/>
              <w:rPr>
                <w:rFonts w:ascii="Arial" w:hAnsi="Arial" w:cs="Arial"/>
                <w:b/>
                <w:color w:val="0070C0"/>
                <w:sz w:val="20"/>
                <w:szCs w:val="20"/>
              </w:rPr>
            </w:pPr>
            <w:proofErr w:type="spellStart"/>
            <w:r>
              <w:rPr>
                <w:rFonts w:ascii="Arial" w:hAnsi="Arial" w:cs="Arial"/>
                <w:b/>
                <w:color w:val="0070C0"/>
                <w:sz w:val="20"/>
                <w:szCs w:val="20"/>
              </w:rPr>
              <w:t>Atrapamentos</w:t>
            </w:r>
            <w:proofErr w:type="spellEnd"/>
          </w:p>
          <w:p w14:paraId="16553944" w14:textId="77777777" w:rsidR="00B851C0" w:rsidRDefault="00B84AC5">
            <w:pPr>
              <w:pStyle w:val="Prrafodelista"/>
              <w:numPr>
                <w:ilvl w:val="0"/>
                <w:numId w:val="3"/>
              </w:numPr>
              <w:spacing w:after="0" w:line="360" w:lineRule="auto"/>
              <w:ind w:left="426" w:hanging="426"/>
              <w:jc w:val="both"/>
              <w:rPr>
                <w:rFonts w:ascii="Arial" w:hAnsi="Arial" w:cs="Arial"/>
                <w:b/>
                <w:color w:val="0070C0"/>
                <w:sz w:val="20"/>
                <w:szCs w:val="20"/>
              </w:rPr>
            </w:pPr>
            <w:proofErr w:type="spellStart"/>
            <w:r>
              <w:rPr>
                <w:rFonts w:ascii="Arial" w:hAnsi="Arial" w:cs="Arial"/>
                <w:b/>
                <w:color w:val="0070C0"/>
                <w:sz w:val="20"/>
                <w:szCs w:val="20"/>
              </w:rPr>
              <w:t>Sobresforzos</w:t>
            </w:r>
            <w:proofErr w:type="spellEnd"/>
            <w:r>
              <w:rPr>
                <w:rFonts w:ascii="Arial" w:hAnsi="Arial" w:cs="Arial"/>
                <w:b/>
                <w:color w:val="0070C0"/>
                <w:sz w:val="20"/>
                <w:szCs w:val="20"/>
              </w:rPr>
              <w:t xml:space="preserve"> (que poden producir lesións </w:t>
            </w:r>
            <w:proofErr w:type="spellStart"/>
            <w:r>
              <w:rPr>
                <w:rFonts w:ascii="Arial" w:hAnsi="Arial" w:cs="Arial"/>
                <w:b/>
                <w:color w:val="0070C0"/>
                <w:sz w:val="20"/>
                <w:szCs w:val="20"/>
              </w:rPr>
              <w:t>musculoesqueléticas</w:t>
            </w:r>
            <w:proofErr w:type="spellEnd"/>
            <w:r>
              <w:rPr>
                <w:rFonts w:ascii="Arial" w:hAnsi="Arial" w:cs="Arial"/>
                <w:b/>
                <w:color w:val="0070C0"/>
                <w:sz w:val="20"/>
                <w:szCs w:val="20"/>
              </w:rPr>
              <w:t>)</w:t>
            </w:r>
          </w:p>
          <w:p w14:paraId="5E829B5A" w14:textId="77777777" w:rsidR="00B851C0" w:rsidRDefault="00B84AC5">
            <w:pPr>
              <w:pStyle w:val="Prrafodelista"/>
              <w:numPr>
                <w:ilvl w:val="0"/>
                <w:numId w:val="3"/>
              </w:numPr>
              <w:spacing w:after="0" w:line="360" w:lineRule="auto"/>
              <w:ind w:left="426" w:hanging="426"/>
              <w:jc w:val="both"/>
              <w:rPr>
                <w:rFonts w:ascii="Arial" w:hAnsi="Arial" w:cs="Arial"/>
                <w:b/>
                <w:color w:val="0070C0"/>
                <w:sz w:val="20"/>
                <w:szCs w:val="20"/>
              </w:rPr>
            </w:pPr>
            <w:r>
              <w:rPr>
                <w:rFonts w:ascii="Arial" w:hAnsi="Arial" w:cs="Arial"/>
                <w:b/>
                <w:color w:val="0070C0"/>
                <w:sz w:val="20"/>
                <w:szCs w:val="20"/>
              </w:rPr>
              <w:t>Temperaturas extremas: por lume, alta tensión, ou explosión</w:t>
            </w:r>
          </w:p>
          <w:p w14:paraId="538EA7A2" w14:textId="77777777" w:rsidR="00B851C0" w:rsidRDefault="00B84AC5">
            <w:pPr>
              <w:pStyle w:val="Prrafodelista"/>
              <w:numPr>
                <w:ilvl w:val="0"/>
                <w:numId w:val="3"/>
              </w:numPr>
              <w:spacing w:after="0" w:line="360" w:lineRule="auto"/>
              <w:ind w:left="426" w:hanging="426"/>
              <w:jc w:val="both"/>
              <w:rPr>
                <w:rFonts w:ascii="Arial" w:hAnsi="Arial" w:cs="Arial"/>
                <w:b/>
                <w:color w:val="0070C0"/>
                <w:sz w:val="20"/>
                <w:szCs w:val="20"/>
              </w:rPr>
            </w:pPr>
            <w:r>
              <w:rPr>
                <w:rFonts w:ascii="Arial" w:hAnsi="Arial" w:cs="Arial"/>
                <w:b/>
                <w:color w:val="0070C0"/>
                <w:sz w:val="20"/>
                <w:szCs w:val="20"/>
              </w:rPr>
              <w:t>Electrocución</w:t>
            </w:r>
          </w:p>
          <w:p w14:paraId="22C1C6D3" w14:textId="77777777" w:rsidR="00B851C0" w:rsidRDefault="00B84AC5">
            <w:pPr>
              <w:pStyle w:val="Prrafodelista"/>
              <w:numPr>
                <w:ilvl w:val="0"/>
                <w:numId w:val="3"/>
              </w:numPr>
              <w:spacing w:after="0" w:line="360" w:lineRule="auto"/>
              <w:ind w:left="426" w:hanging="426"/>
              <w:jc w:val="both"/>
              <w:rPr>
                <w:rFonts w:ascii="Arial" w:hAnsi="Arial" w:cs="Arial"/>
                <w:b/>
                <w:color w:val="0070C0"/>
                <w:sz w:val="20"/>
                <w:szCs w:val="20"/>
              </w:rPr>
            </w:pPr>
            <w:r>
              <w:rPr>
                <w:rFonts w:ascii="Arial" w:hAnsi="Arial" w:cs="Arial"/>
                <w:b/>
                <w:color w:val="0070C0"/>
                <w:sz w:val="20"/>
                <w:szCs w:val="20"/>
              </w:rPr>
              <w:t>Inhalación de substancias que pode producir Intoxicación aguda ou asfixia</w:t>
            </w:r>
          </w:p>
          <w:p w14:paraId="7EF53F60" w14:textId="77777777" w:rsidR="00B851C0" w:rsidRDefault="00B84AC5">
            <w:pPr>
              <w:pStyle w:val="Prrafodelista"/>
              <w:numPr>
                <w:ilvl w:val="0"/>
                <w:numId w:val="3"/>
              </w:numPr>
              <w:spacing w:after="0" w:line="360" w:lineRule="auto"/>
              <w:ind w:left="426" w:hanging="426"/>
              <w:jc w:val="both"/>
              <w:rPr>
                <w:rFonts w:ascii="Arial" w:hAnsi="Arial" w:cs="Arial"/>
                <w:b/>
                <w:color w:val="0070C0"/>
                <w:sz w:val="20"/>
                <w:szCs w:val="20"/>
              </w:rPr>
            </w:pPr>
            <w:r>
              <w:rPr>
                <w:rFonts w:ascii="Arial" w:hAnsi="Arial" w:cs="Arial"/>
                <w:b/>
                <w:color w:val="0070C0"/>
                <w:sz w:val="20"/>
                <w:szCs w:val="20"/>
              </w:rPr>
              <w:t>Sustancias cáusticas ou corrosivas</w:t>
            </w:r>
          </w:p>
          <w:p w14:paraId="218D44F5" w14:textId="77777777" w:rsidR="00B851C0" w:rsidRDefault="00B84AC5">
            <w:pPr>
              <w:pStyle w:val="Prrafodelista"/>
              <w:numPr>
                <w:ilvl w:val="0"/>
                <w:numId w:val="3"/>
              </w:numPr>
              <w:spacing w:after="0" w:line="360" w:lineRule="auto"/>
              <w:ind w:left="426" w:hanging="426"/>
              <w:jc w:val="both"/>
              <w:rPr>
                <w:rFonts w:ascii="Arial" w:hAnsi="Arial" w:cs="Arial"/>
                <w:b/>
                <w:color w:val="0070C0"/>
                <w:sz w:val="20"/>
                <w:szCs w:val="20"/>
              </w:rPr>
            </w:pPr>
            <w:r>
              <w:rPr>
                <w:rFonts w:ascii="Arial" w:hAnsi="Arial" w:cs="Arial"/>
                <w:b/>
                <w:color w:val="0070C0"/>
                <w:sz w:val="20"/>
                <w:szCs w:val="20"/>
              </w:rPr>
              <w:t>Radiacións (queimaduras)</w:t>
            </w:r>
          </w:p>
        </w:tc>
        <w:tc>
          <w:tcPr>
            <w:tcW w:w="4359" w:type="dxa"/>
            <w:shd w:val="clear" w:color="auto" w:fill="auto"/>
          </w:tcPr>
          <w:p w14:paraId="439B20E1" w14:textId="77777777" w:rsidR="00B851C0" w:rsidRDefault="00B84AC5">
            <w:pPr>
              <w:pStyle w:val="Prrafodelista"/>
              <w:numPr>
                <w:ilvl w:val="0"/>
                <w:numId w:val="3"/>
              </w:numPr>
              <w:spacing w:after="0" w:line="360" w:lineRule="auto"/>
              <w:ind w:left="426" w:hanging="426"/>
              <w:jc w:val="both"/>
              <w:rPr>
                <w:rFonts w:ascii="Arial" w:hAnsi="Arial" w:cs="Arial"/>
                <w:b/>
                <w:color w:val="0070C0"/>
                <w:sz w:val="20"/>
                <w:szCs w:val="20"/>
              </w:rPr>
            </w:pPr>
            <w:r>
              <w:rPr>
                <w:rFonts w:ascii="Arial" w:hAnsi="Arial" w:cs="Arial"/>
                <w:b/>
                <w:color w:val="0070C0"/>
                <w:sz w:val="20"/>
                <w:szCs w:val="20"/>
              </w:rPr>
              <w:t>Inhalación de sustancias</w:t>
            </w:r>
          </w:p>
          <w:p w14:paraId="31492238" w14:textId="77777777" w:rsidR="00B851C0" w:rsidRDefault="00B84AC5">
            <w:pPr>
              <w:pStyle w:val="Prrafodelista"/>
              <w:numPr>
                <w:ilvl w:val="0"/>
                <w:numId w:val="3"/>
              </w:numPr>
              <w:spacing w:after="0" w:line="360" w:lineRule="auto"/>
              <w:ind w:left="426" w:hanging="426"/>
              <w:jc w:val="both"/>
              <w:rPr>
                <w:rFonts w:ascii="Arial" w:hAnsi="Arial" w:cs="Arial"/>
                <w:b/>
                <w:color w:val="0070C0"/>
                <w:sz w:val="20"/>
                <w:szCs w:val="20"/>
              </w:rPr>
            </w:pPr>
            <w:r>
              <w:rPr>
                <w:rFonts w:ascii="Arial" w:hAnsi="Arial" w:cs="Arial"/>
                <w:b/>
                <w:color w:val="0070C0"/>
                <w:sz w:val="20"/>
                <w:szCs w:val="20"/>
              </w:rPr>
              <w:t>Absorción de sustancias pola pel</w:t>
            </w:r>
          </w:p>
          <w:p w14:paraId="5DB286F3" w14:textId="77777777" w:rsidR="00B851C0" w:rsidRDefault="00B84AC5">
            <w:pPr>
              <w:pStyle w:val="Prrafodelista"/>
              <w:numPr>
                <w:ilvl w:val="0"/>
                <w:numId w:val="3"/>
              </w:numPr>
              <w:spacing w:after="0" w:line="360" w:lineRule="auto"/>
              <w:ind w:left="426" w:hanging="426"/>
              <w:jc w:val="both"/>
              <w:rPr>
                <w:rFonts w:ascii="Arial" w:hAnsi="Arial" w:cs="Arial"/>
                <w:b/>
                <w:color w:val="0070C0"/>
                <w:sz w:val="20"/>
                <w:szCs w:val="20"/>
              </w:rPr>
            </w:pPr>
            <w:r>
              <w:rPr>
                <w:rFonts w:ascii="Arial" w:hAnsi="Arial" w:cs="Arial"/>
                <w:b/>
                <w:color w:val="0070C0"/>
                <w:sz w:val="20"/>
                <w:szCs w:val="20"/>
              </w:rPr>
              <w:t>Sustancias infecciosas ou parasitarias</w:t>
            </w:r>
          </w:p>
          <w:p w14:paraId="24EFF27E" w14:textId="77777777" w:rsidR="00B851C0" w:rsidRDefault="00B84AC5">
            <w:pPr>
              <w:pStyle w:val="Prrafodelista"/>
              <w:numPr>
                <w:ilvl w:val="0"/>
                <w:numId w:val="3"/>
              </w:numPr>
              <w:spacing w:after="0" w:line="360" w:lineRule="auto"/>
              <w:ind w:left="426" w:hanging="426"/>
              <w:jc w:val="both"/>
              <w:rPr>
                <w:rFonts w:ascii="Arial" w:hAnsi="Arial" w:cs="Arial"/>
                <w:b/>
                <w:color w:val="0070C0"/>
                <w:sz w:val="20"/>
                <w:szCs w:val="20"/>
              </w:rPr>
            </w:pPr>
            <w:r>
              <w:rPr>
                <w:rFonts w:ascii="Arial" w:hAnsi="Arial" w:cs="Arial"/>
                <w:b/>
                <w:color w:val="0070C0"/>
                <w:sz w:val="20"/>
                <w:szCs w:val="20"/>
              </w:rPr>
              <w:t>Inxestión de sustancias nocivas</w:t>
            </w:r>
          </w:p>
          <w:p w14:paraId="243699ED" w14:textId="77777777" w:rsidR="00B851C0" w:rsidRDefault="00B84AC5">
            <w:pPr>
              <w:pStyle w:val="Prrafodelista"/>
              <w:numPr>
                <w:ilvl w:val="0"/>
                <w:numId w:val="3"/>
              </w:numPr>
              <w:spacing w:after="0" w:line="360" w:lineRule="auto"/>
              <w:ind w:left="426" w:hanging="426"/>
              <w:jc w:val="both"/>
              <w:rPr>
                <w:rFonts w:ascii="Arial" w:hAnsi="Arial" w:cs="Arial"/>
                <w:b/>
                <w:color w:val="0070C0"/>
                <w:sz w:val="20"/>
                <w:szCs w:val="20"/>
              </w:rPr>
            </w:pPr>
            <w:r>
              <w:rPr>
                <w:rFonts w:ascii="Arial" w:hAnsi="Arial" w:cs="Arial"/>
                <w:b/>
                <w:color w:val="0070C0"/>
                <w:sz w:val="20"/>
                <w:szCs w:val="20"/>
              </w:rPr>
              <w:t>Ruído ocupacional</w:t>
            </w:r>
          </w:p>
          <w:p w14:paraId="5DBBDDE1" w14:textId="77777777" w:rsidR="00B851C0" w:rsidRDefault="00B84AC5">
            <w:pPr>
              <w:pStyle w:val="Prrafodelista"/>
              <w:numPr>
                <w:ilvl w:val="0"/>
                <w:numId w:val="3"/>
              </w:numPr>
              <w:spacing w:after="0" w:line="360" w:lineRule="auto"/>
              <w:ind w:left="426" w:hanging="426"/>
              <w:jc w:val="both"/>
              <w:rPr>
                <w:rFonts w:ascii="Arial" w:hAnsi="Arial" w:cs="Arial"/>
                <w:b/>
                <w:color w:val="0070C0"/>
                <w:sz w:val="20"/>
                <w:szCs w:val="20"/>
              </w:rPr>
            </w:pPr>
            <w:r>
              <w:rPr>
                <w:rFonts w:ascii="Arial" w:hAnsi="Arial" w:cs="Arial"/>
                <w:b/>
                <w:color w:val="0070C0"/>
                <w:sz w:val="20"/>
                <w:szCs w:val="20"/>
              </w:rPr>
              <w:t>Iluminación que pode producir afectación nos ollos</w:t>
            </w:r>
          </w:p>
          <w:p w14:paraId="0B3BF734" w14:textId="77777777" w:rsidR="00B851C0" w:rsidRDefault="00B84AC5">
            <w:pPr>
              <w:pStyle w:val="Prrafodelista"/>
              <w:numPr>
                <w:ilvl w:val="0"/>
                <w:numId w:val="3"/>
              </w:numPr>
              <w:spacing w:after="0" w:line="360" w:lineRule="auto"/>
              <w:ind w:left="426" w:hanging="426"/>
              <w:jc w:val="both"/>
              <w:rPr>
                <w:rFonts w:ascii="Arial" w:hAnsi="Arial" w:cs="Arial"/>
                <w:b/>
                <w:color w:val="0070C0"/>
                <w:sz w:val="20"/>
                <w:szCs w:val="20"/>
              </w:rPr>
            </w:pPr>
            <w:r>
              <w:rPr>
                <w:rFonts w:ascii="Arial" w:hAnsi="Arial" w:cs="Arial"/>
                <w:b/>
                <w:color w:val="0070C0"/>
                <w:sz w:val="20"/>
                <w:szCs w:val="20"/>
              </w:rPr>
              <w:t xml:space="preserve">Movementos repetitivos ou posturas forzadas que poden producir trastornos </w:t>
            </w:r>
            <w:proofErr w:type="spellStart"/>
            <w:r>
              <w:rPr>
                <w:rFonts w:ascii="Arial" w:hAnsi="Arial" w:cs="Arial"/>
                <w:b/>
                <w:color w:val="0070C0"/>
                <w:sz w:val="20"/>
                <w:szCs w:val="20"/>
              </w:rPr>
              <w:t>musculoesqueléticas</w:t>
            </w:r>
            <w:proofErr w:type="spellEnd"/>
          </w:p>
          <w:p w14:paraId="1687400A" w14:textId="77777777" w:rsidR="00B851C0" w:rsidRDefault="00B84AC5">
            <w:pPr>
              <w:pStyle w:val="Prrafodelista"/>
              <w:numPr>
                <w:ilvl w:val="0"/>
                <w:numId w:val="3"/>
              </w:numPr>
              <w:spacing w:after="0" w:line="360" w:lineRule="auto"/>
              <w:ind w:left="426" w:hanging="426"/>
              <w:jc w:val="both"/>
              <w:rPr>
                <w:rFonts w:ascii="Arial" w:hAnsi="Arial" w:cs="Arial"/>
                <w:b/>
                <w:color w:val="0070C0"/>
                <w:sz w:val="20"/>
                <w:szCs w:val="20"/>
              </w:rPr>
            </w:pPr>
            <w:r>
              <w:rPr>
                <w:rFonts w:ascii="Arial" w:hAnsi="Arial" w:cs="Arial"/>
                <w:b/>
                <w:color w:val="0070C0"/>
                <w:sz w:val="20"/>
                <w:szCs w:val="20"/>
              </w:rPr>
              <w:t>Exposición a radiacións (alteracións celulares)</w:t>
            </w:r>
          </w:p>
          <w:p w14:paraId="5DB0714F" w14:textId="77777777" w:rsidR="00B851C0" w:rsidRDefault="00B84AC5">
            <w:pPr>
              <w:pStyle w:val="Prrafodelista"/>
              <w:numPr>
                <w:ilvl w:val="0"/>
                <w:numId w:val="3"/>
              </w:numPr>
              <w:spacing w:after="0" w:line="360" w:lineRule="auto"/>
              <w:ind w:left="426" w:hanging="426"/>
              <w:jc w:val="both"/>
              <w:rPr>
                <w:rFonts w:ascii="Arial" w:hAnsi="Arial" w:cs="Arial"/>
                <w:b/>
                <w:color w:val="0070C0"/>
                <w:sz w:val="20"/>
                <w:szCs w:val="20"/>
              </w:rPr>
            </w:pPr>
            <w:r>
              <w:rPr>
                <w:rFonts w:ascii="Arial" w:hAnsi="Arial" w:cs="Arial"/>
                <w:b/>
                <w:color w:val="0070C0"/>
                <w:sz w:val="20"/>
                <w:szCs w:val="20"/>
              </w:rPr>
              <w:t xml:space="preserve">Vibracións que poden producir trastornos </w:t>
            </w:r>
            <w:proofErr w:type="spellStart"/>
            <w:r>
              <w:rPr>
                <w:rFonts w:ascii="Arial" w:hAnsi="Arial" w:cs="Arial"/>
                <w:b/>
                <w:color w:val="0070C0"/>
                <w:sz w:val="20"/>
                <w:szCs w:val="20"/>
              </w:rPr>
              <w:t>osteoarticulares</w:t>
            </w:r>
            <w:proofErr w:type="spellEnd"/>
            <w:r>
              <w:rPr>
                <w:rFonts w:ascii="Arial" w:hAnsi="Arial" w:cs="Arial"/>
                <w:b/>
                <w:color w:val="0070C0"/>
                <w:sz w:val="20"/>
                <w:szCs w:val="20"/>
              </w:rPr>
              <w:t xml:space="preserve"> e vasculares</w:t>
            </w:r>
          </w:p>
        </w:tc>
      </w:tr>
      <w:tr w:rsidR="00B851C0" w14:paraId="0E1E5BB4" w14:textId="77777777">
        <w:tc>
          <w:tcPr>
            <w:tcW w:w="4596" w:type="dxa"/>
            <w:shd w:val="clear" w:color="auto" w:fill="auto"/>
          </w:tcPr>
          <w:p w14:paraId="41A4AC7C" w14:textId="77777777" w:rsidR="00B851C0" w:rsidRDefault="00B84AC5">
            <w:pPr>
              <w:spacing w:after="0" w:line="360" w:lineRule="auto"/>
              <w:jc w:val="center"/>
              <w:rPr>
                <w:rFonts w:ascii="Arial" w:hAnsi="Arial" w:cs="Arial"/>
                <w:b/>
                <w:sz w:val="20"/>
                <w:szCs w:val="20"/>
              </w:rPr>
            </w:pPr>
            <w:r>
              <w:rPr>
                <w:rFonts w:ascii="Arial" w:hAnsi="Arial" w:cs="Arial"/>
                <w:sz w:val="20"/>
                <w:szCs w:val="20"/>
              </w:rPr>
              <w:t>Riscos que poden producir</w:t>
            </w:r>
            <w:r>
              <w:rPr>
                <w:rFonts w:ascii="Arial" w:hAnsi="Arial" w:cs="Arial"/>
                <w:b/>
                <w:sz w:val="20"/>
                <w:szCs w:val="20"/>
              </w:rPr>
              <w:t xml:space="preserve"> Ansiedade, estrés, depresión,… </w:t>
            </w:r>
          </w:p>
        </w:tc>
        <w:tc>
          <w:tcPr>
            <w:tcW w:w="4359" w:type="dxa"/>
            <w:shd w:val="clear" w:color="auto" w:fill="auto"/>
          </w:tcPr>
          <w:p w14:paraId="6579D647" w14:textId="169D294F" w:rsidR="00B851C0" w:rsidRDefault="00B84AC5">
            <w:pPr>
              <w:spacing w:after="0" w:line="360" w:lineRule="auto"/>
              <w:jc w:val="center"/>
              <w:rPr>
                <w:rFonts w:ascii="Arial" w:hAnsi="Arial" w:cs="Arial"/>
                <w:b/>
                <w:sz w:val="20"/>
                <w:szCs w:val="20"/>
              </w:rPr>
            </w:pPr>
            <w:r>
              <w:rPr>
                <w:rFonts w:ascii="Arial" w:hAnsi="Arial" w:cs="Arial"/>
                <w:sz w:val="20"/>
                <w:szCs w:val="20"/>
              </w:rPr>
              <w:t>Riscos que poden producir</w:t>
            </w:r>
            <w:r>
              <w:rPr>
                <w:rFonts w:ascii="Arial" w:hAnsi="Arial" w:cs="Arial"/>
                <w:b/>
                <w:sz w:val="20"/>
                <w:szCs w:val="20"/>
              </w:rPr>
              <w:t xml:space="preserve"> </w:t>
            </w:r>
            <w:r w:rsidR="0058189A">
              <w:rPr>
                <w:rFonts w:ascii="Arial" w:hAnsi="Arial" w:cs="Arial"/>
                <w:b/>
                <w:sz w:val="20"/>
                <w:szCs w:val="20"/>
              </w:rPr>
              <w:t xml:space="preserve">danos </w:t>
            </w:r>
            <w:proofErr w:type="spellStart"/>
            <w:r w:rsidR="0058189A">
              <w:rPr>
                <w:rFonts w:ascii="Arial" w:hAnsi="Arial" w:cs="Arial"/>
                <w:b/>
                <w:sz w:val="20"/>
                <w:szCs w:val="20"/>
              </w:rPr>
              <w:t>musculo</w:t>
            </w:r>
            <w:proofErr w:type="spellEnd"/>
            <w:r w:rsidR="0058189A">
              <w:rPr>
                <w:rFonts w:ascii="Arial" w:hAnsi="Arial" w:cs="Arial"/>
                <w:b/>
                <w:sz w:val="20"/>
                <w:szCs w:val="20"/>
              </w:rPr>
              <w:t>-esqueléticos ou ansiedade, estrés, depresión,...</w:t>
            </w:r>
          </w:p>
        </w:tc>
      </w:tr>
      <w:tr w:rsidR="00B851C0" w14:paraId="30D2EDB6" w14:textId="77777777">
        <w:tc>
          <w:tcPr>
            <w:tcW w:w="4596" w:type="dxa"/>
            <w:shd w:val="clear" w:color="auto" w:fill="auto"/>
          </w:tcPr>
          <w:p w14:paraId="3DB0D02C" w14:textId="77777777" w:rsidR="00B851C0" w:rsidRDefault="00B84AC5">
            <w:pPr>
              <w:pStyle w:val="Prrafodelista"/>
              <w:numPr>
                <w:ilvl w:val="0"/>
                <w:numId w:val="3"/>
              </w:numPr>
              <w:spacing w:after="0" w:line="360" w:lineRule="auto"/>
              <w:ind w:left="426" w:hanging="426"/>
              <w:jc w:val="both"/>
              <w:rPr>
                <w:rFonts w:ascii="Arial" w:hAnsi="Arial" w:cs="Arial"/>
                <w:b/>
                <w:color w:val="0070C0"/>
                <w:sz w:val="20"/>
                <w:szCs w:val="20"/>
              </w:rPr>
            </w:pPr>
            <w:r>
              <w:rPr>
                <w:rFonts w:ascii="Arial" w:hAnsi="Arial" w:cs="Arial"/>
                <w:b/>
                <w:color w:val="0070C0"/>
                <w:sz w:val="20"/>
                <w:szCs w:val="20"/>
              </w:rPr>
              <w:t>Insatisfacción Derivada do contido do posto</w:t>
            </w:r>
          </w:p>
          <w:p w14:paraId="432F0246" w14:textId="77777777" w:rsidR="00B851C0" w:rsidRDefault="00B84AC5">
            <w:pPr>
              <w:pStyle w:val="Prrafodelista"/>
              <w:numPr>
                <w:ilvl w:val="0"/>
                <w:numId w:val="3"/>
              </w:numPr>
              <w:spacing w:after="0" w:line="360" w:lineRule="auto"/>
              <w:ind w:left="426" w:hanging="426"/>
              <w:jc w:val="both"/>
              <w:rPr>
                <w:rFonts w:ascii="Arial" w:hAnsi="Arial" w:cs="Arial"/>
                <w:b/>
                <w:color w:val="0070C0"/>
                <w:sz w:val="20"/>
                <w:szCs w:val="20"/>
              </w:rPr>
            </w:pPr>
            <w:r>
              <w:rPr>
                <w:rFonts w:ascii="Arial" w:hAnsi="Arial" w:cs="Arial"/>
                <w:b/>
                <w:color w:val="0070C0"/>
                <w:sz w:val="20"/>
                <w:szCs w:val="20"/>
              </w:rPr>
              <w:t>Insatisfacción Derivada das condicións do traballo</w:t>
            </w:r>
          </w:p>
          <w:p w14:paraId="7D770C8B" w14:textId="77777777" w:rsidR="00B851C0" w:rsidRDefault="00B84AC5">
            <w:pPr>
              <w:pStyle w:val="Prrafodelista"/>
              <w:numPr>
                <w:ilvl w:val="0"/>
                <w:numId w:val="3"/>
              </w:numPr>
              <w:spacing w:after="0" w:line="360" w:lineRule="auto"/>
              <w:ind w:left="426" w:hanging="426"/>
              <w:jc w:val="both"/>
              <w:rPr>
                <w:rFonts w:ascii="Arial" w:hAnsi="Arial" w:cs="Arial"/>
                <w:b/>
                <w:color w:val="0070C0"/>
                <w:sz w:val="20"/>
                <w:szCs w:val="20"/>
              </w:rPr>
            </w:pPr>
            <w:r>
              <w:rPr>
                <w:rFonts w:ascii="Arial" w:hAnsi="Arial" w:cs="Arial"/>
                <w:b/>
                <w:color w:val="0070C0"/>
                <w:sz w:val="20"/>
                <w:szCs w:val="20"/>
              </w:rPr>
              <w:t>Insatisfacción Derivada das relacións e clima laboral</w:t>
            </w:r>
          </w:p>
        </w:tc>
        <w:tc>
          <w:tcPr>
            <w:tcW w:w="4359" w:type="dxa"/>
            <w:shd w:val="clear" w:color="auto" w:fill="auto"/>
          </w:tcPr>
          <w:p w14:paraId="5B293DE2" w14:textId="77777777" w:rsidR="00B851C0" w:rsidRDefault="00B84AC5">
            <w:pPr>
              <w:pStyle w:val="Prrafodelista"/>
              <w:numPr>
                <w:ilvl w:val="0"/>
                <w:numId w:val="3"/>
              </w:numPr>
              <w:spacing w:after="0" w:line="360" w:lineRule="auto"/>
              <w:ind w:left="426" w:hanging="426"/>
              <w:jc w:val="both"/>
              <w:rPr>
                <w:rFonts w:ascii="Arial" w:hAnsi="Arial" w:cs="Arial"/>
                <w:b/>
                <w:color w:val="0070C0"/>
                <w:sz w:val="20"/>
                <w:szCs w:val="20"/>
              </w:rPr>
            </w:pPr>
            <w:r>
              <w:rPr>
                <w:rFonts w:ascii="Arial" w:hAnsi="Arial" w:cs="Arial"/>
                <w:b/>
                <w:color w:val="0070C0"/>
                <w:sz w:val="20"/>
                <w:szCs w:val="20"/>
              </w:rPr>
              <w:t xml:space="preserve">Carga física </w:t>
            </w:r>
            <w:proofErr w:type="spellStart"/>
            <w:r>
              <w:rPr>
                <w:rFonts w:ascii="Arial" w:hAnsi="Arial" w:cs="Arial"/>
                <w:b/>
                <w:color w:val="0070C0"/>
                <w:sz w:val="20"/>
                <w:szCs w:val="20"/>
              </w:rPr>
              <w:t>posicional</w:t>
            </w:r>
            <w:proofErr w:type="spellEnd"/>
          </w:p>
          <w:p w14:paraId="5837FE03" w14:textId="77777777" w:rsidR="00B851C0" w:rsidRDefault="00B84AC5">
            <w:pPr>
              <w:pStyle w:val="Prrafodelista"/>
              <w:numPr>
                <w:ilvl w:val="0"/>
                <w:numId w:val="3"/>
              </w:numPr>
              <w:spacing w:after="0" w:line="360" w:lineRule="auto"/>
              <w:ind w:left="426" w:hanging="426"/>
              <w:jc w:val="both"/>
              <w:rPr>
                <w:rFonts w:ascii="Arial" w:hAnsi="Arial" w:cs="Arial"/>
                <w:b/>
                <w:color w:val="0070C0"/>
                <w:sz w:val="20"/>
                <w:szCs w:val="20"/>
              </w:rPr>
            </w:pPr>
            <w:r>
              <w:rPr>
                <w:rFonts w:ascii="Arial" w:hAnsi="Arial" w:cs="Arial"/>
                <w:b/>
                <w:color w:val="0070C0"/>
                <w:sz w:val="20"/>
                <w:szCs w:val="20"/>
              </w:rPr>
              <w:t>Carga física por desprazamentos</w:t>
            </w:r>
          </w:p>
          <w:p w14:paraId="77189D0B" w14:textId="77777777" w:rsidR="00B851C0" w:rsidRDefault="00B84AC5">
            <w:pPr>
              <w:pStyle w:val="Prrafodelista"/>
              <w:numPr>
                <w:ilvl w:val="0"/>
                <w:numId w:val="3"/>
              </w:numPr>
              <w:spacing w:after="0" w:line="360" w:lineRule="auto"/>
              <w:ind w:left="426" w:hanging="426"/>
              <w:jc w:val="both"/>
              <w:rPr>
                <w:rFonts w:ascii="Arial" w:hAnsi="Arial" w:cs="Arial"/>
                <w:b/>
                <w:color w:val="0070C0"/>
                <w:sz w:val="20"/>
                <w:szCs w:val="20"/>
              </w:rPr>
            </w:pPr>
            <w:r>
              <w:rPr>
                <w:rFonts w:ascii="Arial" w:hAnsi="Arial" w:cs="Arial"/>
                <w:b/>
                <w:color w:val="0070C0"/>
                <w:sz w:val="20"/>
                <w:szCs w:val="20"/>
              </w:rPr>
              <w:t>Carga física por esforzo</w:t>
            </w:r>
          </w:p>
          <w:p w14:paraId="064D94AD" w14:textId="77777777" w:rsidR="00B851C0" w:rsidRDefault="00B84AC5">
            <w:pPr>
              <w:pStyle w:val="Prrafodelista"/>
              <w:numPr>
                <w:ilvl w:val="0"/>
                <w:numId w:val="3"/>
              </w:numPr>
              <w:spacing w:after="0" w:line="360" w:lineRule="auto"/>
              <w:ind w:left="426" w:hanging="426"/>
              <w:jc w:val="both"/>
              <w:rPr>
                <w:rFonts w:ascii="Arial" w:hAnsi="Arial" w:cs="Arial"/>
                <w:b/>
                <w:color w:val="0070C0"/>
                <w:sz w:val="20"/>
                <w:szCs w:val="20"/>
              </w:rPr>
            </w:pPr>
            <w:r>
              <w:rPr>
                <w:rFonts w:ascii="Arial" w:hAnsi="Arial" w:cs="Arial"/>
                <w:b/>
                <w:color w:val="0070C0"/>
                <w:sz w:val="20"/>
                <w:szCs w:val="20"/>
              </w:rPr>
              <w:t>Carga física por manexo de cargas</w:t>
            </w:r>
          </w:p>
          <w:p w14:paraId="694D770E" w14:textId="77777777" w:rsidR="00B851C0" w:rsidRDefault="00B84AC5">
            <w:pPr>
              <w:pStyle w:val="Prrafodelista"/>
              <w:numPr>
                <w:ilvl w:val="0"/>
                <w:numId w:val="3"/>
              </w:numPr>
              <w:spacing w:after="0" w:line="360" w:lineRule="auto"/>
              <w:ind w:left="426" w:hanging="426"/>
              <w:jc w:val="both"/>
              <w:rPr>
                <w:rFonts w:ascii="Arial" w:hAnsi="Arial" w:cs="Arial"/>
                <w:b/>
                <w:color w:val="0070C0"/>
                <w:sz w:val="20"/>
                <w:szCs w:val="20"/>
              </w:rPr>
            </w:pPr>
            <w:r>
              <w:rPr>
                <w:rFonts w:ascii="Arial" w:hAnsi="Arial" w:cs="Arial"/>
                <w:b/>
                <w:color w:val="0070C0"/>
                <w:sz w:val="20"/>
                <w:szCs w:val="20"/>
              </w:rPr>
              <w:t>Carga mental por recepción da información</w:t>
            </w:r>
          </w:p>
          <w:p w14:paraId="5BDD357E" w14:textId="77777777" w:rsidR="00B851C0" w:rsidRDefault="00B84AC5">
            <w:pPr>
              <w:pStyle w:val="Prrafodelista"/>
              <w:numPr>
                <w:ilvl w:val="0"/>
                <w:numId w:val="3"/>
              </w:numPr>
              <w:spacing w:after="0" w:line="360" w:lineRule="auto"/>
              <w:ind w:left="426" w:hanging="426"/>
              <w:jc w:val="both"/>
              <w:rPr>
                <w:rFonts w:ascii="Arial" w:hAnsi="Arial" w:cs="Arial"/>
                <w:b/>
                <w:color w:val="0070C0"/>
                <w:sz w:val="20"/>
                <w:szCs w:val="20"/>
              </w:rPr>
            </w:pPr>
            <w:r>
              <w:rPr>
                <w:rFonts w:ascii="Arial" w:hAnsi="Arial" w:cs="Arial"/>
                <w:b/>
                <w:color w:val="0070C0"/>
                <w:sz w:val="20"/>
                <w:szCs w:val="20"/>
              </w:rPr>
              <w:t>Carga mental por tratamento da información</w:t>
            </w:r>
          </w:p>
          <w:p w14:paraId="505A01B5" w14:textId="77777777" w:rsidR="00B851C0" w:rsidRDefault="00B84AC5">
            <w:pPr>
              <w:pStyle w:val="Prrafodelista"/>
              <w:numPr>
                <w:ilvl w:val="0"/>
                <w:numId w:val="3"/>
              </w:numPr>
              <w:spacing w:after="0" w:line="360" w:lineRule="auto"/>
              <w:ind w:left="426" w:hanging="426"/>
              <w:jc w:val="both"/>
              <w:rPr>
                <w:rFonts w:ascii="Arial" w:hAnsi="Arial" w:cs="Arial"/>
                <w:b/>
                <w:color w:val="0070C0"/>
                <w:sz w:val="20"/>
                <w:szCs w:val="20"/>
              </w:rPr>
            </w:pPr>
            <w:r>
              <w:rPr>
                <w:rFonts w:ascii="Arial" w:hAnsi="Arial" w:cs="Arial"/>
                <w:b/>
                <w:color w:val="0070C0"/>
                <w:sz w:val="20"/>
                <w:szCs w:val="20"/>
              </w:rPr>
              <w:t>Carga mental por resposta</w:t>
            </w:r>
          </w:p>
          <w:p w14:paraId="28005BEA" w14:textId="77777777" w:rsidR="00B851C0" w:rsidRDefault="00B84AC5">
            <w:pPr>
              <w:pStyle w:val="Prrafodelista"/>
              <w:numPr>
                <w:ilvl w:val="0"/>
                <w:numId w:val="3"/>
              </w:numPr>
              <w:spacing w:after="0" w:line="360" w:lineRule="auto"/>
              <w:ind w:left="426" w:hanging="426"/>
              <w:jc w:val="both"/>
              <w:rPr>
                <w:rFonts w:ascii="Arial" w:hAnsi="Arial" w:cs="Arial"/>
                <w:b/>
                <w:color w:val="0070C0"/>
                <w:sz w:val="20"/>
                <w:szCs w:val="20"/>
              </w:rPr>
            </w:pPr>
            <w:r>
              <w:rPr>
                <w:rFonts w:ascii="Arial" w:hAnsi="Arial" w:cs="Arial"/>
                <w:b/>
                <w:color w:val="0070C0"/>
                <w:sz w:val="20"/>
                <w:szCs w:val="20"/>
              </w:rPr>
              <w:t>Carga visual</w:t>
            </w:r>
          </w:p>
        </w:tc>
      </w:tr>
    </w:tbl>
    <w:p w14:paraId="4B47EAF7" w14:textId="77777777" w:rsidR="00B851C0" w:rsidRDefault="00B84AC5">
      <w:pPr>
        <w:spacing w:after="0" w:line="360" w:lineRule="auto"/>
        <w:jc w:val="both"/>
        <w:rPr>
          <w:rFonts w:ascii="Arial" w:hAnsi="Arial" w:cs="Arial"/>
          <w:sz w:val="20"/>
          <w:szCs w:val="20"/>
        </w:rPr>
      </w:pPr>
      <w:r>
        <w:rPr>
          <w:rFonts w:ascii="Arial" w:hAnsi="Arial" w:cs="Arial"/>
          <w:sz w:val="20"/>
          <w:szCs w:val="20"/>
        </w:rPr>
        <w:lastRenderedPageBreak/>
        <w:t>ANÁLISE DOS RISCOS FÍSICOS:</w:t>
      </w:r>
    </w:p>
    <w:p w14:paraId="210DE3FE" w14:textId="77777777" w:rsidR="00B851C0" w:rsidRDefault="00B84AC5">
      <w:pPr>
        <w:spacing w:after="0" w:line="360" w:lineRule="auto"/>
        <w:jc w:val="both"/>
        <w:rPr>
          <w:rFonts w:ascii="Arial" w:hAnsi="Arial" w:cs="Arial"/>
          <w:sz w:val="20"/>
          <w:szCs w:val="20"/>
        </w:rPr>
      </w:pPr>
      <w:r>
        <w:rPr>
          <w:rFonts w:ascii="Arial" w:hAnsi="Arial" w:cs="Arial"/>
          <w:sz w:val="20"/>
          <w:szCs w:val="20"/>
        </w:rPr>
        <w:t>Estados enerxéticos agresivos que se producen no medio ambiente laboral e que poden producir consecuencias inmediatas, en forma de accidente, ou ben a longo prazo, en forma de enfermidades.</w:t>
      </w:r>
    </w:p>
    <w:p w14:paraId="2CF04E15" w14:textId="77777777" w:rsidR="00B851C0" w:rsidRDefault="00B851C0">
      <w:pPr>
        <w:spacing w:after="0" w:line="360" w:lineRule="auto"/>
        <w:jc w:val="both"/>
        <w:rPr>
          <w:rFonts w:ascii="Arial" w:hAnsi="Arial" w:cs="Arial"/>
          <w:b/>
          <w:sz w:val="20"/>
          <w:szCs w:val="20"/>
        </w:rPr>
      </w:pPr>
    </w:p>
    <w:p w14:paraId="19F0480F" w14:textId="77777777" w:rsidR="00B851C0" w:rsidRDefault="00B84AC5">
      <w:pPr>
        <w:spacing w:after="0" w:line="360" w:lineRule="auto"/>
        <w:jc w:val="both"/>
        <w:rPr>
          <w:rFonts w:ascii="Arial" w:hAnsi="Arial" w:cs="Arial"/>
          <w:b/>
          <w:sz w:val="20"/>
          <w:szCs w:val="20"/>
        </w:rPr>
      </w:pPr>
      <w:r>
        <w:rPr>
          <w:rFonts w:ascii="Arial" w:hAnsi="Arial" w:cs="Arial"/>
          <w:b/>
          <w:sz w:val="20"/>
          <w:szCs w:val="20"/>
        </w:rPr>
        <w:t>O ruído:</w:t>
      </w:r>
    </w:p>
    <w:p w14:paraId="3209256B" w14:textId="77777777" w:rsidR="00B851C0" w:rsidRDefault="00B84AC5">
      <w:pPr>
        <w:spacing w:after="0" w:line="360" w:lineRule="auto"/>
        <w:jc w:val="both"/>
        <w:rPr>
          <w:rFonts w:ascii="Arial" w:hAnsi="Arial" w:cs="Arial"/>
          <w:sz w:val="20"/>
          <w:szCs w:val="20"/>
        </w:rPr>
      </w:pPr>
      <w:r>
        <w:rPr>
          <w:rFonts w:ascii="Arial" w:hAnsi="Arial" w:cs="Arial"/>
          <w:sz w:val="20"/>
          <w:szCs w:val="20"/>
        </w:rPr>
        <w:t xml:space="preserve">É todo son non desexado, molesto, inútil e perigoso para a saúde, que pode provocar alteracións fisiolóxicas (como lesións) alteracións psicolóxicas (como </w:t>
      </w:r>
      <w:proofErr w:type="spellStart"/>
      <w:r>
        <w:rPr>
          <w:rFonts w:ascii="Arial" w:hAnsi="Arial" w:cs="Arial"/>
          <w:sz w:val="20"/>
          <w:szCs w:val="20"/>
        </w:rPr>
        <w:t>nervosismo</w:t>
      </w:r>
      <w:proofErr w:type="spellEnd"/>
      <w:r>
        <w:rPr>
          <w:rFonts w:ascii="Arial" w:hAnsi="Arial" w:cs="Arial"/>
          <w:sz w:val="20"/>
          <w:szCs w:val="20"/>
        </w:rPr>
        <w:t>) e alteracións sociais (como falta de comunicación).</w:t>
      </w:r>
    </w:p>
    <w:p w14:paraId="23ED35AA" w14:textId="77777777" w:rsidR="00B851C0" w:rsidRDefault="00B84AC5">
      <w:pPr>
        <w:spacing w:after="0" w:line="360" w:lineRule="auto"/>
        <w:jc w:val="both"/>
        <w:rPr>
          <w:rFonts w:ascii="Arial" w:hAnsi="Arial" w:cs="Arial"/>
          <w:sz w:val="20"/>
          <w:szCs w:val="20"/>
        </w:rPr>
      </w:pPr>
      <w:r>
        <w:rPr>
          <w:rFonts w:ascii="Arial" w:hAnsi="Arial" w:cs="Arial"/>
          <w:sz w:val="20"/>
          <w:szCs w:val="20"/>
        </w:rPr>
        <w:t>O Real Decreto 286/2006 de protección fronte ao ruído, di que empeza a ser un problema de saúde a partir de 80 decibelios.</w:t>
      </w:r>
    </w:p>
    <w:p w14:paraId="5E3092A6" w14:textId="77777777" w:rsidR="00B851C0" w:rsidRDefault="00B851C0">
      <w:pPr>
        <w:spacing w:after="0" w:line="360" w:lineRule="auto"/>
        <w:jc w:val="both"/>
        <w:rPr>
          <w:rFonts w:ascii="Arial" w:hAnsi="Arial" w:cs="Arial"/>
          <w:sz w:val="20"/>
          <w:szCs w:val="20"/>
        </w:rPr>
      </w:pPr>
    </w:p>
    <w:p w14:paraId="0876C69F" w14:textId="77777777" w:rsidR="00B851C0" w:rsidRDefault="00B84AC5">
      <w:pPr>
        <w:spacing w:after="0" w:line="360" w:lineRule="auto"/>
        <w:jc w:val="both"/>
        <w:rPr>
          <w:rFonts w:ascii="Arial" w:hAnsi="Arial" w:cs="Arial"/>
          <w:sz w:val="20"/>
          <w:szCs w:val="20"/>
        </w:rPr>
      </w:pPr>
      <w:r>
        <w:rPr>
          <w:rFonts w:ascii="Arial" w:hAnsi="Arial" w:cs="Arial"/>
          <w:sz w:val="20"/>
          <w:szCs w:val="20"/>
        </w:rPr>
        <w:t>As accións máis salientábeis son:</w:t>
      </w:r>
    </w:p>
    <w:p w14:paraId="4FAE6CD8"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Avaliación inicial dos niveis de ruído nos postos de traballo existentes, agás as manifestamente inferiores a 80 dB.</w:t>
      </w:r>
    </w:p>
    <w:p w14:paraId="71928550"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 xml:space="preserve">Avaliacións adicionais cada vez que se cre un novo posto de traballo ou algún dos existentes vexa modificada a exposición </w:t>
      </w:r>
      <w:proofErr w:type="spellStart"/>
      <w:r>
        <w:rPr>
          <w:rFonts w:ascii="Arial" w:hAnsi="Arial" w:cs="Arial"/>
          <w:sz w:val="20"/>
          <w:szCs w:val="20"/>
        </w:rPr>
        <w:t>d@s</w:t>
      </w:r>
      <w:proofErr w:type="spellEnd"/>
      <w:r>
        <w:rPr>
          <w:rFonts w:ascii="Arial" w:hAnsi="Arial" w:cs="Arial"/>
          <w:sz w:val="20"/>
          <w:szCs w:val="20"/>
        </w:rPr>
        <w:t xml:space="preserve"> </w:t>
      </w:r>
      <w:proofErr w:type="spellStart"/>
      <w:r>
        <w:rPr>
          <w:rFonts w:ascii="Arial" w:hAnsi="Arial" w:cs="Arial"/>
          <w:sz w:val="20"/>
          <w:szCs w:val="20"/>
        </w:rPr>
        <w:t>traballador@s</w:t>
      </w:r>
      <w:proofErr w:type="spellEnd"/>
      <w:r>
        <w:rPr>
          <w:rFonts w:ascii="Arial" w:hAnsi="Arial" w:cs="Arial"/>
          <w:sz w:val="20"/>
          <w:szCs w:val="20"/>
        </w:rPr>
        <w:t xml:space="preserve"> ao ruído.</w:t>
      </w:r>
    </w:p>
    <w:p w14:paraId="1D114F04"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Avaliacións periódicas con arranxo ao seguinte criterio:</w:t>
      </w:r>
    </w:p>
    <w:p w14:paraId="3C111728" w14:textId="77777777" w:rsidR="00B851C0" w:rsidRDefault="00B84AC5">
      <w:pPr>
        <w:spacing w:after="0" w:line="360" w:lineRule="auto"/>
        <w:ind w:left="708" w:hanging="345"/>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Anuais nos postos de traballo en que se superen os 85 </w:t>
      </w:r>
      <w:proofErr w:type="spellStart"/>
      <w:r>
        <w:rPr>
          <w:rFonts w:ascii="Arial" w:hAnsi="Arial" w:cs="Arial"/>
          <w:sz w:val="20"/>
          <w:szCs w:val="20"/>
        </w:rPr>
        <w:t>dBA</w:t>
      </w:r>
      <w:proofErr w:type="spellEnd"/>
      <w:r>
        <w:rPr>
          <w:rFonts w:ascii="Arial" w:hAnsi="Arial" w:cs="Arial"/>
          <w:sz w:val="20"/>
          <w:szCs w:val="20"/>
        </w:rPr>
        <w:t xml:space="preserve"> de nivel diario equivalente ou os 137 </w:t>
      </w:r>
      <w:proofErr w:type="spellStart"/>
      <w:r>
        <w:rPr>
          <w:rFonts w:ascii="Arial" w:hAnsi="Arial" w:cs="Arial"/>
          <w:sz w:val="20"/>
          <w:szCs w:val="20"/>
        </w:rPr>
        <w:t>dBA</w:t>
      </w:r>
      <w:proofErr w:type="spellEnd"/>
      <w:r>
        <w:rPr>
          <w:rFonts w:ascii="Arial" w:hAnsi="Arial" w:cs="Arial"/>
          <w:sz w:val="20"/>
          <w:szCs w:val="20"/>
        </w:rPr>
        <w:t xml:space="preserve"> de Pico (ruídos de impacto). </w:t>
      </w:r>
    </w:p>
    <w:p w14:paraId="76B2370A" w14:textId="77777777" w:rsidR="00B851C0" w:rsidRDefault="00B84AC5">
      <w:pPr>
        <w:spacing w:after="0" w:line="360" w:lineRule="auto"/>
        <w:ind w:left="708" w:hanging="345"/>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Trianuais se non se exceden estes niveles pero o nivel diario equivalente supera os 80 </w:t>
      </w:r>
      <w:proofErr w:type="spellStart"/>
      <w:r>
        <w:rPr>
          <w:rFonts w:ascii="Arial" w:hAnsi="Arial" w:cs="Arial"/>
          <w:sz w:val="20"/>
          <w:szCs w:val="20"/>
        </w:rPr>
        <w:t>dBA</w:t>
      </w:r>
      <w:proofErr w:type="spellEnd"/>
      <w:r>
        <w:rPr>
          <w:rFonts w:ascii="Arial" w:hAnsi="Arial" w:cs="Arial"/>
          <w:sz w:val="20"/>
          <w:szCs w:val="20"/>
        </w:rPr>
        <w:t>.</w:t>
      </w:r>
    </w:p>
    <w:p w14:paraId="2DF66ED9" w14:textId="77777777" w:rsidR="00B851C0" w:rsidRDefault="00B851C0">
      <w:pPr>
        <w:spacing w:after="0" w:line="360" w:lineRule="auto"/>
        <w:jc w:val="both"/>
        <w:rPr>
          <w:rFonts w:ascii="Arial" w:hAnsi="Arial" w:cs="Arial"/>
          <w:sz w:val="20"/>
          <w:szCs w:val="20"/>
        </w:rPr>
      </w:pPr>
    </w:p>
    <w:p w14:paraId="62074A2E" w14:textId="77777777" w:rsidR="00B851C0" w:rsidRDefault="00B84AC5">
      <w:pPr>
        <w:spacing w:after="0" w:line="360" w:lineRule="auto"/>
        <w:jc w:val="both"/>
        <w:rPr>
          <w:rFonts w:ascii="Arial" w:hAnsi="Arial" w:cs="Arial"/>
          <w:sz w:val="20"/>
          <w:szCs w:val="20"/>
          <w:u w:val="single"/>
        </w:rPr>
      </w:pPr>
      <w:r>
        <w:rPr>
          <w:rFonts w:ascii="Arial" w:hAnsi="Arial" w:cs="Arial"/>
          <w:sz w:val="20"/>
          <w:szCs w:val="20"/>
          <w:u w:val="single"/>
        </w:rPr>
        <w:t>Respecto da súa incidencia sobre a saúde, clasificámola en función dos seus efectos:</w:t>
      </w:r>
    </w:p>
    <w:p w14:paraId="4CB5AE43" w14:textId="77777777" w:rsidR="00B851C0" w:rsidRDefault="00B84AC5">
      <w:pPr>
        <w:spacing w:after="0" w:line="360" w:lineRule="auto"/>
        <w:jc w:val="both"/>
        <w:rPr>
          <w:rFonts w:ascii="Arial" w:hAnsi="Arial" w:cs="Arial"/>
          <w:sz w:val="20"/>
          <w:szCs w:val="20"/>
        </w:rPr>
      </w:pPr>
      <w:r>
        <w:rPr>
          <w:rFonts w:ascii="Arial" w:hAnsi="Arial" w:cs="Arial"/>
          <w:i/>
          <w:sz w:val="20"/>
          <w:szCs w:val="20"/>
        </w:rPr>
        <w:t>Efectos psicolóxicos</w:t>
      </w:r>
      <w:r>
        <w:rPr>
          <w:rFonts w:ascii="Arial" w:hAnsi="Arial" w:cs="Arial"/>
          <w:sz w:val="20"/>
          <w:szCs w:val="20"/>
        </w:rPr>
        <w:t>: Os máis coñecidos son  a dificultade para a realización de traballos individuais, entorpecemento de moitas funcións motrices (movemento), aumento da agresividade, alteracións do soño,...</w:t>
      </w:r>
    </w:p>
    <w:p w14:paraId="70EB1B3A" w14:textId="77777777" w:rsidR="00B851C0" w:rsidRDefault="00B84AC5">
      <w:pPr>
        <w:spacing w:after="0" w:line="360" w:lineRule="auto"/>
        <w:jc w:val="both"/>
        <w:rPr>
          <w:rFonts w:ascii="Arial" w:hAnsi="Arial" w:cs="Arial"/>
          <w:sz w:val="20"/>
          <w:szCs w:val="20"/>
        </w:rPr>
      </w:pPr>
      <w:r>
        <w:rPr>
          <w:rFonts w:ascii="Arial" w:hAnsi="Arial" w:cs="Arial"/>
          <w:i/>
          <w:sz w:val="20"/>
          <w:szCs w:val="20"/>
        </w:rPr>
        <w:t>Efectos fisiolóxicos</w:t>
      </w:r>
      <w:r>
        <w:rPr>
          <w:rFonts w:ascii="Arial" w:hAnsi="Arial" w:cs="Arial"/>
          <w:sz w:val="20"/>
          <w:szCs w:val="20"/>
        </w:rPr>
        <w:t>: Aumento da presión sanguínea, acelera a actividade cardíaca, produce trastornos dixestivos. Pero os efectos máis importantes son os danos auditivos:</w:t>
      </w:r>
    </w:p>
    <w:p w14:paraId="06806693"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Xordeira temporal: Consecuencia da exposición a altos niveis de ruído e consiste nunha elevación do limiar de audición como mecanismo de autodefensa. Tras un período de descanso, leste, regresa aos seus niveis primitivos.</w:t>
      </w:r>
    </w:p>
    <w:p w14:paraId="06EBDB77"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Xordeira permanente: O desprazamento antes mencionado, prodúcese sen retorno aos valores anteriores. É consecuencia da deterioración do oído interno.</w:t>
      </w:r>
    </w:p>
    <w:p w14:paraId="214F1157" w14:textId="77777777" w:rsidR="00B851C0" w:rsidRDefault="00B84AC5">
      <w:pPr>
        <w:numPr>
          <w:ilvl w:val="0"/>
          <w:numId w:val="1"/>
        </w:numPr>
        <w:spacing w:after="0" w:line="360" w:lineRule="auto"/>
        <w:ind w:left="360"/>
        <w:jc w:val="both"/>
        <w:rPr>
          <w:rFonts w:ascii="Arial" w:hAnsi="Arial" w:cs="Arial"/>
          <w:sz w:val="20"/>
          <w:szCs w:val="20"/>
        </w:rPr>
      </w:pPr>
      <w:proofErr w:type="spellStart"/>
      <w:r>
        <w:rPr>
          <w:rFonts w:ascii="Arial" w:hAnsi="Arial" w:cs="Arial"/>
          <w:sz w:val="20"/>
          <w:szCs w:val="20"/>
        </w:rPr>
        <w:t>Presbiacusia</w:t>
      </w:r>
      <w:proofErr w:type="spellEnd"/>
      <w:r>
        <w:rPr>
          <w:rFonts w:ascii="Arial" w:hAnsi="Arial" w:cs="Arial"/>
          <w:sz w:val="20"/>
          <w:szCs w:val="20"/>
        </w:rPr>
        <w:t>: Non é a exposición laboral a única causa do desprazamento do limiar auditivo, tamén inflúe a idade.</w:t>
      </w:r>
    </w:p>
    <w:p w14:paraId="7158F76A" w14:textId="77777777" w:rsidR="00B851C0" w:rsidRDefault="00B84AC5">
      <w:pPr>
        <w:spacing w:after="0" w:line="360" w:lineRule="auto"/>
        <w:jc w:val="both"/>
        <w:rPr>
          <w:rFonts w:ascii="Arial" w:hAnsi="Arial" w:cs="Arial"/>
          <w:i/>
          <w:sz w:val="20"/>
          <w:szCs w:val="20"/>
        </w:rPr>
      </w:pPr>
      <w:r>
        <w:rPr>
          <w:rFonts w:ascii="Arial" w:hAnsi="Arial" w:cs="Arial"/>
          <w:i/>
          <w:sz w:val="20"/>
          <w:szCs w:val="20"/>
        </w:rPr>
        <w:t>Efectos sociolóxicos:</w:t>
      </w:r>
    </w:p>
    <w:p w14:paraId="7D18A247" w14:textId="77777777" w:rsidR="00B851C0" w:rsidRDefault="00B84AC5">
      <w:pPr>
        <w:spacing w:after="0" w:line="360" w:lineRule="auto"/>
        <w:jc w:val="both"/>
        <w:rPr>
          <w:rFonts w:ascii="Arial" w:hAnsi="Arial" w:cs="Arial"/>
          <w:sz w:val="20"/>
          <w:szCs w:val="20"/>
        </w:rPr>
      </w:pPr>
      <w:r>
        <w:rPr>
          <w:rFonts w:ascii="Arial" w:hAnsi="Arial" w:cs="Arial"/>
          <w:sz w:val="20"/>
          <w:szCs w:val="20"/>
        </w:rPr>
        <w:t>Ao incidir na vida familiar e social da persoa que non pode realizar as súas actividades de socialización de maneira normal.</w:t>
      </w:r>
    </w:p>
    <w:p w14:paraId="351678E7" w14:textId="77777777" w:rsidR="00B851C0" w:rsidRDefault="00B851C0">
      <w:pPr>
        <w:spacing w:after="0" w:line="360" w:lineRule="auto"/>
        <w:jc w:val="both"/>
        <w:rPr>
          <w:rFonts w:ascii="Arial" w:hAnsi="Arial" w:cs="Arial"/>
          <w:sz w:val="20"/>
          <w:szCs w:val="20"/>
          <w:u w:val="single"/>
        </w:rPr>
      </w:pPr>
    </w:p>
    <w:p w14:paraId="3A28FA2E" w14:textId="77777777" w:rsidR="00B851C0" w:rsidRDefault="00B84AC5">
      <w:pPr>
        <w:spacing w:after="0" w:line="360" w:lineRule="auto"/>
        <w:jc w:val="both"/>
        <w:rPr>
          <w:rFonts w:ascii="Arial" w:hAnsi="Arial" w:cs="Arial"/>
          <w:sz w:val="20"/>
          <w:szCs w:val="20"/>
          <w:u w:val="single"/>
        </w:rPr>
      </w:pPr>
      <w:r>
        <w:rPr>
          <w:rFonts w:ascii="Arial" w:hAnsi="Arial" w:cs="Arial"/>
          <w:sz w:val="20"/>
          <w:szCs w:val="20"/>
          <w:u w:val="single"/>
        </w:rPr>
        <w:lastRenderedPageBreak/>
        <w:t>As medidas de prevención e protección máis relevantes, son:</w:t>
      </w:r>
    </w:p>
    <w:p w14:paraId="51127C65"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 xml:space="preserve">Control do ruído en orixe </w:t>
      </w:r>
      <w:r>
        <w:rPr>
          <w:rFonts w:ascii="Wingdings" w:eastAsia="Wingdings" w:hAnsi="Wingdings" w:cs="Wingdings"/>
          <w:sz w:val="20"/>
          <w:szCs w:val="20"/>
        </w:rPr>
        <w:t></w:t>
      </w:r>
      <w:r>
        <w:rPr>
          <w:rFonts w:ascii="Arial" w:hAnsi="Arial" w:cs="Arial"/>
          <w:sz w:val="20"/>
          <w:szCs w:val="20"/>
        </w:rPr>
        <w:t xml:space="preserve"> reducir os niveis de ruído emitidos mediante o deseño das máquinas; redución do ruído mediante colocación de elementos absorbentes.</w:t>
      </w:r>
    </w:p>
    <w:p w14:paraId="4D3B05AF"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Control do ruído no medio de transmisión: supón a interposición de obstáculos para evitar a normal propagación das ondas sonoras, por exemplo ferros de insonorización.</w:t>
      </w:r>
    </w:p>
    <w:p w14:paraId="6C55DFFD"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Control do ruído en destino: isto supón a utilización, fundamentalmente, de proteccións auditivas.</w:t>
      </w:r>
    </w:p>
    <w:p w14:paraId="357EEFD0" w14:textId="77777777" w:rsidR="00B851C0" w:rsidRDefault="00B851C0">
      <w:pPr>
        <w:spacing w:after="0" w:line="360" w:lineRule="auto"/>
        <w:jc w:val="both"/>
        <w:rPr>
          <w:rFonts w:ascii="Arial" w:hAnsi="Arial" w:cs="Arial"/>
          <w:sz w:val="20"/>
          <w:szCs w:val="20"/>
        </w:rPr>
      </w:pPr>
    </w:p>
    <w:p w14:paraId="61C2BEA0" w14:textId="77777777" w:rsidR="00B851C0" w:rsidRDefault="00B84AC5">
      <w:pPr>
        <w:spacing w:after="0" w:line="360" w:lineRule="auto"/>
        <w:jc w:val="both"/>
        <w:rPr>
          <w:rFonts w:ascii="Arial" w:hAnsi="Arial" w:cs="Arial"/>
          <w:b/>
          <w:sz w:val="20"/>
          <w:szCs w:val="20"/>
        </w:rPr>
      </w:pPr>
      <w:r>
        <w:rPr>
          <w:rFonts w:ascii="Arial" w:hAnsi="Arial" w:cs="Arial"/>
          <w:b/>
          <w:sz w:val="20"/>
          <w:szCs w:val="20"/>
        </w:rPr>
        <w:t>Vibracións:</w:t>
      </w:r>
    </w:p>
    <w:p w14:paraId="0717E595" w14:textId="77777777" w:rsidR="00B851C0" w:rsidRDefault="00B84AC5">
      <w:pPr>
        <w:spacing w:after="0" w:line="360" w:lineRule="auto"/>
        <w:jc w:val="both"/>
        <w:rPr>
          <w:rFonts w:ascii="Arial" w:hAnsi="Arial" w:cs="Arial"/>
          <w:sz w:val="20"/>
          <w:szCs w:val="20"/>
        </w:rPr>
      </w:pPr>
      <w:r>
        <w:rPr>
          <w:rFonts w:ascii="Arial" w:hAnsi="Arial" w:cs="Arial"/>
          <w:sz w:val="20"/>
          <w:szCs w:val="20"/>
        </w:rPr>
        <w:t xml:space="preserve">Son oscilacións de partículas ao redor dun punto de equilibrio. Transmítense por contacto entre corpos sólidos. </w:t>
      </w:r>
    </w:p>
    <w:p w14:paraId="3ACF365C" w14:textId="77777777" w:rsidR="00B851C0" w:rsidRDefault="00B84AC5">
      <w:pPr>
        <w:spacing w:after="0" w:line="360" w:lineRule="auto"/>
        <w:jc w:val="both"/>
        <w:rPr>
          <w:rFonts w:ascii="Arial" w:hAnsi="Arial" w:cs="Arial"/>
          <w:sz w:val="20"/>
          <w:szCs w:val="20"/>
        </w:rPr>
      </w:pPr>
      <w:r>
        <w:rPr>
          <w:rFonts w:ascii="Arial" w:hAnsi="Arial" w:cs="Arial"/>
          <w:sz w:val="20"/>
          <w:szCs w:val="20"/>
        </w:rPr>
        <w:t>Unha primeira clasificación das vibracións, lévanos a falar daquelas que afectan o corpo enteiro e cuxos riscos para a saúde son lumbalxias e lesións de columna vertebral, e doutra banda as que afectan o sistema man-brazo que pode orixinar problemas vasculares, de ósos ou articulacións, nerviosos ou musculares.</w:t>
      </w:r>
    </w:p>
    <w:p w14:paraId="3A6527DC" w14:textId="77777777" w:rsidR="00B851C0" w:rsidRDefault="00B84AC5">
      <w:pPr>
        <w:spacing w:after="0" w:line="360" w:lineRule="auto"/>
        <w:jc w:val="both"/>
        <w:rPr>
          <w:rFonts w:ascii="Arial" w:hAnsi="Arial" w:cs="Arial"/>
          <w:sz w:val="20"/>
          <w:szCs w:val="20"/>
        </w:rPr>
      </w:pPr>
      <w:r>
        <w:rPr>
          <w:rFonts w:ascii="Arial" w:hAnsi="Arial" w:cs="Arial"/>
          <w:sz w:val="20"/>
          <w:szCs w:val="20"/>
        </w:rPr>
        <w:t xml:space="preserve">As vibracións tamén se clasifican tendo en conta a súa frecuencia en </w:t>
      </w:r>
      <w:proofErr w:type="spellStart"/>
      <w:r>
        <w:rPr>
          <w:rFonts w:ascii="Arial" w:hAnsi="Arial" w:cs="Arial"/>
          <w:sz w:val="20"/>
          <w:szCs w:val="20"/>
        </w:rPr>
        <w:t>Herzios</w:t>
      </w:r>
      <w:proofErr w:type="spellEnd"/>
      <w:r>
        <w:rPr>
          <w:rFonts w:ascii="Arial" w:hAnsi="Arial" w:cs="Arial"/>
          <w:sz w:val="20"/>
          <w:szCs w:val="20"/>
        </w:rPr>
        <w:t>, de acordo a ela, consideramos:</w:t>
      </w:r>
    </w:p>
    <w:p w14:paraId="55B704DA"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Vibracións de moi baixa frecuencia (inferiores a 1 Hz), por exemplo as producidas polo transporte marítimo, os trens.</w:t>
      </w:r>
    </w:p>
    <w:p w14:paraId="6942088B"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Vibracións de baixa frecuencia (de 1 a 20 HZ) por exemplo vehículos pesados, tractores.</w:t>
      </w:r>
    </w:p>
    <w:p w14:paraId="254EA52C"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Vibracións de alta frecuencia (20 a 1000 HZ) sobre todo en máquinas por exemplo martelos pneumáticos.</w:t>
      </w:r>
    </w:p>
    <w:p w14:paraId="5523594E" w14:textId="77777777" w:rsidR="00B851C0" w:rsidRDefault="00B851C0">
      <w:pPr>
        <w:spacing w:after="0" w:line="360" w:lineRule="auto"/>
        <w:jc w:val="both"/>
        <w:rPr>
          <w:rFonts w:ascii="Arial" w:hAnsi="Arial" w:cs="Arial"/>
          <w:sz w:val="20"/>
          <w:szCs w:val="20"/>
          <w:u w:val="single"/>
        </w:rPr>
      </w:pPr>
    </w:p>
    <w:p w14:paraId="4825FAC0" w14:textId="77777777" w:rsidR="00B851C0" w:rsidRDefault="00B84AC5">
      <w:pPr>
        <w:spacing w:after="0" w:line="360" w:lineRule="auto"/>
        <w:jc w:val="both"/>
        <w:rPr>
          <w:rFonts w:ascii="Arial" w:hAnsi="Arial" w:cs="Arial"/>
          <w:sz w:val="20"/>
          <w:szCs w:val="20"/>
          <w:u w:val="single"/>
        </w:rPr>
      </w:pPr>
      <w:r>
        <w:rPr>
          <w:rFonts w:ascii="Arial" w:hAnsi="Arial" w:cs="Arial"/>
          <w:sz w:val="20"/>
          <w:szCs w:val="20"/>
          <w:u w:val="single"/>
        </w:rPr>
        <w:t>Respecto da incidencia sobre a saúde dos traballadores expostos:</w:t>
      </w:r>
    </w:p>
    <w:p w14:paraId="7411636D"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Efectos das vibracións de moi baixa frecuencia: dá lugar ao denominado mal dos transportes, especialmente frecuente no transporte marítimo e cuxos síntomas son: noxos, palidez, suores e vómitos.</w:t>
      </w:r>
    </w:p>
    <w:p w14:paraId="5A2037F8"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Efectos das vibracións de baixa frecuencia: dan lugar a trastornos na columna dorsal e lumbar presentando con maior frecuencia lumbalxias, artroses, hernias de disco.</w:t>
      </w:r>
    </w:p>
    <w:p w14:paraId="21100A2D"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Efectos das vibracións dea alta frecuencia</w:t>
      </w:r>
    </w:p>
    <w:p w14:paraId="7F631518" w14:textId="77777777" w:rsidR="00B851C0" w:rsidRDefault="00B84AC5">
      <w:pPr>
        <w:spacing w:after="0" w:line="360" w:lineRule="auto"/>
        <w:ind w:left="708" w:hanging="345"/>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Superiores a 20Hz e inferiores a 40 Hz, as lesións máis frecuentes afectan a ósos, articulacións e tendóns. Dentro delas destaca a </w:t>
      </w:r>
      <w:proofErr w:type="spellStart"/>
      <w:r>
        <w:rPr>
          <w:rFonts w:ascii="Arial" w:hAnsi="Arial" w:cs="Arial"/>
          <w:sz w:val="20"/>
          <w:szCs w:val="20"/>
        </w:rPr>
        <w:t>epicondilitis</w:t>
      </w:r>
      <w:proofErr w:type="spellEnd"/>
      <w:r>
        <w:rPr>
          <w:rFonts w:ascii="Arial" w:hAnsi="Arial" w:cs="Arial"/>
          <w:sz w:val="20"/>
          <w:szCs w:val="20"/>
        </w:rPr>
        <w:t xml:space="preserve"> ou "cóbado do tenista" caracterizado pola aparición de dor no bordo lateral do cóbado.</w:t>
      </w:r>
    </w:p>
    <w:p w14:paraId="172D3521" w14:textId="77777777" w:rsidR="00B851C0" w:rsidRDefault="00B84AC5">
      <w:pPr>
        <w:spacing w:after="0" w:line="360" w:lineRule="auto"/>
        <w:ind w:left="708" w:hanging="345"/>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Entre 40 e 300 Hz aparece o “síndrome de </w:t>
      </w:r>
      <w:proofErr w:type="spellStart"/>
      <w:r>
        <w:rPr>
          <w:rFonts w:ascii="Arial" w:hAnsi="Arial" w:cs="Arial"/>
          <w:sz w:val="20"/>
          <w:szCs w:val="20"/>
        </w:rPr>
        <w:t>Raynaud</w:t>
      </w:r>
      <w:proofErr w:type="spellEnd"/>
      <w:r>
        <w:rPr>
          <w:rFonts w:ascii="Arial" w:hAnsi="Arial" w:cs="Arial"/>
          <w:sz w:val="20"/>
          <w:szCs w:val="20"/>
        </w:rPr>
        <w:t>” ou “do dedo branco ou morto”, a maioría das veces con dor intensa.</w:t>
      </w:r>
    </w:p>
    <w:p w14:paraId="3C5BECC2" w14:textId="77777777" w:rsidR="00B851C0" w:rsidRDefault="00B851C0">
      <w:pPr>
        <w:spacing w:after="0" w:line="360" w:lineRule="auto"/>
        <w:jc w:val="both"/>
        <w:rPr>
          <w:rFonts w:ascii="Arial" w:hAnsi="Arial" w:cs="Arial"/>
          <w:sz w:val="20"/>
          <w:szCs w:val="20"/>
          <w:u w:val="single"/>
        </w:rPr>
      </w:pPr>
    </w:p>
    <w:p w14:paraId="2D96AA0A" w14:textId="77777777" w:rsidR="00B851C0" w:rsidRDefault="00B84AC5">
      <w:pPr>
        <w:spacing w:after="0" w:line="360" w:lineRule="auto"/>
        <w:jc w:val="both"/>
        <w:rPr>
          <w:rFonts w:ascii="Arial" w:hAnsi="Arial" w:cs="Arial"/>
          <w:sz w:val="20"/>
          <w:szCs w:val="20"/>
        </w:rPr>
      </w:pPr>
      <w:r>
        <w:rPr>
          <w:rFonts w:ascii="Arial" w:hAnsi="Arial" w:cs="Arial"/>
          <w:sz w:val="20"/>
          <w:szCs w:val="20"/>
          <w:u w:val="single"/>
        </w:rPr>
        <w:t>En xeral, as medidas de prevención e protección máis relevantes contidos na normativa</w:t>
      </w:r>
      <w:r>
        <w:rPr>
          <w:rFonts w:ascii="Arial" w:hAnsi="Arial" w:cs="Arial"/>
          <w:sz w:val="20"/>
          <w:szCs w:val="20"/>
        </w:rPr>
        <w:t xml:space="preserve"> estabelece como principio o de eliminar as vibracións na orixe ou reducirse ao nivel máis baixo posible, e establece uns límites de exposición, recoñecemento médico específico anual, </w:t>
      </w:r>
      <w:r>
        <w:rPr>
          <w:rFonts w:ascii="Arial" w:hAnsi="Arial" w:cs="Arial"/>
          <w:sz w:val="20"/>
          <w:szCs w:val="20"/>
        </w:rPr>
        <w:lastRenderedPageBreak/>
        <w:t>deseño ergonómico das partes das máquinas coas que se entra en contacto, información e formación adecuadas,…</w:t>
      </w:r>
    </w:p>
    <w:p w14:paraId="08061A20" w14:textId="77777777" w:rsidR="00B851C0" w:rsidRDefault="00B851C0">
      <w:pPr>
        <w:spacing w:after="0" w:line="360" w:lineRule="auto"/>
        <w:jc w:val="both"/>
        <w:rPr>
          <w:rFonts w:ascii="Arial" w:hAnsi="Arial" w:cs="Arial"/>
          <w:b/>
          <w:sz w:val="20"/>
          <w:szCs w:val="20"/>
        </w:rPr>
      </w:pPr>
    </w:p>
    <w:p w14:paraId="6D2504F4" w14:textId="77777777" w:rsidR="00B851C0" w:rsidRDefault="00B84AC5">
      <w:pPr>
        <w:spacing w:after="0" w:line="360" w:lineRule="auto"/>
        <w:jc w:val="both"/>
        <w:rPr>
          <w:rFonts w:ascii="Arial" w:hAnsi="Arial" w:cs="Arial"/>
          <w:b/>
          <w:sz w:val="20"/>
          <w:szCs w:val="20"/>
        </w:rPr>
      </w:pPr>
      <w:r>
        <w:rPr>
          <w:rFonts w:ascii="Arial" w:hAnsi="Arial" w:cs="Arial"/>
          <w:b/>
          <w:sz w:val="20"/>
          <w:szCs w:val="20"/>
        </w:rPr>
        <w:t>Iluminación:</w:t>
      </w:r>
    </w:p>
    <w:p w14:paraId="403C01D9" w14:textId="77777777" w:rsidR="00B851C0" w:rsidRDefault="00B84AC5">
      <w:pPr>
        <w:spacing w:after="0" w:line="360" w:lineRule="auto"/>
        <w:jc w:val="both"/>
        <w:rPr>
          <w:rFonts w:ascii="Arial" w:hAnsi="Arial" w:cs="Arial"/>
          <w:sz w:val="20"/>
          <w:szCs w:val="20"/>
        </w:rPr>
      </w:pPr>
      <w:r>
        <w:rPr>
          <w:rFonts w:ascii="Arial" w:hAnsi="Arial" w:cs="Arial"/>
          <w:sz w:val="20"/>
          <w:szCs w:val="20"/>
        </w:rPr>
        <w:t>Factor de vital importancia posto que +/- o 50% da información sensorial percibida, é de carácter visual. Unha mala iluminación é un factor de risco para a saúde, tanto de seguridade (probabilidade de que acaeza un accidente de traballo) como hixiénico (fatiga ocular, perda da agudeza visual)</w:t>
      </w:r>
    </w:p>
    <w:p w14:paraId="591FA963" w14:textId="77777777" w:rsidR="00B851C0" w:rsidRDefault="00B84AC5">
      <w:pPr>
        <w:spacing w:after="0" w:line="360" w:lineRule="auto"/>
        <w:jc w:val="both"/>
        <w:rPr>
          <w:rFonts w:ascii="Arial" w:hAnsi="Arial" w:cs="Arial"/>
          <w:sz w:val="20"/>
          <w:szCs w:val="20"/>
        </w:rPr>
      </w:pPr>
      <w:r>
        <w:rPr>
          <w:rFonts w:ascii="Arial" w:hAnsi="Arial" w:cs="Arial"/>
          <w:sz w:val="20"/>
          <w:szCs w:val="20"/>
        </w:rPr>
        <w:t>Debemos ter en conta que os lugares de traballo deben contar con luz natural  sempre que sexa posible.</w:t>
      </w:r>
    </w:p>
    <w:p w14:paraId="2EB226B7" w14:textId="77777777" w:rsidR="00B851C0" w:rsidRDefault="00B84AC5">
      <w:pPr>
        <w:spacing w:after="0" w:line="360" w:lineRule="auto"/>
        <w:jc w:val="both"/>
        <w:rPr>
          <w:rFonts w:ascii="Arial" w:hAnsi="Arial" w:cs="Arial"/>
          <w:sz w:val="20"/>
          <w:szCs w:val="20"/>
        </w:rPr>
      </w:pPr>
      <w:r>
        <w:rPr>
          <w:rFonts w:ascii="Arial" w:hAnsi="Arial" w:cs="Arial"/>
          <w:sz w:val="20"/>
          <w:szCs w:val="20"/>
        </w:rPr>
        <w:t>O Real Decreto 486/1997 sobre disposicións mínimas de seguridade e saúde nos lugares de traballo sinala uns niveis de iluminación mínimos</w:t>
      </w:r>
    </w:p>
    <w:p w14:paraId="0383F59A" w14:textId="77777777" w:rsidR="00B851C0" w:rsidRDefault="00B851C0">
      <w:pPr>
        <w:spacing w:after="0" w:line="360" w:lineRule="auto"/>
        <w:jc w:val="both"/>
        <w:rPr>
          <w:rFonts w:ascii="Arial" w:hAnsi="Arial" w:cs="Arial"/>
          <w:sz w:val="20"/>
          <w:szCs w:val="20"/>
        </w:rPr>
      </w:pPr>
    </w:p>
    <w:p w14:paraId="7871D47B" w14:textId="77777777" w:rsidR="00B851C0" w:rsidRDefault="00B84AC5">
      <w:pPr>
        <w:spacing w:after="0" w:line="360" w:lineRule="auto"/>
        <w:jc w:val="both"/>
        <w:rPr>
          <w:rFonts w:ascii="Arial" w:hAnsi="Arial" w:cs="Arial"/>
          <w:sz w:val="20"/>
          <w:szCs w:val="20"/>
          <w:u w:val="single"/>
        </w:rPr>
      </w:pPr>
      <w:r>
        <w:rPr>
          <w:rFonts w:ascii="Arial" w:hAnsi="Arial" w:cs="Arial"/>
          <w:sz w:val="20"/>
          <w:szCs w:val="20"/>
          <w:u w:val="single"/>
        </w:rPr>
        <w:t>As incidencias máis frecuentes dunha mala iluminación sobre os traballadores son:</w:t>
      </w:r>
    </w:p>
    <w:p w14:paraId="41F17416"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Fatiga visual: Ten carácter temporal cuxos síntomas máis destacados son: visión defectuosa, proído e aumento do pestanexo, dor de cabeza, incremento dos erros,?</w:t>
      </w:r>
    </w:p>
    <w:p w14:paraId="66FF3E24"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Falta de percepción visual de obxectos: impide que as persoas perciban adecuadamente as situacións de risco propiciando accidentes.</w:t>
      </w:r>
    </w:p>
    <w:p w14:paraId="68FFD639"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Cegamentos: producen cegueira momentánea, dores oculares, bágoas e pestanexos.</w:t>
      </w:r>
    </w:p>
    <w:p w14:paraId="39CA3F2B" w14:textId="77777777" w:rsidR="00B851C0" w:rsidRDefault="00B851C0">
      <w:pPr>
        <w:spacing w:after="0" w:line="360" w:lineRule="auto"/>
        <w:jc w:val="both"/>
        <w:rPr>
          <w:rFonts w:ascii="Arial" w:hAnsi="Arial" w:cs="Arial"/>
          <w:sz w:val="20"/>
          <w:szCs w:val="20"/>
        </w:rPr>
      </w:pPr>
    </w:p>
    <w:p w14:paraId="1EE63522" w14:textId="77777777" w:rsidR="00B851C0" w:rsidRDefault="00B84AC5">
      <w:pPr>
        <w:spacing w:after="0" w:line="360" w:lineRule="auto"/>
        <w:jc w:val="both"/>
        <w:rPr>
          <w:rFonts w:ascii="Arial" w:hAnsi="Arial" w:cs="Arial"/>
          <w:sz w:val="20"/>
          <w:szCs w:val="20"/>
          <w:u w:val="single"/>
        </w:rPr>
      </w:pPr>
      <w:r>
        <w:rPr>
          <w:rFonts w:ascii="Arial" w:hAnsi="Arial" w:cs="Arial"/>
          <w:sz w:val="20"/>
          <w:szCs w:val="20"/>
          <w:u w:val="single"/>
        </w:rPr>
        <w:t>Para combater o risco orixinado por unha iluminación inadecuada, temos:</w:t>
      </w:r>
    </w:p>
    <w:p w14:paraId="00910B09"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 xml:space="preserve">Dispor dunhas instalacións </w:t>
      </w:r>
      <w:proofErr w:type="spellStart"/>
      <w:r>
        <w:rPr>
          <w:rFonts w:ascii="Arial" w:hAnsi="Arial" w:cs="Arial"/>
          <w:sz w:val="20"/>
          <w:szCs w:val="20"/>
        </w:rPr>
        <w:t>lumínicas</w:t>
      </w:r>
      <w:proofErr w:type="spellEnd"/>
      <w:r>
        <w:rPr>
          <w:rFonts w:ascii="Arial" w:hAnsi="Arial" w:cs="Arial"/>
          <w:sz w:val="20"/>
          <w:szCs w:val="20"/>
        </w:rPr>
        <w:t xml:space="preserve"> adecuadas ao tipo de actividade que se vai a desenvolver.</w:t>
      </w:r>
    </w:p>
    <w:p w14:paraId="5760F5CA"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Uso de equipos protectores en casos extremos.</w:t>
      </w:r>
    </w:p>
    <w:p w14:paraId="3DC235F4" w14:textId="77777777" w:rsidR="00B851C0" w:rsidRDefault="00B851C0">
      <w:pPr>
        <w:spacing w:after="0" w:line="360" w:lineRule="auto"/>
        <w:jc w:val="both"/>
        <w:rPr>
          <w:rFonts w:ascii="Arial" w:hAnsi="Arial" w:cs="Arial"/>
          <w:sz w:val="20"/>
          <w:szCs w:val="20"/>
        </w:rPr>
      </w:pPr>
    </w:p>
    <w:p w14:paraId="5E9CA256" w14:textId="77777777" w:rsidR="00B851C0" w:rsidRDefault="00B84AC5">
      <w:pPr>
        <w:spacing w:after="0" w:line="360" w:lineRule="auto"/>
        <w:jc w:val="both"/>
        <w:rPr>
          <w:rFonts w:ascii="Arial" w:hAnsi="Arial" w:cs="Arial"/>
          <w:b/>
          <w:sz w:val="20"/>
          <w:szCs w:val="20"/>
        </w:rPr>
      </w:pPr>
      <w:r>
        <w:rPr>
          <w:rFonts w:ascii="Arial" w:hAnsi="Arial" w:cs="Arial"/>
          <w:b/>
          <w:sz w:val="20"/>
          <w:szCs w:val="20"/>
        </w:rPr>
        <w:t xml:space="preserve">Condicións </w:t>
      </w:r>
      <w:proofErr w:type="spellStart"/>
      <w:r>
        <w:rPr>
          <w:rFonts w:ascii="Arial" w:hAnsi="Arial" w:cs="Arial"/>
          <w:b/>
          <w:sz w:val="20"/>
          <w:szCs w:val="20"/>
        </w:rPr>
        <w:t>termohigrométricas</w:t>
      </w:r>
      <w:proofErr w:type="spellEnd"/>
      <w:r>
        <w:rPr>
          <w:rFonts w:ascii="Arial" w:hAnsi="Arial" w:cs="Arial"/>
          <w:b/>
          <w:sz w:val="20"/>
          <w:szCs w:val="20"/>
        </w:rPr>
        <w:t>:</w:t>
      </w:r>
    </w:p>
    <w:p w14:paraId="3A0CAF22" w14:textId="77777777" w:rsidR="00B851C0" w:rsidRDefault="00B84AC5">
      <w:pPr>
        <w:spacing w:after="0" w:line="360" w:lineRule="auto"/>
        <w:jc w:val="both"/>
        <w:rPr>
          <w:rFonts w:ascii="Arial" w:hAnsi="Arial" w:cs="Arial"/>
          <w:sz w:val="20"/>
          <w:szCs w:val="20"/>
        </w:rPr>
      </w:pPr>
      <w:r>
        <w:rPr>
          <w:rFonts w:ascii="Arial" w:hAnsi="Arial" w:cs="Arial"/>
          <w:sz w:val="20"/>
          <w:szCs w:val="20"/>
        </w:rPr>
        <w:t>Os riscos derivados están relacionados coa temperatura, humidade e ventilación existentes no lugar de traballo. O corpo humano necesita manter un equilibrio entre a produción de calor e as perdas (confort térmico) que se corresponde cunha temperatura de +/- 37ºC. Os mecanismos de termorregulación que o corpo humano utiliza son:</w:t>
      </w:r>
    </w:p>
    <w:p w14:paraId="13A788CA"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Convección: cando a temperatura do noso corpo é superior ao medio ambiente cedemos calor, e á inversa se é inferior.</w:t>
      </w:r>
    </w:p>
    <w:p w14:paraId="1D377444"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Radiación: o mesmo ocorre cos corpos sólidos próximos; se están quentes, gañaremos calor e se están máis frías cederémoslles parte da nosa calor.</w:t>
      </w:r>
    </w:p>
    <w:p w14:paraId="73742818"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Evaporación: principal mecanismo natural. Cando o corpo humano supera a temperatura de 37°C automaticamente ponse en marcha a evaporación da suor até alcanzar o equilibrio térmico.</w:t>
      </w:r>
    </w:p>
    <w:p w14:paraId="4A33274A" w14:textId="77777777" w:rsidR="00B851C0" w:rsidRDefault="00B851C0">
      <w:pPr>
        <w:spacing w:after="0" w:line="360" w:lineRule="auto"/>
        <w:jc w:val="both"/>
        <w:rPr>
          <w:rFonts w:ascii="Arial" w:hAnsi="Arial" w:cs="Arial"/>
          <w:sz w:val="20"/>
          <w:szCs w:val="20"/>
        </w:rPr>
      </w:pPr>
    </w:p>
    <w:p w14:paraId="2777246A" w14:textId="77777777" w:rsidR="00B851C0" w:rsidRDefault="00B84AC5">
      <w:pPr>
        <w:spacing w:after="0" w:line="360" w:lineRule="auto"/>
        <w:jc w:val="both"/>
        <w:rPr>
          <w:rFonts w:ascii="Arial" w:hAnsi="Arial" w:cs="Arial"/>
          <w:sz w:val="20"/>
          <w:szCs w:val="20"/>
        </w:rPr>
      </w:pPr>
      <w:r>
        <w:rPr>
          <w:rFonts w:ascii="Arial" w:hAnsi="Arial" w:cs="Arial"/>
          <w:sz w:val="20"/>
          <w:szCs w:val="20"/>
          <w:u w:val="single"/>
        </w:rPr>
        <w:t xml:space="preserve">Os riscos da exposición a condicións </w:t>
      </w:r>
      <w:proofErr w:type="spellStart"/>
      <w:r>
        <w:rPr>
          <w:rFonts w:ascii="Arial" w:hAnsi="Arial" w:cs="Arial"/>
          <w:sz w:val="20"/>
          <w:szCs w:val="20"/>
          <w:u w:val="single"/>
        </w:rPr>
        <w:t>inaxeitadas</w:t>
      </w:r>
      <w:proofErr w:type="spellEnd"/>
      <w:r>
        <w:rPr>
          <w:rFonts w:ascii="Arial" w:hAnsi="Arial" w:cs="Arial"/>
          <w:sz w:val="20"/>
          <w:szCs w:val="20"/>
          <w:u w:val="single"/>
        </w:rPr>
        <w:t xml:space="preserve"> poden</w:t>
      </w:r>
      <w:r>
        <w:rPr>
          <w:rFonts w:ascii="Arial" w:hAnsi="Arial" w:cs="Arial"/>
          <w:sz w:val="20"/>
          <w:szCs w:val="20"/>
        </w:rPr>
        <w:t xml:space="preserve"> provocar risco de tensión fría (hipotermia e conxelacións) ou térmico (</w:t>
      </w:r>
      <w:proofErr w:type="spellStart"/>
      <w:r>
        <w:rPr>
          <w:rFonts w:ascii="Arial" w:hAnsi="Arial" w:cs="Arial"/>
          <w:sz w:val="20"/>
          <w:szCs w:val="20"/>
        </w:rPr>
        <w:t>hiperpirexia</w:t>
      </w:r>
      <w:proofErr w:type="spellEnd"/>
      <w:r>
        <w:rPr>
          <w:rFonts w:ascii="Arial" w:hAnsi="Arial" w:cs="Arial"/>
          <w:sz w:val="20"/>
          <w:szCs w:val="20"/>
        </w:rPr>
        <w:t xml:space="preserve"> e golpe de calor). </w:t>
      </w:r>
    </w:p>
    <w:p w14:paraId="20BCCAE1" w14:textId="77777777" w:rsidR="00B851C0" w:rsidRDefault="00B84AC5">
      <w:pPr>
        <w:spacing w:after="0" w:line="360" w:lineRule="auto"/>
        <w:jc w:val="both"/>
        <w:rPr>
          <w:rFonts w:ascii="Arial" w:hAnsi="Arial" w:cs="Arial"/>
          <w:sz w:val="20"/>
          <w:szCs w:val="20"/>
          <w:u w:val="single"/>
        </w:rPr>
      </w:pPr>
      <w:r>
        <w:rPr>
          <w:rFonts w:ascii="Arial" w:hAnsi="Arial" w:cs="Arial"/>
          <w:sz w:val="20"/>
          <w:szCs w:val="20"/>
          <w:u w:val="single"/>
        </w:rPr>
        <w:lastRenderedPageBreak/>
        <w:t>En xeral, as medidas de prevención e protección máis relevantes, son:</w:t>
      </w:r>
    </w:p>
    <w:p w14:paraId="05BFE173"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Sistemas de climatización e ventilación adecuados</w:t>
      </w:r>
    </w:p>
    <w:p w14:paraId="2D38A5BC"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Uso de roupas adecuadas</w:t>
      </w:r>
    </w:p>
    <w:p w14:paraId="713AF689"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Limitar o tempo de exposición</w:t>
      </w:r>
    </w:p>
    <w:p w14:paraId="7E10CC6B"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Uso de comidas axeitadas ao ambiente de traballo</w:t>
      </w:r>
    </w:p>
    <w:p w14:paraId="657F1F60" w14:textId="77777777" w:rsidR="00B851C0" w:rsidRDefault="00B851C0">
      <w:pPr>
        <w:spacing w:after="0" w:line="360" w:lineRule="auto"/>
        <w:jc w:val="both"/>
        <w:rPr>
          <w:rFonts w:ascii="Arial" w:hAnsi="Arial" w:cs="Arial"/>
          <w:sz w:val="20"/>
          <w:szCs w:val="20"/>
        </w:rPr>
      </w:pPr>
    </w:p>
    <w:p w14:paraId="58E3A57A" w14:textId="77777777" w:rsidR="00B851C0" w:rsidRDefault="00B84AC5">
      <w:pPr>
        <w:spacing w:after="0" w:line="360" w:lineRule="auto"/>
        <w:jc w:val="both"/>
        <w:rPr>
          <w:rFonts w:ascii="Arial" w:hAnsi="Arial" w:cs="Arial"/>
          <w:b/>
          <w:sz w:val="20"/>
          <w:szCs w:val="20"/>
        </w:rPr>
      </w:pPr>
      <w:r>
        <w:rPr>
          <w:rFonts w:ascii="Arial" w:hAnsi="Arial" w:cs="Arial"/>
          <w:b/>
          <w:sz w:val="20"/>
          <w:szCs w:val="20"/>
        </w:rPr>
        <w:t xml:space="preserve">Radiacións </w:t>
      </w:r>
      <w:proofErr w:type="spellStart"/>
      <w:r>
        <w:rPr>
          <w:rFonts w:ascii="Arial" w:hAnsi="Arial" w:cs="Arial"/>
          <w:b/>
          <w:sz w:val="20"/>
          <w:szCs w:val="20"/>
        </w:rPr>
        <w:t>ionizantes</w:t>
      </w:r>
      <w:proofErr w:type="spellEnd"/>
      <w:r>
        <w:rPr>
          <w:rFonts w:ascii="Arial" w:hAnsi="Arial" w:cs="Arial"/>
          <w:b/>
          <w:sz w:val="20"/>
          <w:szCs w:val="20"/>
        </w:rPr>
        <w:t>:</w:t>
      </w:r>
    </w:p>
    <w:p w14:paraId="30501FF9" w14:textId="77777777" w:rsidR="00B851C0" w:rsidRDefault="00B84AC5">
      <w:pPr>
        <w:spacing w:after="0" w:line="360" w:lineRule="auto"/>
        <w:jc w:val="both"/>
        <w:rPr>
          <w:rFonts w:ascii="Arial" w:hAnsi="Arial" w:cs="Arial"/>
          <w:sz w:val="20"/>
          <w:szCs w:val="20"/>
        </w:rPr>
      </w:pPr>
      <w:r>
        <w:rPr>
          <w:rFonts w:ascii="Arial" w:hAnsi="Arial" w:cs="Arial"/>
          <w:sz w:val="20"/>
          <w:szCs w:val="20"/>
        </w:rPr>
        <w:t xml:space="preserve">Son manifestacións polas cales algunha sustancia abandona un corpo e propagándose polo espazo acada outros. A propagación prodúcese en forma de ondas electromagnéticas ou de partículas. </w:t>
      </w:r>
    </w:p>
    <w:p w14:paraId="0CE76775" w14:textId="77777777" w:rsidR="00B851C0" w:rsidRDefault="00B851C0">
      <w:pPr>
        <w:spacing w:after="0" w:line="360" w:lineRule="auto"/>
        <w:jc w:val="both"/>
        <w:rPr>
          <w:rFonts w:ascii="Arial" w:hAnsi="Arial" w:cs="Arial"/>
          <w:sz w:val="20"/>
          <w:szCs w:val="20"/>
          <w:u w:val="single"/>
        </w:rPr>
      </w:pPr>
    </w:p>
    <w:p w14:paraId="2478985F" w14:textId="77777777" w:rsidR="00B851C0" w:rsidRDefault="00B84AC5">
      <w:pPr>
        <w:spacing w:after="0" w:line="360" w:lineRule="auto"/>
        <w:jc w:val="both"/>
        <w:rPr>
          <w:rFonts w:ascii="Arial" w:hAnsi="Arial" w:cs="Arial"/>
          <w:sz w:val="20"/>
          <w:szCs w:val="20"/>
          <w:u w:val="single"/>
        </w:rPr>
      </w:pPr>
      <w:r>
        <w:rPr>
          <w:rFonts w:ascii="Arial" w:hAnsi="Arial" w:cs="Arial"/>
          <w:sz w:val="20"/>
          <w:szCs w:val="20"/>
          <w:u w:val="single"/>
        </w:rPr>
        <w:t xml:space="preserve">O principal risco das radiacións </w:t>
      </w:r>
      <w:proofErr w:type="spellStart"/>
      <w:r>
        <w:rPr>
          <w:rFonts w:ascii="Arial" w:hAnsi="Arial" w:cs="Arial"/>
          <w:sz w:val="20"/>
          <w:szCs w:val="20"/>
          <w:u w:val="single"/>
        </w:rPr>
        <w:t>ionizantes</w:t>
      </w:r>
      <w:proofErr w:type="spellEnd"/>
      <w:r>
        <w:rPr>
          <w:rFonts w:ascii="Arial" w:hAnsi="Arial" w:cs="Arial"/>
          <w:sz w:val="20"/>
          <w:szCs w:val="20"/>
          <w:u w:val="single"/>
        </w:rPr>
        <w:t xml:space="preserve"> é o de ionización de células e tecidos, que pode producir:</w:t>
      </w:r>
    </w:p>
    <w:p w14:paraId="417A3613"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Efectos inmediatos: a persoa recibe unha dose de radiación alta nun tempo curto. As manifestacións son: nerviosismo extremo, confusión, náuseas, vómito, perda do coñecemento.... podendo producirse a morte de forma rápida.</w:t>
      </w:r>
    </w:p>
    <w:p w14:paraId="08794E46"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Efectos diferidos: as persoas reciben doses pequenas pero repetidas. Acúrtase a vida, diminución da fertilidade, aumento da incidencia de cancro,...</w:t>
      </w:r>
    </w:p>
    <w:p w14:paraId="30BC7EF7" w14:textId="77777777" w:rsidR="00B851C0" w:rsidRDefault="00B851C0">
      <w:pPr>
        <w:spacing w:after="0" w:line="360" w:lineRule="auto"/>
        <w:jc w:val="both"/>
        <w:rPr>
          <w:rFonts w:ascii="Arial" w:hAnsi="Arial" w:cs="Arial"/>
          <w:sz w:val="20"/>
          <w:szCs w:val="20"/>
          <w:u w:val="single"/>
        </w:rPr>
      </w:pPr>
    </w:p>
    <w:p w14:paraId="4A5F91A9" w14:textId="77777777" w:rsidR="00B851C0" w:rsidRDefault="00B84AC5">
      <w:pPr>
        <w:spacing w:after="0" w:line="360" w:lineRule="auto"/>
        <w:jc w:val="both"/>
        <w:rPr>
          <w:rFonts w:ascii="Arial" w:hAnsi="Arial" w:cs="Arial"/>
          <w:sz w:val="20"/>
          <w:szCs w:val="20"/>
          <w:u w:val="single"/>
        </w:rPr>
      </w:pPr>
      <w:r>
        <w:rPr>
          <w:rFonts w:ascii="Arial" w:hAnsi="Arial" w:cs="Arial"/>
          <w:sz w:val="20"/>
          <w:szCs w:val="20"/>
          <w:u w:val="single"/>
        </w:rPr>
        <w:t xml:space="preserve">As medidas de prevención e protección </w:t>
      </w:r>
      <w:proofErr w:type="spellStart"/>
      <w:r>
        <w:rPr>
          <w:rFonts w:ascii="Arial" w:hAnsi="Arial" w:cs="Arial"/>
          <w:sz w:val="20"/>
          <w:szCs w:val="20"/>
          <w:u w:val="single"/>
        </w:rPr>
        <w:t>d@s</w:t>
      </w:r>
      <w:proofErr w:type="spellEnd"/>
      <w:r>
        <w:rPr>
          <w:rFonts w:ascii="Arial" w:hAnsi="Arial" w:cs="Arial"/>
          <w:sz w:val="20"/>
          <w:szCs w:val="20"/>
          <w:u w:val="single"/>
        </w:rPr>
        <w:t xml:space="preserve"> </w:t>
      </w:r>
      <w:proofErr w:type="spellStart"/>
      <w:r>
        <w:rPr>
          <w:rFonts w:ascii="Arial" w:hAnsi="Arial" w:cs="Arial"/>
          <w:sz w:val="20"/>
          <w:szCs w:val="20"/>
          <w:u w:val="single"/>
        </w:rPr>
        <w:t>traballador@s</w:t>
      </w:r>
      <w:proofErr w:type="spellEnd"/>
      <w:r>
        <w:rPr>
          <w:rFonts w:ascii="Arial" w:hAnsi="Arial" w:cs="Arial"/>
          <w:sz w:val="20"/>
          <w:szCs w:val="20"/>
          <w:u w:val="single"/>
        </w:rPr>
        <w:t>, son:</w:t>
      </w:r>
    </w:p>
    <w:p w14:paraId="4F63E89F"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Clasificación dos lugares de traballo en diferentes zonas, tendo en conta: a avaliación das doses anuais previstas, o risco de dispersión da contaminación e a probabilidade e magnitude de exposicións potenciais.</w:t>
      </w:r>
    </w:p>
    <w:p w14:paraId="46DFE8A3"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 xml:space="preserve">Clasificación </w:t>
      </w:r>
      <w:proofErr w:type="spellStart"/>
      <w:r>
        <w:rPr>
          <w:rFonts w:ascii="Arial" w:hAnsi="Arial" w:cs="Arial"/>
          <w:sz w:val="20"/>
          <w:szCs w:val="20"/>
        </w:rPr>
        <w:t>d@s</w:t>
      </w:r>
      <w:proofErr w:type="spellEnd"/>
      <w:r>
        <w:rPr>
          <w:rFonts w:ascii="Arial" w:hAnsi="Arial" w:cs="Arial"/>
          <w:sz w:val="20"/>
          <w:szCs w:val="20"/>
        </w:rPr>
        <w:t xml:space="preserve"> </w:t>
      </w:r>
      <w:proofErr w:type="spellStart"/>
      <w:r>
        <w:rPr>
          <w:rFonts w:ascii="Arial" w:hAnsi="Arial" w:cs="Arial"/>
          <w:sz w:val="20"/>
          <w:szCs w:val="20"/>
        </w:rPr>
        <w:t>traballador@s</w:t>
      </w:r>
      <w:proofErr w:type="spellEnd"/>
      <w:r>
        <w:rPr>
          <w:rFonts w:ascii="Arial" w:hAnsi="Arial" w:cs="Arial"/>
          <w:sz w:val="20"/>
          <w:szCs w:val="20"/>
        </w:rPr>
        <w:t xml:space="preserve"> expostos en diferentes categorías segundo as súas condicións de traballo.</w:t>
      </w:r>
    </w:p>
    <w:p w14:paraId="16EC9CFE"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 xml:space="preserve">Aplicación das normas e medidas de vixilancia e control relativas ás diferentes zonas e ás distintas categorías de </w:t>
      </w:r>
      <w:proofErr w:type="spellStart"/>
      <w:r>
        <w:rPr>
          <w:rFonts w:ascii="Arial" w:hAnsi="Arial" w:cs="Arial"/>
          <w:sz w:val="20"/>
          <w:szCs w:val="20"/>
        </w:rPr>
        <w:t>traballador@s</w:t>
      </w:r>
      <w:proofErr w:type="spellEnd"/>
      <w:r>
        <w:rPr>
          <w:rFonts w:ascii="Arial" w:hAnsi="Arial" w:cs="Arial"/>
          <w:sz w:val="20"/>
          <w:szCs w:val="20"/>
        </w:rPr>
        <w:t>.</w:t>
      </w:r>
    </w:p>
    <w:p w14:paraId="0E4F85B5"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Vixilancia sanitaria.</w:t>
      </w:r>
    </w:p>
    <w:p w14:paraId="1BC92488"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Que a permanencia nas proximidades da fonte de radiación sexa o máis curta posible.</w:t>
      </w:r>
    </w:p>
    <w:p w14:paraId="0E8B3C97"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Que a distancia da fonte ás persoas sexa a máxima posible.</w:t>
      </w:r>
    </w:p>
    <w:p w14:paraId="0EA035C4"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 xml:space="preserve">Colocación de barreiras entre a fonte e as persoas, que atenúen a intensidade. </w:t>
      </w:r>
    </w:p>
    <w:p w14:paraId="333B4991"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Illamento de mans, cara, cabeza, zapatos,... complementado cunha serie de hábitos persoais para evitar levar as mans á boca, nariz e ollos, así como un control minucioso de contaminación á saída do traballo.</w:t>
      </w:r>
    </w:p>
    <w:p w14:paraId="0481FD59" w14:textId="77777777" w:rsidR="00B851C0" w:rsidRDefault="00B851C0">
      <w:pPr>
        <w:spacing w:after="0" w:line="360" w:lineRule="auto"/>
        <w:jc w:val="both"/>
        <w:rPr>
          <w:rFonts w:ascii="Arial" w:hAnsi="Arial" w:cs="Arial"/>
          <w:sz w:val="20"/>
          <w:szCs w:val="20"/>
        </w:rPr>
      </w:pPr>
    </w:p>
    <w:p w14:paraId="09E0DF41" w14:textId="77777777" w:rsidR="00B851C0" w:rsidRDefault="00B851C0">
      <w:pPr>
        <w:spacing w:after="0" w:line="360" w:lineRule="auto"/>
        <w:jc w:val="both"/>
        <w:rPr>
          <w:rFonts w:ascii="Arial" w:hAnsi="Arial" w:cs="Arial"/>
          <w:sz w:val="20"/>
          <w:szCs w:val="20"/>
        </w:rPr>
      </w:pPr>
    </w:p>
    <w:p w14:paraId="12E182A1" w14:textId="77777777" w:rsidR="00B851C0" w:rsidRDefault="00B851C0">
      <w:pPr>
        <w:spacing w:after="0" w:line="360" w:lineRule="auto"/>
        <w:jc w:val="both"/>
        <w:rPr>
          <w:rFonts w:ascii="Arial" w:hAnsi="Arial" w:cs="Arial"/>
          <w:sz w:val="20"/>
          <w:szCs w:val="20"/>
        </w:rPr>
      </w:pPr>
    </w:p>
    <w:p w14:paraId="705D0EEF" w14:textId="77777777" w:rsidR="00B851C0" w:rsidRDefault="00B851C0">
      <w:pPr>
        <w:spacing w:after="0" w:line="360" w:lineRule="auto"/>
        <w:jc w:val="both"/>
        <w:rPr>
          <w:rFonts w:ascii="Arial" w:hAnsi="Arial" w:cs="Arial"/>
          <w:sz w:val="20"/>
          <w:szCs w:val="20"/>
        </w:rPr>
      </w:pPr>
    </w:p>
    <w:p w14:paraId="3D12ECB9" w14:textId="77777777" w:rsidR="00B851C0" w:rsidRDefault="00B851C0">
      <w:pPr>
        <w:spacing w:after="0" w:line="360" w:lineRule="auto"/>
        <w:jc w:val="both"/>
        <w:rPr>
          <w:rFonts w:ascii="Arial" w:hAnsi="Arial" w:cs="Arial"/>
          <w:sz w:val="20"/>
          <w:szCs w:val="20"/>
        </w:rPr>
      </w:pPr>
    </w:p>
    <w:p w14:paraId="1A103F77" w14:textId="77777777" w:rsidR="00B851C0" w:rsidRDefault="00B851C0">
      <w:pPr>
        <w:spacing w:after="0" w:line="360" w:lineRule="auto"/>
        <w:jc w:val="both"/>
        <w:rPr>
          <w:rFonts w:ascii="Arial" w:hAnsi="Arial" w:cs="Arial"/>
          <w:sz w:val="20"/>
          <w:szCs w:val="20"/>
        </w:rPr>
      </w:pPr>
    </w:p>
    <w:p w14:paraId="7C5F6BED" w14:textId="77777777" w:rsidR="00B851C0" w:rsidRDefault="00B84AC5">
      <w:pPr>
        <w:spacing w:after="0" w:line="360" w:lineRule="auto"/>
        <w:jc w:val="both"/>
        <w:rPr>
          <w:rFonts w:ascii="Arial" w:hAnsi="Arial" w:cs="Arial"/>
          <w:b/>
          <w:sz w:val="20"/>
          <w:szCs w:val="20"/>
        </w:rPr>
      </w:pPr>
      <w:r>
        <w:rPr>
          <w:rFonts w:ascii="Arial" w:hAnsi="Arial" w:cs="Arial"/>
          <w:b/>
          <w:sz w:val="20"/>
          <w:szCs w:val="20"/>
        </w:rPr>
        <w:lastRenderedPageBreak/>
        <w:t xml:space="preserve">Radiacións non </w:t>
      </w:r>
      <w:proofErr w:type="spellStart"/>
      <w:r>
        <w:rPr>
          <w:rFonts w:ascii="Arial" w:hAnsi="Arial" w:cs="Arial"/>
          <w:b/>
          <w:sz w:val="20"/>
          <w:szCs w:val="20"/>
        </w:rPr>
        <w:t>ionizantes</w:t>
      </w:r>
      <w:proofErr w:type="spellEnd"/>
      <w:r>
        <w:rPr>
          <w:rFonts w:ascii="Arial" w:hAnsi="Arial" w:cs="Arial"/>
          <w:b/>
          <w:sz w:val="20"/>
          <w:szCs w:val="20"/>
        </w:rPr>
        <w:t>:</w:t>
      </w:r>
    </w:p>
    <w:p w14:paraId="73BC7009" w14:textId="77777777" w:rsidR="00B851C0" w:rsidRDefault="00B84AC5">
      <w:pPr>
        <w:spacing w:after="0" w:line="360" w:lineRule="auto"/>
        <w:jc w:val="both"/>
        <w:rPr>
          <w:rFonts w:ascii="Arial" w:hAnsi="Arial" w:cs="Arial"/>
          <w:sz w:val="20"/>
          <w:szCs w:val="20"/>
        </w:rPr>
      </w:pPr>
      <w:r>
        <w:rPr>
          <w:rFonts w:ascii="Arial" w:hAnsi="Arial" w:cs="Arial"/>
          <w:sz w:val="20"/>
          <w:szCs w:val="20"/>
        </w:rPr>
        <w:t>Son partículas que ao incidir sobre medios biolóxicos, ceden parte da súa enerxía transformándoa en calor. Dentro delas distínguense:</w:t>
      </w:r>
    </w:p>
    <w:p w14:paraId="1F22FCBD"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 xml:space="preserve">Radiacións ultravioletas: o sol é a principal fonte pero tamén diversos procesos industriais como a soldadura. Os riscos derivados, poden ocasionar eritemas na pel, queimaduras,…; e unha exposición excesiva pode orixinar cancro de pel. </w:t>
      </w:r>
    </w:p>
    <w:p w14:paraId="1C468EB1"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Radiacións Infravermellas: a súa fonte é calquera superficie que estea a temperatura superior ao receptor e pode producir efectos térmicos na pel e os ollos.</w:t>
      </w:r>
    </w:p>
    <w:p w14:paraId="59DCE056"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Microondas e radiofrecuencias: os riscos debidos á exposición a antenas e móbiles non están suficientemente estudados, apúntase á posibilidade de efectos térmicos pero tamén outros como alteracións do ADN.</w:t>
      </w:r>
    </w:p>
    <w:p w14:paraId="09971A63" w14:textId="77777777" w:rsidR="00B851C0" w:rsidRDefault="00B851C0">
      <w:pPr>
        <w:spacing w:after="0" w:line="360" w:lineRule="auto"/>
        <w:jc w:val="both"/>
        <w:rPr>
          <w:rFonts w:ascii="Arial" w:hAnsi="Arial" w:cs="Arial"/>
          <w:sz w:val="20"/>
          <w:szCs w:val="20"/>
          <w:u w:val="single"/>
        </w:rPr>
      </w:pPr>
    </w:p>
    <w:p w14:paraId="04DC04F6" w14:textId="77777777" w:rsidR="00B851C0" w:rsidRDefault="00B84AC5">
      <w:pPr>
        <w:spacing w:after="0" w:line="360" w:lineRule="auto"/>
        <w:jc w:val="both"/>
        <w:rPr>
          <w:rFonts w:ascii="Arial" w:hAnsi="Arial" w:cs="Arial"/>
          <w:sz w:val="20"/>
          <w:szCs w:val="20"/>
          <w:u w:val="single"/>
        </w:rPr>
      </w:pPr>
      <w:r>
        <w:rPr>
          <w:rFonts w:ascii="Arial" w:hAnsi="Arial" w:cs="Arial"/>
          <w:sz w:val="20"/>
          <w:szCs w:val="20"/>
          <w:u w:val="single"/>
        </w:rPr>
        <w:t>Os procedementos preventivos e de protección básicos son:</w:t>
      </w:r>
    </w:p>
    <w:p w14:paraId="07B6FF4D"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Redución do tempo de exposición</w:t>
      </w:r>
    </w:p>
    <w:p w14:paraId="126CEDB7"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Utilización de proteccións como cremas, pantallas, lentes,…</w:t>
      </w:r>
    </w:p>
    <w:p w14:paraId="77E8368E"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Sinalización de seguridade</w:t>
      </w:r>
    </w:p>
    <w:p w14:paraId="2281E4D1" w14:textId="77777777" w:rsidR="00B851C0" w:rsidRDefault="00B851C0">
      <w:pPr>
        <w:spacing w:after="0" w:line="360" w:lineRule="auto"/>
        <w:jc w:val="both"/>
        <w:rPr>
          <w:rFonts w:ascii="Arial" w:hAnsi="Arial" w:cs="Arial"/>
          <w:b/>
          <w:sz w:val="20"/>
          <w:szCs w:val="20"/>
        </w:rPr>
      </w:pPr>
    </w:p>
    <w:p w14:paraId="6C33E9E2" w14:textId="77777777" w:rsidR="00B851C0" w:rsidRDefault="00B84AC5">
      <w:pPr>
        <w:spacing w:after="0" w:line="360" w:lineRule="auto"/>
        <w:jc w:val="both"/>
        <w:rPr>
          <w:rFonts w:ascii="Arial" w:hAnsi="Arial" w:cs="Arial"/>
          <w:b/>
          <w:sz w:val="20"/>
          <w:szCs w:val="20"/>
        </w:rPr>
      </w:pPr>
      <w:r>
        <w:rPr>
          <w:rFonts w:ascii="Arial" w:hAnsi="Arial" w:cs="Arial"/>
          <w:b/>
          <w:sz w:val="20"/>
          <w:szCs w:val="20"/>
        </w:rPr>
        <w:t>Risco eléctrico</w:t>
      </w:r>
      <w:r>
        <w:rPr>
          <w:rStyle w:val="Ancladenotaalpie"/>
          <w:rFonts w:ascii="Arial" w:hAnsi="Arial" w:cs="Arial"/>
          <w:b/>
          <w:sz w:val="20"/>
          <w:szCs w:val="20"/>
        </w:rPr>
        <w:footnoteReference w:id="4"/>
      </w:r>
      <w:r>
        <w:rPr>
          <w:rFonts w:ascii="Arial" w:hAnsi="Arial" w:cs="Arial"/>
          <w:b/>
          <w:sz w:val="20"/>
          <w:szCs w:val="20"/>
        </w:rPr>
        <w:t>:</w:t>
      </w:r>
    </w:p>
    <w:p w14:paraId="1EA079A4" w14:textId="77777777" w:rsidR="00B851C0" w:rsidRDefault="00B84AC5">
      <w:pPr>
        <w:spacing w:after="0" w:line="360" w:lineRule="auto"/>
        <w:jc w:val="both"/>
        <w:rPr>
          <w:rFonts w:ascii="Arial" w:hAnsi="Arial" w:cs="Arial"/>
          <w:sz w:val="20"/>
          <w:szCs w:val="20"/>
        </w:rPr>
      </w:pPr>
      <w:r>
        <w:rPr>
          <w:rFonts w:ascii="Arial" w:hAnsi="Arial" w:cs="Arial"/>
          <w:sz w:val="20"/>
          <w:szCs w:val="20"/>
        </w:rPr>
        <w:t>O corpo humano é un condutor da corrente eléctrica, o contacto coa mesma produce unha serie de efectos fisiolóxicos que dependen basicamente da intensidade de corrente, aínda que tamén hai outros factores que inflúen como o tipo de corrente, o tempo de contacto, a traxectoria da corrente no corpo humano, o sexo, a idade,?</w:t>
      </w:r>
    </w:p>
    <w:p w14:paraId="0D6749D8" w14:textId="77777777" w:rsidR="00B851C0" w:rsidRDefault="00B84AC5">
      <w:pPr>
        <w:spacing w:after="0" w:line="360" w:lineRule="auto"/>
        <w:jc w:val="both"/>
        <w:rPr>
          <w:rFonts w:ascii="Arial" w:hAnsi="Arial" w:cs="Arial"/>
          <w:sz w:val="20"/>
          <w:szCs w:val="20"/>
        </w:rPr>
      </w:pPr>
      <w:r>
        <w:rPr>
          <w:rFonts w:ascii="Arial" w:hAnsi="Arial" w:cs="Arial"/>
          <w:sz w:val="20"/>
          <w:szCs w:val="20"/>
        </w:rPr>
        <w:t>Para que unha persoa véxase afectada pola tensión é preciso que entre en contacto cun elemento que se atope en tensión eléctrica, contacto que pode ser directo ou indirecto.</w:t>
      </w:r>
    </w:p>
    <w:p w14:paraId="4E889EF6" w14:textId="77777777" w:rsidR="00B851C0" w:rsidRDefault="00B84AC5">
      <w:pPr>
        <w:spacing w:after="0" w:line="360" w:lineRule="auto"/>
        <w:jc w:val="both"/>
        <w:rPr>
          <w:rFonts w:ascii="Arial" w:hAnsi="Arial" w:cs="Arial"/>
          <w:sz w:val="20"/>
          <w:szCs w:val="20"/>
        </w:rPr>
      </w:pPr>
      <w:r>
        <w:rPr>
          <w:rFonts w:ascii="Arial" w:hAnsi="Arial" w:cs="Arial"/>
          <w:sz w:val="20"/>
          <w:szCs w:val="20"/>
        </w:rPr>
        <w:t>O contacto directo prodúcese cando alguén entra en contacto físico con partes activas dos materiais ou equipos integrantes das instalacións eléctricas ou circuítos.</w:t>
      </w:r>
    </w:p>
    <w:p w14:paraId="6A4725BF" w14:textId="77777777" w:rsidR="00B851C0" w:rsidRDefault="00B84AC5">
      <w:pPr>
        <w:spacing w:after="0" w:line="360" w:lineRule="auto"/>
        <w:jc w:val="both"/>
        <w:rPr>
          <w:rFonts w:ascii="Arial" w:hAnsi="Arial" w:cs="Arial"/>
          <w:sz w:val="20"/>
          <w:szCs w:val="20"/>
        </w:rPr>
      </w:pPr>
      <w:r>
        <w:rPr>
          <w:rFonts w:ascii="Arial" w:hAnsi="Arial" w:cs="Arial"/>
          <w:sz w:val="20"/>
          <w:szCs w:val="20"/>
        </w:rPr>
        <w:t>O contacto indirecto ten lugar cando alguén entra en contacto con elementos feitos de material condutor que accidentalmente entraron en tensión eléctrica.</w:t>
      </w:r>
    </w:p>
    <w:p w14:paraId="467FFD2F" w14:textId="77777777" w:rsidR="00B851C0" w:rsidRDefault="00B84AC5">
      <w:pPr>
        <w:spacing w:after="0" w:line="360" w:lineRule="auto"/>
        <w:jc w:val="both"/>
        <w:rPr>
          <w:rFonts w:ascii="Arial" w:hAnsi="Arial" w:cs="Arial"/>
          <w:sz w:val="20"/>
          <w:szCs w:val="20"/>
        </w:rPr>
      </w:pPr>
      <w:r>
        <w:rPr>
          <w:rFonts w:ascii="Arial" w:hAnsi="Arial" w:cs="Arial"/>
          <w:sz w:val="20"/>
          <w:szCs w:val="20"/>
        </w:rPr>
        <w:t xml:space="preserve">No </w:t>
      </w:r>
      <w:proofErr w:type="spellStart"/>
      <w:r>
        <w:rPr>
          <w:rFonts w:ascii="Arial" w:hAnsi="Arial" w:cs="Arial"/>
          <w:sz w:val="20"/>
          <w:szCs w:val="20"/>
        </w:rPr>
        <w:t>entanto</w:t>
      </w:r>
      <w:proofErr w:type="spellEnd"/>
      <w:r>
        <w:rPr>
          <w:rFonts w:ascii="Arial" w:hAnsi="Arial" w:cs="Arial"/>
          <w:sz w:val="20"/>
          <w:szCs w:val="20"/>
        </w:rPr>
        <w:t xml:space="preserve"> para que a corrente eléctrica circule polo corpo humano, o que provocará os efectos expostos, é necesario:</w:t>
      </w:r>
    </w:p>
    <w:p w14:paraId="3720C406"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Que exista unha diferenza de potencial entre dous puntos.</w:t>
      </w:r>
    </w:p>
    <w:p w14:paraId="7F0CECBF"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Que o corpo forme un circuíto pechado.</w:t>
      </w:r>
    </w:p>
    <w:p w14:paraId="2DE36209"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Que o elemento que une o corpo ao condutor tamén sexa condutor.</w:t>
      </w:r>
    </w:p>
    <w:p w14:paraId="0734B67C" w14:textId="77777777" w:rsidR="00B851C0" w:rsidRDefault="00B851C0">
      <w:pPr>
        <w:spacing w:after="0" w:line="360" w:lineRule="auto"/>
        <w:ind w:left="360"/>
        <w:jc w:val="both"/>
        <w:rPr>
          <w:rFonts w:ascii="Arial" w:hAnsi="Arial" w:cs="Arial"/>
          <w:sz w:val="20"/>
          <w:szCs w:val="20"/>
        </w:rPr>
      </w:pPr>
    </w:p>
    <w:p w14:paraId="0C4963E7" w14:textId="77777777" w:rsidR="00B851C0" w:rsidRDefault="00B851C0">
      <w:pPr>
        <w:spacing w:after="0" w:line="360" w:lineRule="auto"/>
        <w:ind w:left="360"/>
        <w:jc w:val="both"/>
        <w:rPr>
          <w:rFonts w:ascii="Arial" w:hAnsi="Arial" w:cs="Arial"/>
          <w:sz w:val="20"/>
          <w:szCs w:val="20"/>
        </w:rPr>
      </w:pPr>
    </w:p>
    <w:p w14:paraId="768A58E0" w14:textId="77777777" w:rsidR="00B851C0" w:rsidRDefault="00B84AC5">
      <w:pPr>
        <w:spacing w:after="0" w:line="360" w:lineRule="auto"/>
        <w:jc w:val="both"/>
        <w:rPr>
          <w:rFonts w:ascii="Arial" w:hAnsi="Arial" w:cs="Arial"/>
          <w:sz w:val="20"/>
          <w:szCs w:val="20"/>
          <w:u w:val="single"/>
        </w:rPr>
      </w:pPr>
      <w:r>
        <w:rPr>
          <w:rFonts w:ascii="Arial" w:hAnsi="Arial" w:cs="Arial"/>
          <w:sz w:val="20"/>
          <w:szCs w:val="20"/>
          <w:u w:val="single"/>
        </w:rPr>
        <w:lastRenderedPageBreak/>
        <w:t>As medidas de prevención e protección máis importantes son:</w:t>
      </w:r>
    </w:p>
    <w:tbl>
      <w:tblPr>
        <w:tblW w:w="9015" w:type="dxa"/>
        <w:tblCellMar>
          <w:left w:w="7" w:type="dxa"/>
          <w:right w:w="7" w:type="dxa"/>
        </w:tblCellMar>
        <w:tblLook w:val="0000" w:firstRow="0" w:lastRow="0" w:firstColumn="0" w:lastColumn="0" w:noHBand="0" w:noVBand="0"/>
      </w:tblPr>
      <w:tblGrid>
        <w:gridCol w:w="1844"/>
        <w:gridCol w:w="1511"/>
        <w:gridCol w:w="1064"/>
        <w:gridCol w:w="947"/>
        <w:gridCol w:w="3649"/>
      </w:tblGrid>
      <w:tr w:rsidR="00B851C0" w14:paraId="40B7F545" w14:textId="77777777">
        <w:trPr>
          <w:trHeight w:val="300"/>
        </w:trPr>
        <w:tc>
          <w:tcPr>
            <w:tcW w:w="9015" w:type="dxa"/>
            <w:gridSpan w:val="5"/>
            <w:tcBorders>
              <w:top w:val="single" w:sz="6" w:space="0" w:color="000000"/>
              <w:left w:val="single" w:sz="6" w:space="0" w:color="000000"/>
              <w:bottom w:val="single" w:sz="6" w:space="0" w:color="000000"/>
              <w:right w:val="single" w:sz="6" w:space="0" w:color="000000"/>
            </w:tcBorders>
            <w:shd w:val="clear" w:color="auto" w:fill="auto"/>
          </w:tcPr>
          <w:p w14:paraId="34807FEA" w14:textId="77777777" w:rsidR="00B851C0" w:rsidRDefault="00B84AC5">
            <w:pPr>
              <w:spacing w:after="0"/>
              <w:rPr>
                <w:rFonts w:ascii="Arial" w:hAnsi="Arial" w:cs="Arial"/>
                <w:sz w:val="20"/>
                <w:szCs w:val="20"/>
              </w:rPr>
            </w:pPr>
            <w:r>
              <w:rPr>
                <w:rFonts w:ascii="Arial" w:hAnsi="Arial" w:cs="Arial"/>
                <w:sz w:val="20"/>
                <w:szCs w:val="20"/>
              </w:rPr>
              <w:t>TÉCNICAS DE SEGURIDADE (ELECTRICIDADE)</w:t>
            </w:r>
          </w:p>
        </w:tc>
      </w:tr>
      <w:tr w:rsidR="00B851C0" w14:paraId="777FCFFA" w14:textId="77777777">
        <w:trPr>
          <w:trHeight w:val="750"/>
        </w:trPr>
        <w:tc>
          <w:tcPr>
            <w:tcW w:w="184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C4939EC" w14:textId="77777777" w:rsidR="00B851C0" w:rsidRDefault="00B84AC5">
            <w:pPr>
              <w:spacing w:after="0"/>
              <w:rPr>
                <w:rFonts w:ascii="Arial" w:hAnsi="Arial" w:cs="Arial"/>
                <w:sz w:val="20"/>
                <w:szCs w:val="20"/>
              </w:rPr>
            </w:pPr>
            <w:r>
              <w:rPr>
                <w:rFonts w:ascii="Arial" w:hAnsi="Arial" w:cs="Arial"/>
                <w:sz w:val="20"/>
                <w:szCs w:val="20"/>
              </w:rPr>
              <w:t>INFORMATIVAS</w:t>
            </w:r>
          </w:p>
        </w:tc>
        <w:tc>
          <w:tcPr>
            <w:tcW w:w="7171" w:type="dxa"/>
            <w:gridSpan w:val="4"/>
            <w:tcBorders>
              <w:top w:val="single" w:sz="6" w:space="0" w:color="000000"/>
              <w:left w:val="single" w:sz="6" w:space="0" w:color="000000"/>
              <w:bottom w:val="single" w:sz="6" w:space="0" w:color="000000"/>
              <w:right w:val="single" w:sz="6" w:space="0" w:color="000000"/>
            </w:tcBorders>
            <w:shd w:val="clear" w:color="auto" w:fill="auto"/>
          </w:tcPr>
          <w:p w14:paraId="503FF51D" w14:textId="77777777" w:rsidR="00B851C0" w:rsidRDefault="00B84AC5">
            <w:pPr>
              <w:numPr>
                <w:ilvl w:val="0"/>
                <w:numId w:val="2"/>
              </w:numPr>
              <w:tabs>
                <w:tab w:val="clear" w:pos="720"/>
              </w:tabs>
              <w:spacing w:after="0" w:line="240" w:lineRule="auto"/>
              <w:ind w:left="393"/>
              <w:rPr>
                <w:rFonts w:ascii="Arial" w:hAnsi="Arial" w:cs="Arial"/>
                <w:sz w:val="20"/>
                <w:szCs w:val="20"/>
              </w:rPr>
            </w:pPr>
            <w:r>
              <w:rPr>
                <w:rFonts w:ascii="Arial" w:hAnsi="Arial" w:cs="Arial"/>
                <w:sz w:val="20"/>
                <w:szCs w:val="20"/>
              </w:rPr>
              <w:t>Normativas</w:t>
            </w:r>
          </w:p>
          <w:p w14:paraId="40AB4668" w14:textId="77777777" w:rsidR="00B851C0" w:rsidRDefault="00B84AC5">
            <w:pPr>
              <w:numPr>
                <w:ilvl w:val="0"/>
                <w:numId w:val="2"/>
              </w:numPr>
              <w:tabs>
                <w:tab w:val="clear" w:pos="720"/>
              </w:tabs>
              <w:spacing w:after="0" w:line="240" w:lineRule="auto"/>
              <w:ind w:left="393"/>
              <w:rPr>
                <w:rFonts w:ascii="Arial" w:hAnsi="Arial" w:cs="Arial"/>
                <w:sz w:val="20"/>
                <w:szCs w:val="20"/>
              </w:rPr>
            </w:pPr>
            <w:r>
              <w:rPr>
                <w:rFonts w:ascii="Arial" w:hAnsi="Arial" w:cs="Arial"/>
                <w:sz w:val="20"/>
                <w:szCs w:val="20"/>
              </w:rPr>
              <w:t>Instrutivas</w:t>
            </w:r>
          </w:p>
          <w:p w14:paraId="05B8DAB4" w14:textId="77777777" w:rsidR="00B851C0" w:rsidRDefault="00B84AC5">
            <w:pPr>
              <w:numPr>
                <w:ilvl w:val="0"/>
                <w:numId w:val="2"/>
              </w:numPr>
              <w:tabs>
                <w:tab w:val="clear" w:pos="720"/>
              </w:tabs>
              <w:spacing w:after="0" w:line="240" w:lineRule="auto"/>
              <w:ind w:left="393"/>
              <w:rPr>
                <w:rFonts w:ascii="Arial" w:hAnsi="Arial" w:cs="Arial"/>
                <w:sz w:val="20"/>
                <w:szCs w:val="20"/>
              </w:rPr>
            </w:pPr>
            <w:r>
              <w:rPr>
                <w:rFonts w:ascii="Arial" w:hAnsi="Arial" w:cs="Arial"/>
                <w:sz w:val="20"/>
                <w:szCs w:val="20"/>
              </w:rPr>
              <w:t>Sinalización</w:t>
            </w:r>
          </w:p>
          <w:p w14:paraId="1FAAD37B" w14:textId="77777777" w:rsidR="00B851C0" w:rsidRDefault="00B84AC5">
            <w:pPr>
              <w:numPr>
                <w:ilvl w:val="0"/>
                <w:numId w:val="2"/>
              </w:numPr>
              <w:tabs>
                <w:tab w:val="clear" w:pos="720"/>
              </w:tabs>
              <w:spacing w:after="0" w:line="240" w:lineRule="auto"/>
              <w:ind w:left="393"/>
              <w:rPr>
                <w:rFonts w:ascii="Arial" w:hAnsi="Arial" w:cs="Arial"/>
                <w:sz w:val="20"/>
                <w:szCs w:val="20"/>
              </w:rPr>
            </w:pPr>
            <w:r>
              <w:rPr>
                <w:rFonts w:ascii="Arial" w:hAnsi="Arial" w:cs="Arial"/>
                <w:sz w:val="20"/>
                <w:szCs w:val="20"/>
              </w:rPr>
              <w:t>Identificación e detección</w:t>
            </w:r>
          </w:p>
        </w:tc>
      </w:tr>
      <w:tr w:rsidR="00B851C0" w14:paraId="399BC6EB" w14:textId="77777777">
        <w:trPr>
          <w:trHeight w:val="585"/>
        </w:trPr>
        <w:tc>
          <w:tcPr>
            <w:tcW w:w="184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14:paraId="7D5A8FCB" w14:textId="77777777" w:rsidR="00B851C0" w:rsidRDefault="00B84AC5">
            <w:pPr>
              <w:spacing w:after="0"/>
              <w:rPr>
                <w:rFonts w:ascii="Arial" w:hAnsi="Arial" w:cs="Arial"/>
                <w:sz w:val="20"/>
                <w:szCs w:val="20"/>
              </w:rPr>
            </w:pPr>
            <w:r>
              <w:rPr>
                <w:rFonts w:ascii="Arial" w:hAnsi="Arial" w:cs="Arial"/>
                <w:sz w:val="20"/>
                <w:szCs w:val="20"/>
              </w:rPr>
              <w:t>PROTECCIÓN</w:t>
            </w:r>
          </w:p>
        </w:tc>
        <w:tc>
          <w:tcPr>
            <w:tcW w:w="1511"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14:paraId="164B6732" w14:textId="77777777" w:rsidR="00B851C0" w:rsidRDefault="00B84AC5">
            <w:pPr>
              <w:spacing w:after="0"/>
              <w:rPr>
                <w:rFonts w:ascii="Arial" w:hAnsi="Arial" w:cs="Arial"/>
                <w:sz w:val="20"/>
                <w:szCs w:val="20"/>
              </w:rPr>
            </w:pPr>
            <w:r>
              <w:rPr>
                <w:rFonts w:ascii="Arial" w:hAnsi="Arial" w:cs="Arial"/>
                <w:sz w:val="20"/>
                <w:szCs w:val="20"/>
              </w:rPr>
              <w:t>De instalación</w:t>
            </w:r>
          </w:p>
        </w:tc>
        <w:tc>
          <w:tcPr>
            <w:tcW w:w="1064" w:type="dxa"/>
            <w:tcBorders>
              <w:top w:val="single" w:sz="6" w:space="0" w:color="000000"/>
              <w:left w:val="single" w:sz="6" w:space="0" w:color="000000"/>
              <w:bottom w:val="single" w:sz="6" w:space="0" w:color="000000"/>
              <w:right w:val="single" w:sz="6" w:space="0" w:color="000000"/>
            </w:tcBorders>
            <w:shd w:val="clear" w:color="auto" w:fill="auto"/>
          </w:tcPr>
          <w:p w14:paraId="65C293CC" w14:textId="77777777" w:rsidR="00B851C0" w:rsidRDefault="00B84AC5">
            <w:pPr>
              <w:spacing w:after="0"/>
              <w:rPr>
                <w:rFonts w:ascii="Arial" w:hAnsi="Arial" w:cs="Arial"/>
                <w:sz w:val="20"/>
                <w:szCs w:val="20"/>
              </w:rPr>
            </w:pPr>
            <w:r>
              <w:rPr>
                <w:rFonts w:ascii="Arial" w:hAnsi="Arial" w:cs="Arial"/>
                <w:sz w:val="20"/>
                <w:szCs w:val="20"/>
              </w:rPr>
              <w:t>Fronte CD</w:t>
            </w:r>
          </w:p>
        </w:tc>
        <w:tc>
          <w:tcPr>
            <w:tcW w:w="4596" w:type="dxa"/>
            <w:gridSpan w:val="2"/>
            <w:tcBorders>
              <w:top w:val="single" w:sz="6" w:space="0" w:color="000000"/>
              <w:left w:val="single" w:sz="6" w:space="0" w:color="000000"/>
              <w:bottom w:val="single" w:sz="6" w:space="0" w:color="000000"/>
              <w:right w:val="single" w:sz="6" w:space="0" w:color="000000"/>
            </w:tcBorders>
            <w:shd w:val="clear" w:color="auto" w:fill="auto"/>
          </w:tcPr>
          <w:p w14:paraId="74ACE082" w14:textId="77777777" w:rsidR="00B851C0" w:rsidRDefault="00B84AC5">
            <w:pPr>
              <w:numPr>
                <w:ilvl w:val="0"/>
                <w:numId w:val="2"/>
              </w:numPr>
              <w:tabs>
                <w:tab w:val="clear" w:pos="720"/>
              </w:tabs>
              <w:spacing w:after="0" w:line="240" w:lineRule="auto"/>
              <w:ind w:left="393"/>
              <w:rPr>
                <w:rFonts w:ascii="Arial" w:hAnsi="Arial" w:cs="Arial"/>
                <w:sz w:val="20"/>
                <w:szCs w:val="20"/>
              </w:rPr>
            </w:pPr>
            <w:r>
              <w:rPr>
                <w:rFonts w:ascii="Arial" w:hAnsi="Arial" w:cs="Arial"/>
                <w:sz w:val="20"/>
                <w:szCs w:val="20"/>
              </w:rPr>
              <w:t>Separación x distancia</w:t>
            </w:r>
          </w:p>
          <w:p w14:paraId="272DCE8B" w14:textId="77777777" w:rsidR="00B851C0" w:rsidRDefault="00B84AC5">
            <w:pPr>
              <w:numPr>
                <w:ilvl w:val="0"/>
                <w:numId w:val="2"/>
              </w:numPr>
              <w:tabs>
                <w:tab w:val="clear" w:pos="720"/>
              </w:tabs>
              <w:spacing w:after="0" w:line="240" w:lineRule="auto"/>
              <w:ind w:left="393"/>
              <w:rPr>
                <w:rFonts w:ascii="Arial" w:hAnsi="Arial" w:cs="Arial"/>
                <w:sz w:val="20"/>
                <w:szCs w:val="20"/>
              </w:rPr>
            </w:pPr>
            <w:r>
              <w:rPr>
                <w:rFonts w:ascii="Arial" w:hAnsi="Arial" w:cs="Arial"/>
                <w:sz w:val="20"/>
                <w:szCs w:val="20"/>
              </w:rPr>
              <w:t>Interposición obstáculos</w:t>
            </w:r>
          </w:p>
          <w:p w14:paraId="235972F4" w14:textId="77777777" w:rsidR="00B851C0" w:rsidRDefault="00B84AC5">
            <w:pPr>
              <w:numPr>
                <w:ilvl w:val="0"/>
                <w:numId w:val="2"/>
              </w:numPr>
              <w:tabs>
                <w:tab w:val="clear" w:pos="720"/>
              </w:tabs>
              <w:spacing w:after="0" w:line="240" w:lineRule="auto"/>
              <w:ind w:left="393"/>
              <w:rPr>
                <w:rFonts w:ascii="Arial" w:hAnsi="Arial" w:cs="Arial"/>
                <w:sz w:val="20"/>
                <w:szCs w:val="20"/>
              </w:rPr>
            </w:pPr>
            <w:r>
              <w:rPr>
                <w:rFonts w:ascii="Arial" w:hAnsi="Arial" w:cs="Arial"/>
                <w:sz w:val="20"/>
                <w:szCs w:val="20"/>
              </w:rPr>
              <w:t>Illamento partes activas</w:t>
            </w:r>
          </w:p>
        </w:tc>
      </w:tr>
      <w:tr w:rsidR="00B851C0" w14:paraId="1528A0D6" w14:textId="77777777">
        <w:trPr>
          <w:trHeight w:val="1065"/>
        </w:trPr>
        <w:tc>
          <w:tcPr>
            <w:tcW w:w="1844" w:type="dxa"/>
            <w:vMerge/>
            <w:tcBorders>
              <w:top w:val="single" w:sz="6" w:space="0" w:color="000000"/>
              <w:left w:val="single" w:sz="6" w:space="0" w:color="000000"/>
              <w:bottom w:val="single" w:sz="6" w:space="0" w:color="000000"/>
              <w:right w:val="single" w:sz="6" w:space="0" w:color="000000"/>
            </w:tcBorders>
            <w:shd w:val="clear" w:color="auto" w:fill="auto"/>
            <w:vAlign w:val="center"/>
          </w:tcPr>
          <w:p w14:paraId="282AFBC4" w14:textId="77777777" w:rsidR="00B851C0" w:rsidRDefault="00B851C0">
            <w:pPr>
              <w:spacing w:after="0"/>
              <w:rPr>
                <w:rFonts w:ascii="Arial" w:hAnsi="Arial" w:cs="Arial"/>
                <w:sz w:val="20"/>
                <w:szCs w:val="20"/>
              </w:rPr>
            </w:pPr>
          </w:p>
        </w:tc>
        <w:tc>
          <w:tcPr>
            <w:tcW w:w="1511" w:type="dxa"/>
            <w:vMerge/>
            <w:tcBorders>
              <w:top w:val="single" w:sz="6" w:space="0" w:color="000000"/>
              <w:left w:val="single" w:sz="6" w:space="0" w:color="000000"/>
              <w:bottom w:val="single" w:sz="6" w:space="0" w:color="000000"/>
              <w:right w:val="single" w:sz="6" w:space="0" w:color="000000"/>
            </w:tcBorders>
            <w:shd w:val="clear" w:color="auto" w:fill="auto"/>
            <w:vAlign w:val="center"/>
          </w:tcPr>
          <w:p w14:paraId="1409523E" w14:textId="77777777" w:rsidR="00B851C0" w:rsidRDefault="00B851C0">
            <w:pPr>
              <w:spacing w:after="0"/>
              <w:rPr>
                <w:rFonts w:ascii="Arial" w:hAnsi="Arial" w:cs="Arial"/>
                <w:sz w:val="20"/>
                <w:szCs w:val="20"/>
              </w:rPr>
            </w:pPr>
          </w:p>
        </w:tc>
        <w:tc>
          <w:tcPr>
            <w:tcW w:w="106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14:paraId="44A4C54D" w14:textId="77777777" w:rsidR="00B851C0" w:rsidRDefault="00B84AC5">
            <w:pPr>
              <w:spacing w:after="0"/>
              <w:rPr>
                <w:rFonts w:ascii="Arial" w:hAnsi="Arial" w:cs="Arial"/>
                <w:sz w:val="20"/>
                <w:szCs w:val="20"/>
              </w:rPr>
            </w:pPr>
            <w:r>
              <w:rPr>
                <w:rFonts w:ascii="Arial" w:hAnsi="Arial" w:cs="Arial"/>
                <w:sz w:val="20"/>
                <w:szCs w:val="20"/>
              </w:rPr>
              <w:t>Fronte CI</w:t>
            </w:r>
          </w:p>
        </w:tc>
        <w:tc>
          <w:tcPr>
            <w:tcW w:w="947" w:type="dxa"/>
            <w:tcBorders>
              <w:top w:val="single" w:sz="6" w:space="0" w:color="000000"/>
              <w:left w:val="single" w:sz="6" w:space="0" w:color="000000"/>
              <w:bottom w:val="single" w:sz="6" w:space="0" w:color="000000"/>
              <w:right w:val="single" w:sz="6" w:space="0" w:color="000000"/>
            </w:tcBorders>
            <w:shd w:val="clear" w:color="auto" w:fill="auto"/>
          </w:tcPr>
          <w:p w14:paraId="0031FE55" w14:textId="77777777" w:rsidR="00B851C0" w:rsidRDefault="00B84AC5">
            <w:pPr>
              <w:spacing w:after="0"/>
              <w:rPr>
                <w:rFonts w:ascii="Arial" w:hAnsi="Arial" w:cs="Arial"/>
                <w:sz w:val="20"/>
                <w:szCs w:val="20"/>
              </w:rPr>
            </w:pPr>
            <w:r>
              <w:rPr>
                <w:rFonts w:ascii="Arial" w:hAnsi="Arial" w:cs="Arial"/>
                <w:sz w:val="20"/>
                <w:szCs w:val="20"/>
              </w:rPr>
              <w:t>Clase A</w:t>
            </w:r>
          </w:p>
        </w:tc>
        <w:tc>
          <w:tcPr>
            <w:tcW w:w="3649" w:type="dxa"/>
            <w:tcBorders>
              <w:top w:val="single" w:sz="6" w:space="0" w:color="000000"/>
              <w:left w:val="single" w:sz="6" w:space="0" w:color="000000"/>
              <w:bottom w:val="single" w:sz="6" w:space="0" w:color="000000"/>
              <w:right w:val="single" w:sz="6" w:space="0" w:color="000000"/>
            </w:tcBorders>
            <w:shd w:val="clear" w:color="auto" w:fill="auto"/>
          </w:tcPr>
          <w:p w14:paraId="18F6B0D0" w14:textId="77777777" w:rsidR="00B851C0" w:rsidRDefault="00B84AC5">
            <w:pPr>
              <w:numPr>
                <w:ilvl w:val="0"/>
                <w:numId w:val="2"/>
              </w:numPr>
              <w:tabs>
                <w:tab w:val="clear" w:pos="720"/>
              </w:tabs>
              <w:spacing w:after="0" w:line="240" w:lineRule="auto"/>
              <w:ind w:left="393"/>
              <w:rPr>
                <w:rFonts w:ascii="Arial" w:hAnsi="Arial" w:cs="Arial"/>
                <w:sz w:val="20"/>
                <w:szCs w:val="20"/>
              </w:rPr>
            </w:pPr>
            <w:r>
              <w:rPr>
                <w:rFonts w:ascii="Arial" w:hAnsi="Arial" w:cs="Arial"/>
                <w:sz w:val="20"/>
                <w:szCs w:val="20"/>
              </w:rPr>
              <w:t>Separación circuítos</w:t>
            </w:r>
          </w:p>
          <w:p w14:paraId="4AE9DC4D" w14:textId="77777777" w:rsidR="00B851C0" w:rsidRDefault="00B84AC5">
            <w:pPr>
              <w:numPr>
                <w:ilvl w:val="0"/>
                <w:numId w:val="2"/>
              </w:numPr>
              <w:tabs>
                <w:tab w:val="clear" w:pos="720"/>
              </w:tabs>
              <w:spacing w:after="0" w:line="240" w:lineRule="auto"/>
              <w:ind w:left="393"/>
              <w:rPr>
                <w:rFonts w:ascii="Arial" w:hAnsi="Arial" w:cs="Arial"/>
                <w:sz w:val="20"/>
                <w:szCs w:val="20"/>
              </w:rPr>
            </w:pPr>
            <w:r>
              <w:rPr>
                <w:rFonts w:ascii="Arial" w:hAnsi="Arial" w:cs="Arial"/>
                <w:sz w:val="20"/>
                <w:szCs w:val="20"/>
              </w:rPr>
              <w:t>Tensións seguridade</w:t>
            </w:r>
          </w:p>
          <w:p w14:paraId="08B55BC9" w14:textId="77777777" w:rsidR="00B851C0" w:rsidRDefault="00B84AC5">
            <w:pPr>
              <w:numPr>
                <w:ilvl w:val="0"/>
                <w:numId w:val="2"/>
              </w:numPr>
              <w:tabs>
                <w:tab w:val="clear" w:pos="720"/>
              </w:tabs>
              <w:spacing w:after="0" w:line="240" w:lineRule="auto"/>
              <w:ind w:left="393"/>
              <w:rPr>
                <w:rFonts w:ascii="Arial" w:hAnsi="Arial" w:cs="Arial"/>
                <w:sz w:val="20"/>
                <w:szCs w:val="20"/>
              </w:rPr>
            </w:pPr>
            <w:proofErr w:type="spellStart"/>
            <w:r>
              <w:rPr>
                <w:rFonts w:ascii="Arial" w:hAnsi="Arial" w:cs="Arial"/>
                <w:sz w:val="20"/>
                <w:szCs w:val="20"/>
              </w:rPr>
              <w:t>Dobles</w:t>
            </w:r>
            <w:proofErr w:type="spellEnd"/>
            <w:r>
              <w:rPr>
                <w:rFonts w:ascii="Arial" w:hAnsi="Arial" w:cs="Arial"/>
                <w:sz w:val="20"/>
                <w:szCs w:val="20"/>
              </w:rPr>
              <w:t xml:space="preserve"> Illamentos</w:t>
            </w:r>
          </w:p>
          <w:p w14:paraId="308EE398" w14:textId="77777777" w:rsidR="00B851C0" w:rsidRDefault="00B84AC5">
            <w:pPr>
              <w:numPr>
                <w:ilvl w:val="0"/>
                <w:numId w:val="2"/>
              </w:numPr>
              <w:tabs>
                <w:tab w:val="clear" w:pos="720"/>
              </w:tabs>
              <w:spacing w:after="0" w:line="240" w:lineRule="auto"/>
              <w:ind w:left="393"/>
              <w:rPr>
                <w:rFonts w:ascii="Arial" w:hAnsi="Arial" w:cs="Arial"/>
                <w:sz w:val="20"/>
                <w:szCs w:val="20"/>
              </w:rPr>
            </w:pPr>
            <w:r>
              <w:rPr>
                <w:rFonts w:ascii="Arial" w:hAnsi="Arial" w:cs="Arial"/>
                <w:sz w:val="20"/>
                <w:szCs w:val="20"/>
              </w:rPr>
              <w:t>Inaccesibilidade condutor e masas</w:t>
            </w:r>
          </w:p>
          <w:p w14:paraId="74BE132F" w14:textId="77777777" w:rsidR="00B851C0" w:rsidRDefault="00B84AC5">
            <w:pPr>
              <w:numPr>
                <w:ilvl w:val="0"/>
                <w:numId w:val="2"/>
              </w:numPr>
              <w:tabs>
                <w:tab w:val="clear" w:pos="720"/>
              </w:tabs>
              <w:spacing w:after="0" w:line="240" w:lineRule="auto"/>
              <w:ind w:left="393"/>
              <w:rPr>
                <w:rFonts w:ascii="Arial" w:hAnsi="Arial" w:cs="Arial"/>
                <w:sz w:val="20"/>
                <w:szCs w:val="20"/>
              </w:rPr>
            </w:pPr>
            <w:r>
              <w:rPr>
                <w:rFonts w:ascii="Arial" w:hAnsi="Arial" w:cs="Arial"/>
                <w:sz w:val="20"/>
                <w:szCs w:val="20"/>
              </w:rPr>
              <w:t>Recubrimento masas</w:t>
            </w:r>
          </w:p>
          <w:p w14:paraId="3AF2F187" w14:textId="77777777" w:rsidR="00B851C0" w:rsidRDefault="00B84AC5">
            <w:pPr>
              <w:numPr>
                <w:ilvl w:val="0"/>
                <w:numId w:val="2"/>
              </w:numPr>
              <w:tabs>
                <w:tab w:val="clear" w:pos="720"/>
              </w:tabs>
              <w:spacing w:after="0" w:line="240" w:lineRule="auto"/>
              <w:ind w:left="393"/>
              <w:rPr>
                <w:rFonts w:ascii="Arial" w:hAnsi="Arial" w:cs="Arial"/>
                <w:sz w:val="20"/>
                <w:szCs w:val="20"/>
              </w:rPr>
            </w:pPr>
            <w:r>
              <w:rPr>
                <w:rFonts w:ascii="Arial" w:hAnsi="Arial" w:cs="Arial"/>
                <w:sz w:val="20"/>
                <w:szCs w:val="20"/>
              </w:rPr>
              <w:t xml:space="preserve">Conexións </w:t>
            </w:r>
            <w:proofErr w:type="spellStart"/>
            <w:r>
              <w:rPr>
                <w:rFonts w:ascii="Arial" w:hAnsi="Arial" w:cs="Arial"/>
                <w:sz w:val="20"/>
                <w:szCs w:val="20"/>
              </w:rPr>
              <w:t>equipotenciais</w:t>
            </w:r>
            <w:proofErr w:type="spellEnd"/>
          </w:p>
        </w:tc>
      </w:tr>
      <w:tr w:rsidR="00B851C0" w14:paraId="285EBE06" w14:textId="77777777">
        <w:trPr>
          <w:trHeight w:val="435"/>
        </w:trPr>
        <w:tc>
          <w:tcPr>
            <w:tcW w:w="1844" w:type="dxa"/>
            <w:vMerge/>
            <w:tcBorders>
              <w:top w:val="single" w:sz="6" w:space="0" w:color="000000"/>
              <w:left w:val="single" w:sz="6" w:space="0" w:color="000000"/>
              <w:bottom w:val="single" w:sz="6" w:space="0" w:color="000000"/>
              <w:right w:val="single" w:sz="6" w:space="0" w:color="000000"/>
            </w:tcBorders>
            <w:shd w:val="clear" w:color="auto" w:fill="auto"/>
            <w:vAlign w:val="center"/>
          </w:tcPr>
          <w:p w14:paraId="52AEEE95" w14:textId="77777777" w:rsidR="00B851C0" w:rsidRDefault="00B851C0">
            <w:pPr>
              <w:spacing w:after="0"/>
              <w:rPr>
                <w:rFonts w:ascii="Arial" w:hAnsi="Arial" w:cs="Arial"/>
                <w:sz w:val="20"/>
                <w:szCs w:val="20"/>
              </w:rPr>
            </w:pPr>
          </w:p>
        </w:tc>
        <w:tc>
          <w:tcPr>
            <w:tcW w:w="1511" w:type="dxa"/>
            <w:vMerge/>
            <w:tcBorders>
              <w:top w:val="single" w:sz="6" w:space="0" w:color="000000"/>
              <w:left w:val="single" w:sz="6" w:space="0" w:color="000000"/>
              <w:bottom w:val="single" w:sz="6" w:space="0" w:color="000000"/>
              <w:right w:val="single" w:sz="6" w:space="0" w:color="000000"/>
            </w:tcBorders>
            <w:shd w:val="clear" w:color="auto" w:fill="auto"/>
            <w:vAlign w:val="center"/>
          </w:tcPr>
          <w:p w14:paraId="1C03B6DA" w14:textId="77777777" w:rsidR="00B851C0" w:rsidRDefault="00B851C0">
            <w:pPr>
              <w:spacing w:after="0"/>
              <w:rPr>
                <w:rFonts w:ascii="Arial" w:hAnsi="Arial" w:cs="Arial"/>
                <w:sz w:val="20"/>
                <w:szCs w:val="20"/>
              </w:rPr>
            </w:pPr>
          </w:p>
        </w:tc>
        <w:tc>
          <w:tcPr>
            <w:tcW w:w="1064" w:type="dxa"/>
            <w:vMerge/>
            <w:tcBorders>
              <w:top w:val="single" w:sz="6" w:space="0" w:color="000000"/>
              <w:left w:val="single" w:sz="6" w:space="0" w:color="000000"/>
              <w:bottom w:val="single" w:sz="6" w:space="0" w:color="000000"/>
              <w:right w:val="single" w:sz="6" w:space="0" w:color="000000"/>
            </w:tcBorders>
            <w:shd w:val="clear" w:color="auto" w:fill="auto"/>
            <w:vAlign w:val="center"/>
          </w:tcPr>
          <w:p w14:paraId="558A922D" w14:textId="77777777" w:rsidR="00B851C0" w:rsidRDefault="00B851C0">
            <w:pPr>
              <w:spacing w:after="0"/>
              <w:rPr>
                <w:rFonts w:ascii="Arial" w:hAnsi="Arial" w:cs="Arial"/>
                <w:sz w:val="20"/>
                <w:szCs w:val="20"/>
              </w:rPr>
            </w:pPr>
          </w:p>
        </w:tc>
        <w:tc>
          <w:tcPr>
            <w:tcW w:w="947" w:type="dxa"/>
            <w:tcBorders>
              <w:top w:val="single" w:sz="6" w:space="0" w:color="000000"/>
              <w:left w:val="single" w:sz="6" w:space="0" w:color="000000"/>
              <w:bottom w:val="single" w:sz="6" w:space="0" w:color="000000"/>
              <w:right w:val="single" w:sz="6" w:space="0" w:color="000000"/>
            </w:tcBorders>
            <w:shd w:val="clear" w:color="auto" w:fill="auto"/>
          </w:tcPr>
          <w:p w14:paraId="40169F0A" w14:textId="77777777" w:rsidR="00B851C0" w:rsidRDefault="00B84AC5">
            <w:pPr>
              <w:spacing w:after="0"/>
              <w:rPr>
                <w:rFonts w:ascii="Arial" w:hAnsi="Arial" w:cs="Arial"/>
                <w:sz w:val="20"/>
                <w:szCs w:val="20"/>
              </w:rPr>
            </w:pPr>
            <w:r>
              <w:rPr>
                <w:rFonts w:ascii="Arial" w:hAnsi="Arial" w:cs="Arial"/>
                <w:sz w:val="20"/>
                <w:szCs w:val="20"/>
              </w:rPr>
              <w:t>Clase B</w:t>
            </w:r>
          </w:p>
        </w:tc>
        <w:tc>
          <w:tcPr>
            <w:tcW w:w="3649" w:type="dxa"/>
            <w:tcBorders>
              <w:top w:val="single" w:sz="6" w:space="0" w:color="000000"/>
              <w:left w:val="single" w:sz="6" w:space="0" w:color="000000"/>
              <w:bottom w:val="single" w:sz="6" w:space="0" w:color="000000"/>
              <w:right w:val="single" w:sz="6" w:space="0" w:color="000000"/>
            </w:tcBorders>
            <w:shd w:val="clear" w:color="auto" w:fill="auto"/>
          </w:tcPr>
          <w:p w14:paraId="3EE0228B" w14:textId="77777777" w:rsidR="00B851C0" w:rsidRDefault="00B84AC5">
            <w:pPr>
              <w:numPr>
                <w:ilvl w:val="0"/>
                <w:numId w:val="2"/>
              </w:numPr>
              <w:tabs>
                <w:tab w:val="clear" w:pos="720"/>
              </w:tabs>
              <w:spacing w:after="0" w:line="240" w:lineRule="auto"/>
              <w:ind w:left="393"/>
              <w:rPr>
                <w:rFonts w:ascii="Arial" w:hAnsi="Arial" w:cs="Arial"/>
                <w:sz w:val="20"/>
                <w:szCs w:val="20"/>
              </w:rPr>
            </w:pPr>
            <w:r>
              <w:rPr>
                <w:rFonts w:ascii="Arial" w:hAnsi="Arial" w:cs="Arial"/>
                <w:sz w:val="20"/>
                <w:szCs w:val="20"/>
              </w:rPr>
              <w:t>Posta terra</w:t>
            </w:r>
          </w:p>
          <w:p w14:paraId="3799F528" w14:textId="77777777" w:rsidR="00B851C0" w:rsidRDefault="00B84AC5">
            <w:pPr>
              <w:numPr>
                <w:ilvl w:val="0"/>
                <w:numId w:val="2"/>
              </w:numPr>
              <w:tabs>
                <w:tab w:val="clear" w:pos="720"/>
              </w:tabs>
              <w:spacing w:after="0" w:line="240" w:lineRule="auto"/>
              <w:ind w:left="393"/>
              <w:rPr>
                <w:rFonts w:ascii="Arial" w:hAnsi="Arial" w:cs="Arial"/>
                <w:sz w:val="20"/>
                <w:szCs w:val="20"/>
              </w:rPr>
            </w:pPr>
            <w:r>
              <w:rPr>
                <w:rFonts w:ascii="Arial" w:hAnsi="Arial" w:cs="Arial"/>
                <w:sz w:val="20"/>
                <w:szCs w:val="20"/>
              </w:rPr>
              <w:t>Interruptores diferenciais</w:t>
            </w:r>
          </w:p>
        </w:tc>
      </w:tr>
      <w:tr w:rsidR="00B851C0" w14:paraId="23585873" w14:textId="77777777">
        <w:trPr>
          <w:trHeight w:val="270"/>
        </w:trPr>
        <w:tc>
          <w:tcPr>
            <w:tcW w:w="1844" w:type="dxa"/>
            <w:vMerge/>
            <w:tcBorders>
              <w:top w:val="single" w:sz="6" w:space="0" w:color="000000"/>
              <w:left w:val="single" w:sz="6" w:space="0" w:color="000000"/>
              <w:bottom w:val="single" w:sz="6" w:space="0" w:color="000000"/>
              <w:right w:val="single" w:sz="6" w:space="0" w:color="000000"/>
            </w:tcBorders>
            <w:shd w:val="clear" w:color="auto" w:fill="auto"/>
            <w:vAlign w:val="center"/>
          </w:tcPr>
          <w:p w14:paraId="55ACB263" w14:textId="77777777" w:rsidR="00B851C0" w:rsidRDefault="00B851C0">
            <w:pPr>
              <w:spacing w:after="0"/>
              <w:rPr>
                <w:rFonts w:ascii="Arial" w:hAnsi="Arial" w:cs="Arial"/>
                <w:sz w:val="20"/>
                <w:szCs w:val="20"/>
              </w:rPr>
            </w:pPr>
          </w:p>
        </w:tc>
        <w:tc>
          <w:tcPr>
            <w:tcW w:w="7171" w:type="dxa"/>
            <w:gridSpan w:val="4"/>
            <w:tcBorders>
              <w:top w:val="single" w:sz="6" w:space="0" w:color="000000"/>
              <w:left w:val="single" w:sz="6" w:space="0" w:color="000000"/>
              <w:bottom w:val="single" w:sz="6" w:space="0" w:color="000000"/>
              <w:right w:val="single" w:sz="6" w:space="0" w:color="000000"/>
            </w:tcBorders>
            <w:shd w:val="clear" w:color="auto" w:fill="auto"/>
          </w:tcPr>
          <w:p w14:paraId="5D44615F" w14:textId="77777777" w:rsidR="00B851C0" w:rsidRDefault="00B84AC5">
            <w:pPr>
              <w:spacing w:after="0"/>
              <w:rPr>
                <w:rFonts w:ascii="Arial" w:hAnsi="Arial" w:cs="Arial"/>
                <w:sz w:val="20"/>
                <w:szCs w:val="20"/>
              </w:rPr>
            </w:pPr>
            <w:r>
              <w:rPr>
                <w:rFonts w:ascii="Arial" w:hAnsi="Arial" w:cs="Arial"/>
                <w:sz w:val="20"/>
                <w:szCs w:val="20"/>
              </w:rPr>
              <w:t xml:space="preserve">Individuais </w:t>
            </w:r>
          </w:p>
        </w:tc>
      </w:tr>
    </w:tbl>
    <w:p w14:paraId="0F45EC94" w14:textId="77777777" w:rsidR="00B851C0" w:rsidRDefault="00B851C0">
      <w:pPr>
        <w:spacing w:after="0" w:line="360" w:lineRule="auto"/>
        <w:jc w:val="both"/>
        <w:rPr>
          <w:rFonts w:ascii="Arial" w:hAnsi="Arial" w:cs="Arial"/>
          <w:sz w:val="20"/>
          <w:szCs w:val="20"/>
          <w:u w:val="single"/>
        </w:rPr>
      </w:pPr>
    </w:p>
    <w:p w14:paraId="0891911B" w14:textId="77777777" w:rsidR="00B851C0" w:rsidRDefault="00B84AC5">
      <w:pPr>
        <w:spacing w:after="0" w:line="360" w:lineRule="auto"/>
        <w:jc w:val="both"/>
        <w:rPr>
          <w:rFonts w:ascii="Arial" w:hAnsi="Arial" w:cs="Arial"/>
          <w:sz w:val="20"/>
          <w:szCs w:val="20"/>
        </w:rPr>
      </w:pPr>
      <w:r>
        <w:rPr>
          <w:noProof/>
        </w:rPr>
        <w:drawing>
          <wp:inline distT="0" distB="0" distL="19050" distR="0" wp14:anchorId="5C62DB8B" wp14:editId="578D4354">
            <wp:extent cx="6153785" cy="1581150"/>
            <wp:effectExtent l="0" t="0" r="0" b="0"/>
            <wp:docPr id="1" name="0 Imagen" descr="circuíto eléctr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circuíto eléctrico.jpg"/>
                    <pic:cNvPicPr>
                      <a:picLocks noChangeAspect="1" noChangeArrowheads="1"/>
                    </pic:cNvPicPr>
                  </pic:nvPicPr>
                  <pic:blipFill>
                    <a:blip r:embed="rId8"/>
                    <a:stretch>
                      <a:fillRect/>
                    </a:stretch>
                  </pic:blipFill>
                  <pic:spPr bwMode="auto">
                    <a:xfrm>
                      <a:off x="0" y="0"/>
                      <a:ext cx="6153785" cy="1581150"/>
                    </a:xfrm>
                    <a:prstGeom prst="rect">
                      <a:avLst/>
                    </a:prstGeom>
                  </pic:spPr>
                </pic:pic>
              </a:graphicData>
            </a:graphic>
          </wp:inline>
        </w:drawing>
      </w:r>
    </w:p>
    <w:p w14:paraId="53787A25" w14:textId="77777777" w:rsidR="00B851C0" w:rsidRDefault="00B84AC5">
      <w:pPr>
        <w:spacing w:after="0" w:line="360" w:lineRule="auto"/>
        <w:jc w:val="both"/>
        <w:rPr>
          <w:rFonts w:ascii="Arial" w:hAnsi="Arial" w:cs="Arial"/>
          <w:sz w:val="20"/>
          <w:szCs w:val="20"/>
        </w:rPr>
      </w:pPr>
      <w:r>
        <w:rPr>
          <w:rFonts w:ascii="Arial" w:hAnsi="Arial" w:cs="Arial"/>
          <w:sz w:val="20"/>
          <w:szCs w:val="20"/>
        </w:rPr>
        <w:t>ANÁLISE DOS RISCOS QUÍMICOS:</w:t>
      </w:r>
    </w:p>
    <w:p w14:paraId="4FF2C644" w14:textId="77777777" w:rsidR="00B851C0" w:rsidRDefault="00B84AC5">
      <w:pPr>
        <w:spacing w:after="0" w:line="360" w:lineRule="auto"/>
        <w:jc w:val="both"/>
        <w:rPr>
          <w:rFonts w:ascii="Arial" w:hAnsi="Arial" w:cs="Arial"/>
          <w:b/>
          <w:sz w:val="20"/>
          <w:szCs w:val="20"/>
        </w:rPr>
      </w:pPr>
      <w:r>
        <w:rPr>
          <w:rFonts w:ascii="Arial" w:hAnsi="Arial" w:cs="Arial"/>
          <w:b/>
          <w:sz w:val="20"/>
          <w:szCs w:val="20"/>
        </w:rPr>
        <w:t>Axentes químicos perigosos:</w:t>
      </w:r>
    </w:p>
    <w:p w14:paraId="2FACFCF7" w14:textId="77777777" w:rsidR="00B851C0" w:rsidRDefault="00B84AC5">
      <w:pPr>
        <w:spacing w:after="0" w:line="360" w:lineRule="auto"/>
        <w:jc w:val="both"/>
        <w:rPr>
          <w:rFonts w:ascii="Arial" w:hAnsi="Arial" w:cs="Arial"/>
          <w:sz w:val="20"/>
          <w:szCs w:val="20"/>
        </w:rPr>
      </w:pPr>
      <w:r>
        <w:rPr>
          <w:rFonts w:ascii="Arial" w:hAnsi="Arial" w:cs="Arial"/>
          <w:sz w:val="20"/>
          <w:szCs w:val="20"/>
        </w:rPr>
        <w:t xml:space="preserve">A normativa entende por axente químico perigoso todo aquel axente que pode representar un risco para a seguridade e saúde </w:t>
      </w:r>
      <w:proofErr w:type="spellStart"/>
      <w:r>
        <w:rPr>
          <w:rFonts w:ascii="Arial" w:hAnsi="Arial" w:cs="Arial"/>
          <w:sz w:val="20"/>
          <w:szCs w:val="20"/>
        </w:rPr>
        <w:t>d@s</w:t>
      </w:r>
      <w:proofErr w:type="spellEnd"/>
      <w:r>
        <w:rPr>
          <w:rFonts w:ascii="Arial" w:hAnsi="Arial" w:cs="Arial"/>
          <w:sz w:val="20"/>
          <w:szCs w:val="20"/>
        </w:rPr>
        <w:t xml:space="preserve"> </w:t>
      </w:r>
      <w:proofErr w:type="spellStart"/>
      <w:r>
        <w:rPr>
          <w:rFonts w:ascii="Arial" w:hAnsi="Arial" w:cs="Arial"/>
          <w:sz w:val="20"/>
          <w:szCs w:val="20"/>
        </w:rPr>
        <w:t>traballador@s</w:t>
      </w:r>
      <w:proofErr w:type="spellEnd"/>
      <w:r>
        <w:rPr>
          <w:rFonts w:ascii="Arial" w:hAnsi="Arial" w:cs="Arial"/>
          <w:sz w:val="20"/>
          <w:szCs w:val="20"/>
        </w:rPr>
        <w:t>.</w:t>
      </w:r>
    </w:p>
    <w:p w14:paraId="1A71568A" w14:textId="77777777" w:rsidR="00B851C0" w:rsidRDefault="00B851C0">
      <w:pPr>
        <w:spacing w:after="0" w:line="360" w:lineRule="auto"/>
        <w:jc w:val="both"/>
        <w:rPr>
          <w:rFonts w:ascii="Arial" w:hAnsi="Arial" w:cs="Arial"/>
          <w:sz w:val="20"/>
          <w:szCs w:val="20"/>
        </w:rPr>
      </w:pPr>
    </w:p>
    <w:p w14:paraId="0911B890" w14:textId="77777777" w:rsidR="00B851C0" w:rsidRDefault="00B84AC5">
      <w:pPr>
        <w:spacing w:after="0" w:line="360" w:lineRule="auto"/>
        <w:jc w:val="both"/>
        <w:rPr>
          <w:rFonts w:ascii="Arial" w:hAnsi="Arial" w:cs="Arial"/>
          <w:b/>
          <w:sz w:val="20"/>
          <w:szCs w:val="20"/>
        </w:rPr>
      </w:pPr>
      <w:r>
        <w:rPr>
          <w:rFonts w:ascii="Arial" w:hAnsi="Arial" w:cs="Arial"/>
          <w:b/>
          <w:sz w:val="20"/>
          <w:szCs w:val="20"/>
        </w:rPr>
        <w:t>Clasificación e vías de entrada:</w:t>
      </w:r>
    </w:p>
    <w:p w14:paraId="07E22A48" w14:textId="77777777" w:rsidR="00B851C0" w:rsidRDefault="00B84AC5">
      <w:pPr>
        <w:spacing w:after="0" w:line="360" w:lineRule="auto"/>
        <w:jc w:val="both"/>
        <w:rPr>
          <w:rFonts w:ascii="Arial" w:hAnsi="Arial" w:cs="Arial"/>
          <w:sz w:val="20"/>
          <w:szCs w:val="20"/>
        </w:rPr>
      </w:pPr>
      <w:r>
        <w:rPr>
          <w:rFonts w:ascii="Arial" w:hAnsi="Arial" w:cs="Arial"/>
          <w:sz w:val="20"/>
          <w:szCs w:val="20"/>
        </w:rPr>
        <w:t>Os contaminantes químicos poden presentarse nos seguintes estados:</w:t>
      </w:r>
    </w:p>
    <w:p w14:paraId="0A7CC7F4" w14:textId="77777777" w:rsidR="00B851C0" w:rsidRDefault="00B84AC5">
      <w:pPr>
        <w:spacing w:after="0" w:line="360" w:lineRule="auto"/>
        <w:jc w:val="both"/>
        <w:rPr>
          <w:rFonts w:ascii="Arial" w:hAnsi="Arial" w:cs="Arial"/>
          <w:sz w:val="20"/>
          <w:szCs w:val="20"/>
        </w:rPr>
      </w:pPr>
      <w:r>
        <w:rPr>
          <w:rFonts w:ascii="Arial" w:hAnsi="Arial" w:cs="Arial"/>
          <w:i/>
          <w:sz w:val="20"/>
          <w:szCs w:val="20"/>
        </w:rPr>
        <w:t>Sólidos</w:t>
      </w:r>
      <w:r>
        <w:rPr>
          <w:rFonts w:ascii="Arial" w:hAnsi="Arial" w:cs="Arial"/>
          <w:sz w:val="20"/>
          <w:szCs w:val="20"/>
        </w:rPr>
        <w:t>:</w:t>
      </w:r>
    </w:p>
    <w:p w14:paraId="700F8D2A"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Pos: partículas suspendidas no aire derivadas dun proceso de disgregación.</w:t>
      </w:r>
    </w:p>
    <w:p w14:paraId="1FA786EF"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Fumes: partículas suspendidas no aire resultado dun proceso de combustión.</w:t>
      </w:r>
    </w:p>
    <w:p w14:paraId="78F05045" w14:textId="77777777" w:rsidR="00B851C0" w:rsidRDefault="00B84AC5">
      <w:pPr>
        <w:spacing w:after="0" w:line="360" w:lineRule="auto"/>
        <w:jc w:val="both"/>
        <w:rPr>
          <w:rFonts w:ascii="Arial" w:hAnsi="Arial" w:cs="Arial"/>
          <w:i/>
          <w:sz w:val="20"/>
          <w:szCs w:val="20"/>
        </w:rPr>
      </w:pPr>
      <w:r>
        <w:rPr>
          <w:rFonts w:ascii="Arial" w:hAnsi="Arial" w:cs="Arial"/>
          <w:i/>
          <w:sz w:val="20"/>
          <w:szCs w:val="20"/>
        </w:rPr>
        <w:t>Líquidos:</w:t>
      </w:r>
    </w:p>
    <w:p w14:paraId="364451EA"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Néboas: partículas líquidas visibles no aire.</w:t>
      </w:r>
    </w:p>
    <w:p w14:paraId="760758BE"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Aerosois: líquido finamente pulverizado no aire.</w:t>
      </w:r>
    </w:p>
    <w:p w14:paraId="12E46FF4" w14:textId="77777777" w:rsidR="00B851C0" w:rsidRDefault="00B84AC5">
      <w:pPr>
        <w:spacing w:after="0" w:line="360" w:lineRule="auto"/>
        <w:jc w:val="both"/>
        <w:rPr>
          <w:rFonts w:ascii="Arial" w:hAnsi="Arial" w:cs="Arial"/>
          <w:sz w:val="20"/>
          <w:szCs w:val="20"/>
        </w:rPr>
      </w:pPr>
      <w:proofErr w:type="spellStart"/>
      <w:r>
        <w:rPr>
          <w:rFonts w:ascii="Arial" w:hAnsi="Arial" w:cs="Arial"/>
          <w:i/>
          <w:sz w:val="20"/>
          <w:szCs w:val="20"/>
        </w:rPr>
        <w:t>Gaseosos</w:t>
      </w:r>
      <w:proofErr w:type="spellEnd"/>
      <w:r>
        <w:rPr>
          <w:rFonts w:ascii="Arial" w:hAnsi="Arial" w:cs="Arial"/>
          <w:sz w:val="20"/>
          <w:szCs w:val="20"/>
        </w:rPr>
        <w:t>:</w:t>
      </w:r>
    </w:p>
    <w:p w14:paraId="60A7B217"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Gases: fluídos que se atopan no aire a presións e temperaturas diversas.</w:t>
      </w:r>
    </w:p>
    <w:p w14:paraId="1C67FD04"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Vapores: gases producidos pola evaporación ou quecemento dunha substancia.</w:t>
      </w:r>
    </w:p>
    <w:p w14:paraId="5C624211" w14:textId="77777777" w:rsidR="00B851C0" w:rsidRDefault="00B84AC5">
      <w:pPr>
        <w:spacing w:after="0" w:line="360" w:lineRule="auto"/>
        <w:jc w:val="both"/>
        <w:rPr>
          <w:rFonts w:ascii="Arial" w:hAnsi="Arial" w:cs="Arial"/>
          <w:sz w:val="20"/>
          <w:szCs w:val="20"/>
        </w:rPr>
      </w:pPr>
      <w:r>
        <w:rPr>
          <w:rFonts w:ascii="Arial" w:hAnsi="Arial" w:cs="Arial"/>
          <w:sz w:val="20"/>
          <w:szCs w:val="20"/>
        </w:rPr>
        <w:t>Estas sustancias penetran no organismo por distintas vías de entrada:</w:t>
      </w:r>
    </w:p>
    <w:p w14:paraId="408D682F" w14:textId="77777777" w:rsidR="00B851C0" w:rsidRDefault="00B84AC5">
      <w:pPr>
        <w:spacing w:after="0" w:line="360" w:lineRule="auto"/>
        <w:jc w:val="both"/>
        <w:rPr>
          <w:rFonts w:ascii="Arial" w:hAnsi="Arial" w:cs="Arial"/>
          <w:sz w:val="20"/>
          <w:szCs w:val="20"/>
        </w:rPr>
      </w:pPr>
      <w:r>
        <w:rPr>
          <w:rFonts w:ascii="Arial" w:hAnsi="Arial" w:cs="Arial"/>
          <w:i/>
          <w:sz w:val="20"/>
          <w:szCs w:val="20"/>
        </w:rPr>
        <w:lastRenderedPageBreak/>
        <w:t>Respiratoria, Dérmica, Dixestiva e Parenteral</w:t>
      </w:r>
      <w:r>
        <w:rPr>
          <w:rFonts w:ascii="Arial" w:hAnsi="Arial" w:cs="Arial"/>
          <w:sz w:val="20"/>
          <w:szCs w:val="20"/>
        </w:rPr>
        <w:t xml:space="preserve"> (enténdese como tal a penetración do contaminante a través de descontinuidades na pel).</w:t>
      </w:r>
    </w:p>
    <w:p w14:paraId="0BE29D08" w14:textId="77777777" w:rsidR="00B851C0" w:rsidRDefault="00B851C0">
      <w:pPr>
        <w:spacing w:after="0" w:line="360" w:lineRule="auto"/>
        <w:jc w:val="both"/>
        <w:rPr>
          <w:rFonts w:ascii="Arial" w:hAnsi="Arial" w:cs="Arial"/>
          <w:b/>
          <w:sz w:val="20"/>
          <w:szCs w:val="20"/>
        </w:rPr>
      </w:pPr>
    </w:p>
    <w:p w14:paraId="0FAEFA1A" w14:textId="77777777" w:rsidR="00B851C0" w:rsidRDefault="00B84AC5">
      <w:pPr>
        <w:spacing w:after="0" w:line="360" w:lineRule="auto"/>
        <w:jc w:val="both"/>
        <w:rPr>
          <w:rFonts w:ascii="Arial" w:hAnsi="Arial" w:cs="Arial"/>
          <w:b/>
          <w:sz w:val="20"/>
          <w:szCs w:val="20"/>
        </w:rPr>
      </w:pPr>
      <w:r>
        <w:rPr>
          <w:rFonts w:ascii="Arial" w:hAnsi="Arial" w:cs="Arial"/>
          <w:b/>
          <w:sz w:val="20"/>
          <w:szCs w:val="20"/>
        </w:rPr>
        <w:t>Incidencia sobre a saúde:</w:t>
      </w:r>
    </w:p>
    <w:p w14:paraId="46BD61C8" w14:textId="77777777" w:rsidR="00B851C0" w:rsidRDefault="00B84AC5">
      <w:pPr>
        <w:spacing w:after="0" w:line="360" w:lineRule="auto"/>
        <w:jc w:val="both"/>
        <w:rPr>
          <w:rFonts w:ascii="Arial" w:hAnsi="Arial" w:cs="Arial"/>
          <w:sz w:val="20"/>
          <w:szCs w:val="20"/>
        </w:rPr>
      </w:pPr>
      <w:r>
        <w:rPr>
          <w:rFonts w:ascii="Arial" w:hAnsi="Arial" w:cs="Arial"/>
          <w:sz w:val="20"/>
          <w:szCs w:val="20"/>
        </w:rPr>
        <w:t>Poden ocasionar doenzas graves, agudas ou crónicas e mesmo a morte, por iso en función da súa toxicidade clasifícanse en:</w:t>
      </w:r>
    </w:p>
    <w:p w14:paraId="6A5D012F" w14:textId="77777777" w:rsidR="00B851C0" w:rsidRDefault="00B84AC5">
      <w:pPr>
        <w:spacing w:after="0" w:line="360" w:lineRule="auto"/>
        <w:jc w:val="both"/>
        <w:rPr>
          <w:rFonts w:ascii="Arial" w:hAnsi="Arial" w:cs="Arial"/>
          <w:sz w:val="20"/>
          <w:szCs w:val="20"/>
        </w:rPr>
      </w:pPr>
      <w:r>
        <w:rPr>
          <w:rFonts w:ascii="Arial" w:hAnsi="Arial" w:cs="Arial"/>
          <w:i/>
          <w:sz w:val="20"/>
          <w:szCs w:val="20"/>
        </w:rPr>
        <w:t>Moi tóxicas</w:t>
      </w:r>
      <w:r>
        <w:rPr>
          <w:rFonts w:ascii="Arial" w:hAnsi="Arial" w:cs="Arial"/>
          <w:sz w:val="20"/>
          <w:szCs w:val="20"/>
        </w:rPr>
        <w:t xml:space="preserve">: aquelas sustancias que en pequenas doses poden producir efectos agudos, crónicos e mesmo a morte. </w:t>
      </w:r>
    </w:p>
    <w:p w14:paraId="0D034583" w14:textId="77777777" w:rsidR="00B851C0" w:rsidRDefault="00B84AC5">
      <w:pPr>
        <w:spacing w:after="0" w:line="360" w:lineRule="auto"/>
        <w:jc w:val="both"/>
        <w:rPr>
          <w:rFonts w:ascii="Arial" w:hAnsi="Arial" w:cs="Arial"/>
          <w:sz w:val="20"/>
          <w:szCs w:val="20"/>
        </w:rPr>
      </w:pPr>
      <w:r>
        <w:rPr>
          <w:rFonts w:ascii="Arial" w:hAnsi="Arial" w:cs="Arial"/>
          <w:i/>
          <w:sz w:val="20"/>
          <w:szCs w:val="20"/>
        </w:rPr>
        <w:t>Tóxicas</w:t>
      </w:r>
      <w:r>
        <w:rPr>
          <w:rFonts w:ascii="Arial" w:hAnsi="Arial" w:cs="Arial"/>
          <w:sz w:val="20"/>
          <w:szCs w:val="20"/>
        </w:rPr>
        <w:t>: sustancias que a unha dose maior poden producir os mesmos efectos que os moi tóxicos.</w:t>
      </w:r>
    </w:p>
    <w:p w14:paraId="518E7979" w14:textId="77777777" w:rsidR="00B851C0" w:rsidRDefault="00B84AC5">
      <w:pPr>
        <w:spacing w:after="0" w:line="360" w:lineRule="auto"/>
        <w:jc w:val="both"/>
        <w:rPr>
          <w:rFonts w:ascii="Arial" w:hAnsi="Arial" w:cs="Arial"/>
          <w:sz w:val="20"/>
          <w:szCs w:val="20"/>
        </w:rPr>
      </w:pPr>
      <w:r>
        <w:rPr>
          <w:rFonts w:ascii="Arial" w:hAnsi="Arial" w:cs="Arial"/>
          <w:i/>
          <w:sz w:val="20"/>
          <w:szCs w:val="20"/>
        </w:rPr>
        <w:t>Nocivas</w:t>
      </w:r>
      <w:r>
        <w:rPr>
          <w:rFonts w:ascii="Arial" w:hAnsi="Arial" w:cs="Arial"/>
          <w:sz w:val="20"/>
          <w:szCs w:val="20"/>
        </w:rPr>
        <w:t>: igual que o anteriores pero a dose moito maiores.</w:t>
      </w:r>
    </w:p>
    <w:p w14:paraId="61D6EA5A" w14:textId="77777777" w:rsidR="00B851C0" w:rsidRDefault="00B84AC5">
      <w:pPr>
        <w:spacing w:after="0" w:line="360" w:lineRule="auto"/>
        <w:jc w:val="both"/>
        <w:rPr>
          <w:rFonts w:ascii="Arial" w:hAnsi="Arial" w:cs="Arial"/>
          <w:sz w:val="20"/>
          <w:szCs w:val="20"/>
        </w:rPr>
      </w:pPr>
      <w:r>
        <w:rPr>
          <w:rFonts w:ascii="Arial" w:hAnsi="Arial" w:cs="Arial"/>
          <w:i/>
          <w:sz w:val="20"/>
          <w:szCs w:val="20"/>
        </w:rPr>
        <w:t>Irritantes</w:t>
      </w:r>
      <w:r>
        <w:rPr>
          <w:rFonts w:ascii="Arial" w:hAnsi="Arial" w:cs="Arial"/>
          <w:sz w:val="20"/>
          <w:szCs w:val="20"/>
        </w:rPr>
        <w:t>: sustancias que provocan unha inflamación e normalmente producen os seus efectos no tracto respiratorio, pel e zona ocular.</w:t>
      </w:r>
    </w:p>
    <w:p w14:paraId="0CE95EE8" w14:textId="77777777" w:rsidR="00B851C0" w:rsidRDefault="00B84AC5">
      <w:pPr>
        <w:spacing w:after="0" w:line="360" w:lineRule="auto"/>
        <w:jc w:val="both"/>
        <w:rPr>
          <w:rFonts w:ascii="Arial" w:hAnsi="Arial" w:cs="Arial"/>
          <w:sz w:val="20"/>
          <w:szCs w:val="20"/>
        </w:rPr>
      </w:pPr>
      <w:r>
        <w:rPr>
          <w:rFonts w:ascii="Arial" w:hAnsi="Arial" w:cs="Arial"/>
          <w:i/>
          <w:sz w:val="20"/>
          <w:szCs w:val="20"/>
        </w:rPr>
        <w:t>Corrosivos</w:t>
      </w:r>
      <w:r>
        <w:rPr>
          <w:rFonts w:ascii="Arial" w:hAnsi="Arial" w:cs="Arial"/>
          <w:sz w:val="20"/>
          <w:szCs w:val="20"/>
        </w:rPr>
        <w:t xml:space="preserve">: produtos que polo seu carácter acedo ou cáustico (ácidos, disolventes,...) poden orixinar ao entrar en contacto con tecidos vivos, a súa destrución, queimaduras ou irritación. </w:t>
      </w:r>
    </w:p>
    <w:p w14:paraId="6FEAA672" w14:textId="77777777" w:rsidR="00B851C0" w:rsidRDefault="00B84AC5">
      <w:pPr>
        <w:spacing w:after="0" w:line="360" w:lineRule="auto"/>
        <w:jc w:val="both"/>
        <w:rPr>
          <w:rFonts w:ascii="Arial" w:hAnsi="Arial" w:cs="Arial"/>
          <w:sz w:val="20"/>
          <w:szCs w:val="20"/>
        </w:rPr>
      </w:pPr>
      <w:proofErr w:type="spellStart"/>
      <w:r>
        <w:rPr>
          <w:rFonts w:ascii="Arial" w:hAnsi="Arial" w:cs="Arial"/>
          <w:i/>
          <w:sz w:val="20"/>
          <w:szCs w:val="20"/>
        </w:rPr>
        <w:t>Sensibilizantes</w:t>
      </w:r>
      <w:proofErr w:type="spellEnd"/>
      <w:r>
        <w:rPr>
          <w:rFonts w:ascii="Arial" w:hAnsi="Arial" w:cs="Arial"/>
          <w:sz w:val="20"/>
          <w:szCs w:val="20"/>
        </w:rPr>
        <w:t>: produtos que polas anteriores vías de entrada, poden producir unha reacción do sistema inmunolóxico, volvendo ao organismo especialmente sensible a estas sustancias.</w:t>
      </w:r>
    </w:p>
    <w:p w14:paraId="18005E26" w14:textId="77777777" w:rsidR="00B851C0" w:rsidRDefault="00B84AC5">
      <w:pPr>
        <w:spacing w:after="0" w:line="360" w:lineRule="auto"/>
        <w:jc w:val="both"/>
        <w:rPr>
          <w:rFonts w:ascii="Arial" w:hAnsi="Arial" w:cs="Arial"/>
          <w:sz w:val="20"/>
          <w:szCs w:val="20"/>
        </w:rPr>
      </w:pPr>
      <w:proofErr w:type="spellStart"/>
      <w:r>
        <w:rPr>
          <w:rFonts w:ascii="Arial" w:hAnsi="Arial" w:cs="Arial"/>
          <w:i/>
          <w:sz w:val="20"/>
          <w:szCs w:val="20"/>
        </w:rPr>
        <w:t>Mutaxénicos</w:t>
      </w:r>
      <w:proofErr w:type="spellEnd"/>
      <w:r>
        <w:rPr>
          <w:rFonts w:ascii="Arial" w:hAnsi="Arial" w:cs="Arial"/>
          <w:sz w:val="20"/>
          <w:szCs w:val="20"/>
        </w:rPr>
        <w:t>: a exposición ás devanditas sustancias provocan alteracións xenéticas hereditarias.</w:t>
      </w:r>
    </w:p>
    <w:p w14:paraId="61289FA9" w14:textId="77777777" w:rsidR="00B851C0" w:rsidRDefault="00B84AC5">
      <w:pPr>
        <w:spacing w:after="0" w:line="360" w:lineRule="auto"/>
        <w:jc w:val="both"/>
        <w:rPr>
          <w:rFonts w:ascii="Arial" w:hAnsi="Arial" w:cs="Arial"/>
          <w:sz w:val="20"/>
          <w:szCs w:val="20"/>
        </w:rPr>
      </w:pPr>
      <w:r>
        <w:rPr>
          <w:rFonts w:ascii="Arial" w:hAnsi="Arial" w:cs="Arial"/>
          <w:i/>
          <w:sz w:val="20"/>
          <w:szCs w:val="20"/>
        </w:rPr>
        <w:t>Canceríxenos</w:t>
      </w:r>
      <w:r>
        <w:rPr>
          <w:rFonts w:ascii="Arial" w:hAnsi="Arial" w:cs="Arial"/>
          <w:sz w:val="20"/>
          <w:szCs w:val="20"/>
        </w:rPr>
        <w:t>: utilízanse unha gran variedade de sustancias con propiedades canceríxenas.</w:t>
      </w:r>
    </w:p>
    <w:p w14:paraId="6E81F7A6" w14:textId="77777777" w:rsidR="00B851C0" w:rsidRDefault="00B84AC5">
      <w:pPr>
        <w:spacing w:after="0" w:line="360" w:lineRule="auto"/>
        <w:jc w:val="both"/>
        <w:rPr>
          <w:rFonts w:ascii="Arial" w:hAnsi="Arial" w:cs="Arial"/>
          <w:sz w:val="20"/>
          <w:szCs w:val="20"/>
        </w:rPr>
      </w:pPr>
      <w:r>
        <w:rPr>
          <w:rFonts w:ascii="Arial" w:hAnsi="Arial" w:cs="Arial"/>
          <w:i/>
          <w:sz w:val="20"/>
          <w:szCs w:val="20"/>
        </w:rPr>
        <w:t>Efectos tóxicos para a reprodución</w:t>
      </w:r>
      <w:r>
        <w:rPr>
          <w:rFonts w:ascii="Arial" w:hAnsi="Arial" w:cs="Arial"/>
          <w:sz w:val="20"/>
          <w:szCs w:val="20"/>
        </w:rPr>
        <w:t xml:space="preserve">: inclúe a deterioración da función ou capacidade reprodutora masculina e feminina, así como a indución de efectos nocivos non hereditarios na descendencia. </w:t>
      </w:r>
    </w:p>
    <w:p w14:paraId="0B0692AB" w14:textId="77777777" w:rsidR="00B851C0" w:rsidRDefault="00B851C0">
      <w:pPr>
        <w:spacing w:after="0" w:line="360" w:lineRule="auto"/>
        <w:jc w:val="both"/>
        <w:rPr>
          <w:rFonts w:ascii="Arial" w:hAnsi="Arial" w:cs="Arial"/>
          <w:b/>
          <w:sz w:val="20"/>
          <w:szCs w:val="20"/>
        </w:rPr>
      </w:pPr>
    </w:p>
    <w:p w14:paraId="16356B3D" w14:textId="77777777" w:rsidR="00B851C0" w:rsidRDefault="00B84AC5">
      <w:pPr>
        <w:spacing w:after="0" w:line="360" w:lineRule="auto"/>
        <w:jc w:val="both"/>
        <w:rPr>
          <w:rFonts w:ascii="Arial" w:hAnsi="Arial" w:cs="Arial"/>
          <w:b/>
          <w:sz w:val="20"/>
          <w:szCs w:val="20"/>
        </w:rPr>
      </w:pPr>
      <w:r>
        <w:rPr>
          <w:rFonts w:ascii="Arial" w:hAnsi="Arial" w:cs="Arial"/>
          <w:b/>
          <w:sz w:val="20"/>
          <w:szCs w:val="20"/>
        </w:rPr>
        <w:t>Medidas de prevención e protección:</w:t>
      </w:r>
    </w:p>
    <w:p w14:paraId="1A5FB0B8" w14:textId="77777777" w:rsidR="00B851C0" w:rsidRDefault="00B84AC5">
      <w:pPr>
        <w:spacing w:after="0" w:line="360" w:lineRule="auto"/>
        <w:jc w:val="both"/>
        <w:rPr>
          <w:rFonts w:ascii="Arial" w:hAnsi="Arial" w:cs="Arial"/>
          <w:sz w:val="20"/>
          <w:szCs w:val="20"/>
        </w:rPr>
      </w:pPr>
      <w:r>
        <w:rPr>
          <w:rFonts w:ascii="Arial" w:hAnsi="Arial" w:cs="Arial"/>
          <w:sz w:val="20"/>
          <w:szCs w:val="20"/>
        </w:rPr>
        <w:t>Os efectos dos contaminantes dependen de moitos factores, especialmente da natureza da sustancia, da súa concentración e da duración da exposición á mesma. Medida a concentración da sustancia compararémola cun valor de referencia, que determinará a existencia, ou non,  de risco.</w:t>
      </w:r>
    </w:p>
    <w:p w14:paraId="640B471A" w14:textId="77777777" w:rsidR="00B851C0" w:rsidRDefault="00B851C0">
      <w:pPr>
        <w:spacing w:after="0" w:line="360" w:lineRule="auto"/>
        <w:jc w:val="both"/>
        <w:rPr>
          <w:rFonts w:ascii="Arial" w:hAnsi="Arial" w:cs="Arial"/>
          <w:sz w:val="20"/>
          <w:szCs w:val="20"/>
        </w:rPr>
      </w:pPr>
    </w:p>
    <w:p w14:paraId="1FB39C7F" w14:textId="77777777" w:rsidR="00B851C0" w:rsidRDefault="00B84AC5">
      <w:pPr>
        <w:spacing w:after="0" w:line="360" w:lineRule="auto"/>
        <w:jc w:val="both"/>
        <w:rPr>
          <w:rFonts w:ascii="Arial" w:hAnsi="Arial" w:cs="Arial"/>
          <w:sz w:val="20"/>
          <w:szCs w:val="20"/>
          <w:u w:val="single"/>
        </w:rPr>
      </w:pPr>
      <w:r>
        <w:rPr>
          <w:rFonts w:ascii="Arial" w:hAnsi="Arial" w:cs="Arial"/>
          <w:sz w:val="20"/>
          <w:szCs w:val="20"/>
          <w:u w:val="single"/>
        </w:rPr>
        <w:t>Algunhas das medidas de prevención e protección que se adoptasen, son:</w:t>
      </w:r>
    </w:p>
    <w:p w14:paraId="488764C4"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Concepción e organización dos sistemas de traballo no lugar de traballo.</w:t>
      </w:r>
    </w:p>
    <w:p w14:paraId="0D3188A0"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Adopción de medidas hixiénicas adecuadas tanto persoais como de orde e limpeza.</w:t>
      </w:r>
    </w:p>
    <w:p w14:paraId="4053184C"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Eliminar o risco por substitución por outro produto menos perigoso.</w:t>
      </w:r>
    </w:p>
    <w:p w14:paraId="4ED801F6"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Redución das cantidades de axentes químicos ao mínimo necesario.</w:t>
      </w:r>
    </w:p>
    <w:p w14:paraId="4FD018DA"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 xml:space="preserve">Redución ao mínimo do número de </w:t>
      </w:r>
      <w:proofErr w:type="spellStart"/>
      <w:r>
        <w:rPr>
          <w:rFonts w:ascii="Arial" w:hAnsi="Arial" w:cs="Arial"/>
          <w:sz w:val="20"/>
          <w:szCs w:val="20"/>
        </w:rPr>
        <w:t>traballador@s</w:t>
      </w:r>
      <w:proofErr w:type="spellEnd"/>
      <w:r>
        <w:rPr>
          <w:rFonts w:ascii="Arial" w:hAnsi="Arial" w:cs="Arial"/>
          <w:sz w:val="20"/>
          <w:szCs w:val="20"/>
        </w:rPr>
        <w:t xml:space="preserve"> </w:t>
      </w:r>
      <w:proofErr w:type="spellStart"/>
      <w:r>
        <w:rPr>
          <w:rFonts w:ascii="Arial" w:hAnsi="Arial" w:cs="Arial"/>
          <w:sz w:val="20"/>
          <w:szCs w:val="20"/>
        </w:rPr>
        <w:t>expost@s</w:t>
      </w:r>
      <w:proofErr w:type="spellEnd"/>
      <w:r>
        <w:rPr>
          <w:rFonts w:ascii="Arial" w:hAnsi="Arial" w:cs="Arial"/>
          <w:sz w:val="20"/>
          <w:szCs w:val="20"/>
        </w:rPr>
        <w:t>.</w:t>
      </w:r>
    </w:p>
    <w:p w14:paraId="7D563EE7"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 xml:space="preserve">Illar a sustancia perigosa, evitando o contacto </w:t>
      </w:r>
      <w:proofErr w:type="spellStart"/>
      <w:r>
        <w:rPr>
          <w:rFonts w:ascii="Arial" w:hAnsi="Arial" w:cs="Arial"/>
          <w:sz w:val="20"/>
          <w:szCs w:val="20"/>
        </w:rPr>
        <w:t>c@s</w:t>
      </w:r>
      <w:proofErr w:type="spellEnd"/>
      <w:r>
        <w:rPr>
          <w:rFonts w:ascii="Arial" w:hAnsi="Arial" w:cs="Arial"/>
          <w:sz w:val="20"/>
          <w:szCs w:val="20"/>
        </w:rPr>
        <w:t xml:space="preserve"> </w:t>
      </w:r>
      <w:proofErr w:type="spellStart"/>
      <w:r>
        <w:rPr>
          <w:rFonts w:ascii="Arial" w:hAnsi="Arial" w:cs="Arial"/>
          <w:sz w:val="20"/>
          <w:szCs w:val="20"/>
        </w:rPr>
        <w:t>traballador@s</w:t>
      </w:r>
      <w:proofErr w:type="spellEnd"/>
      <w:r>
        <w:rPr>
          <w:rFonts w:ascii="Arial" w:hAnsi="Arial" w:cs="Arial"/>
          <w:sz w:val="20"/>
          <w:szCs w:val="20"/>
        </w:rPr>
        <w:t>.</w:t>
      </w:r>
    </w:p>
    <w:p w14:paraId="70B830B5"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Utilización de medidas de protección colectiva, en especial a ventilación na orixe do risco.</w:t>
      </w:r>
    </w:p>
    <w:p w14:paraId="65317548"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 xml:space="preserve">Dotar @s </w:t>
      </w:r>
      <w:proofErr w:type="spellStart"/>
      <w:r>
        <w:rPr>
          <w:rFonts w:ascii="Arial" w:hAnsi="Arial" w:cs="Arial"/>
          <w:sz w:val="20"/>
          <w:szCs w:val="20"/>
        </w:rPr>
        <w:t>traballador@s</w:t>
      </w:r>
      <w:proofErr w:type="spellEnd"/>
      <w:r>
        <w:rPr>
          <w:rFonts w:ascii="Arial" w:hAnsi="Arial" w:cs="Arial"/>
          <w:sz w:val="20"/>
          <w:szCs w:val="20"/>
        </w:rPr>
        <w:t xml:space="preserve"> de </w:t>
      </w:r>
      <w:proofErr w:type="spellStart"/>
      <w:r>
        <w:rPr>
          <w:rFonts w:ascii="Arial" w:hAnsi="Arial" w:cs="Arial"/>
          <w:sz w:val="20"/>
          <w:szCs w:val="20"/>
        </w:rPr>
        <w:t>EPIs</w:t>
      </w:r>
      <w:proofErr w:type="spellEnd"/>
      <w:r>
        <w:rPr>
          <w:rFonts w:ascii="Arial" w:hAnsi="Arial" w:cs="Arial"/>
          <w:sz w:val="20"/>
          <w:szCs w:val="20"/>
        </w:rPr>
        <w:t xml:space="preserve">. </w:t>
      </w:r>
    </w:p>
    <w:p w14:paraId="356D29CB"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Medidas de vixilancia da saúde.</w:t>
      </w:r>
    </w:p>
    <w:p w14:paraId="37E91408" w14:textId="77777777" w:rsidR="00B851C0" w:rsidRDefault="00B84AC5">
      <w:pPr>
        <w:spacing w:after="0" w:line="360" w:lineRule="auto"/>
        <w:jc w:val="both"/>
        <w:rPr>
          <w:rFonts w:ascii="Arial" w:hAnsi="Arial" w:cs="Arial"/>
          <w:sz w:val="20"/>
          <w:szCs w:val="20"/>
        </w:rPr>
      </w:pPr>
      <w:r>
        <w:rPr>
          <w:rFonts w:ascii="Arial" w:hAnsi="Arial" w:cs="Arial"/>
          <w:sz w:val="20"/>
          <w:szCs w:val="20"/>
        </w:rPr>
        <w:lastRenderedPageBreak/>
        <w:t xml:space="preserve">ANÁLISE DOS RISCOS BIOLÓXICOS: </w:t>
      </w:r>
    </w:p>
    <w:p w14:paraId="03B25518" w14:textId="77777777" w:rsidR="00B851C0" w:rsidRDefault="00B84AC5">
      <w:pPr>
        <w:spacing w:after="0" w:line="360" w:lineRule="auto"/>
        <w:jc w:val="both"/>
        <w:rPr>
          <w:rFonts w:ascii="Arial" w:hAnsi="Arial" w:cs="Arial"/>
          <w:sz w:val="20"/>
          <w:szCs w:val="20"/>
        </w:rPr>
      </w:pPr>
      <w:r>
        <w:rPr>
          <w:rFonts w:ascii="Arial" w:hAnsi="Arial" w:cs="Arial"/>
          <w:sz w:val="20"/>
          <w:szCs w:val="20"/>
        </w:rPr>
        <w:t>Son factores de risco biolóxico, todo axente vivo que pode producir EC ou EP. Destacamos os microbios, virus, bacterias, protozoos e fungos.</w:t>
      </w:r>
    </w:p>
    <w:p w14:paraId="6B77398E" w14:textId="77777777" w:rsidR="00B851C0" w:rsidRDefault="00B851C0">
      <w:pPr>
        <w:spacing w:after="0" w:line="360" w:lineRule="auto"/>
        <w:jc w:val="both"/>
        <w:rPr>
          <w:rFonts w:ascii="Arial" w:hAnsi="Arial" w:cs="Arial"/>
          <w:sz w:val="20"/>
          <w:szCs w:val="20"/>
        </w:rPr>
      </w:pPr>
    </w:p>
    <w:p w14:paraId="57E7F37F" w14:textId="77777777" w:rsidR="00B851C0" w:rsidRDefault="00B84AC5">
      <w:pPr>
        <w:spacing w:after="0" w:line="360" w:lineRule="auto"/>
        <w:jc w:val="both"/>
        <w:rPr>
          <w:rFonts w:ascii="Arial" w:hAnsi="Arial" w:cs="Arial"/>
          <w:sz w:val="20"/>
          <w:szCs w:val="20"/>
          <w:u w:val="single"/>
        </w:rPr>
      </w:pPr>
      <w:r>
        <w:rPr>
          <w:rFonts w:ascii="Arial" w:hAnsi="Arial" w:cs="Arial"/>
          <w:sz w:val="20"/>
          <w:szCs w:val="20"/>
          <w:u w:val="single"/>
        </w:rPr>
        <w:t xml:space="preserve">As medidas que se deben de adoptar fronte ao risco biolóxico, son: </w:t>
      </w:r>
    </w:p>
    <w:p w14:paraId="7875332A"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Establecemento de procedementos axeitados e medidas técnicas acaídas.</w:t>
      </w:r>
    </w:p>
    <w:p w14:paraId="4338BEE7"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 xml:space="preserve">Reducir o número de </w:t>
      </w:r>
      <w:proofErr w:type="spellStart"/>
      <w:r>
        <w:rPr>
          <w:rFonts w:ascii="Arial" w:hAnsi="Arial" w:cs="Arial"/>
          <w:sz w:val="20"/>
          <w:szCs w:val="20"/>
        </w:rPr>
        <w:t>traballador@s</w:t>
      </w:r>
      <w:proofErr w:type="spellEnd"/>
      <w:r>
        <w:rPr>
          <w:rFonts w:ascii="Arial" w:hAnsi="Arial" w:cs="Arial"/>
          <w:sz w:val="20"/>
          <w:szCs w:val="20"/>
        </w:rPr>
        <w:t xml:space="preserve"> expostos ao mínimo posible.</w:t>
      </w:r>
    </w:p>
    <w:p w14:paraId="73008C71"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Adoptar medidas seguras para a recepción, manipulación e transporte dos axentes.</w:t>
      </w:r>
    </w:p>
    <w:p w14:paraId="7718B3CC"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 xml:space="preserve">Adopción de medidas de protección colectiva (sobre o foco emisor e o medio de difusión) ou na súa falta individual, cando a exposición non poida evitarse por outros medios. </w:t>
      </w:r>
    </w:p>
    <w:p w14:paraId="09B696EB"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Utilización de medios seguros para a recollida, almacenamento e evacuación dos residuos.</w:t>
      </w:r>
    </w:p>
    <w:p w14:paraId="3CC867F3"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Utilización de medidas de hixiene.</w:t>
      </w:r>
    </w:p>
    <w:p w14:paraId="6F48A00E"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Sinalizar o risco biolóxico.</w:t>
      </w:r>
    </w:p>
    <w:p w14:paraId="50311D90"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Establecer plans para facer fronte aos accidentes biolóxicos.</w:t>
      </w:r>
    </w:p>
    <w:p w14:paraId="07480D7C"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Prohibido fumar, beber ou comer nas zonas de risco.</w:t>
      </w:r>
    </w:p>
    <w:p w14:paraId="7239FE4C"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 xml:space="preserve">Emprego de </w:t>
      </w:r>
      <w:proofErr w:type="spellStart"/>
      <w:r>
        <w:rPr>
          <w:rFonts w:ascii="Arial" w:hAnsi="Arial" w:cs="Arial"/>
          <w:sz w:val="20"/>
          <w:szCs w:val="20"/>
        </w:rPr>
        <w:t>EPIs</w:t>
      </w:r>
      <w:proofErr w:type="spellEnd"/>
      <w:r>
        <w:rPr>
          <w:rFonts w:ascii="Arial" w:hAnsi="Arial" w:cs="Arial"/>
          <w:sz w:val="20"/>
          <w:szCs w:val="20"/>
        </w:rPr>
        <w:t>.</w:t>
      </w:r>
    </w:p>
    <w:p w14:paraId="35DDA8EA"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 xml:space="preserve">Dispor de lugares de limpeza, desinfección para @s </w:t>
      </w:r>
      <w:proofErr w:type="spellStart"/>
      <w:r>
        <w:rPr>
          <w:rFonts w:ascii="Arial" w:hAnsi="Arial" w:cs="Arial"/>
          <w:sz w:val="20"/>
          <w:szCs w:val="20"/>
        </w:rPr>
        <w:t>traballador@s</w:t>
      </w:r>
      <w:proofErr w:type="spellEnd"/>
      <w:r>
        <w:rPr>
          <w:rFonts w:ascii="Arial" w:hAnsi="Arial" w:cs="Arial"/>
          <w:sz w:val="20"/>
          <w:szCs w:val="20"/>
        </w:rPr>
        <w:t xml:space="preserve"> e os </w:t>
      </w:r>
      <w:proofErr w:type="spellStart"/>
      <w:r>
        <w:rPr>
          <w:rFonts w:ascii="Arial" w:hAnsi="Arial" w:cs="Arial"/>
          <w:sz w:val="20"/>
          <w:szCs w:val="20"/>
        </w:rPr>
        <w:t>EPIs</w:t>
      </w:r>
      <w:proofErr w:type="spellEnd"/>
      <w:r>
        <w:rPr>
          <w:rFonts w:ascii="Arial" w:hAnsi="Arial" w:cs="Arial"/>
          <w:sz w:val="20"/>
          <w:szCs w:val="20"/>
        </w:rPr>
        <w:t>.</w:t>
      </w:r>
    </w:p>
    <w:p w14:paraId="13A5E3DD"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 xml:space="preserve">Lugares de almacenamento axeitado dos </w:t>
      </w:r>
      <w:proofErr w:type="spellStart"/>
      <w:r>
        <w:rPr>
          <w:rFonts w:ascii="Arial" w:hAnsi="Arial" w:cs="Arial"/>
          <w:sz w:val="20"/>
          <w:szCs w:val="20"/>
        </w:rPr>
        <w:t>EPI`s</w:t>
      </w:r>
      <w:proofErr w:type="spellEnd"/>
      <w:r>
        <w:rPr>
          <w:rFonts w:ascii="Arial" w:hAnsi="Arial" w:cs="Arial"/>
          <w:sz w:val="20"/>
          <w:szCs w:val="20"/>
        </w:rPr>
        <w:t>.</w:t>
      </w:r>
    </w:p>
    <w:p w14:paraId="5E235A5E" w14:textId="77777777" w:rsidR="00B851C0" w:rsidRDefault="00B851C0">
      <w:pPr>
        <w:spacing w:after="0" w:line="360" w:lineRule="auto"/>
        <w:jc w:val="both"/>
        <w:rPr>
          <w:rFonts w:ascii="Arial" w:hAnsi="Arial" w:cs="Arial"/>
          <w:sz w:val="20"/>
          <w:szCs w:val="20"/>
        </w:rPr>
      </w:pPr>
    </w:p>
    <w:p w14:paraId="0D4EB420" w14:textId="77777777" w:rsidR="00B851C0" w:rsidRDefault="00B84AC5">
      <w:pPr>
        <w:spacing w:after="0" w:line="360" w:lineRule="auto"/>
        <w:jc w:val="both"/>
        <w:rPr>
          <w:rFonts w:ascii="Arial" w:hAnsi="Arial" w:cs="Arial"/>
          <w:sz w:val="20"/>
          <w:szCs w:val="20"/>
        </w:rPr>
      </w:pPr>
      <w:r>
        <w:rPr>
          <w:rFonts w:ascii="Arial" w:hAnsi="Arial" w:cs="Arial"/>
          <w:sz w:val="20"/>
          <w:szCs w:val="20"/>
        </w:rPr>
        <w:t>ANÁLISE DOS RISCOS DERIVADOS DAS CARACTERÍSTICAS DO TRABALLO, ENTRE ELES A CARGA DE TRABALLO</w:t>
      </w:r>
    </w:p>
    <w:p w14:paraId="1F60D94A" w14:textId="77777777" w:rsidR="00B851C0" w:rsidRDefault="00B84AC5">
      <w:pPr>
        <w:spacing w:after="0" w:line="360" w:lineRule="auto"/>
        <w:jc w:val="both"/>
        <w:rPr>
          <w:rFonts w:ascii="Arial" w:hAnsi="Arial" w:cs="Arial"/>
          <w:sz w:val="20"/>
          <w:szCs w:val="20"/>
        </w:rPr>
      </w:pPr>
      <w:r>
        <w:rPr>
          <w:rFonts w:ascii="Arial" w:hAnsi="Arial" w:cs="Arial"/>
          <w:sz w:val="20"/>
          <w:szCs w:val="20"/>
        </w:rPr>
        <w:t xml:space="preserve">A </w:t>
      </w:r>
      <w:r>
        <w:rPr>
          <w:rFonts w:ascii="Arial" w:hAnsi="Arial" w:cs="Arial"/>
          <w:b/>
          <w:sz w:val="20"/>
          <w:szCs w:val="20"/>
        </w:rPr>
        <w:t>carga de traballo</w:t>
      </w:r>
      <w:r>
        <w:rPr>
          <w:rFonts w:ascii="Arial" w:hAnsi="Arial" w:cs="Arial"/>
          <w:sz w:val="20"/>
          <w:szCs w:val="20"/>
        </w:rPr>
        <w:t>, é o esforzo (físico e mental) que temos que levar a cabo para desenvolver unha actividade. Depende tanto das características da actividade e as condicións en que esta se realiza, como das capacitacións da persoa.</w:t>
      </w:r>
    </w:p>
    <w:p w14:paraId="617C9F0F" w14:textId="77777777" w:rsidR="00B851C0" w:rsidRDefault="00B84AC5">
      <w:pPr>
        <w:spacing w:after="0" w:line="360" w:lineRule="auto"/>
        <w:jc w:val="both"/>
        <w:rPr>
          <w:rFonts w:ascii="Arial" w:hAnsi="Arial" w:cs="Arial"/>
          <w:sz w:val="20"/>
          <w:szCs w:val="20"/>
        </w:rPr>
      </w:pPr>
      <w:r>
        <w:rPr>
          <w:rFonts w:ascii="Arial" w:hAnsi="Arial" w:cs="Arial"/>
          <w:sz w:val="20"/>
          <w:szCs w:val="20"/>
        </w:rPr>
        <w:t>A carga de traballo, ten dúas vertentes: a carga física e a mental.</w:t>
      </w:r>
    </w:p>
    <w:p w14:paraId="04EEDE9D" w14:textId="77777777" w:rsidR="00B851C0" w:rsidRDefault="00B84AC5">
      <w:pPr>
        <w:spacing w:after="0" w:line="360" w:lineRule="auto"/>
        <w:jc w:val="both"/>
        <w:rPr>
          <w:rFonts w:ascii="Arial" w:hAnsi="Arial" w:cs="Arial"/>
          <w:sz w:val="20"/>
          <w:szCs w:val="20"/>
        </w:rPr>
      </w:pPr>
      <w:r>
        <w:rPr>
          <w:rFonts w:ascii="Arial" w:hAnsi="Arial" w:cs="Arial"/>
          <w:sz w:val="20"/>
          <w:szCs w:val="20"/>
          <w:u w:val="single"/>
        </w:rPr>
        <w:t>Carga física</w:t>
      </w:r>
      <w:r>
        <w:rPr>
          <w:rFonts w:ascii="Arial" w:hAnsi="Arial" w:cs="Arial"/>
          <w:sz w:val="20"/>
          <w:szCs w:val="20"/>
        </w:rPr>
        <w:t>: é o esgotamento muscular do traballador ao longo da xornada, producido tanto pola súa duración, como por unha mala hixiene postural na manipulación de cargas e actividades sedentarias. A consecuencia máis importante é a fatiga física, cuxos efectos máis importantes poden ser dores musculares, lesións de costas, contracturas musculares, trastornos gastrointestinais, trastornos vasculares,…</w:t>
      </w:r>
    </w:p>
    <w:p w14:paraId="5ADEF08B" w14:textId="77777777" w:rsidR="00B851C0" w:rsidRDefault="00B84AC5">
      <w:pPr>
        <w:spacing w:after="0" w:line="360" w:lineRule="auto"/>
        <w:jc w:val="both"/>
        <w:rPr>
          <w:rFonts w:ascii="Arial" w:hAnsi="Arial" w:cs="Arial"/>
          <w:sz w:val="20"/>
          <w:szCs w:val="20"/>
        </w:rPr>
      </w:pPr>
      <w:r>
        <w:rPr>
          <w:rFonts w:ascii="Arial" w:hAnsi="Arial" w:cs="Arial"/>
          <w:sz w:val="20"/>
          <w:szCs w:val="20"/>
          <w:u w:val="single"/>
        </w:rPr>
        <w:t>Carga mental</w:t>
      </w:r>
      <w:r>
        <w:rPr>
          <w:rFonts w:ascii="Arial" w:hAnsi="Arial" w:cs="Arial"/>
          <w:sz w:val="20"/>
          <w:szCs w:val="20"/>
        </w:rPr>
        <w:t>: é a situación que se produce cando as nosas capacitacións psíquicas ou sensoriais (nun momento determinado), non coinciden coas que a tarefa demanda. A consecuencia máis importante, é a fatiga mental, cuxos efectos máis importantes son dores de cabeza, irritabilidade, insomnio, depresión, noxos,…</w:t>
      </w:r>
    </w:p>
    <w:p w14:paraId="35BEF796" w14:textId="77777777" w:rsidR="00B851C0" w:rsidRDefault="00B851C0">
      <w:pPr>
        <w:spacing w:after="0" w:line="360" w:lineRule="auto"/>
        <w:jc w:val="both"/>
        <w:rPr>
          <w:rFonts w:ascii="Arial" w:hAnsi="Arial" w:cs="Arial"/>
          <w:sz w:val="20"/>
          <w:szCs w:val="20"/>
        </w:rPr>
      </w:pPr>
    </w:p>
    <w:p w14:paraId="7A2D0F54" w14:textId="77777777" w:rsidR="00B851C0" w:rsidRDefault="00B84AC5">
      <w:pPr>
        <w:spacing w:after="0" w:line="360" w:lineRule="auto"/>
        <w:jc w:val="both"/>
        <w:rPr>
          <w:rFonts w:ascii="Arial" w:hAnsi="Arial" w:cs="Arial"/>
          <w:sz w:val="20"/>
          <w:szCs w:val="20"/>
        </w:rPr>
      </w:pPr>
      <w:r>
        <w:rPr>
          <w:rFonts w:ascii="Arial" w:hAnsi="Arial" w:cs="Arial"/>
          <w:sz w:val="20"/>
          <w:szCs w:val="20"/>
        </w:rPr>
        <w:t>Ademais destes efectos directos, a carga de traballo pode resultar un factor que incrementa a probabilidade doutros riscos de seguridade, hixiene que poden derivar nun accidente.</w:t>
      </w:r>
    </w:p>
    <w:p w14:paraId="2DB2018D" w14:textId="77777777" w:rsidR="00B851C0" w:rsidRDefault="00B851C0">
      <w:pPr>
        <w:spacing w:after="0" w:line="360" w:lineRule="auto"/>
        <w:jc w:val="both"/>
        <w:rPr>
          <w:rFonts w:ascii="Arial" w:hAnsi="Arial" w:cs="Arial"/>
          <w:sz w:val="20"/>
          <w:szCs w:val="20"/>
        </w:rPr>
      </w:pPr>
    </w:p>
    <w:p w14:paraId="20F257C4" w14:textId="77777777" w:rsidR="00B851C0" w:rsidRDefault="00B851C0">
      <w:pPr>
        <w:spacing w:after="0" w:line="360" w:lineRule="auto"/>
        <w:jc w:val="both"/>
        <w:rPr>
          <w:rFonts w:ascii="Arial" w:hAnsi="Arial" w:cs="Arial"/>
          <w:sz w:val="20"/>
          <w:szCs w:val="20"/>
        </w:rPr>
      </w:pPr>
    </w:p>
    <w:p w14:paraId="0C1DB001" w14:textId="77777777" w:rsidR="00B851C0" w:rsidRDefault="00B851C0">
      <w:pPr>
        <w:spacing w:after="0" w:line="360" w:lineRule="auto"/>
        <w:jc w:val="both"/>
        <w:rPr>
          <w:rFonts w:ascii="Arial" w:hAnsi="Arial" w:cs="Arial"/>
          <w:sz w:val="20"/>
          <w:szCs w:val="20"/>
        </w:rPr>
      </w:pPr>
    </w:p>
    <w:p w14:paraId="69F5D9DF" w14:textId="77777777" w:rsidR="00B851C0" w:rsidRDefault="00B84AC5">
      <w:pPr>
        <w:spacing w:after="0" w:line="360" w:lineRule="auto"/>
        <w:jc w:val="both"/>
        <w:rPr>
          <w:rFonts w:ascii="Arial" w:hAnsi="Arial" w:cs="Arial"/>
          <w:sz w:val="20"/>
          <w:szCs w:val="20"/>
          <w:u w:val="single"/>
        </w:rPr>
      </w:pPr>
      <w:r>
        <w:rPr>
          <w:rFonts w:ascii="Arial" w:hAnsi="Arial" w:cs="Arial"/>
          <w:sz w:val="20"/>
          <w:szCs w:val="20"/>
          <w:u w:val="single"/>
        </w:rPr>
        <w:lastRenderedPageBreak/>
        <w:t>As medidas para combater a fatiga, podemos agrupalas en dous grupos:</w:t>
      </w:r>
    </w:p>
    <w:p w14:paraId="17B4331B" w14:textId="77777777" w:rsidR="00B851C0" w:rsidRDefault="00B84AC5">
      <w:pPr>
        <w:spacing w:after="0" w:line="360" w:lineRule="auto"/>
        <w:jc w:val="both"/>
        <w:rPr>
          <w:rFonts w:ascii="Arial" w:hAnsi="Arial" w:cs="Arial"/>
          <w:sz w:val="20"/>
          <w:szCs w:val="20"/>
        </w:rPr>
      </w:pPr>
      <w:r>
        <w:rPr>
          <w:rFonts w:ascii="Arial" w:hAnsi="Arial" w:cs="Arial"/>
          <w:sz w:val="20"/>
          <w:szCs w:val="20"/>
        </w:rPr>
        <w:t>Fronte á fatiga física:</w:t>
      </w:r>
    </w:p>
    <w:p w14:paraId="77194648"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Mellora métodos e medios traballo</w:t>
      </w:r>
    </w:p>
    <w:p w14:paraId="1FAA3032"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Administración tempos de traballo</w:t>
      </w:r>
    </w:p>
    <w:p w14:paraId="5F07A157"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Mellora ambiente térmico</w:t>
      </w:r>
    </w:p>
    <w:p w14:paraId="42C562C4"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Formación e información</w:t>
      </w:r>
    </w:p>
    <w:p w14:paraId="296AE314"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w:t>
      </w:r>
    </w:p>
    <w:p w14:paraId="049642FF"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Fronte á fatiga mental:</w:t>
      </w:r>
    </w:p>
    <w:p w14:paraId="1394E41E"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Mellora controles resposta traballo</w:t>
      </w:r>
    </w:p>
    <w:p w14:paraId="51FFFE35"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Organizar traballo (ritmos, rotación)</w:t>
      </w:r>
    </w:p>
    <w:p w14:paraId="64C810A4"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Mellora medio-ambiente (ruído, iluminación)</w:t>
      </w:r>
    </w:p>
    <w:p w14:paraId="6A33582A"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Formación e información</w:t>
      </w:r>
    </w:p>
    <w:p w14:paraId="4ECA355F"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w:t>
      </w:r>
    </w:p>
    <w:p w14:paraId="3E6E6FDA" w14:textId="77777777" w:rsidR="00B851C0" w:rsidRDefault="00B851C0">
      <w:pPr>
        <w:spacing w:after="0" w:line="360" w:lineRule="auto"/>
        <w:jc w:val="both"/>
        <w:rPr>
          <w:rFonts w:ascii="Arial" w:hAnsi="Arial" w:cs="Arial"/>
          <w:sz w:val="20"/>
          <w:szCs w:val="20"/>
        </w:rPr>
      </w:pPr>
    </w:p>
    <w:p w14:paraId="2DC5DF14" w14:textId="77777777" w:rsidR="00B851C0" w:rsidRDefault="00B84AC5">
      <w:pPr>
        <w:spacing w:after="0" w:line="360" w:lineRule="auto"/>
        <w:jc w:val="both"/>
        <w:rPr>
          <w:rFonts w:ascii="Arial" w:hAnsi="Arial" w:cs="Arial"/>
          <w:sz w:val="20"/>
          <w:szCs w:val="20"/>
        </w:rPr>
      </w:pPr>
      <w:r>
        <w:rPr>
          <w:rFonts w:ascii="Arial" w:hAnsi="Arial" w:cs="Arial"/>
          <w:sz w:val="20"/>
          <w:szCs w:val="20"/>
        </w:rPr>
        <w:t>ANÁLISE DOS RISCOS ORGANIZATIVOS:</w:t>
      </w:r>
    </w:p>
    <w:p w14:paraId="1B0BD6CA" w14:textId="77777777" w:rsidR="00B851C0" w:rsidRDefault="00B84AC5">
      <w:pPr>
        <w:spacing w:after="0" w:line="360" w:lineRule="auto"/>
        <w:jc w:val="both"/>
        <w:rPr>
          <w:rFonts w:ascii="Arial" w:eastAsia="Times New Roman" w:hAnsi="Arial" w:cs="Arial"/>
          <w:sz w:val="20"/>
          <w:szCs w:val="20"/>
          <w:lang w:eastAsia="es-ES"/>
        </w:rPr>
      </w:pPr>
      <w:r>
        <w:rPr>
          <w:rFonts w:ascii="Arial" w:eastAsia="Times New Roman" w:hAnsi="Arial" w:cs="Arial"/>
          <w:sz w:val="20"/>
          <w:szCs w:val="20"/>
          <w:lang w:eastAsia="es-ES"/>
        </w:rPr>
        <w:t>O deseño da organización do traballo realízase a miúdo atendendo exclusivamente a criterios técnicos ou produtivos, descoidando a consideración do elemento humano. A falta de atención a estes aspectos pode xerar unha serie de consecuencias sobre as persoas (tensións, insatisfacción) ou sobre a empresa (absentismo, conflitividade, etc.).</w:t>
      </w:r>
    </w:p>
    <w:p w14:paraId="303BB2AA" w14:textId="77777777" w:rsidR="00B851C0" w:rsidRDefault="00B84AC5">
      <w:pPr>
        <w:spacing w:after="0" w:line="36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Por iso, é mester realizar unha avaliación da situación </w:t>
      </w:r>
      <w:proofErr w:type="spellStart"/>
      <w:r>
        <w:rPr>
          <w:rFonts w:ascii="Arial" w:eastAsia="Times New Roman" w:hAnsi="Arial" w:cs="Arial"/>
          <w:sz w:val="20"/>
          <w:szCs w:val="20"/>
          <w:lang w:eastAsia="es-ES"/>
        </w:rPr>
        <w:t>psicosocial</w:t>
      </w:r>
      <w:proofErr w:type="spellEnd"/>
      <w:r>
        <w:rPr>
          <w:rFonts w:ascii="Arial" w:eastAsia="Times New Roman" w:hAnsi="Arial" w:cs="Arial"/>
          <w:sz w:val="20"/>
          <w:szCs w:val="20"/>
          <w:lang w:eastAsia="es-ES"/>
        </w:rPr>
        <w:t xml:space="preserve"> que permita facer unha diagnose da situación, así como orientar a intervención cara aos aspectos máis problemáticos. Os factores que se terán en conta están relacionados coa propia tarefa e coa organización da mesma.</w:t>
      </w:r>
    </w:p>
    <w:p w14:paraId="7D41EED5" w14:textId="77777777" w:rsidR="00B851C0" w:rsidRDefault="00B84AC5">
      <w:pPr>
        <w:spacing w:after="0" w:line="360" w:lineRule="auto"/>
        <w:jc w:val="both"/>
        <w:rPr>
          <w:rFonts w:ascii="Arial" w:eastAsia="Times New Roman" w:hAnsi="Arial" w:cs="Arial"/>
          <w:b/>
          <w:sz w:val="20"/>
          <w:szCs w:val="20"/>
          <w:lang w:eastAsia="es-ES"/>
        </w:rPr>
      </w:pPr>
      <w:r>
        <w:rPr>
          <w:rFonts w:ascii="Arial" w:eastAsia="Times New Roman" w:hAnsi="Arial" w:cs="Arial"/>
          <w:b/>
          <w:sz w:val="20"/>
          <w:szCs w:val="20"/>
          <w:lang w:eastAsia="es-ES"/>
        </w:rPr>
        <w:t>O contido da tarefa</w:t>
      </w:r>
    </w:p>
    <w:p w14:paraId="657461BB" w14:textId="77777777" w:rsidR="00B851C0" w:rsidRDefault="00B84AC5">
      <w:pPr>
        <w:spacing w:after="0" w:line="360" w:lineRule="auto"/>
        <w:jc w:val="both"/>
        <w:rPr>
          <w:rFonts w:ascii="Arial" w:eastAsia="Times New Roman" w:hAnsi="Arial" w:cs="Arial"/>
          <w:sz w:val="20"/>
          <w:szCs w:val="20"/>
          <w:lang w:eastAsia="es-ES"/>
        </w:rPr>
      </w:pPr>
      <w:r>
        <w:rPr>
          <w:rFonts w:ascii="Arial" w:eastAsia="Times New Roman" w:hAnsi="Arial" w:cs="Arial"/>
          <w:sz w:val="20"/>
          <w:szCs w:val="20"/>
          <w:lang w:eastAsia="es-ES"/>
        </w:rPr>
        <w:t>Un traballo con contido é aquel que permite á persoa sentir que o seu traballo serve para algo, que ten utilidade no conxunto do proceso en que se desenvolve e para a sociedade en xeral, e que lle ofrece a posibilidade de desenvolver e aplicar os seus coñecementos e capacidades. Na actualidade existen gran cantidade de postos nos que o traballo consiste na repetición dunha serie de tarefas curtas e repetitivas, carentes de significado para a persoa que as realiza, que, de cote, descoñece a totalidade do proceso ou, mesmo, a finalidade da súa propia tarefa.</w:t>
      </w:r>
    </w:p>
    <w:p w14:paraId="3CD6229E" w14:textId="77777777" w:rsidR="00B851C0" w:rsidRDefault="00B84AC5">
      <w:pPr>
        <w:spacing w:after="0" w:line="360" w:lineRule="auto"/>
        <w:jc w:val="both"/>
        <w:rPr>
          <w:rFonts w:ascii="Arial" w:eastAsia="Times New Roman" w:hAnsi="Arial" w:cs="Arial"/>
          <w:sz w:val="20"/>
          <w:szCs w:val="20"/>
          <w:lang w:eastAsia="es-ES"/>
        </w:rPr>
      </w:pPr>
      <w:r>
        <w:rPr>
          <w:rFonts w:ascii="Arial" w:eastAsia="Times New Roman" w:hAnsi="Arial" w:cs="Arial"/>
          <w:sz w:val="20"/>
          <w:szCs w:val="20"/>
          <w:lang w:eastAsia="es-ES"/>
        </w:rPr>
        <w:t>É preciso atender a esta variábel especialmente en procesos de automatización ou introdución doutras novas tecnoloxías, xa que, moitas veces, supoñen unha redución do contido do traballo, que pasa a ser executado pola máquina.</w:t>
      </w:r>
    </w:p>
    <w:p w14:paraId="7DFADF83" w14:textId="77777777" w:rsidR="00B851C0" w:rsidRDefault="00B84AC5">
      <w:pPr>
        <w:spacing w:after="0" w:line="360" w:lineRule="auto"/>
        <w:jc w:val="both"/>
        <w:rPr>
          <w:rFonts w:ascii="Arial" w:eastAsia="Times New Roman" w:hAnsi="Arial" w:cs="Arial"/>
          <w:b/>
          <w:sz w:val="20"/>
          <w:szCs w:val="20"/>
          <w:lang w:eastAsia="es-ES"/>
        </w:rPr>
      </w:pPr>
      <w:r>
        <w:rPr>
          <w:rFonts w:ascii="Arial" w:eastAsia="Times New Roman" w:hAnsi="Arial" w:cs="Arial"/>
          <w:b/>
          <w:sz w:val="20"/>
          <w:szCs w:val="20"/>
          <w:lang w:eastAsia="es-ES"/>
        </w:rPr>
        <w:t>Autonomía</w:t>
      </w:r>
    </w:p>
    <w:p w14:paraId="1C5D95CF" w14:textId="77777777" w:rsidR="00B851C0" w:rsidRDefault="00B84AC5">
      <w:pPr>
        <w:spacing w:after="0" w:line="36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A autonomía é o grao de liberdade que a persoa ten para influír nos distintos aspectos que afectan á realización do seu traballo. É a posibilidade de decidir sobre aspectos referentes á tarefa e á conduta que debe seguirse ao longo da xornada laboral. Pode darse sobre aspectos que se refiren á realización da tarefa (orde da tarefa, métodos, ferramentas, etc.), ao tempo de </w:t>
      </w:r>
      <w:r>
        <w:rPr>
          <w:rFonts w:ascii="Arial" w:eastAsia="Times New Roman" w:hAnsi="Arial" w:cs="Arial"/>
          <w:sz w:val="20"/>
          <w:szCs w:val="20"/>
          <w:lang w:eastAsia="es-ES"/>
        </w:rPr>
        <w:lastRenderedPageBreak/>
        <w:t>traballo (ritmos, pausas, horarios, vacacións, etc.) ou á organización do traballo (obxectivos, normas, etc.)</w:t>
      </w:r>
    </w:p>
    <w:p w14:paraId="4D48EB5C" w14:textId="77777777" w:rsidR="00B851C0" w:rsidRDefault="00B84AC5">
      <w:pPr>
        <w:spacing w:after="0" w:line="360" w:lineRule="auto"/>
        <w:jc w:val="both"/>
        <w:rPr>
          <w:rFonts w:ascii="Arial" w:eastAsia="Times New Roman" w:hAnsi="Arial" w:cs="Arial"/>
          <w:b/>
          <w:sz w:val="20"/>
          <w:szCs w:val="20"/>
          <w:lang w:eastAsia="es-ES"/>
        </w:rPr>
      </w:pPr>
      <w:r>
        <w:rPr>
          <w:rFonts w:ascii="Arial" w:eastAsia="Times New Roman" w:hAnsi="Arial" w:cs="Arial"/>
          <w:b/>
          <w:sz w:val="20"/>
          <w:szCs w:val="20"/>
          <w:lang w:eastAsia="es-ES"/>
        </w:rPr>
        <w:t>“Rol” na organización</w:t>
      </w:r>
    </w:p>
    <w:p w14:paraId="0179F501" w14:textId="77777777" w:rsidR="00B851C0" w:rsidRDefault="00B84AC5">
      <w:pPr>
        <w:spacing w:after="0" w:line="36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Este concepto refírese ao papel que cada persoa xoga na organización. Os problemas neste caso poden ser debidos á existencia de contradicións entre as diversas funcións que se demandan á persoa, o que se coñece como “conflitividade de rol”. Pode ser debido ao conflito entre as demandas do traballo e os valores e crenzas da persoa, ou ás discrepancias entre as distintas tarefas ou funciones que deben cumprirse.</w:t>
      </w:r>
    </w:p>
    <w:p w14:paraId="3EB8CCE7" w14:textId="77777777" w:rsidR="00B851C0" w:rsidRDefault="00B84AC5">
      <w:pPr>
        <w:spacing w:after="0" w:line="360" w:lineRule="auto"/>
        <w:jc w:val="both"/>
        <w:rPr>
          <w:rFonts w:ascii="Arial" w:eastAsia="Times New Roman" w:hAnsi="Arial" w:cs="Arial"/>
          <w:sz w:val="20"/>
          <w:szCs w:val="20"/>
          <w:lang w:eastAsia="es-ES"/>
        </w:rPr>
      </w:pPr>
      <w:r>
        <w:rPr>
          <w:rFonts w:ascii="Arial" w:eastAsia="Times New Roman" w:hAnsi="Arial" w:cs="Arial"/>
          <w:sz w:val="20"/>
          <w:szCs w:val="20"/>
          <w:lang w:eastAsia="es-ES"/>
        </w:rPr>
        <w:t>Outro problema que pode darse é que a persoa descoñeza que se espera dela na organización, o seu papel non está ben definido. Esta situación denomínase “ambigüidade de rol” e dáse cando os obxectivos e as competencias de cada posto non están ben definidos e carécese da información suficiente para saber si actúase correctamente: funcións, métodos de traballo, cantidade e calidade do produto, tempos, execución da tarefa, responsabilidades, obxectivos e política da empresa, etc.</w:t>
      </w:r>
    </w:p>
    <w:p w14:paraId="529993D5" w14:textId="77777777" w:rsidR="00B851C0" w:rsidRDefault="00B84AC5">
      <w:pPr>
        <w:spacing w:after="0" w:line="360" w:lineRule="auto"/>
        <w:jc w:val="both"/>
        <w:rPr>
          <w:rFonts w:ascii="Arial" w:eastAsia="Times New Roman" w:hAnsi="Arial" w:cs="Arial"/>
          <w:b/>
          <w:sz w:val="20"/>
          <w:szCs w:val="20"/>
          <w:lang w:eastAsia="es-ES"/>
        </w:rPr>
      </w:pPr>
      <w:r>
        <w:rPr>
          <w:rFonts w:ascii="Arial" w:eastAsia="Times New Roman" w:hAnsi="Arial" w:cs="Arial"/>
          <w:b/>
          <w:sz w:val="20"/>
          <w:szCs w:val="20"/>
          <w:lang w:eastAsia="es-ES"/>
        </w:rPr>
        <w:t>As relacións persoais</w:t>
      </w:r>
    </w:p>
    <w:p w14:paraId="68C9367B" w14:textId="77777777" w:rsidR="00B851C0" w:rsidRDefault="00B84AC5">
      <w:pPr>
        <w:spacing w:after="0" w:line="36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Constitúen un aspecto moi importante da saúde </w:t>
      </w:r>
      <w:proofErr w:type="spellStart"/>
      <w:r>
        <w:rPr>
          <w:rFonts w:ascii="Arial" w:eastAsia="Times New Roman" w:hAnsi="Arial" w:cs="Arial"/>
          <w:sz w:val="20"/>
          <w:szCs w:val="20"/>
          <w:lang w:eastAsia="es-ES"/>
        </w:rPr>
        <w:t>psicosocial</w:t>
      </w:r>
      <w:proofErr w:type="spellEnd"/>
      <w:r>
        <w:rPr>
          <w:rFonts w:ascii="Arial" w:eastAsia="Times New Roman" w:hAnsi="Arial" w:cs="Arial"/>
          <w:sz w:val="20"/>
          <w:szCs w:val="20"/>
          <w:lang w:eastAsia="es-ES"/>
        </w:rPr>
        <w:t>. As relacións poden ser en si mesma fonte de satisfacción ou, pola contra, si son inadecuadas ou insuficientes, poden ser causa de tensión.</w:t>
      </w:r>
    </w:p>
    <w:p w14:paraId="0A3C004D" w14:textId="77777777" w:rsidR="00B851C0" w:rsidRDefault="00B84AC5">
      <w:pPr>
        <w:spacing w:after="0" w:line="36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Unhas boas relacións interpersoais teñen un efecto </w:t>
      </w:r>
      <w:proofErr w:type="spellStart"/>
      <w:r>
        <w:rPr>
          <w:rFonts w:ascii="Arial" w:eastAsia="Times New Roman" w:hAnsi="Arial" w:cs="Arial"/>
          <w:sz w:val="20"/>
          <w:szCs w:val="20"/>
          <w:lang w:eastAsia="es-ES"/>
        </w:rPr>
        <w:t>amortiguador</w:t>
      </w:r>
      <w:proofErr w:type="spellEnd"/>
      <w:r>
        <w:rPr>
          <w:rFonts w:ascii="Arial" w:eastAsia="Times New Roman" w:hAnsi="Arial" w:cs="Arial"/>
          <w:sz w:val="20"/>
          <w:szCs w:val="20"/>
          <w:lang w:eastAsia="es-ES"/>
        </w:rPr>
        <w:t xml:space="preserve"> sobre as consecuencias que pode producir un traballo </w:t>
      </w:r>
      <w:proofErr w:type="spellStart"/>
      <w:r>
        <w:rPr>
          <w:rFonts w:ascii="Arial" w:eastAsia="Times New Roman" w:hAnsi="Arial" w:cs="Arial"/>
          <w:sz w:val="20"/>
          <w:szCs w:val="20"/>
          <w:lang w:eastAsia="es-ES"/>
        </w:rPr>
        <w:t>estresante</w:t>
      </w:r>
      <w:proofErr w:type="spellEnd"/>
      <w:r>
        <w:rPr>
          <w:rFonts w:ascii="Arial" w:eastAsia="Times New Roman" w:hAnsi="Arial" w:cs="Arial"/>
          <w:sz w:val="20"/>
          <w:szCs w:val="20"/>
          <w:lang w:eastAsia="es-ES"/>
        </w:rPr>
        <w:t>. Este fenómeno é coñecido como apoio social e a súa importancia radica en que permite satisfacer as necesidades humanas de afiliación e en que facilita recursos para moderar as condicións de traballo adversas. En cambio, cando as relacións que se dan entre os membros dun grupo de traballo non son satisfactorias poden ser xeradoras de tensións.</w:t>
      </w:r>
    </w:p>
    <w:p w14:paraId="3AE447DD" w14:textId="77777777" w:rsidR="00B851C0" w:rsidRDefault="00B851C0">
      <w:pPr>
        <w:spacing w:after="0" w:line="360" w:lineRule="auto"/>
        <w:jc w:val="both"/>
        <w:rPr>
          <w:rFonts w:ascii="Arial" w:eastAsia="Times New Roman" w:hAnsi="Arial" w:cs="Arial"/>
          <w:sz w:val="20"/>
          <w:szCs w:val="20"/>
          <w:lang w:eastAsia="es-ES"/>
        </w:rPr>
      </w:pPr>
    </w:p>
    <w:p w14:paraId="62A5C479" w14:textId="77777777" w:rsidR="00B851C0" w:rsidRDefault="00B84AC5">
      <w:pPr>
        <w:spacing w:after="0" w:line="360" w:lineRule="auto"/>
        <w:jc w:val="both"/>
        <w:rPr>
          <w:rFonts w:ascii="Arial" w:eastAsia="Times New Roman" w:hAnsi="Arial" w:cs="Arial"/>
          <w:sz w:val="20"/>
          <w:szCs w:val="20"/>
          <w:lang w:eastAsia="es-ES"/>
        </w:rPr>
      </w:pPr>
      <w:r>
        <w:rPr>
          <w:rFonts w:ascii="Arial" w:eastAsia="Times New Roman" w:hAnsi="Arial" w:cs="Arial"/>
          <w:b/>
          <w:sz w:val="20"/>
          <w:szCs w:val="20"/>
          <w:lang w:eastAsia="es-ES"/>
        </w:rPr>
        <w:t xml:space="preserve">O risco xenérico asociado a todos estes factores de risco, é o da insatisfacción, </w:t>
      </w:r>
      <w:r>
        <w:rPr>
          <w:rFonts w:ascii="Arial" w:eastAsia="Times New Roman" w:hAnsi="Arial" w:cs="Arial"/>
          <w:sz w:val="20"/>
          <w:szCs w:val="20"/>
          <w:lang w:eastAsia="es-ES"/>
        </w:rPr>
        <w:t xml:space="preserve">situándose as consecuencias derivadas da súa actualización a tres </w:t>
      </w:r>
      <w:proofErr w:type="spellStart"/>
      <w:r>
        <w:rPr>
          <w:rFonts w:ascii="Arial" w:eastAsia="Times New Roman" w:hAnsi="Arial" w:cs="Arial"/>
          <w:sz w:val="20"/>
          <w:szCs w:val="20"/>
          <w:lang w:eastAsia="es-ES"/>
        </w:rPr>
        <w:t>níveis</w:t>
      </w:r>
      <w:proofErr w:type="spellEnd"/>
      <w:r>
        <w:rPr>
          <w:rFonts w:ascii="Arial" w:eastAsia="Times New Roman" w:hAnsi="Arial" w:cs="Arial"/>
          <w:sz w:val="20"/>
          <w:szCs w:val="20"/>
          <w:lang w:eastAsia="es-ES"/>
        </w:rPr>
        <w:t>: psicolóxicos; psicosomáticos e social</w:t>
      </w:r>
      <w:r>
        <w:rPr>
          <w:rStyle w:val="Ancladenotaalpie"/>
          <w:rFonts w:ascii="Arial" w:eastAsia="Times New Roman" w:hAnsi="Arial" w:cs="Arial"/>
          <w:sz w:val="20"/>
          <w:szCs w:val="20"/>
          <w:lang w:eastAsia="es-ES"/>
        </w:rPr>
        <w:footnoteReference w:id="5"/>
      </w:r>
      <w:r>
        <w:rPr>
          <w:rFonts w:ascii="Arial" w:eastAsia="Times New Roman" w:hAnsi="Arial" w:cs="Arial"/>
          <w:sz w:val="20"/>
          <w:szCs w:val="20"/>
          <w:lang w:eastAsia="es-ES"/>
        </w:rPr>
        <w:t>.</w:t>
      </w:r>
    </w:p>
    <w:p w14:paraId="0C6F31F9" w14:textId="77777777" w:rsidR="00B851C0" w:rsidRDefault="00B851C0">
      <w:pPr>
        <w:spacing w:after="0" w:line="360" w:lineRule="auto"/>
        <w:jc w:val="both"/>
        <w:rPr>
          <w:rFonts w:ascii="Arial" w:eastAsia="Times New Roman" w:hAnsi="Arial" w:cs="Arial"/>
          <w:b/>
          <w:sz w:val="20"/>
          <w:szCs w:val="20"/>
          <w:lang w:eastAsia="es-ES"/>
        </w:rPr>
      </w:pPr>
    </w:p>
    <w:p w14:paraId="20DCD308" w14:textId="77777777" w:rsidR="00B851C0" w:rsidRDefault="00B84AC5">
      <w:pPr>
        <w:spacing w:after="0" w:line="360" w:lineRule="auto"/>
        <w:jc w:val="both"/>
        <w:rPr>
          <w:rFonts w:ascii="Arial" w:hAnsi="Arial" w:cs="Arial"/>
          <w:sz w:val="20"/>
          <w:szCs w:val="20"/>
        </w:rPr>
      </w:pPr>
      <w:r>
        <w:rPr>
          <w:rFonts w:ascii="Arial" w:hAnsi="Arial" w:cs="Arial"/>
          <w:sz w:val="20"/>
          <w:szCs w:val="20"/>
          <w:u w:val="single"/>
        </w:rPr>
        <w:t>As principais medidas de prevención e protección para loitar contra a insatisfacción e o estrés</w:t>
      </w:r>
      <w:r>
        <w:rPr>
          <w:rFonts w:ascii="Arial" w:hAnsi="Arial" w:cs="Arial"/>
          <w:sz w:val="20"/>
          <w:szCs w:val="20"/>
        </w:rPr>
        <w:t>, implican ampliar as tarefas, rotar de posto, dar maior significación ás actividades realizadas, traballar en equipo, así como formar @ traballador/a para que aprenda a controlar as súas emocións e reaccións.</w:t>
      </w:r>
    </w:p>
    <w:p w14:paraId="5298AEE0" w14:textId="77777777" w:rsidR="00B851C0" w:rsidRDefault="00B851C0">
      <w:pPr>
        <w:spacing w:after="0" w:line="360" w:lineRule="auto"/>
        <w:jc w:val="both"/>
        <w:rPr>
          <w:rFonts w:ascii="Arial" w:hAnsi="Arial" w:cs="Arial"/>
          <w:sz w:val="20"/>
          <w:szCs w:val="20"/>
        </w:rPr>
      </w:pPr>
    </w:p>
    <w:p w14:paraId="4679A077" w14:textId="77777777" w:rsidR="00B851C0" w:rsidRDefault="00B851C0">
      <w:pPr>
        <w:spacing w:after="0" w:line="360" w:lineRule="auto"/>
        <w:jc w:val="both"/>
        <w:rPr>
          <w:rFonts w:ascii="Arial" w:hAnsi="Arial" w:cs="Arial"/>
          <w:sz w:val="20"/>
          <w:szCs w:val="20"/>
        </w:rPr>
      </w:pPr>
    </w:p>
    <w:p w14:paraId="430DCDF2" w14:textId="77777777" w:rsidR="00B851C0" w:rsidRDefault="00B851C0">
      <w:pPr>
        <w:spacing w:after="0" w:line="360" w:lineRule="auto"/>
        <w:jc w:val="both"/>
        <w:rPr>
          <w:rFonts w:ascii="Arial" w:hAnsi="Arial" w:cs="Arial"/>
          <w:sz w:val="20"/>
          <w:szCs w:val="20"/>
        </w:rPr>
      </w:pPr>
    </w:p>
    <w:p w14:paraId="03A29928" w14:textId="77777777" w:rsidR="00B851C0" w:rsidRDefault="00B851C0">
      <w:pPr>
        <w:spacing w:after="0" w:line="360" w:lineRule="auto"/>
        <w:jc w:val="both"/>
        <w:rPr>
          <w:rFonts w:ascii="Arial" w:hAnsi="Arial" w:cs="Arial"/>
          <w:sz w:val="20"/>
          <w:szCs w:val="20"/>
        </w:rPr>
      </w:pPr>
    </w:p>
    <w:p w14:paraId="0FDA37A6" w14:textId="77777777" w:rsidR="00B851C0" w:rsidRDefault="00B851C0">
      <w:pPr>
        <w:spacing w:after="0" w:line="360" w:lineRule="auto"/>
        <w:jc w:val="both"/>
        <w:rPr>
          <w:rFonts w:ascii="Arial" w:hAnsi="Arial" w:cs="Arial"/>
          <w:sz w:val="20"/>
          <w:szCs w:val="20"/>
        </w:rPr>
      </w:pPr>
    </w:p>
    <w:p w14:paraId="4195A3E9" w14:textId="77777777" w:rsidR="00B851C0" w:rsidRDefault="00B84AC5">
      <w:pPr>
        <w:spacing w:after="0" w:line="360" w:lineRule="auto"/>
        <w:jc w:val="both"/>
        <w:rPr>
          <w:rFonts w:ascii="Arial" w:hAnsi="Arial" w:cs="Arial"/>
          <w:sz w:val="20"/>
          <w:szCs w:val="20"/>
        </w:rPr>
      </w:pPr>
      <w:r>
        <w:rPr>
          <w:rFonts w:ascii="Arial" w:hAnsi="Arial" w:cs="Arial"/>
          <w:sz w:val="20"/>
          <w:szCs w:val="20"/>
        </w:rPr>
        <w:lastRenderedPageBreak/>
        <w:t>A AVALIACIÓN DE RISCOS</w:t>
      </w:r>
    </w:p>
    <w:p w14:paraId="24BDFBDC" w14:textId="77777777" w:rsidR="00B851C0" w:rsidRDefault="00B84AC5">
      <w:pPr>
        <w:spacing w:after="0" w:line="360" w:lineRule="auto"/>
        <w:jc w:val="both"/>
        <w:rPr>
          <w:rFonts w:ascii="Arial" w:hAnsi="Arial" w:cs="Arial"/>
          <w:sz w:val="20"/>
          <w:szCs w:val="20"/>
        </w:rPr>
      </w:pPr>
      <w:r>
        <w:rPr>
          <w:rFonts w:ascii="Arial" w:hAnsi="Arial" w:cs="Arial"/>
          <w:sz w:val="20"/>
          <w:szCs w:val="20"/>
        </w:rPr>
        <w:t xml:space="preserve">A avaliación de risco, é o proceso dirixido a: estimar a magnitude dos riscos que non se puideron evitar e solicitar información a fin de poder tomar as acaídas medidas preventivas. Desenvólvese a través do artigo 16 da LPRL e </w:t>
      </w:r>
      <w:proofErr w:type="spellStart"/>
      <w:r>
        <w:rPr>
          <w:rFonts w:ascii="Arial" w:hAnsi="Arial" w:cs="Arial"/>
          <w:sz w:val="20"/>
          <w:szCs w:val="20"/>
        </w:rPr>
        <w:t>art</w:t>
      </w:r>
      <w:proofErr w:type="spellEnd"/>
      <w:r>
        <w:rPr>
          <w:rFonts w:ascii="Arial" w:hAnsi="Arial" w:cs="Arial"/>
          <w:sz w:val="20"/>
          <w:szCs w:val="20"/>
        </w:rPr>
        <w:t xml:space="preserve"> 3 do R.D. 39/1997 dos Servizos de Prevención, contemplando diversos momentos na súa realización que podemos resumir en:</w:t>
      </w:r>
    </w:p>
    <w:p w14:paraId="2773F513"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 xml:space="preserve">Unha avaliación previa ao comezo de actividades que terá en conta a natureza da actividade, as características dos postos de traballo e </w:t>
      </w:r>
      <w:proofErr w:type="spellStart"/>
      <w:r>
        <w:rPr>
          <w:rFonts w:ascii="Arial" w:hAnsi="Arial" w:cs="Arial"/>
          <w:sz w:val="20"/>
          <w:szCs w:val="20"/>
        </w:rPr>
        <w:t>d@s</w:t>
      </w:r>
      <w:proofErr w:type="spellEnd"/>
      <w:r>
        <w:rPr>
          <w:rFonts w:ascii="Arial" w:hAnsi="Arial" w:cs="Arial"/>
          <w:sz w:val="20"/>
          <w:szCs w:val="20"/>
        </w:rPr>
        <w:t xml:space="preserve"> </w:t>
      </w:r>
      <w:proofErr w:type="spellStart"/>
      <w:r>
        <w:rPr>
          <w:rFonts w:ascii="Arial" w:hAnsi="Arial" w:cs="Arial"/>
          <w:sz w:val="20"/>
          <w:szCs w:val="20"/>
        </w:rPr>
        <w:t>traballador@s</w:t>
      </w:r>
      <w:proofErr w:type="spellEnd"/>
      <w:r>
        <w:rPr>
          <w:rFonts w:ascii="Arial" w:hAnsi="Arial" w:cs="Arial"/>
          <w:sz w:val="20"/>
          <w:szCs w:val="20"/>
        </w:rPr>
        <w:t>,…</w:t>
      </w:r>
    </w:p>
    <w:p w14:paraId="268D9EB0"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 xml:space="preserve">Novas avaliacións: cando se acondicione o medio ambiente de traballo, incorpórense </w:t>
      </w:r>
      <w:proofErr w:type="spellStart"/>
      <w:r>
        <w:rPr>
          <w:rFonts w:ascii="Arial" w:hAnsi="Arial" w:cs="Arial"/>
          <w:sz w:val="20"/>
          <w:szCs w:val="20"/>
        </w:rPr>
        <w:t>traballador@s</w:t>
      </w:r>
      <w:proofErr w:type="spellEnd"/>
      <w:r>
        <w:rPr>
          <w:rFonts w:ascii="Arial" w:hAnsi="Arial" w:cs="Arial"/>
          <w:sz w:val="20"/>
          <w:szCs w:val="20"/>
        </w:rPr>
        <w:t xml:space="preserve"> sensibles a determinados riscos,...</w:t>
      </w:r>
    </w:p>
    <w:p w14:paraId="220D960A"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 xml:space="preserve">Actualización e revisión da avaliación inicial: con ocasión de danos á saúde dos </w:t>
      </w:r>
      <w:proofErr w:type="spellStart"/>
      <w:r>
        <w:rPr>
          <w:rFonts w:ascii="Arial" w:hAnsi="Arial" w:cs="Arial"/>
          <w:sz w:val="20"/>
          <w:szCs w:val="20"/>
        </w:rPr>
        <w:t>traballador@s</w:t>
      </w:r>
      <w:proofErr w:type="spellEnd"/>
      <w:r>
        <w:rPr>
          <w:rFonts w:ascii="Arial" w:hAnsi="Arial" w:cs="Arial"/>
          <w:sz w:val="20"/>
          <w:szCs w:val="20"/>
        </w:rPr>
        <w:t>, tamén se se aprecian carencias en materia preventiva.</w:t>
      </w:r>
    </w:p>
    <w:p w14:paraId="7E41B7C6" w14:textId="77777777" w:rsidR="00B851C0" w:rsidRDefault="00B851C0">
      <w:pPr>
        <w:spacing w:after="0" w:line="360" w:lineRule="auto"/>
        <w:jc w:val="both"/>
        <w:rPr>
          <w:rFonts w:ascii="Arial" w:hAnsi="Arial" w:cs="Arial"/>
          <w:sz w:val="20"/>
          <w:szCs w:val="20"/>
        </w:rPr>
      </w:pPr>
    </w:p>
    <w:p w14:paraId="3A342556" w14:textId="77777777" w:rsidR="00B851C0" w:rsidRDefault="00B84AC5">
      <w:pPr>
        <w:spacing w:after="0" w:line="360" w:lineRule="auto"/>
        <w:jc w:val="both"/>
        <w:rPr>
          <w:rFonts w:ascii="Arial" w:hAnsi="Arial" w:cs="Arial"/>
          <w:sz w:val="20"/>
          <w:szCs w:val="20"/>
        </w:rPr>
      </w:pPr>
      <w:r>
        <w:rPr>
          <w:rFonts w:ascii="Arial" w:hAnsi="Arial" w:cs="Arial"/>
          <w:sz w:val="20"/>
          <w:szCs w:val="20"/>
          <w:u w:val="single"/>
        </w:rPr>
        <w:t>A metodoloxía (pasos) da avaliación de riscos concrétase nunha serie de fases</w:t>
      </w:r>
      <w:r>
        <w:rPr>
          <w:rFonts w:ascii="Arial" w:hAnsi="Arial" w:cs="Arial"/>
          <w:sz w:val="20"/>
          <w:szCs w:val="20"/>
        </w:rPr>
        <w:t>:</w:t>
      </w:r>
    </w:p>
    <w:p w14:paraId="7D891833" w14:textId="77777777" w:rsidR="00B851C0" w:rsidRDefault="00B84AC5">
      <w:pPr>
        <w:numPr>
          <w:ilvl w:val="0"/>
          <w:numId w:val="1"/>
        </w:numPr>
        <w:spacing w:after="0" w:line="360" w:lineRule="auto"/>
        <w:ind w:left="360"/>
        <w:jc w:val="both"/>
        <w:rPr>
          <w:rFonts w:ascii="Arial" w:hAnsi="Arial" w:cs="Arial"/>
          <w:sz w:val="20"/>
          <w:szCs w:val="20"/>
        </w:rPr>
      </w:pPr>
      <w:r>
        <w:rPr>
          <w:rFonts w:ascii="Arial" w:eastAsia="Times New Roman" w:hAnsi="Arial" w:cs="Arial"/>
          <w:sz w:val="20"/>
          <w:szCs w:val="20"/>
          <w:lang w:eastAsia="es-ES"/>
        </w:rPr>
        <w:t>Información: sobre a organización, características e complexidade do traballo, materias</w:t>
      </w:r>
      <w:r>
        <w:rPr>
          <w:rFonts w:ascii="Arial" w:hAnsi="Arial" w:cs="Arial"/>
          <w:sz w:val="20"/>
          <w:szCs w:val="20"/>
        </w:rPr>
        <w:t xml:space="preserve"> primas e sustancias, equipos de traballo, procedementos existentes,… e estado de saúde </w:t>
      </w:r>
      <w:proofErr w:type="spellStart"/>
      <w:r>
        <w:rPr>
          <w:rFonts w:ascii="Arial" w:hAnsi="Arial" w:cs="Arial"/>
          <w:sz w:val="20"/>
          <w:szCs w:val="20"/>
        </w:rPr>
        <w:t>d@s</w:t>
      </w:r>
      <w:proofErr w:type="spellEnd"/>
      <w:r>
        <w:rPr>
          <w:rFonts w:ascii="Arial" w:hAnsi="Arial" w:cs="Arial"/>
          <w:sz w:val="20"/>
          <w:szCs w:val="20"/>
        </w:rPr>
        <w:t xml:space="preserve"> </w:t>
      </w:r>
      <w:proofErr w:type="spellStart"/>
      <w:r>
        <w:rPr>
          <w:rFonts w:ascii="Arial" w:hAnsi="Arial" w:cs="Arial"/>
          <w:sz w:val="20"/>
          <w:szCs w:val="20"/>
        </w:rPr>
        <w:t>traballador@s</w:t>
      </w:r>
      <w:proofErr w:type="spellEnd"/>
      <w:r>
        <w:rPr>
          <w:rFonts w:ascii="Arial" w:hAnsi="Arial" w:cs="Arial"/>
          <w:sz w:val="20"/>
          <w:szCs w:val="20"/>
        </w:rPr>
        <w:t>.</w:t>
      </w:r>
    </w:p>
    <w:p w14:paraId="0F725311"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 xml:space="preserve">Esa información debe permitir identificar riscos e </w:t>
      </w:r>
      <w:proofErr w:type="spellStart"/>
      <w:r>
        <w:rPr>
          <w:rFonts w:ascii="Arial" w:hAnsi="Arial" w:cs="Arial"/>
          <w:sz w:val="20"/>
          <w:szCs w:val="20"/>
        </w:rPr>
        <w:t>traballador@s</w:t>
      </w:r>
      <w:proofErr w:type="spellEnd"/>
      <w:r>
        <w:rPr>
          <w:rFonts w:ascii="Arial" w:hAnsi="Arial" w:cs="Arial"/>
          <w:sz w:val="20"/>
          <w:szCs w:val="20"/>
        </w:rPr>
        <w:t xml:space="preserve"> expostos.</w:t>
      </w:r>
    </w:p>
    <w:p w14:paraId="2FE97471"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 xml:space="preserve">Medición: dos riscos utilizando en primeiro lugar os métodos que legalmente veñen esixidos (ruído, radiacións </w:t>
      </w:r>
      <w:proofErr w:type="spellStart"/>
      <w:r>
        <w:rPr>
          <w:rFonts w:ascii="Arial" w:hAnsi="Arial" w:cs="Arial"/>
          <w:sz w:val="20"/>
          <w:szCs w:val="20"/>
        </w:rPr>
        <w:t>ionizantes</w:t>
      </w:r>
      <w:proofErr w:type="spellEnd"/>
      <w:r>
        <w:rPr>
          <w:rFonts w:ascii="Arial" w:hAnsi="Arial" w:cs="Arial"/>
          <w:sz w:val="20"/>
          <w:szCs w:val="20"/>
        </w:rPr>
        <w:t xml:space="preserve">...) e noutro caso métodos técnicos normalizados (normas UNE, ISO,...) ou finalmente si se trata de riscos para os que non exista obrigación ou posibilidade de utilizar un método dos anteriores, pódese utilizar algún dos métodos xerais de avaliación (FINE, NERP,…) e de avaliación da gravidade do risco (matriz de análise de riscos) </w:t>
      </w:r>
    </w:p>
    <w:p w14:paraId="2A24CE8C"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Valoración: Os resultados da medición compararanse cos criterios obxectivos, legais ou técnicos, que permitan efectuar conclusións sobre se a situación de traballo é segura ou non.</w:t>
      </w:r>
    </w:p>
    <w:p w14:paraId="61148CE0"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Conclusión: sobre necesidades de evitar o risco ou ben controlalo ou reducilo até un nivel seguro. Establecendo prioridades de actuación en función da valoración do risco e dos recursos necesarios.</w:t>
      </w:r>
    </w:p>
    <w:p w14:paraId="6C6D5A2B" w14:textId="77777777" w:rsidR="00B851C0" w:rsidRDefault="00B851C0">
      <w:pPr>
        <w:spacing w:after="0" w:line="360" w:lineRule="auto"/>
        <w:jc w:val="both"/>
        <w:rPr>
          <w:rFonts w:ascii="Arial" w:hAnsi="Arial" w:cs="Arial"/>
          <w:sz w:val="20"/>
          <w:szCs w:val="20"/>
        </w:rPr>
      </w:pPr>
    </w:p>
    <w:p w14:paraId="3A2919EF" w14:textId="77777777" w:rsidR="00B851C0" w:rsidRDefault="00B851C0">
      <w:pPr>
        <w:spacing w:after="0" w:line="360" w:lineRule="auto"/>
        <w:jc w:val="both"/>
        <w:rPr>
          <w:rFonts w:ascii="Arial" w:hAnsi="Arial" w:cs="Arial"/>
          <w:sz w:val="20"/>
          <w:szCs w:val="20"/>
        </w:rPr>
      </w:pPr>
    </w:p>
    <w:p w14:paraId="55D4B878" w14:textId="77777777" w:rsidR="00B851C0" w:rsidRDefault="00B851C0">
      <w:pPr>
        <w:spacing w:after="0" w:line="360" w:lineRule="auto"/>
        <w:jc w:val="both"/>
        <w:rPr>
          <w:rFonts w:ascii="Arial" w:hAnsi="Arial" w:cs="Arial"/>
          <w:sz w:val="20"/>
          <w:szCs w:val="20"/>
        </w:rPr>
      </w:pPr>
    </w:p>
    <w:p w14:paraId="5CB5BAD8" w14:textId="77777777" w:rsidR="00B851C0" w:rsidRDefault="00B851C0">
      <w:pPr>
        <w:spacing w:after="0" w:line="360" w:lineRule="auto"/>
        <w:jc w:val="both"/>
        <w:rPr>
          <w:rFonts w:ascii="Arial" w:hAnsi="Arial" w:cs="Arial"/>
          <w:sz w:val="20"/>
          <w:szCs w:val="20"/>
        </w:rPr>
      </w:pPr>
    </w:p>
    <w:p w14:paraId="42CDD5D9" w14:textId="77777777" w:rsidR="00B851C0" w:rsidRDefault="00B851C0">
      <w:pPr>
        <w:spacing w:after="0" w:line="360" w:lineRule="auto"/>
        <w:jc w:val="both"/>
        <w:rPr>
          <w:rFonts w:ascii="Arial" w:hAnsi="Arial" w:cs="Arial"/>
          <w:sz w:val="20"/>
          <w:szCs w:val="20"/>
        </w:rPr>
      </w:pPr>
    </w:p>
    <w:p w14:paraId="6D91B674" w14:textId="77777777" w:rsidR="00B851C0" w:rsidRDefault="00B851C0">
      <w:pPr>
        <w:spacing w:after="0" w:line="360" w:lineRule="auto"/>
        <w:jc w:val="both"/>
        <w:rPr>
          <w:rFonts w:ascii="Arial" w:hAnsi="Arial" w:cs="Arial"/>
          <w:sz w:val="20"/>
          <w:szCs w:val="20"/>
        </w:rPr>
      </w:pPr>
    </w:p>
    <w:p w14:paraId="0A116B11" w14:textId="77777777" w:rsidR="00B851C0" w:rsidRDefault="00B851C0">
      <w:pPr>
        <w:spacing w:after="0" w:line="360" w:lineRule="auto"/>
        <w:jc w:val="both"/>
        <w:rPr>
          <w:rFonts w:ascii="Arial" w:hAnsi="Arial" w:cs="Arial"/>
          <w:sz w:val="20"/>
          <w:szCs w:val="20"/>
        </w:rPr>
      </w:pPr>
    </w:p>
    <w:p w14:paraId="59452671" w14:textId="77777777" w:rsidR="00B851C0" w:rsidRDefault="00B851C0">
      <w:pPr>
        <w:spacing w:after="0" w:line="360" w:lineRule="auto"/>
        <w:jc w:val="both"/>
        <w:rPr>
          <w:rFonts w:ascii="Arial" w:hAnsi="Arial" w:cs="Arial"/>
          <w:sz w:val="20"/>
          <w:szCs w:val="20"/>
        </w:rPr>
      </w:pPr>
    </w:p>
    <w:p w14:paraId="4CE0B0E4" w14:textId="77777777" w:rsidR="00B851C0" w:rsidRDefault="00B851C0">
      <w:pPr>
        <w:spacing w:after="0" w:line="360" w:lineRule="auto"/>
        <w:jc w:val="both"/>
        <w:rPr>
          <w:rFonts w:ascii="Arial" w:hAnsi="Arial" w:cs="Arial"/>
          <w:sz w:val="20"/>
          <w:szCs w:val="20"/>
        </w:rPr>
      </w:pPr>
    </w:p>
    <w:p w14:paraId="62EEED9F" w14:textId="77777777" w:rsidR="00B851C0" w:rsidRDefault="00B851C0">
      <w:pPr>
        <w:spacing w:after="0" w:line="360" w:lineRule="auto"/>
        <w:jc w:val="both"/>
        <w:rPr>
          <w:rFonts w:ascii="Arial" w:hAnsi="Arial" w:cs="Arial"/>
          <w:sz w:val="20"/>
          <w:szCs w:val="20"/>
        </w:rPr>
      </w:pPr>
    </w:p>
    <w:p w14:paraId="031EE1F4" w14:textId="77777777" w:rsidR="00B851C0" w:rsidRDefault="00B851C0">
      <w:pPr>
        <w:spacing w:after="0" w:line="360" w:lineRule="auto"/>
        <w:jc w:val="both"/>
        <w:rPr>
          <w:rFonts w:ascii="Arial" w:hAnsi="Arial" w:cs="Arial"/>
          <w:sz w:val="20"/>
          <w:szCs w:val="20"/>
        </w:rPr>
      </w:pPr>
    </w:p>
    <w:p w14:paraId="52CF046A" w14:textId="77777777" w:rsidR="00B851C0" w:rsidRDefault="00B84AC5">
      <w:pPr>
        <w:spacing w:after="0" w:line="360" w:lineRule="auto"/>
        <w:jc w:val="both"/>
        <w:rPr>
          <w:rFonts w:ascii="Arial" w:hAnsi="Arial" w:cs="Arial"/>
          <w:sz w:val="20"/>
          <w:szCs w:val="20"/>
        </w:rPr>
      </w:pPr>
      <w:r>
        <w:rPr>
          <w:rFonts w:ascii="Arial" w:hAnsi="Arial" w:cs="Arial"/>
          <w:sz w:val="20"/>
          <w:szCs w:val="20"/>
        </w:rPr>
        <w:lastRenderedPageBreak/>
        <w:t>Así debería realizarse o “procedemento” de avaliación e control de riscos:</w:t>
      </w:r>
    </w:p>
    <w:p w14:paraId="6AE927E1" w14:textId="77777777" w:rsidR="00B851C0" w:rsidRDefault="006105D3">
      <w:pPr>
        <w:spacing w:after="0" w:line="360" w:lineRule="auto"/>
        <w:jc w:val="both"/>
        <w:rPr>
          <w:rFonts w:ascii="Arial" w:hAnsi="Arial" w:cs="Arial"/>
          <w:sz w:val="20"/>
          <w:szCs w:val="20"/>
        </w:rPr>
      </w:pPr>
      <w:r>
        <w:rPr>
          <w:noProof/>
        </w:rPr>
        <w:pict w14:anchorId="615CD391">
          <v:group id="_x0000_s1026" style="position:absolute;left:0;text-align:left;margin-left:-14.8pt;margin-top:5.8pt;width:419.25pt;height:287.9pt;z-index:-251657216;mso-width-relative:margin;mso-height-relative:margin" coordorigin="9437" coordsize="53247,36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">
            <v:shape id="Forma libre: forma 3" o:spid="_x0000_s1027" style="position:absolute;left:22829;top:1371;width:10313;height:410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" adj="-11796480,,5400" path="m,l21600,r,21600l,21600,,xe" filled="f">
              <v:stroke joinstyle="miter"/>
              <v:formulas/>
              <v:path arrowok="t" o:connecttype="segments" textboxrect="0,0,21600,21600"/>
              <v:textbox style="mso-fit-shape-to-text:t">
                <w:txbxContent>
                  <w:p w14:paraId="4AAD5413" w14:textId="77777777" w:rsidR="00B851C0" w:rsidRDefault="00B84AC5" w:rsidP="00327572">
                    <w:pPr>
                      <w:overflowPunct w:val="0"/>
                      <w:spacing w:after="0" w:line="240" w:lineRule="auto"/>
                      <w:jc w:val="center"/>
                    </w:pPr>
                    <w:r>
                      <w:rPr>
                        <w:sz w:val="20"/>
                      </w:rPr>
                      <w:t>Identificar riscos</w:t>
                    </w:r>
                  </w:p>
                </w:txbxContent>
              </v:textbox>
            </v:shape>
            <v:shape id="Forma libre: forma 4" o:spid="_x0000_s1028" style="position:absolute;left:9437;top:13069;width:12237;height:56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" adj="-11796480,,5400" path="m,l21600,r,21600l,21600,,xe">
              <v:stroke joinstyle="miter"/>
              <v:formulas/>
              <v:path arrowok="t" o:connecttype="segments" textboxrect="0,0,21600,21600"/>
              <v:textbox style="mso-fit-shape-to-text:t">
                <w:txbxContent>
                  <w:p w14:paraId="0AA01A79" w14:textId="77777777" w:rsidR="00B851C0" w:rsidRDefault="00B84AC5">
                    <w:pPr>
                      <w:overflowPunct w:val="0"/>
                      <w:spacing w:after="0" w:line="240" w:lineRule="auto"/>
                      <w:jc w:val="center"/>
                    </w:pPr>
                    <w:r>
                      <w:rPr>
                        <w:sz w:val="20"/>
                      </w:rPr>
                      <w:t>Adoptar medidas de prevención e protección</w:t>
                    </w:r>
                  </w:p>
                </w:txbxContent>
              </v:textbox>
            </v:shape>
            <v:shape id="Forma libre: forma 5" o:spid="_x0000_s1029" style="position:absolute;left:22823;top:8776;width:10535;height:56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" adj="-11796480,,5400" path="m,l21600,r,21600l,21600,,xe" filled="f">
              <v:stroke joinstyle="miter"/>
              <v:formulas/>
              <v:path arrowok="t" o:connecttype="segments" textboxrect="0,0,21600,21600"/>
              <v:textbox style="mso-fit-shape-to-text:t">
                <w:txbxContent>
                  <w:p w14:paraId="7AD2339D" w14:textId="77777777" w:rsidR="00B851C0" w:rsidRDefault="00B84AC5" w:rsidP="00327572">
                    <w:pPr>
                      <w:overflowPunct w:val="0"/>
                      <w:spacing w:after="0" w:line="240" w:lineRule="auto"/>
                      <w:jc w:val="center"/>
                    </w:pPr>
                    <w:r>
                      <w:rPr>
                        <w:sz w:val="20"/>
                      </w:rPr>
                      <w:t>Estimaremos e mediremos o risco</w:t>
                    </w:r>
                  </w:p>
                </w:txbxContent>
              </v:textbox>
            </v:shape>
            <v:shape id="Forma libre: forma 6" o:spid="_x0000_s1030" style="position:absolute;left:22791;top:18144;width:10789;height:410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" adj="-11796480,,5400" path="m,l21600,r,21600l,21600,,xe" filled="f">
              <v:stroke joinstyle="miter"/>
              <v:formulas/>
              <v:path arrowok="t" o:connecttype="segments" textboxrect="0,0,21600,21600"/>
              <v:textbox style="mso-fit-shape-to-text:t">
                <w:txbxContent>
                  <w:p w14:paraId="0C69EAB1" w14:textId="77777777" w:rsidR="00B851C0" w:rsidRDefault="00B84AC5">
                    <w:pPr>
                      <w:overflowPunct w:val="0"/>
                      <w:spacing w:after="0" w:line="240" w:lineRule="auto"/>
                      <w:jc w:val="center"/>
                    </w:pPr>
                    <w:r>
                      <w:rPr>
                        <w:sz w:val="20"/>
                      </w:rPr>
                      <w:t>Valoraremos o risco</w:t>
                    </w:r>
                  </w:p>
                </w:txbxContent>
              </v:textbox>
            </v:shape>
            <v:shape id="Forma libre: forma 7" o:spid="_x0000_s1031" style="position:absolute;left:44693;top:1371;width:17807;height:410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" adj="-11796480,,5400" path="m,l21600,r,21600l,21600,,xe" filled="f">
              <v:stroke joinstyle="miter"/>
              <v:formulas/>
              <v:path arrowok="t" o:connecttype="segments" textboxrect="0,0,21600,21600"/>
              <v:textbox style="mso-fit-shape-to-text:t">
                <w:txbxContent>
                  <w:p w14:paraId="5049E44B" w14:textId="77777777" w:rsidR="00B851C0" w:rsidRDefault="00B84AC5" w:rsidP="00327572">
                    <w:pPr>
                      <w:overflowPunct w:val="0"/>
                      <w:spacing w:after="0" w:line="240" w:lineRule="auto"/>
                      <w:jc w:val="center"/>
                    </w:pPr>
                    <w:r>
                      <w:rPr>
                        <w:sz w:val="20"/>
                      </w:rPr>
                      <w:t>Aplicaremos técnicas analíticas</w:t>
                    </w:r>
                  </w:p>
                </w:txbxContent>
              </v:textbox>
            </v:shape>
            <v:shape id="Forma libre: forma 8" o:spid="_x0000_s1032" style="position:absolute;left:44693;top:7366;width:17807;height:8765;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" adj="-11796480,,5400" path="m,l21600,r,21600l,21600,,xe" filled="f">
              <v:stroke joinstyle="miter"/>
              <v:formulas/>
              <v:path arrowok="t" o:connecttype="segments" textboxrect="0,0,21600,21600"/>
              <v:textbox style="mso-fit-shape-to-text:t">
                <w:txbxContent>
                  <w:p w14:paraId="3BC5E351" w14:textId="77777777" w:rsidR="00B851C0" w:rsidRDefault="00B84AC5" w:rsidP="00327572">
                    <w:pPr>
                      <w:overflowPunct w:val="0"/>
                      <w:spacing w:after="0" w:line="240" w:lineRule="auto"/>
                      <w:jc w:val="center"/>
                    </w:pPr>
                    <w:r>
                      <w:rPr>
                        <w:sz w:val="20"/>
                      </w:rPr>
                      <w:t>Podemos empregar aparellos de medida, enquisas @s traballador@s, a experiencia d@ avaliador/a, tomar mostras,…</w:t>
                    </w:r>
                  </w:p>
                </w:txbxContent>
              </v:textbox>
            </v:shape>
            <v:shape id="Forma libre: forma 9" o:spid="_x0000_s1033" style="position:absolute;left:44725;top:17210;width:17775;height:8764;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" adj="-11796480,,5400" path="m,l21600,r,21600l,21600,,xe" filled="f">
              <v:stroke joinstyle="miter"/>
              <v:formulas/>
              <v:path arrowok="t" o:connecttype="segments" textboxrect="0,0,21600,21600"/>
              <v:textbox style="mso-fit-shape-to-text:t">
                <w:txbxContent>
                  <w:p w14:paraId="0C4D6AC7" w14:textId="77777777" w:rsidR="00B851C0" w:rsidRDefault="00B84AC5">
                    <w:pPr>
                      <w:overflowPunct w:val="0"/>
                      <w:spacing w:after="0" w:line="240" w:lineRule="auto"/>
                    </w:pPr>
                    <w:r>
                      <w:rPr>
                        <w:sz w:val="20"/>
                      </w:rPr>
                      <w:t>A medida do risco, compararémola coas normas legais, técnicas e da empresa que regulan o risco que tiveramos medido</w:t>
                    </w:r>
                  </w:p>
                </w:txbxContent>
              </v:textbox>
            </v:shape>
            <v:shape id="Forma libre: forma 10" o:spid="_x0000_s1034" style="position:absolute;left:44725;top:27803;width:17959;height:8764;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" adj="-11796480,,5400" path="m,l21600,r,21600l,21600,,xe" filled="f">
              <v:stroke joinstyle="miter"/>
              <v:formulas/>
              <v:path arrowok="t" o:connecttype="segments" textboxrect="0,0,21600,21600"/>
              <v:textbox style="mso-fit-shape-to-text:t">
                <w:txbxContent>
                  <w:p w14:paraId="2D53FA09" w14:textId="77777777" w:rsidR="00B851C0" w:rsidRDefault="00B84AC5">
                    <w:pPr>
                      <w:overflowPunct w:val="0"/>
                      <w:spacing w:after="0" w:line="240" w:lineRule="auto"/>
                    </w:pPr>
                    <w:r>
                      <w:rPr>
                        <w:sz w:val="20"/>
                      </w:rPr>
                      <w:t>No debemos baixar a garda, e facer periodicamente novas medicións para asegurármonos que o risco está controlado</w:t>
                    </w:r>
                  </w:p>
                </w:txbxContent>
              </v:textbox>
            </v:shape>
            <v:shape id="Forma libre: forma 11" o:spid="_x0000_s1035" style="position:absolute;left:29262;top:27454;width:10021;height:56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" adj="-11796480,,5400" path="m,l21600,r,21600l,21600,,xe" filled="f">
              <v:stroke joinstyle="miter"/>
              <v:formulas/>
              <v:path arrowok="t" o:connecttype="segments" textboxrect="0,0,21600,21600"/>
              <v:textbox style="mso-fit-shape-to-text:t">
                <w:txbxContent>
                  <w:p w14:paraId="25E2A524" w14:textId="77777777" w:rsidR="00B851C0" w:rsidRDefault="00B84AC5" w:rsidP="00327572">
                    <w:pPr>
                      <w:overflowPunct w:val="0"/>
                      <w:spacing w:after="0" w:line="240" w:lineRule="auto"/>
                      <w:jc w:val="center"/>
                    </w:pPr>
                    <w:r>
                      <w:rPr>
                        <w:sz w:val="20"/>
                      </w:rPr>
                      <w:t>Situación segura / baixo control</w:t>
                    </w:r>
                  </w:p>
                </w:txbxContent>
              </v:textbox>
            </v:shape>
            <v:shape id="Forma libre: forma 12" o:spid="_x0000_s1036" style="position:absolute;left:17336;top:27454;width:8319;height:56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" adj="-11796480,,5400" path="m,l21600,r,21600l,21600,,xe" filled="f">
              <v:stroke joinstyle="miter"/>
              <v:formulas/>
              <v:path arrowok="t" o:connecttype="segments" textboxrect="0,0,21600,21600"/>
              <v:textbox style="mso-fit-shape-to-text:t">
                <w:txbxContent>
                  <w:p w14:paraId="510BBB99" w14:textId="77777777" w:rsidR="00B851C0" w:rsidRDefault="00B84AC5" w:rsidP="00327572">
                    <w:pPr>
                      <w:overflowPunct w:val="0"/>
                      <w:spacing w:after="0" w:line="240" w:lineRule="auto"/>
                      <w:jc w:val="center"/>
                    </w:pPr>
                    <w:r>
                      <w:rPr>
                        <w:sz w:val="20"/>
                      </w:rPr>
                      <w:t>Situación perigosa ou de alto risco</w:t>
                    </w:r>
                  </w:p>
                </w:txbxContent>
              </v:textbox>
            </v:shape>
            <v:shape id="Forma libre: forma 13" o:spid="_x0000_s1037" style="position:absolute;left:14040;width:8002;height:12384;visibility:visible;mso-wrap-style:square;v-text-anchor:top" coordsize="1262,1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" path="m,1951l,1098c,679,362,261,725,261r156,l881,r380,549l881,1098r,-262l725,836v-177,,-354,131,-354,262l371,1951,,1951e">
              <v:path arrowok="t"/>
            </v:shape>
            <v:shape id="Forma libre: forma 14" o:spid="_x0000_s1038" style="position:absolute;left:8260;top:22313;width:12201;height:5501;rotation:-90;visibility:visible;mso-wrap-style:square;v-text-anchor:top" coordsize="270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" path="m,867l,488c,302,776,116,1553,116r335,l1888,r813,244l1888,488r,-117l1553,371v-379,,-758,58,-758,117l795,867,,867e" filled="f">
              <v:path arrowok="t"/>
            </v:shape>
            <v:line id="Conector recto 15" o:spid="_x0000_s1039" style="position:absolute;visibility:visible;mso-wrap-style:square" from="20750,24580" to="34968,2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Conector recto 16" o:spid="_x0000_s1040" style="position:absolute;visibility:visible;mso-wrap-style:square" from="20751,24580" to="20751,27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line id="Conector recto 17" o:spid="_x0000_s1041" style="position:absolute;visibility:visible;mso-wrap-style:square" from="34969,24629" to="34969,27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line id="Conector recto 18" o:spid="_x0000_s1042" style="position:absolute;visibility:visible;mso-wrap-style:square" from="27669,22272" to="27669,2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Conector recto 19" o:spid="_x0000_s1043" style="position:absolute;visibility:visible;mso-wrap-style:square" from="27626,14340" to="27626,18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line id="Conector recto 20" o:spid="_x0000_s1044" style="position:absolute;visibility:visible;mso-wrap-style:square" from="27626,5384" to="27626,8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shape id="Forma libre: forma 21" o:spid="_x0000_s1045" style="position:absolute;left:39467;top:28886;width:4572;height:4129;visibility:visible;mso-wrap-style:square;v-text-anchor:top" coordsize="722,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" path="m,162r540,l540,,721,325,540,651r,-163l,488,,162e">
              <v:path arrowok="t"/>
            </v:shape>
            <v:line id="Conector recto 22" o:spid="_x0000_s1046" style="position:absolute;visibility:visible;mso-wrap-style:square" from="33575,19792" to="44685,19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line id="Conector recto 23" o:spid="_x0000_s1047" style="position:absolute;visibility:visible;mso-wrap-style:square" from="33432,9321" to="44565,9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v:line id="Conector recto 24" o:spid="_x0000_s1048" style="position:absolute;visibility:visible;mso-wrap-style:square" from="33140,3560" to="44570,3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group>
        </w:pict>
      </w:r>
    </w:p>
    <w:p w14:paraId="0DABDDA0" w14:textId="77777777" w:rsidR="00B851C0" w:rsidRDefault="00B851C0">
      <w:pPr>
        <w:spacing w:after="0" w:line="360" w:lineRule="auto"/>
        <w:jc w:val="both"/>
        <w:rPr>
          <w:rFonts w:ascii="Arial" w:hAnsi="Arial" w:cs="Arial"/>
          <w:sz w:val="20"/>
          <w:szCs w:val="20"/>
        </w:rPr>
      </w:pPr>
    </w:p>
    <w:p w14:paraId="1561F268" w14:textId="77777777" w:rsidR="00B851C0" w:rsidRDefault="00B851C0">
      <w:pPr>
        <w:spacing w:after="0" w:line="360" w:lineRule="auto"/>
        <w:jc w:val="both"/>
        <w:rPr>
          <w:rFonts w:ascii="Arial" w:hAnsi="Arial" w:cs="Arial"/>
          <w:sz w:val="20"/>
          <w:szCs w:val="20"/>
        </w:rPr>
      </w:pPr>
    </w:p>
    <w:p w14:paraId="699D4ADB" w14:textId="77777777" w:rsidR="00B851C0" w:rsidRDefault="00B851C0">
      <w:pPr>
        <w:spacing w:after="0" w:line="360" w:lineRule="auto"/>
        <w:jc w:val="both"/>
        <w:rPr>
          <w:rFonts w:ascii="Arial" w:hAnsi="Arial" w:cs="Arial"/>
          <w:sz w:val="20"/>
          <w:szCs w:val="20"/>
        </w:rPr>
      </w:pPr>
    </w:p>
    <w:p w14:paraId="524DB3E9" w14:textId="77777777" w:rsidR="00B851C0" w:rsidRDefault="00B851C0">
      <w:pPr>
        <w:spacing w:after="0" w:line="360" w:lineRule="auto"/>
        <w:jc w:val="both"/>
        <w:rPr>
          <w:rFonts w:ascii="Arial" w:hAnsi="Arial" w:cs="Arial"/>
          <w:sz w:val="20"/>
          <w:szCs w:val="20"/>
        </w:rPr>
      </w:pPr>
    </w:p>
    <w:p w14:paraId="09FBD142" w14:textId="77777777" w:rsidR="00B851C0" w:rsidRDefault="00B851C0">
      <w:pPr>
        <w:spacing w:after="0" w:line="360" w:lineRule="auto"/>
        <w:jc w:val="both"/>
        <w:rPr>
          <w:rFonts w:ascii="Arial" w:hAnsi="Arial" w:cs="Arial"/>
          <w:sz w:val="20"/>
          <w:szCs w:val="20"/>
        </w:rPr>
      </w:pPr>
    </w:p>
    <w:p w14:paraId="1C977BC3" w14:textId="77777777" w:rsidR="00B851C0" w:rsidRDefault="00B851C0">
      <w:pPr>
        <w:spacing w:after="0" w:line="360" w:lineRule="auto"/>
        <w:jc w:val="both"/>
        <w:rPr>
          <w:rFonts w:ascii="Arial" w:hAnsi="Arial" w:cs="Arial"/>
          <w:sz w:val="20"/>
          <w:szCs w:val="20"/>
        </w:rPr>
      </w:pPr>
    </w:p>
    <w:p w14:paraId="7A73B6D0" w14:textId="77777777" w:rsidR="00B851C0" w:rsidRDefault="00B851C0">
      <w:pPr>
        <w:spacing w:after="0" w:line="360" w:lineRule="auto"/>
        <w:jc w:val="both"/>
        <w:rPr>
          <w:rFonts w:ascii="Arial" w:hAnsi="Arial" w:cs="Arial"/>
          <w:sz w:val="20"/>
          <w:szCs w:val="20"/>
        </w:rPr>
      </w:pPr>
    </w:p>
    <w:p w14:paraId="443934A3" w14:textId="77777777" w:rsidR="00B851C0" w:rsidRDefault="00327572" w:rsidP="00327572">
      <w:pPr>
        <w:tabs>
          <w:tab w:val="left" w:pos="1394"/>
        </w:tabs>
        <w:spacing w:after="0" w:line="360" w:lineRule="auto"/>
        <w:jc w:val="both"/>
        <w:rPr>
          <w:rFonts w:ascii="Arial" w:hAnsi="Arial" w:cs="Arial"/>
          <w:sz w:val="20"/>
          <w:szCs w:val="20"/>
        </w:rPr>
      </w:pPr>
      <w:r>
        <w:rPr>
          <w:rFonts w:ascii="Arial" w:hAnsi="Arial" w:cs="Arial"/>
          <w:sz w:val="20"/>
          <w:szCs w:val="20"/>
        </w:rPr>
        <w:tab/>
      </w:r>
    </w:p>
    <w:p w14:paraId="61A51A6B" w14:textId="77777777" w:rsidR="00B851C0" w:rsidRDefault="00B851C0">
      <w:pPr>
        <w:spacing w:after="0" w:line="360" w:lineRule="auto"/>
        <w:jc w:val="both"/>
        <w:rPr>
          <w:rFonts w:ascii="Arial" w:hAnsi="Arial" w:cs="Arial"/>
          <w:sz w:val="20"/>
          <w:szCs w:val="20"/>
        </w:rPr>
      </w:pPr>
    </w:p>
    <w:p w14:paraId="15F36679" w14:textId="77777777" w:rsidR="00B851C0" w:rsidRDefault="00B851C0">
      <w:pPr>
        <w:spacing w:after="0" w:line="360" w:lineRule="auto"/>
        <w:ind w:left="360"/>
        <w:jc w:val="both"/>
        <w:rPr>
          <w:rFonts w:ascii="Arial" w:hAnsi="Arial" w:cs="Arial"/>
          <w:sz w:val="20"/>
          <w:szCs w:val="20"/>
        </w:rPr>
      </w:pPr>
    </w:p>
    <w:p w14:paraId="35AEDD24" w14:textId="77777777" w:rsidR="00B851C0" w:rsidRDefault="00B851C0">
      <w:pPr>
        <w:spacing w:after="0" w:line="360" w:lineRule="auto"/>
        <w:ind w:left="360"/>
        <w:jc w:val="both"/>
        <w:rPr>
          <w:rFonts w:ascii="Arial" w:hAnsi="Arial" w:cs="Arial"/>
          <w:sz w:val="20"/>
          <w:szCs w:val="20"/>
        </w:rPr>
      </w:pPr>
    </w:p>
    <w:p w14:paraId="106675DD" w14:textId="77777777" w:rsidR="00B851C0" w:rsidRDefault="00B851C0">
      <w:pPr>
        <w:spacing w:after="0" w:line="360" w:lineRule="auto"/>
        <w:ind w:left="360"/>
        <w:jc w:val="both"/>
        <w:rPr>
          <w:rFonts w:ascii="Arial" w:hAnsi="Arial" w:cs="Arial"/>
          <w:sz w:val="20"/>
          <w:szCs w:val="20"/>
        </w:rPr>
      </w:pPr>
    </w:p>
    <w:p w14:paraId="45C45336" w14:textId="77777777" w:rsidR="00B851C0" w:rsidRDefault="00B851C0">
      <w:pPr>
        <w:spacing w:after="0" w:line="360" w:lineRule="auto"/>
        <w:ind w:left="360"/>
        <w:jc w:val="both"/>
        <w:rPr>
          <w:rFonts w:ascii="Arial" w:hAnsi="Arial" w:cs="Arial"/>
          <w:sz w:val="20"/>
          <w:szCs w:val="20"/>
        </w:rPr>
      </w:pPr>
    </w:p>
    <w:p w14:paraId="17B913BD" w14:textId="77777777" w:rsidR="00B851C0" w:rsidRDefault="00B851C0">
      <w:pPr>
        <w:spacing w:after="0" w:line="360" w:lineRule="auto"/>
        <w:ind w:left="360"/>
        <w:jc w:val="both"/>
        <w:rPr>
          <w:rFonts w:ascii="Arial" w:hAnsi="Arial" w:cs="Arial"/>
          <w:sz w:val="20"/>
          <w:szCs w:val="20"/>
        </w:rPr>
      </w:pPr>
    </w:p>
    <w:p w14:paraId="3236FA53" w14:textId="77777777" w:rsidR="00B851C0" w:rsidRDefault="00B851C0">
      <w:pPr>
        <w:spacing w:after="0" w:line="360" w:lineRule="auto"/>
        <w:ind w:left="360"/>
        <w:jc w:val="both"/>
        <w:rPr>
          <w:rFonts w:ascii="Arial" w:hAnsi="Arial" w:cs="Arial"/>
          <w:sz w:val="20"/>
          <w:szCs w:val="20"/>
        </w:rPr>
      </w:pPr>
    </w:p>
    <w:p w14:paraId="022E12A1" w14:textId="77777777" w:rsidR="00B851C0" w:rsidRDefault="00B851C0">
      <w:pPr>
        <w:spacing w:after="0" w:line="360" w:lineRule="auto"/>
        <w:ind w:left="360"/>
        <w:jc w:val="both"/>
        <w:rPr>
          <w:rFonts w:ascii="Arial" w:hAnsi="Arial" w:cs="Arial"/>
          <w:sz w:val="20"/>
          <w:szCs w:val="20"/>
        </w:rPr>
      </w:pPr>
    </w:p>
    <w:p w14:paraId="3C8D611D" w14:textId="77777777" w:rsidR="00B851C0" w:rsidRDefault="00B851C0">
      <w:pPr>
        <w:spacing w:after="0" w:line="360" w:lineRule="auto"/>
        <w:rPr>
          <w:rFonts w:ascii="Arial" w:hAnsi="Arial" w:cs="Arial"/>
          <w:sz w:val="20"/>
          <w:szCs w:val="20"/>
        </w:rPr>
      </w:pPr>
    </w:p>
    <w:p w14:paraId="16D358FA" w14:textId="77777777" w:rsidR="00B851C0" w:rsidRDefault="00B851C0">
      <w:pPr>
        <w:spacing w:after="0" w:line="360" w:lineRule="auto"/>
        <w:rPr>
          <w:rFonts w:ascii="Arial" w:hAnsi="Arial" w:cs="Arial"/>
          <w:sz w:val="20"/>
          <w:szCs w:val="20"/>
        </w:rPr>
      </w:pPr>
    </w:p>
    <w:p w14:paraId="45092538" w14:textId="77777777" w:rsidR="00B84AC5" w:rsidRDefault="00B84AC5">
      <w:pPr>
        <w:spacing w:after="0" w:line="360" w:lineRule="auto"/>
        <w:rPr>
          <w:rFonts w:ascii="Arial" w:hAnsi="Arial" w:cs="Arial"/>
          <w:sz w:val="20"/>
          <w:szCs w:val="20"/>
        </w:rPr>
      </w:pPr>
    </w:p>
    <w:p w14:paraId="0AE5AA3E" w14:textId="77777777" w:rsidR="00B84AC5" w:rsidRDefault="00B84AC5">
      <w:pPr>
        <w:spacing w:after="0" w:line="360" w:lineRule="auto"/>
        <w:rPr>
          <w:rFonts w:ascii="Arial" w:hAnsi="Arial" w:cs="Arial"/>
          <w:sz w:val="20"/>
          <w:szCs w:val="20"/>
        </w:rPr>
      </w:pPr>
    </w:p>
    <w:p w14:paraId="27C0B849" w14:textId="77777777" w:rsidR="00B84AC5" w:rsidRDefault="00B84AC5">
      <w:pPr>
        <w:spacing w:after="0" w:line="360" w:lineRule="auto"/>
        <w:rPr>
          <w:rFonts w:ascii="Arial" w:hAnsi="Arial" w:cs="Arial"/>
          <w:sz w:val="20"/>
          <w:szCs w:val="20"/>
        </w:rPr>
      </w:pPr>
    </w:p>
    <w:p w14:paraId="276A7EFF" w14:textId="77777777" w:rsidR="00B84AC5" w:rsidRDefault="00B84AC5">
      <w:pPr>
        <w:spacing w:after="0" w:line="360" w:lineRule="auto"/>
        <w:rPr>
          <w:rFonts w:ascii="Arial" w:hAnsi="Arial" w:cs="Arial"/>
          <w:sz w:val="20"/>
          <w:szCs w:val="20"/>
        </w:rPr>
      </w:pPr>
    </w:p>
    <w:p w14:paraId="3B96B223" w14:textId="77777777" w:rsidR="00B84AC5" w:rsidRDefault="00B84AC5">
      <w:pPr>
        <w:spacing w:after="0" w:line="360" w:lineRule="auto"/>
        <w:rPr>
          <w:rFonts w:ascii="Arial" w:hAnsi="Arial" w:cs="Arial"/>
          <w:sz w:val="20"/>
          <w:szCs w:val="20"/>
        </w:rPr>
      </w:pPr>
    </w:p>
    <w:p w14:paraId="1F3CB6B8" w14:textId="77777777" w:rsidR="00B84AC5" w:rsidRDefault="00B84AC5">
      <w:pPr>
        <w:spacing w:after="0" w:line="360" w:lineRule="auto"/>
        <w:rPr>
          <w:rFonts w:ascii="Arial" w:hAnsi="Arial" w:cs="Arial"/>
          <w:sz w:val="20"/>
          <w:szCs w:val="20"/>
        </w:rPr>
      </w:pPr>
    </w:p>
    <w:p w14:paraId="773A67B0" w14:textId="77777777" w:rsidR="00B84AC5" w:rsidRDefault="00B84AC5">
      <w:pPr>
        <w:spacing w:after="0" w:line="360" w:lineRule="auto"/>
        <w:rPr>
          <w:rFonts w:ascii="Arial" w:hAnsi="Arial" w:cs="Arial"/>
          <w:sz w:val="20"/>
          <w:szCs w:val="20"/>
        </w:rPr>
      </w:pPr>
    </w:p>
    <w:p w14:paraId="16A8C9A5" w14:textId="77777777" w:rsidR="00B84AC5" w:rsidRDefault="00B84AC5">
      <w:pPr>
        <w:spacing w:after="0" w:line="360" w:lineRule="auto"/>
        <w:rPr>
          <w:rFonts w:ascii="Arial" w:hAnsi="Arial" w:cs="Arial"/>
          <w:sz w:val="20"/>
          <w:szCs w:val="20"/>
        </w:rPr>
      </w:pPr>
    </w:p>
    <w:p w14:paraId="644C7869" w14:textId="77777777" w:rsidR="00B84AC5" w:rsidRDefault="00B84AC5">
      <w:pPr>
        <w:spacing w:after="0" w:line="360" w:lineRule="auto"/>
        <w:rPr>
          <w:rFonts w:ascii="Arial" w:hAnsi="Arial" w:cs="Arial"/>
          <w:sz w:val="20"/>
          <w:szCs w:val="20"/>
        </w:rPr>
      </w:pPr>
    </w:p>
    <w:p w14:paraId="64B43A32" w14:textId="77777777" w:rsidR="00B84AC5" w:rsidRDefault="00B84AC5">
      <w:pPr>
        <w:spacing w:after="0" w:line="360" w:lineRule="auto"/>
        <w:rPr>
          <w:rFonts w:ascii="Arial" w:hAnsi="Arial" w:cs="Arial"/>
          <w:sz w:val="20"/>
          <w:szCs w:val="20"/>
        </w:rPr>
      </w:pPr>
    </w:p>
    <w:p w14:paraId="71297923" w14:textId="77777777" w:rsidR="00B84AC5" w:rsidRDefault="00B84AC5">
      <w:pPr>
        <w:spacing w:after="0" w:line="360" w:lineRule="auto"/>
        <w:rPr>
          <w:rFonts w:ascii="Arial" w:hAnsi="Arial" w:cs="Arial"/>
          <w:sz w:val="20"/>
          <w:szCs w:val="20"/>
        </w:rPr>
      </w:pPr>
    </w:p>
    <w:p w14:paraId="5F191FE9" w14:textId="77777777" w:rsidR="00B84AC5" w:rsidRDefault="00B84AC5">
      <w:pPr>
        <w:spacing w:after="0" w:line="360" w:lineRule="auto"/>
        <w:rPr>
          <w:rFonts w:ascii="Arial" w:hAnsi="Arial" w:cs="Arial"/>
          <w:sz w:val="20"/>
          <w:szCs w:val="20"/>
        </w:rPr>
      </w:pPr>
    </w:p>
    <w:p w14:paraId="61EA1292" w14:textId="77777777" w:rsidR="00B84AC5" w:rsidRDefault="00B84AC5">
      <w:pPr>
        <w:spacing w:after="0" w:line="360" w:lineRule="auto"/>
        <w:rPr>
          <w:rFonts w:ascii="Arial" w:hAnsi="Arial" w:cs="Arial"/>
          <w:sz w:val="20"/>
          <w:szCs w:val="20"/>
        </w:rPr>
      </w:pPr>
    </w:p>
    <w:p w14:paraId="6BD75E93" w14:textId="77777777" w:rsidR="00B84AC5" w:rsidRDefault="00B84AC5">
      <w:pPr>
        <w:spacing w:after="0" w:line="360" w:lineRule="auto"/>
        <w:rPr>
          <w:rFonts w:ascii="Arial" w:hAnsi="Arial" w:cs="Arial"/>
          <w:sz w:val="20"/>
          <w:szCs w:val="20"/>
        </w:rPr>
      </w:pPr>
    </w:p>
    <w:p w14:paraId="4054310D" w14:textId="77777777" w:rsidR="00B84AC5" w:rsidRDefault="00B84AC5">
      <w:pPr>
        <w:spacing w:after="0" w:line="360" w:lineRule="auto"/>
        <w:rPr>
          <w:rFonts w:ascii="Arial" w:hAnsi="Arial" w:cs="Arial"/>
          <w:sz w:val="20"/>
          <w:szCs w:val="20"/>
        </w:rPr>
      </w:pPr>
    </w:p>
    <w:p w14:paraId="78EA9F1A" w14:textId="77777777" w:rsidR="00B84AC5" w:rsidRDefault="00B84AC5">
      <w:pPr>
        <w:spacing w:after="0" w:line="360" w:lineRule="auto"/>
        <w:rPr>
          <w:rFonts w:ascii="Arial" w:hAnsi="Arial" w:cs="Arial"/>
          <w:sz w:val="20"/>
          <w:szCs w:val="20"/>
        </w:rPr>
      </w:pPr>
    </w:p>
    <w:p w14:paraId="5BE6B16A" w14:textId="77777777" w:rsidR="00B84AC5" w:rsidRDefault="00B84AC5">
      <w:pPr>
        <w:spacing w:after="0" w:line="360" w:lineRule="auto"/>
        <w:rPr>
          <w:rFonts w:ascii="Arial" w:hAnsi="Arial" w:cs="Arial"/>
          <w:sz w:val="20"/>
          <w:szCs w:val="20"/>
        </w:rPr>
      </w:pPr>
    </w:p>
    <w:p w14:paraId="3C310AD9" w14:textId="77777777" w:rsidR="00B851C0" w:rsidRDefault="00B851C0">
      <w:pPr>
        <w:spacing w:after="0" w:line="360" w:lineRule="auto"/>
        <w:rPr>
          <w:rFonts w:ascii="Arial" w:hAnsi="Arial" w:cs="Arial"/>
          <w:sz w:val="20"/>
          <w:szCs w:val="20"/>
        </w:rPr>
      </w:pPr>
    </w:p>
    <w:p w14:paraId="4079EA6B" w14:textId="77777777" w:rsidR="00B851C0" w:rsidRDefault="00B84AC5">
      <w:pPr>
        <w:spacing w:after="0" w:line="360" w:lineRule="auto"/>
        <w:rPr>
          <w:rFonts w:ascii="Arial" w:hAnsi="Arial" w:cs="Arial"/>
          <w:sz w:val="20"/>
          <w:szCs w:val="20"/>
        </w:rPr>
      </w:pPr>
      <w:r>
        <w:rPr>
          <w:rFonts w:ascii="Arial" w:hAnsi="Arial" w:cs="Arial"/>
          <w:sz w:val="20"/>
          <w:szCs w:val="20"/>
        </w:rPr>
        <w:lastRenderedPageBreak/>
        <w:t>MÉTODO DA MATRIZ DE ANÁLISE DE RISCOS</w:t>
      </w:r>
      <w:r>
        <w:rPr>
          <w:rStyle w:val="Ancladenotaalpie"/>
          <w:rFonts w:ascii="Arial" w:hAnsi="Arial" w:cs="Arial"/>
          <w:sz w:val="20"/>
          <w:szCs w:val="20"/>
        </w:rPr>
        <w:footnoteReference w:id="6"/>
      </w:r>
    </w:p>
    <w:tbl>
      <w:tblPr>
        <w:tblW w:w="9930" w:type="dxa"/>
        <w:jc w:val="center"/>
        <w:tblCellMar>
          <w:top w:w="72" w:type="dxa"/>
          <w:left w:w="144" w:type="dxa"/>
          <w:bottom w:w="72" w:type="dxa"/>
          <w:right w:w="144" w:type="dxa"/>
        </w:tblCellMar>
        <w:tblLook w:val="04A0" w:firstRow="1" w:lastRow="0" w:firstColumn="1" w:lastColumn="0" w:noHBand="0" w:noVBand="1"/>
      </w:tblPr>
      <w:tblGrid>
        <w:gridCol w:w="2314"/>
        <w:gridCol w:w="1302"/>
        <w:gridCol w:w="1822"/>
        <w:gridCol w:w="1970"/>
        <w:gridCol w:w="2522"/>
      </w:tblGrid>
      <w:tr w:rsidR="00B851C0" w14:paraId="335092BD" w14:textId="77777777">
        <w:trPr>
          <w:trHeight w:val="456"/>
          <w:jc w:val="center"/>
        </w:trPr>
        <w:tc>
          <w:tcPr>
            <w:tcW w:w="3616" w:type="dxa"/>
            <w:gridSpan w:val="2"/>
            <w:vMerge w:val="restart"/>
            <w:tcBorders>
              <w:top w:val="single" w:sz="8" w:space="0" w:color="000000"/>
              <w:left w:val="single" w:sz="8" w:space="0" w:color="000000"/>
              <w:bottom w:val="single" w:sz="8" w:space="0" w:color="000000"/>
              <w:right w:val="single" w:sz="8" w:space="0" w:color="000000"/>
            </w:tcBorders>
            <w:shd w:val="clear" w:color="auto" w:fill="auto"/>
          </w:tcPr>
          <w:p w14:paraId="2022DE91" w14:textId="77777777" w:rsidR="00B851C0" w:rsidRDefault="00B851C0">
            <w:pPr>
              <w:spacing w:after="0" w:line="360" w:lineRule="auto"/>
              <w:jc w:val="both"/>
              <w:rPr>
                <w:rFonts w:ascii="Arial" w:hAnsi="Arial" w:cs="Arial"/>
                <w:sz w:val="16"/>
                <w:szCs w:val="16"/>
              </w:rPr>
            </w:pPr>
          </w:p>
        </w:tc>
        <w:tc>
          <w:tcPr>
            <w:tcW w:w="6314" w:type="dxa"/>
            <w:gridSpan w:val="3"/>
            <w:tcBorders>
              <w:top w:val="single" w:sz="8" w:space="0" w:color="000000"/>
              <w:left w:val="single" w:sz="8" w:space="0" w:color="000000"/>
              <w:bottom w:val="single" w:sz="8" w:space="0" w:color="000000"/>
              <w:right w:val="single" w:sz="8" w:space="0" w:color="000000"/>
            </w:tcBorders>
            <w:shd w:val="clear" w:color="auto" w:fill="auto"/>
          </w:tcPr>
          <w:p w14:paraId="74C13664" w14:textId="77777777" w:rsidR="00B851C0" w:rsidRDefault="00B84AC5">
            <w:pPr>
              <w:spacing w:after="0" w:line="360" w:lineRule="auto"/>
              <w:ind w:left="360"/>
              <w:jc w:val="both"/>
              <w:rPr>
                <w:rFonts w:ascii="Arial" w:hAnsi="Arial" w:cs="Arial"/>
                <w:sz w:val="16"/>
                <w:szCs w:val="16"/>
                <w:lang w:val="es-ES"/>
              </w:rPr>
            </w:pPr>
            <w:r>
              <w:rPr>
                <w:rFonts w:ascii="Arial" w:hAnsi="Arial" w:cs="Arial"/>
                <w:b/>
                <w:bCs/>
                <w:sz w:val="16"/>
                <w:szCs w:val="16"/>
              </w:rPr>
              <w:t>CONSECUENCIAS</w:t>
            </w:r>
          </w:p>
        </w:tc>
      </w:tr>
      <w:tr w:rsidR="00B851C0" w14:paraId="3DFC8E03" w14:textId="77777777">
        <w:trPr>
          <w:trHeight w:val="677"/>
          <w:jc w:val="center"/>
        </w:trPr>
        <w:tc>
          <w:tcPr>
            <w:tcW w:w="3616" w:type="dxa"/>
            <w:gridSpan w:val="2"/>
            <w:vMerge/>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351A329B" w14:textId="77777777" w:rsidR="00B851C0" w:rsidRDefault="00B851C0">
            <w:pPr>
              <w:spacing w:after="0" w:line="360" w:lineRule="auto"/>
              <w:ind w:left="360"/>
              <w:jc w:val="both"/>
              <w:rPr>
                <w:rFonts w:ascii="Arial" w:hAnsi="Arial" w:cs="Arial"/>
                <w:sz w:val="16"/>
                <w:szCs w:val="16"/>
              </w:rPr>
            </w:pPr>
          </w:p>
        </w:tc>
        <w:tc>
          <w:tcPr>
            <w:tcW w:w="1822" w:type="dxa"/>
            <w:tcBorders>
              <w:top w:val="single" w:sz="8" w:space="0" w:color="000000"/>
              <w:left w:val="single" w:sz="8" w:space="0" w:color="000000"/>
              <w:bottom w:val="single" w:sz="8" w:space="0" w:color="000000"/>
              <w:right w:val="single" w:sz="8" w:space="0" w:color="000000"/>
            </w:tcBorders>
            <w:shd w:val="clear" w:color="auto" w:fill="auto"/>
          </w:tcPr>
          <w:p w14:paraId="491424E6" w14:textId="77777777" w:rsidR="00B851C0" w:rsidRDefault="00B84AC5">
            <w:pPr>
              <w:spacing w:after="0" w:line="360" w:lineRule="auto"/>
              <w:ind w:left="360"/>
              <w:jc w:val="both"/>
              <w:rPr>
                <w:rFonts w:ascii="Arial" w:hAnsi="Arial" w:cs="Arial"/>
                <w:sz w:val="16"/>
                <w:szCs w:val="16"/>
                <w:lang w:val="es-ES"/>
              </w:rPr>
            </w:pPr>
            <w:r>
              <w:rPr>
                <w:rFonts w:ascii="Arial" w:hAnsi="Arial" w:cs="Arial"/>
                <w:sz w:val="16"/>
                <w:szCs w:val="16"/>
              </w:rPr>
              <w:t xml:space="preserve">LIXEIRAMENTE DANINO (LD) </w:t>
            </w:r>
          </w:p>
        </w:tc>
        <w:tc>
          <w:tcPr>
            <w:tcW w:w="1970" w:type="dxa"/>
            <w:tcBorders>
              <w:top w:val="single" w:sz="8" w:space="0" w:color="000000"/>
              <w:left w:val="single" w:sz="8" w:space="0" w:color="000000"/>
              <w:bottom w:val="single" w:sz="8" w:space="0" w:color="000000"/>
              <w:right w:val="single" w:sz="8" w:space="0" w:color="000000"/>
            </w:tcBorders>
            <w:shd w:val="clear" w:color="auto" w:fill="auto"/>
          </w:tcPr>
          <w:p w14:paraId="24D85510" w14:textId="77777777" w:rsidR="00B851C0" w:rsidRDefault="00B84AC5">
            <w:pPr>
              <w:spacing w:after="0" w:line="360" w:lineRule="auto"/>
              <w:ind w:left="360"/>
              <w:jc w:val="both"/>
              <w:rPr>
                <w:rFonts w:ascii="Arial" w:hAnsi="Arial" w:cs="Arial"/>
                <w:sz w:val="16"/>
                <w:szCs w:val="16"/>
                <w:lang w:val="es-ES"/>
              </w:rPr>
            </w:pPr>
            <w:r>
              <w:rPr>
                <w:rFonts w:ascii="Arial" w:hAnsi="Arial" w:cs="Arial"/>
                <w:sz w:val="16"/>
                <w:szCs w:val="16"/>
              </w:rPr>
              <w:t xml:space="preserve">DANINO (D) </w:t>
            </w:r>
          </w:p>
        </w:tc>
        <w:tc>
          <w:tcPr>
            <w:tcW w:w="2522" w:type="dxa"/>
            <w:tcBorders>
              <w:top w:val="single" w:sz="8" w:space="0" w:color="000000"/>
              <w:left w:val="single" w:sz="8" w:space="0" w:color="000000"/>
              <w:bottom w:val="single" w:sz="8" w:space="0" w:color="000000"/>
              <w:right w:val="single" w:sz="8" w:space="0" w:color="000000"/>
            </w:tcBorders>
            <w:shd w:val="clear" w:color="auto" w:fill="auto"/>
          </w:tcPr>
          <w:p w14:paraId="1A44018F" w14:textId="77777777" w:rsidR="00B851C0" w:rsidRDefault="00B84AC5">
            <w:pPr>
              <w:spacing w:after="0" w:line="360" w:lineRule="auto"/>
              <w:ind w:left="360"/>
              <w:jc w:val="both"/>
              <w:rPr>
                <w:rFonts w:ascii="Arial" w:hAnsi="Arial" w:cs="Arial"/>
                <w:sz w:val="16"/>
                <w:szCs w:val="16"/>
                <w:lang w:val="es-ES"/>
              </w:rPr>
            </w:pPr>
            <w:r>
              <w:rPr>
                <w:rFonts w:ascii="Arial" w:hAnsi="Arial" w:cs="Arial"/>
                <w:sz w:val="16"/>
                <w:szCs w:val="16"/>
              </w:rPr>
              <w:t xml:space="preserve">EXTREMADAMENTE DANINO (ED) </w:t>
            </w:r>
          </w:p>
        </w:tc>
      </w:tr>
      <w:tr w:rsidR="00B851C0" w14:paraId="6BB1112A" w14:textId="77777777">
        <w:trPr>
          <w:trHeight w:val="929"/>
          <w:jc w:val="center"/>
        </w:trPr>
        <w:tc>
          <w:tcPr>
            <w:tcW w:w="231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1CE0D25F" w14:textId="77777777" w:rsidR="00B851C0" w:rsidRDefault="00B84AC5">
            <w:pPr>
              <w:spacing w:after="0" w:line="360" w:lineRule="auto"/>
              <w:ind w:left="360"/>
              <w:jc w:val="both"/>
              <w:rPr>
                <w:rFonts w:ascii="Arial" w:hAnsi="Arial" w:cs="Arial"/>
                <w:sz w:val="16"/>
                <w:szCs w:val="16"/>
                <w:lang w:val="es-ES"/>
              </w:rPr>
            </w:pPr>
            <w:r>
              <w:rPr>
                <w:rFonts w:ascii="Arial" w:hAnsi="Arial" w:cs="Arial"/>
                <w:b/>
                <w:bCs/>
                <w:sz w:val="16"/>
                <w:szCs w:val="16"/>
              </w:rPr>
              <w:t xml:space="preserve">PROBABILIDADE </w:t>
            </w:r>
          </w:p>
        </w:tc>
        <w:tc>
          <w:tcPr>
            <w:tcW w:w="130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7F352B6" w14:textId="77777777" w:rsidR="00B851C0" w:rsidRDefault="00B84AC5">
            <w:pPr>
              <w:spacing w:after="0" w:line="360" w:lineRule="auto"/>
              <w:ind w:left="360"/>
              <w:jc w:val="both"/>
              <w:rPr>
                <w:rFonts w:ascii="Arial" w:hAnsi="Arial" w:cs="Arial"/>
                <w:sz w:val="16"/>
                <w:szCs w:val="16"/>
                <w:lang w:val="es-ES"/>
              </w:rPr>
            </w:pPr>
            <w:r>
              <w:rPr>
                <w:rFonts w:ascii="Arial" w:hAnsi="Arial" w:cs="Arial"/>
                <w:sz w:val="16"/>
                <w:szCs w:val="16"/>
              </w:rPr>
              <w:t xml:space="preserve">BAIXA (B) </w:t>
            </w:r>
          </w:p>
        </w:tc>
        <w:tc>
          <w:tcPr>
            <w:tcW w:w="1822" w:type="dxa"/>
            <w:tcBorders>
              <w:top w:val="single" w:sz="8" w:space="0" w:color="000000"/>
              <w:left w:val="single" w:sz="8" w:space="0" w:color="000000"/>
              <w:bottom w:val="single" w:sz="8" w:space="0" w:color="000000"/>
              <w:right w:val="single" w:sz="8" w:space="0" w:color="000000"/>
            </w:tcBorders>
            <w:shd w:val="clear" w:color="auto" w:fill="FFFF99"/>
          </w:tcPr>
          <w:p w14:paraId="4CB905E7" w14:textId="77777777" w:rsidR="00B851C0" w:rsidRDefault="00B84AC5">
            <w:pPr>
              <w:spacing w:after="0" w:line="360" w:lineRule="auto"/>
              <w:ind w:left="360"/>
              <w:jc w:val="both"/>
              <w:rPr>
                <w:rFonts w:ascii="Arial" w:hAnsi="Arial" w:cs="Arial"/>
                <w:sz w:val="16"/>
                <w:szCs w:val="16"/>
                <w:lang w:val="es-ES"/>
              </w:rPr>
            </w:pPr>
            <w:r>
              <w:rPr>
                <w:rFonts w:ascii="Arial" w:hAnsi="Arial" w:cs="Arial"/>
                <w:sz w:val="16"/>
                <w:szCs w:val="16"/>
              </w:rPr>
              <w:t xml:space="preserve">Risco Trivial (T) </w:t>
            </w:r>
          </w:p>
        </w:tc>
        <w:tc>
          <w:tcPr>
            <w:tcW w:w="1970" w:type="dxa"/>
            <w:tcBorders>
              <w:top w:val="single" w:sz="8" w:space="0" w:color="000000"/>
              <w:left w:val="single" w:sz="8" w:space="0" w:color="000000"/>
              <w:bottom w:val="single" w:sz="8" w:space="0" w:color="000000"/>
              <w:right w:val="single" w:sz="8" w:space="0" w:color="000000"/>
            </w:tcBorders>
            <w:shd w:val="clear" w:color="auto" w:fill="FFFF00"/>
          </w:tcPr>
          <w:p w14:paraId="71245D6F" w14:textId="77777777" w:rsidR="00B851C0" w:rsidRDefault="00B84AC5">
            <w:pPr>
              <w:spacing w:after="0" w:line="360" w:lineRule="auto"/>
              <w:ind w:left="360"/>
              <w:jc w:val="both"/>
              <w:rPr>
                <w:rFonts w:ascii="Arial" w:hAnsi="Arial" w:cs="Arial"/>
                <w:sz w:val="16"/>
                <w:szCs w:val="16"/>
                <w:lang w:val="es-ES"/>
              </w:rPr>
            </w:pPr>
            <w:r>
              <w:rPr>
                <w:rFonts w:ascii="Arial" w:hAnsi="Arial" w:cs="Arial"/>
                <w:sz w:val="16"/>
                <w:szCs w:val="16"/>
              </w:rPr>
              <w:t xml:space="preserve">Risco Tolerábel (TO) </w:t>
            </w:r>
          </w:p>
        </w:tc>
        <w:tc>
          <w:tcPr>
            <w:tcW w:w="2522" w:type="dxa"/>
            <w:tcBorders>
              <w:top w:val="single" w:sz="8" w:space="0" w:color="000000"/>
              <w:left w:val="single" w:sz="8" w:space="0" w:color="000000"/>
              <w:bottom w:val="single" w:sz="8" w:space="0" w:color="000000"/>
              <w:right w:val="single" w:sz="8" w:space="0" w:color="000000"/>
            </w:tcBorders>
            <w:shd w:val="clear" w:color="auto" w:fill="FF9900"/>
          </w:tcPr>
          <w:p w14:paraId="1B216875" w14:textId="77777777" w:rsidR="00B851C0" w:rsidRDefault="00B84AC5">
            <w:pPr>
              <w:spacing w:after="0" w:line="360" w:lineRule="auto"/>
              <w:ind w:left="360"/>
              <w:jc w:val="both"/>
              <w:rPr>
                <w:rFonts w:ascii="Arial" w:hAnsi="Arial" w:cs="Arial"/>
                <w:sz w:val="16"/>
                <w:szCs w:val="16"/>
                <w:lang w:val="es-ES"/>
              </w:rPr>
            </w:pPr>
            <w:r>
              <w:rPr>
                <w:rFonts w:ascii="Arial" w:hAnsi="Arial" w:cs="Arial"/>
                <w:sz w:val="16"/>
                <w:szCs w:val="16"/>
              </w:rPr>
              <w:t xml:space="preserve">Risco Moderado (MO) </w:t>
            </w:r>
          </w:p>
        </w:tc>
      </w:tr>
      <w:tr w:rsidR="00B851C0" w14:paraId="02B6221E" w14:textId="77777777">
        <w:trPr>
          <w:trHeight w:val="733"/>
          <w:jc w:val="center"/>
        </w:trPr>
        <w:tc>
          <w:tcPr>
            <w:tcW w:w="2314"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02EC6F19" w14:textId="77777777" w:rsidR="00B851C0" w:rsidRDefault="00B851C0">
            <w:pPr>
              <w:spacing w:after="0" w:line="360" w:lineRule="auto"/>
              <w:ind w:left="360"/>
              <w:jc w:val="both"/>
              <w:rPr>
                <w:rFonts w:ascii="Arial" w:hAnsi="Arial" w:cs="Arial"/>
                <w:sz w:val="16"/>
                <w:szCs w:val="16"/>
              </w:rPr>
            </w:pPr>
          </w:p>
        </w:tc>
        <w:tc>
          <w:tcPr>
            <w:tcW w:w="1302" w:type="dxa"/>
            <w:tcBorders>
              <w:top w:val="single" w:sz="8" w:space="0" w:color="000000"/>
              <w:left w:val="single" w:sz="8" w:space="0" w:color="000000"/>
              <w:bottom w:val="single" w:sz="8" w:space="0" w:color="000000"/>
              <w:right w:val="single" w:sz="8" w:space="0" w:color="000000"/>
            </w:tcBorders>
            <w:shd w:val="clear" w:color="auto" w:fill="auto"/>
          </w:tcPr>
          <w:p w14:paraId="436EC8DB" w14:textId="77777777" w:rsidR="00B851C0" w:rsidRDefault="00B84AC5">
            <w:pPr>
              <w:spacing w:after="0" w:line="360" w:lineRule="auto"/>
              <w:ind w:left="360"/>
              <w:jc w:val="both"/>
              <w:rPr>
                <w:rFonts w:ascii="Arial" w:hAnsi="Arial" w:cs="Arial"/>
                <w:sz w:val="16"/>
                <w:szCs w:val="16"/>
                <w:lang w:val="es-ES"/>
              </w:rPr>
            </w:pPr>
            <w:r>
              <w:rPr>
                <w:rFonts w:ascii="Arial" w:hAnsi="Arial" w:cs="Arial"/>
                <w:sz w:val="16"/>
                <w:szCs w:val="16"/>
              </w:rPr>
              <w:t xml:space="preserve">MEDIA (M) </w:t>
            </w:r>
          </w:p>
        </w:tc>
        <w:tc>
          <w:tcPr>
            <w:tcW w:w="1822" w:type="dxa"/>
            <w:tcBorders>
              <w:top w:val="single" w:sz="8" w:space="0" w:color="000000"/>
              <w:left w:val="single" w:sz="8" w:space="0" w:color="000000"/>
              <w:bottom w:val="single" w:sz="8" w:space="0" w:color="000000"/>
              <w:right w:val="single" w:sz="8" w:space="0" w:color="000000"/>
            </w:tcBorders>
            <w:shd w:val="clear" w:color="auto" w:fill="FFFF00"/>
          </w:tcPr>
          <w:p w14:paraId="0C1C4AF0" w14:textId="77777777" w:rsidR="00B851C0" w:rsidRDefault="00B84AC5">
            <w:pPr>
              <w:spacing w:after="0" w:line="360" w:lineRule="auto"/>
              <w:ind w:left="360"/>
              <w:jc w:val="both"/>
              <w:rPr>
                <w:rFonts w:ascii="Arial" w:hAnsi="Arial" w:cs="Arial"/>
                <w:sz w:val="16"/>
                <w:szCs w:val="16"/>
                <w:lang w:val="es-ES"/>
              </w:rPr>
            </w:pPr>
            <w:r>
              <w:rPr>
                <w:rFonts w:ascii="Arial" w:hAnsi="Arial" w:cs="Arial"/>
                <w:sz w:val="16"/>
                <w:szCs w:val="16"/>
              </w:rPr>
              <w:t xml:space="preserve">Risco Tolerábel (TO) </w:t>
            </w:r>
          </w:p>
        </w:tc>
        <w:tc>
          <w:tcPr>
            <w:tcW w:w="1970" w:type="dxa"/>
            <w:tcBorders>
              <w:top w:val="single" w:sz="8" w:space="0" w:color="000000"/>
              <w:left w:val="single" w:sz="8" w:space="0" w:color="000000"/>
              <w:bottom w:val="single" w:sz="8" w:space="0" w:color="000000"/>
              <w:right w:val="single" w:sz="8" w:space="0" w:color="000000"/>
            </w:tcBorders>
            <w:shd w:val="clear" w:color="auto" w:fill="FF9900"/>
          </w:tcPr>
          <w:p w14:paraId="34738758" w14:textId="77777777" w:rsidR="00B851C0" w:rsidRDefault="00B84AC5">
            <w:pPr>
              <w:spacing w:after="0" w:line="360" w:lineRule="auto"/>
              <w:ind w:left="360"/>
              <w:jc w:val="both"/>
              <w:rPr>
                <w:rFonts w:ascii="Arial" w:hAnsi="Arial" w:cs="Arial"/>
                <w:sz w:val="16"/>
                <w:szCs w:val="16"/>
                <w:lang w:val="es-ES"/>
              </w:rPr>
            </w:pPr>
            <w:r>
              <w:rPr>
                <w:rFonts w:ascii="Arial" w:hAnsi="Arial" w:cs="Arial"/>
                <w:sz w:val="16"/>
                <w:szCs w:val="16"/>
              </w:rPr>
              <w:t xml:space="preserve">Risco Moderado (MO) </w:t>
            </w:r>
          </w:p>
        </w:tc>
        <w:tc>
          <w:tcPr>
            <w:tcW w:w="2522" w:type="dxa"/>
            <w:tcBorders>
              <w:top w:val="single" w:sz="8" w:space="0" w:color="000000"/>
              <w:left w:val="single" w:sz="8" w:space="0" w:color="000000"/>
              <w:bottom w:val="single" w:sz="8" w:space="0" w:color="000000"/>
              <w:right w:val="single" w:sz="8" w:space="0" w:color="000000"/>
            </w:tcBorders>
            <w:shd w:val="clear" w:color="auto" w:fill="A6A6A6"/>
          </w:tcPr>
          <w:p w14:paraId="4F1C109C" w14:textId="77777777" w:rsidR="00B851C0" w:rsidRDefault="00B84AC5">
            <w:pPr>
              <w:spacing w:after="0" w:line="360" w:lineRule="auto"/>
              <w:ind w:left="360"/>
              <w:jc w:val="both"/>
              <w:rPr>
                <w:rFonts w:ascii="Arial" w:hAnsi="Arial" w:cs="Arial"/>
                <w:sz w:val="16"/>
                <w:szCs w:val="16"/>
                <w:lang w:val="es-ES"/>
              </w:rPr>
            </w:pPr>
            <w:r>
              <w:rPr>
                <w:rFonts w:ascii="Arial" w:hAnsi="Arial" w:cs="Arial"/>
                <w:sz w:val="16"/>
                <w:szCs w:val="16"/>
              </w:rPr>
              <w:t xml:space="preserve">Risco Importante (I) </w:t>
            </w:r>
          </w:p>
        </w:tc>
      </w:tr>
      <w:tr w:rsidR="00B851C0" w14:paraId="75CFD197" w14:textId="77777777">
        <w:trPr>
          <w:trHeight w:val="484"/>
          <w:jc w:val="center"/>
        </w:trPr>
        <w:tc>
          <w:tcPr>
            <w:tcW w:w="2314"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20478C87" w14:textId="77777777" w:rsidR="00B851C0" w:rsidRDefault="00B851C0">
            <w:pPr>
              <w:spacing w:after="0" w:line="360" w:lineRule="auto"/>
              <w:ind w:left="360"/>
              <w:jc w:val="both"/>
              <w:rPr>
                <w:rFonts w:ascii="Arial" w:hAnsi="Arial" w:cs="Arial"/>
                <w:sz w:val="16"/>
                <w:szCs w:val="16"/>
              </w:rPr>
            </w:pPr>
          </w:p>
        </w:tc>
        <w:tc>
          <w:tcPr>
            <w:tcW w:w="1302" w:type="dxa"/>
            <w:tcBorders>
              <w:top w:val="single" w:sz="8" w:space="0" w:color="000000"/>
              <w:left w:val="single" w:sz="8" w:space="0" w:color="000000"/>
              <w:bottom w:val="single" w:sz="8" w:space="0" w:color="000000"/>
              <w:right w:val="single" w:sz="8" w:space="0" w:color="000000"/>
            </w:tcBorders>
            <w:shd w:val="clear" w:color="auto" w:fill="auto"/>
          </w:tcPr>
          <w:p w14:paraId="73E6D04A" w14:textId="77777777" w:rsidR="00B851C0" w:rsidRDefault="00B84AC5">
            <w:pPr>
              <w:spacing w:after="0" w:line="360" w:lineRule="auto"/>
              <w:ind w:left="360"/>
              <w:jc w:val="both"/>
              <w:rPr>
                <w:rFonts w:ascii="Arial" w:hAnsi="Arial" w:cs="Arial"/>
                <w:sz w:val="16"/>
                <w:szCs w:val="16"/>
                <w:lang w:val="es-ES"/>
              </w:rPr>
            </w:pPr>
            <w:r>
              <w:rPr>
                <w:rFonts w:ascii="Arial" w:hAnsi="Arial" w:cs="Arial"/>
                <w:sz w:val="16"/>
                <w:szCs w:val="16"/>
              </w:rPr>
              <w:t xml:space="preserve">ALTA (A) </w:t>
            </w:r>
          </w:p>
        </w:tc>
        <w:tc>
          <w:tcPr>
            <w:tcW w:w="1822" w:type="dxa"/>
            <w:tcBorders>
              <w:top w:val="single" w:sz="8" w:space="0" w:color="000000"/>
              <w:left w:val="single" w:sz="8" w:space="0" w:color="000000"/>
              <w:bottom w:val="single" w:sz="8" w:space="0" w:color="000000"/>
              <w:right w:val="single" w:sz="8" w:space="0" w:color="000000"/>
            </w:tcBorders>
            <w:shd w:val="clear" w:color="auto" w:fill="FF9900"/>
          </w:tcPr>
          <w:p w14:paraId="78D18F08" w14:textId="77777777" w:rsidR="00B851C0" w:rsidRDefault="00B84AC5">
            <w:pPr>
              <w:spacing w:after="0" w:line="360" w:lineRule="auto"/>
              <w:ind w:left="360"/>
              <w:jc w:val="both"/>
              <w:rPr>
                <w:rFonts w:ascii="Arial" w:hAnsi="Arial" w:cs="Arial"/>
                <w:sz w:val="16"/>
                <w:szCs w:val="16"/>
                <w:lang w:val="es-ES"/>
              </w:rPr>
            </w:pPr>
            <w:r>
              <w:rPr>
                <w:rFonts w:ascii="Arial" w:hAnsi="Arial" w:cs="Arial"/>
                <w:sz w:val="16"/>
                <w:szCs w:val="16"/>
              </w:rPr>
              <w:t xml:space="preserve">Risco Moderado (MO) </w:t>
            </w:r>
          </w:p>
        </w:tc>
        <w:tc>
          <w:tcPr>
            <w:tcW w:w="1970" w:type="dxa"/>
            <w:tcBorders>
              <w:top w:val="single" w:sz="8" w:space="0" w:color="000000"/>
              <w:left w:val="single" w:sz="8" w:space="0" w:color="000000"/>
              <w:bottom w:val="single" w:sz="8" w:space="0" w:color="000000"/>
              <w:right w:val="single" w:sz="8" w:space="0" w:color="000000"/>
            </w:tcBorders>
            <w:shd w:val="clear" w:color="auto" w:fill="A6A6A6"/>
          </w:tcPr>
          <w:p w14:paraId="1A691255" w14:textId="77777777" w:rsidR="00B851C0" w:rsidRDefault="00B84AC5">
            <w:pPr>
              <w:spacing w:after="0" w:line="360" w:lineRule="auto"/>
              <w:ind w:left="360"/>
              <w:jc w:val="both"/>
              <w:rPr>
                <w:rFonts w:ascii="Arial" w:hAnsi="Arial" w:cs="Arial"/>
                <w:sz w:val="16"/>
                <w:szCs w:val="16"/>
                <w:lang w:val="es-ES"/>
              </w:rPr>
            </w:pPr>
            <w:r>
              <w:rPr>
                <w:rFonts w:ascii="Arial" w:hAnsi="Arial" w:cs="Arial"/>
                <w:sz w:val="16"/>
                <w:szCs w:val="16"/>
              </w:rPr>
              <w:t xml:space="preserve">Risco Importante (I) </w:t>
            </w:r>
          </w:p>
        </w:tc>
        <w:tc>
          <w:tcPr>
            <w:tcW w:w="2522" w:type="dxa"/>
            <w:tcBorders>
              <w:top w:val="single" w:sz="8" w:space="0" w:color="000000"/>
              <w:left w:val="single" w:sz="8" w:space="0" w:color="000000"/>
              <w:bottom w:val="single" w:sz="8" w:space="0" w:color="000000"/>
              <w:right w:val="single" w:sz="8" w:space="0" w:color="000000"/>
            </w:tcBorders>
            <w:shd w:val="clear" w:color="auto" w:fill="FF0000"/>
          </w:tcPr>
          <w:p w14:paraId="4BF0F40F" w14:textId="77777777" w:rsidR="00B851C0" w:rsidRDefault="00B84AC5">
            <w:pPr>
              <w:spacing w:after="0" w:line="360" w:lineRule="auto"/>
              <w:ind w:left="360"/>
              <w:jc w:val="both"/>
              <w:rPr>
                <w:rFonts w:ascii="Arial" w:hAnsi="Arial" w:cs="Arial"/>
                <w:sz w:val="16"/>
                <w:szCs w:val="16"/>
                <w:lang w:val="es-ES"/>
              </w:rPr>
            </w:pPr>
            <w:r>
              <w:rPr>
                <w:rFonts w:ascii="Arial" w:hAnsi="Arial" w:cs="Arial"/>
                <w:sz w:val="16"/>
                <w:szCs w:val="16"/>
              </w:rPr>
              <w:t xml:space="preserve">Risco Intolerábel (IN) </w:t>
            </w:r>
          </w:p>
        </w:tc>
      </w:tr>
    </w:tbl>
    <w:p w14:paraId="40A88E82" w14:textId="77777777" w:rsidR="00B851C0" w:rsidRDefault="00B851C0">
      <w:pPr>
        <w:spacing w:after="0" w:line="360" w:lineRule="auto"/>
        <w:ind w:left="360"/>
        <w:jc w:val="both"/>
        <w:rPr>
          <w:rFonts w:ascii="Arial" w:hAnsi="Arial" w:cs="Arial"/>
          <w:sz w:val="20"/>
          <w:szCs w:val="20"/>
        </w:rPr>
      </w:pPr>
    </w:p>
    <w:p w14:paraId="1D6FE66C"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Se o risco é intolerable: Non debe comezar nin continuar o traballo ata que se reduza o risco. Se non é posible reducir o risco, mesmo con recursos ilimitados, debe prohibirse o traballo.</w:t>
      </w:r>
    </w:p>
    <w:p w14:paraId="68E784DD"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Se o risco é importante: Non deben comezarse o traballo ata que se reduciu o risco. Poida que precísense recursos considerables para controlar o risco. Cando o risco corresponda a un traballo que se está realizando, debe remediarse o problema nun tempo inferior ao dos riscos moderados.</w:t>
      </w:r>
    </w:p>
    <w:p w14:paraId="14E10501"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Se o risco é moderado: Débense facer esforzos para reducir o risco, determinando os investimentos precisos. As medidas para reducir o risco deben implantarse nun período determinado. Cando o risco moderado está asociado con consecuencias extremadamente daniñas precisarase unha acción posterior para establecer con máis precisión, a probabilidade de dano como base para determinar a necesidade de mellora das medidas de control.</w:t>
      </w:r>
    </w:p>
    <w:p w14:paraId="1789AE5D" w14:textId="77777777" w:rsidR="00B851C0" w:rsidRDefault="00B84AC5">
      <w:pPr>
        <w:numPr>
          <w:ilvl w:val="0"/>
          <w:numId w:val="1"/>
        </w:numPr>
        <w:spacing w:after="0" w:line="360" w:lineRule="auto"/>
        <w:ind w:left="360"/>
        <w:jc w:val="both"/>
        <w:rPr>
          <w:rFonts w:ascii="Arial" w:hAnsi="Arial" w:cs="Arial"/>
          <w:sz w:val="20"/>
          <w:szCs w:val="20"/>
        </w:rPr>
      </w:pPr>
      <w:r>
        <w:rPr>
          <w:rFonts w:ascii="Arial" w:hAnsi="Arial" w:cs="Arial"/>
          <w:sz w:val="20"/>
          <w:szCs w:val="20"/>
        </w:rPr>
        <w:t>Se o risco é tolerable: Non se necesita mellorar a acción preventiva. Con todo débense considerar solucións máis rendibles ou melloras que non supoñan unha carga económica importante. Requírense comprobacións periódicas para asegurar que se mantén a eficacia das medidas de control</w:t>
      </w:r>
    </w:p>
    <w:p w14:paraId="17F2E5B4" w14:textId="77777777" w:rsidR="00B851C0" w:rsidRDefault="00B84AC5">
      <w:pPr>
        <w:numPr>
          <w:ilvl w:val="0"/>
          <w:numId w:val="1"/>
        </w:numPr>
        <w:spacing w:after="0" w:line="360" w:lineRule="auto"/>
        <w:ind w:left="360"/>
        <w:jc w:val="both"/>
      </w:pPr>
      <w:r>
        <w:rPr>
          <w:rFonts w:ascii="Arial" w:hAnsi="Arial" w:cs="Arial"/>
          <w:sz w:val="20"/>
          <w:szCs w:val="20"/>
        </w:rPr>
        <w:t>Se o risco é trivial: Non se require acción específica.</w:t>
      </w:r>
    </w:p>
    <w:sectPr w:rsidR="00B851C0">
      <w:footerReference w:type="default" r:id="rId9"/>
      <w:pgSz w:w="11906" w:h="16838"/>
      <w:pgMar w:top="1417" w:right="1701" w:bottom="1417" w:left="1701"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38652" w14:textId="77777777" w:rsidR="00FF6A7E" w:rsidRDefault="00FF6A7E">
      <w:pPr>
        <w:spacing w:after="0" w:line="240" w:lineRule="auto"/>
      </w:pPr>
      <w:r>
        <w:separator/>
      </w:r>
    </w:p>
  </w:endnote>
  <w:endnote w:type="continuationSeparator" w:id="0">
    <w:p w14:paraId="1FA44C06" w14:textId="77777777" w:rsidR="00FF6A7E" w:rsidRDefault="00FF6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69D21" w14:textId="3816AFD7" w:rsidR="00B851C0" w:rsidRDefault="00B84AC5">
    <w:pPr>
      <w:pStyle w:val="Piedepgina"/>
    </w:pPr>
    <w:r>
      <w:rPr>
        <w:rFonts w:ascii="Comic Sans MS" w:hAnsi="Comic Sans MS"/>
        <w:sz w:val="24"/>
        <w:szCs w:val="24"/>
      </w:rPr>
      <w:t>FORMACIÓN E ORIENTACIÓN LABORAL    CURSO 202</w:t>
    </w:r>
    <w:r w:rsidR="006105D3">
      <w:rPr>
        <w:rFonts w:ascii="Comic Sans MS" w:hAnsi="Comic Sans MS"/>
        <w:sz w:val="24"/>
        <w:szCs w:val="24"/>
      </w:rPr>
      <w:t>3</w:t>
    </w:r>
    <w:r>
      <w:rPr>
        <w:rFonts w:ascii="Comic Sans MS" w:hAnsi="Comic Sans MS"/>
        <w:sz w:val="24"/>
        <w:szCs w:val="24"/>
      </w:rPr>
      <w:t>/202</w:t>
    </w:r>
    <w:r w:rsidR="006105D3">
      <w:rPr>
        <w:rFonts w:ascii="Comic Sans MS" w:hAnsi="Comic Sans MS"/>
        <w:sz w:val="24"/>
        <w:szCs w:val="24"/>
      </w:rPr>
      <w:t>4</w:t>
    </w:r>
    <w:r>
      <w:rPr>
        <w:rFonts w:ascii="Comic Sans MS" w:hAnsi="Comic Sans MS"/>
        <w:sz w:val="24"/>
        <w:szCs w:val="24"/>
      </w:rPr>
      <w:tab/>
      <w:t xml:space="preserve"> </w:t>
    </w:r>
    <w:r>
      <w:rPr>
        <w:rFonts w:ascii="Comic Sans MS" w:hAnsi="Comic Sans MS"/>
        <w:sz w:val="24"/>
        <w:szCs w:val="24"/>
      </w:rPr>
      <w:fldChar w:fldCharType="begin"/>
    </w:r>
    <w:r>
      <w:rPr>
        <w:rFonts w:ascii="Comic Sans MS" w:hAnsi="Comic Sans MS"/>
        <w:sz w:val="24"/>
        <w:szCs w:val="24"/>
      </w:rPr>
      <w:instrText>PAGE</w:instrText>
    </w:r>
    <w:r>
      <w:rPr>
        <w:rFonts w:ascii="Comic Sans MS" w:hAnsi="Comic Sans MS"/>
        <w:sz w:val="24"/>
        <w:szCs w:val="24"/>
      </w:rPr>
      <w:fldChar w:fldCharType="separate"/>
    </w:r>
    <w:r>
      <w:rPr>
        <w:rFonts w:ascii="Comic Sans MS" w:hAnsi="Comic Sans MS"/>
        <w:sz w:val="24"/>
        <w:szCs w:val="24"/>
      </w:rPr>
      <w:t>16</w:t>
    </w:r>
    <w:r>
      <w:rPr>
        <w:rFonts w:ascii="Comic Sans MS" w:hAnsi="Comic Sans MS"/>
        <w:sz w:val="24"/>
        <w:szCs w:val="24"/>
      </w:rPr>
      <w:fldChar w:fldCharType="end"/>
    </w:r>
    <w:r>
      <w:rPr>
        <w:rFonts w:ascii="Comic Sans MS" w:hAnsi="Comic Sans MS"/>
        <w:sz w:val="24"/>
        <w:szCs w:val="24"/>
      </w:rPr>
      <w:t xml:space="preserve"> </w:t>
    </w:r>
  </w:p>
  <w:p w14:paraId="02C6F8B9" w14:textId="77777777" w:rsidR="00B851C0" w:rsidRDefault="00B851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89CBE" w14:textId="77777777" w:rsidR="00FF6A7E" w:rsidRDefault="00FF6A7E">
      <w:r>
        <w:separator/>
      </w:r>
    </w:p>
  </w:footnote>
  <w:footnote w:type="continuationSeparator" w:id="0">
    <w:p w14:paraId="5F616DD3" w14:textId="77777777" w:rsidR="00FF6A7E" w:rsidRDefault="00FF6A7E">
      <w:r>
        <w:continuationSeparator/>
      </w:r>
    </w:p>
  </w:footnote>
  <w:footnote w:id="1">
    <w:p w14:paraId="1D67FFA7" w14:textId="77777777" w:rsidR="00B851C0" w:rsidRDefault="00B84AC5">
      <w:pPr>
        <w:pStyle w:val="Textonotapie"/>
        <w:spacing w:line="360" w:lineRule="auto"/>
        <w:jc w:val="both"/>
      </w:pPr>
      <w:r>
        <w:rPr>
          <w:rStyle w:val="Caracteresdenotaalpie"/>
        </w:rPr>
        <w:footnoteRef/>
      </w:r>
      <w:r>
        <w:rPr>
          <w:rFonts w:ascii="Arial" w:hAnsi="Arial" w:cs="Arial"/>
        </w:rPr>
        <w:t xml:space="preserve"> O termo xeral, fai referencia á existencia de outros métodos de avaliación específicos para determinados riscos, cuxa avaliación, resulta complexa, como o caso de riscos de tipo físico, químico ou biolóxico.</w:t>
      </w:r>
    </w:p>
  </w:footnote>
  <w:footnote w:id="2">
    <w:p w14:paraId="39C76E3A" w14:textId="77777777" w:rsidR="00B851C0" w:rsidRDefault="00B84AC5">
      <w:pPr>
        <w:pStyle w:val="Textonotapie"/>
      </w:pPr>
      <w:r>
        <w:rPr>
          <w:rStyle w:val="Caracteresdenotaalpie"/>
        </w:rPr>
        <w:footnoteRef/>
      </w:r>
      <w:r>
        <w:t xml:space="preserve"> </w:t>
      </w:r>
      <w:r>
        <w:rPr>
          <w:rFonts w:ascii="Arial" w:hAnsi="Arial" w:cs="Arial"/>
        </w:rPr>
        <w:t xml:space="preserve">Sempre e cando estas condicións físicas se relacionen coa posibilidade de sufrir accidentes. No caso de referirse á posibilidade de padecer enfermidades, estaremos falando de </w:t>
      </w:r>
      <w:r>
        <w:rPr>
          <w:rFonts w:ascii="Arial" w:hAnsi="Arial" w:cs="Arial"/>
          <w:b/>
          <w:bCs/>
        </w:rPr>
        <w:t>condicións hixiénicas.</w:t>
      </w:r>
    </w:p>
  </w:footnote>
  <w:footnote w:id="3">
    <w:p w14:paraId="32DC88A1" w14:textId="77777777" w:rsidR="00B851C0" w:rsidRDefault="00B84AC5">
      <w:pPr>
        <w:pStyle w:val="Textonotapie"/>
      </w:pPr>
      <w:r>
        <w:rPr>
          <w:rStyle w:val="Caracteresdenotaalpie"/>
        </w:rPr>
        <w:footnoteRef/>
      </w:r>
      <w:r>
        <w:rPr>
          <w:rFonts w:ascii="Arial" w:hAnsi="Arial" w:cs="Arial"/>
        </w:rPr>
        <w:t xml:space="preserve"> </w:t>
      </w:r>
      <w:r>
        <w:rPr>
          <w:rFonts w:ascii="Arial" w:hAnsi="Arial" w:cs="Arial"/>
        </w:rPr>
        <w:t>Carga física e carga mental.</w:t>
      </w:r>
    </w:p>
  </w:footnote>
  <w:footnote w:id="4">
    <w:p w14:paraId="51724EFF" w14:textId="77777777" w:rsidR="00B851C0" w:rsidRDefault="00B84AC5">
      <w:pPr>
        <w:pStyle w:val="Textonotapie"/>
        <w:spacing w:line="360" w:lineRule="auto"/>
        <w:jc w:val="both"/>
      </w:pPr>
      <w:r>
        <w:rPr>
          <w:rStyle w:val="Caracteresdenotaalpie"/>
        </w:rPr>
        <w:footnoteRef/>
      </w:r>
      <w:r>
        <w:rPr>
          <w:rFonts w:ascii="Arial" w:hAnsi="Arial" w:cs="Arial"/>
        </w:rPr>
        <w:t xml:space="preserve"> </w:t>
      </w:r>
      <w:r>
        <w:rPr>
          <w:rFonts w:ascii="Arial" w:hAnsi="Arial" w:cs="Arial"/>
        </w:rPr>
        <w:t>A localización do risco eléctrico entre os factores de risco hixiénico, obedece á orixe do risco (estado enerxético agresivo), se o clasificásemos en función das súas consecuencias, colocariámolo en factores derivados das condicións de seguridade, pois a actualización do risco eléctrico pode ocasionar accidentes.</w:t>
      </w:r>
    </w:p>
  </w:footnote>
  <w:footnote w:id="5">
    <w:p w14:paraId="294D638E" w14:textId="77777777" w:rsidR="00B851C0" w:rsidRDefault="00B84AC5">
      <w:pPr>
        <w:pStyle w:val="Textonotapie"/>
      </w:pPr>
      <w:r>
        <w:rPr>
          <w:rStyle w:val="Caracteresdenotaalpie"/>
        </w:rPr>
        <w:footnoteRef/>
      </w:r>
      <w:r>
        <w:t xml:space="preserve"> </w:t>
      </w:r>
      <w:r>
        <w:rPr>
          <w:rFonts w:ascii="Arial" w:hAnsi="Arial" w:cs="Arial"/>
        </w:rPr>
        <w:t>Na P-</w:t>
      </w:r>
      <w:proofErr w:type="spellStart"/>
      <w:r>
        <w:rPr>
          <w:rFonts w:ascii="Arial" w:hAnsi="Arial" w:cs="Arial"/>
        </w:rPr>
        <w:t>Point</w:t>
      </w:r>
      <w:proofErr w:type="spellEnd"/>
      <w:r>
        <w:rPr>
          <w:rFonts w:ascii="Arial" w:hAnsi="Arial" w:cs="Arial"/>
        </w:rPr>
        <w:t xml:space="preserve">, desenvólvense as consecuencias a deses tres </w:t>
      </w:r>
      <w:proofErr w:type="spellStart"/>
      <w:r>
        <w:rPr>
          <w:rFonts w:ascii="Arial" w:hAnsi="Arial" w:cs="Arial"/>
        </w:rPr>
        <w:t>níveis</w:t>
      </w:r>
      <w:proofErr w:type="spellEnd"/>
      <w:r>
        <w:rPr>
          <w:rFonts w:ascii="Arial" w:hAnsi="Arial" w:cs="Arial"/>
        </w:rPr>
        <w:t>.</w:t>
      </w:r>
    </w:p>
  </w:footnote>
  <w:footnote w:id="6">
    <w:p w14:paraId="18F10D0A" w14:textId="77777777" w:rsidR="00B851C0" w:rsidRDefault="00B84AC5">
      <w:pPr>
        <w:pStyle w:val="Textonotapie"/>
        <w:spacing w:line="360" w:lineRule="auto"/>
      </w:pPr>
      <w:r>
        <w:rPr>
          <w:rStyle w:val="Caracteresdenotaalpie"/>
        </w:rPr>
        <w:footnoteRef/>
      </w:r>
      <w:r>
        <w:rPr>
          <w:rFonts w:ascii="Arial" w:hAnsi="Arial" w:cs="Arial"/>
        </w:rPr>
        <w:t xml:space="preserve"> </w:t>
      </w:r>
      <w:r>
        <w:rPr>
          <w:rFonts w:ascii="Arial" w:hAnsi="Arial" w:cs="Arial"/>
        </w:rPr>
        <w:t>Método xeral do INSST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C49BB"/>
    <w:multiLevelType w:val="multilevel"/>
    <w:tmpl w:val="89D8C6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756107B"/>
    <w:multiLevelType w:val="multilevel"/>
    <w:tmpl w:val="07BAA7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15:restartNumberingAfterBreak="0">
    <w:nsid w:val="3A451D8B"/>
    <w:multiLevelType w:val="multilevel"/>
    <w:tmpl w:val="1DA49E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D442636"/>
    <w:multiLevelType w:val="multilevel"/>
    <w:tmpl w:val="3F88944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899709428">
    <w:abstractNumId w:val="3"/>
  </w:num>
  <w:num w:numId="2" w16cid:durableId="47460595">
    <w:abstractNumId w:val="1"/>
  </w:num>
  <w:num w:numId="3" w16cid:durableId="1639650283">
    <w:abstractNumId w:val="0"/>
  </w:num>
  <w:num w:numId="4" w16cid:durableId="109400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851C0"/>
    <w:rsid w:val="002A4653"/>
    <w:rsid w:val="00327572"/>
    <w:rsid w:val="0058189A"/>
    <w:rsid w:val="005D6B4B"/>
    <w:rsid w:val="006105D3"/>
    <w:rsid w:val="00745DB1"/>
    <w:rsid w:val="00B84AC5"/>
    <w:rsid w:val="00B851C0"/>
    <w:rsid w:val="00C75215"/>
    <w:rsid w:val="00FF6A7E"/>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rules v:ext="edit">
        <o:r id="V:Rule1" type="connector" idref="#Conector recto 15"/>
        <o:r id="V:Rule2" type="connector" idref="#Conector recto 17"/>
        <o:r id="V:Rule3" type="connector" idref="#Conector recto 16"/>
        <o:r id="V:Rule4" type="connector" idref="#Conector recto 20"/>
        <o:r id="V:Rule5" type="connector" idref="#Conector recto 22"/>
        <o:r id="V:Rule6" type="connector" idref="#Conector recto 19"/>
        <o:r id="V:Rule7" type="connector" idref="#Conector recto 18"/>
        <o:r id="V:Rule8" type="connector" idref="#Conector recto 23"/>
        <o:r id="V:Rule9" type="connector" idref="#Conector recto 24"/>
      </o:rules>
    </o:shapelayout>
  </w:shapeDefaults>
  <w:decimalSymbol w:val=","/>
  <w:listSeparator w:val=";"/>
  <w14:docId w14:val="115A1CD4"/>
  <w15:docId w15:val="{AC5D23D8-315A-4EFF-BCA1-36C37230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gl-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90D"/>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notapieCar">
    <w:name w:val="Texto nota pie Car"/>
    <w:basedOn w:val="Fuentedeprrafopredeter"/>
    <w:link w:val="Textonotapie"/>
    <w:semiHidden/>
    <w:qFormat/>
    <w:rsid w:val="00B74B68"/>
    <w:rPr>
      <w:sz w:val="20"/>
      <w:szCs w:val="20"/>
    </w:rPr>
  </w:style>
  <w:style w:type="character" w:customStyle="1" w:styleId="Ancladenotaalpie">
    <w:name w:val="Ancla de nota al pie"/>
    <w:rPr>
      <w:vertAlign w:val="superscript"/>
    </w:rPr>
  </w:style>
  <w:style w:type="character" w:customStyle="1" w:styleId="FootnoteCharacters">
    <w:name w:val="Footnote Characters"/>
    <w:basedOn w:val="Fuentedeprrafopredeter"/>
    <w:semiHidden/>
    <w:unhideWhenUsed/>
    <w:qFormat/>
    <w:rsid w:val="00B74B68"/>
    <w:rPr>
      <w:vertAlign w:val="superscript"/>
    </w:rPr>
  </w:style>
  <w:style w:type="character" w:customStyle="1" w:styleId="EncabezadoCar">
    <w:name w:val="Encabezado Car"/>
    <w:basedOn w:val="Fuentedeprrafopredeter"/>
    <w:link w:val="Encabezado"/>
    <w:uiPriority w:val="99"/>
    <w:qFormat/>
    <w:rsid w:val="00B74B68"/>
  </w:style>
  <w:style w:type="character" w:customStyle="1" w:styleId="PiedepginaCar">
    <w:name w:val="Pie de página Car"/>
    <w:basedOn w:val="Fuentedeprrafopredeter"/>
    <w:link w:val="Piedepgina"/>
    <w:qFormat/>
    <w:rsid w:val="00B74B68"/>
  </w:style>
  <w:style w:type="character" w:customStyle="1" w:styleId="TextodegloboCar">
    <w:name w:val="Texto de globo Car"/>
    <w:basedOn w:val="Fuentedeprrafopredeter"/>
    <w:link w:val="Textodeglobo"/>
    <w:uiPriority w:val="99"/>
    <w:semiHidden/>
    <w:qFormat/>
    <w:rsid w:val="00B74B68"/>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Arial"/>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Caracteresdenotaalpie">
    <w:name w:val="Caracteres de nota al pie"/>
    <w:qFormat/>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p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sz w:val="24"/>
      <w:szCs w:val="24"/>
    </w:rPr>
  </w:style>
  <w:style w:type="paragraph" w:customStyle="1" w:styleId="ndice">
    <w:name w:val="Índice"/>
    <w:basedOn w:val="Normal"/>
    <w:qFormat/>
    <w:pPr>
      <w:suppressLineNumbers/>
    </w:pPr>
    <w:rPr>
      <w:rFonts w:cs="Mangal"/>
    </w:rPr>
  </w:style>
  <w:style w:type="paragraph" w:styleId="Prrafodelista">
    <w:name w:val="List Paragraph"/>
    <w:basedOn w:val="Normal"/>
    <w:uiPriority w:val="34"/>
    <w:qFormat/>
    <w:rsid w:val="001808F8"/>
    <w:pPr>
      <w:ind w:left="720"/>
      <w:contextualSpacing/>
    </w:pPr>
  </w:style>
  <w:style w:type="paragraph" w:styleId="Textonotapie">
    <w:name w:val="footnote text"/>
    <w:basedOn w:val="Normal"/>
    <w:link w:val="TextonotapieCar"/>
    <w:semiHidden/>
    <w:unhideWhenUsed/>
    <w:rsid w:val="00B74B68"/>
    <w:pPr>
      <w:spacing w:after="0" w:line="240" w:lineRule="auto"/>
    </w:pPr>
    <w:rPr>
      <w:sz w:val="20"/>
      <w:szCs w:val="20"/>
    </w:rPr>
  </w:style>
  <w:style w:type="paragraph" w:styleId="Encabezado">
    <w:name w:val="header"/>
    <w:basedOn w:val="Normal"/>
    <w:link w:val="EncabezadoCar"/>
    <w:uiPriority w:val="99"/>
    <w:unhideWhenUsed/>
    <w:rsid w:val="00B74B68"/>
    <w:pPr>
      <w:tabs>
        <w:tab w:val="center" w:pos="4252"/>
        <w:tab w:val="right" w:pos="8504"/>
      </w:tabs>
      <w:spacing w:after="0" w:line="240" w:lineRule="auto"/>
    </w:pPr>
  </w:style>
  <w:style w:type="paragraph" w:styleId="Piedepgina">
    <w:name w:val="footer"/>
    <w:basedOn w:val="Normal"/>
    <w:link w:val="PiedepginaCar"/>
    <w:unhideWhenUsed/>
    <w:rsid w:val="00B74B68"/>
    <w:pPr>
      <w:tabs>
        <w:tab w:val="center" w:pos="4252"/>
        <w:tab w:val="right" w:pos="8504"/>
      </w:tabs>
      <w:spacing w:after="0" w:line="240" w:lineRule="auto"/>
    </w:pPr>
  </w:style>
  <w:style w:type="paragraph" w:styleId="Textodeglobo">
    <w:name w:val="Balloon Text"/>
    <w:basedOn w:val="Normal"/>
    <w:link w:val="TextodegloboCar"/>
    <w:uiPriority w:val="99"/>
    <w:semiHidden/>
    <w:unhideWhenUsed/>
    <w:qFormat/>
    <w:rsid w:val="00B74B68"/>
    <w:pPr>
      <w:spacing w:after="0" w:line="240" w:lineRule="auto"/>
    </w:pPr>
    <w:rPr>
      <w:rFonts w:ascii="Tahoma" w:hAnsi="Tahoma" w:cs="Tahoma"/>
      <w:sz w:val="16"/>
      <w:szCs w:val="16"/>
    </w:rPr>
  </w:style>
  <w:style w:type="table" w:styleId="Tablaconcuadrcula">
    <w:name w:val="Table Grid"/>
    <w:basedOn w:val="Tablanormal"/>
    <w:uiPriority w:val="59"/>
    <w:rsid w:val="00484B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229DB-6325-4298-AC1E-BDD6F74C4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16</Pages>
  <Words>4737</Words>
  <Characters>27003</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MUNDO</dc:creator>
  <dc:description/>
  <cp:lastModifiedBy>loissm</cp:lastModifiedBy>
  <cp:revision>43</cp:revision>
  <cp:lastPrinted>2019-09-09T07:49:00Z</cp:lastPrinted>
  <dcterms:created xsi:type="dcterms:W3CDTF">2015-04-20T14:10:00Z</dcterms:created>
  <dcterms:modified xsi:type="dcterms:W3CDTF">2023-10-06T06:35:00Z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