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CB7" w:rsidRPr="001F7A1A" w:rsidRDefault="009C2CB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="006A38A4"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6A38A4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Életmód és mindennapok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Magyarországon a 20. században </w:t>
      </w:r>
    </w:p>
    <w:p w:rsidR="005742EF" w:rsidRPr="008843C5" w:rsidRDefault="009C2CB7" w:rsidP="008843C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(Horthy-korszak, 2. világháború,</w:t>
      </w:r>
      <w:r w:rsidR="006A38A4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742EF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Rákosi- és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Kádár-korszak)</w:t>
      </w:r>
      <w:bookmarkStart w:id="0" w:name="_GoBack"/>
      <w:bookmarkEnd w:id="0"/>
    </w:p>
    <w:p w:rsidR="00711D1B" w:rsidRDefault="00711D1B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11D1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5C1845BC" wp14:editId="6C647245">
            <wp:extent cx="5760720" cy="4318635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1B" w:rsidRDefault="00711D1B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1A82C230">
            <wp:extent cx="5875655" cy="35052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1D1B" w:rsidRDefault="00711D1B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11D1B" w:rsidRDefault="00711D1B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0" distB="0" distL="0" distR="0" wp14:anchorId="029CE7CA">
            <wp:extent cx="6111875" cy="4664075"/>
            <wp:effectExtent l="0" t="0" r="3175" b="317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466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1D1B" w:rsidRDefault="008E364C" w:rsidP="00711D1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364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3DC44AB2" wp14:editId="22155302">
            <wp:extent cx="5760720" cy="393700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1B" w:rsidRPr="00711D1B" w:rsidRDefault="00711D1B" w:rsidP="00711D1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11D1B">
        <w:rPr>
          <w:rFonts w:ascii="Times New Roman" w:hAnsi="Times New Roman" w:cs="Times New Roman"/>
          <w:sz w:val="24"/>
          <w:szCs w:val="24"/>
        </w:rPr>
        <w:lastRenderedPageBreak/>
        <w:t>A Horthy-korszak (1920-1944) életmódja rendkívül </w:t>
      </w:r>
      <w:r w:rsidRPr="00711D1B">
        <w:rPr>
          <w:rStyle w:val="Kiemels2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differenciált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volt, a dualizmuskori </w:t>
      </w:r>
      <w:r>
        <w:rPr>
          <w:rStyle w:val="Kiemels2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„</w:t>
      </w:r>
      <w:r w:rsidRPr="00711D1B">
        <w:rPr>
          <w:rStyle w:val="Kiemels2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torlódó társadalom</w:t>
      </w:r>
      <w:r>
        <w:rPr>
          <w:rStyle w:val="Kiemels2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”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megmaradt: az arisztokrácia, a nagypolgárság, a dzsentri, a közép- és kispolgárság, a munkásság, és a nagyszámú, szegény parasztság között óriási különbségek voltak. A legszegényebbek (tanyasi lakosság, nincstelen parasztok) sanyarú körülmények között éltek, míg az elit tagjai (arisztokraták, nagypolgárok, gazdasági vezetők) luxusban, a városok polgári élete (bálok, színház, mozi) és a vidéki élet (kocsma, lakodalmak) keveredett, a modernizáció (rádió, autó) lassan szűrődött be, de a társadalmi mobilitás korlátozott volt.</w:t>
      </w:r>
      <w:r w:rsidRPr="00711D1B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</w:t>
      </w: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ársadalmi rétegek és életmód:</w:t>
      </w:r>
    </w:p>
    <w:p w:rsidR="00711D1B" w:rsidRPr="00711D1B" w:rsidRDefault="00711D1B" w:rsidP="00711D1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Arisztokrácia és nagypolgárság (e</w:t>
      </w: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lit):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Politikailag még befolyásosak, a dualizmusban alapozott vagyonukból éltek, elzárkóztak, magas életszínvonalon. A nagypolgárság (zsidó és német családok, pl. Weiss, Dreher) erősen jelen volt a gazdasági életben.</w:t>
      </w:r>
    </w:p>
    <w:p w:rsidR="00711D1B" w:rsidRPr="00711D1B" w:rsidRDefault="00711D1B" w:rsidP="00711D1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Középosztály (p</w:t>
      </w: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olgárság):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A városokban élők száma nőtt. Havi 200 pengő fix fizetés már tisztességes polgári életet biztosított, de kevesen kerestek ennyit. A vágy a feljebb jutásra, a modernizációra (városba költözés) jellemezte őket.</w:t>
      </w:r>
    </w:p>
    <w:p w:rsidR="00711D1B" w:rsidRPr="00711D1B" w:rsidRDefault="00711D1B" w:rsidP="00711D1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Munkásság: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A városokba vándorlók jelentős része ide tartozott.</w:t>
      </w:r>
    </w:p>
    <w:p w:rsidR="00711D1B" w:rsidRPr="00711D1B" w:rsidRDefault="00711D1B" w:rsidP="00711D1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Parasztság: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A népesség több mint fele, de többségük (72%) kevés, 5 holdnál kevesebb földdel rendelkezett, nehezen élt meg. A földkérdés megoldatlan maradt, óriási különbségek voltak a birtokosok és a nincstelenek között.</w:t>
      </w:r>
    </w:p>
    <w:p w:rsidR="00711D1B" w:rsidRPr="00711D1B" w:rsidRDefault="00711D1B" w:rsidP="00711D1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11D1B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Tanyavilág lakossága:</w:t>
      </w:r>
      <w:r w:rsidRPr="00711D1B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A legnehezebb körülmények; szegényes, zsúfolt, fűtetlen házak, a természettel és az évszakokkal való szoros összefüggés jellemezte őket. </w:t>
      </w:r>
    </w:p>
    <w:p w:rsidR="00711D1B" w:rsidRPr="00711D1B" w:rsidRDefault="00711D1B" w:rsidP="00711D1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711D1B" w:rsidRPr="008E364C" w:rsidRDefault="008E364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vkekvd"/>
          <w:rFonts w:ascii="Times New Roman" w:hAnsi="Times New Roman" w:cs="Times New Roman"/>
          <w:b/>
          <w:color w:val="0A0A0A"/>
          <w:sz w:val="28"/>
          <w:szCs w:val="28"/>
          <w:u w:val="single"/>
          <w:shd w:val="clear" w:color="auto" w:fill="FFFFFF"/>
        </w:rPr>
      </w:pPr>
      <w:r w:rsidRPr="008E364C">
        <w:rPr>
          <w:rStyle w:val="vkekvd"/>
          <w:rFonts w:ascii="Times New Roman" w:hAnsi="Times New Roman" w:cs="Times New Roman"/>
          <w:b/>
          <w:color w:val="0A0A0A"/>
          <w:sz w:val="28"/>
          <w:szCs w:val="28"/>
          <w:u w:val="single"/>
          <w:shd w:val="clear" w:color="auto" w:fill="FFFFFF"/>
        </w:rPr>
        <w:t>Életmód a második világháború idején Magyarországon</w:t>
      </w:r>
    </w:p>
    <w:p w:rsidR="008E364C" w:rsidRDefault="008E364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8E364C" w:rsidRPr="008E364C" w:rsidRDefault="0045146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Style w:val="vkekvd"/>
          <w:rFonts w:ascii="Times New Roman" w:hAnsi="Times New Roman" w:cs="Times New Roman"/>
          <w:noProof/>
          <w:color w:val="0A0A0A"/>
          <w:sz w:val="24"/>
          <w:szCs w:val="24"/>
          <w:shd w:val="clear" w:color="auto" w:fill="FFFFFF"/>
        </w:rPr>
        <w:drawing>
          <wp:inline distT="0" distB="0" distL="0" distR="0" wp14:anchorId="6E4842D9">
            <wp:extent cx="6113547" cy="4435928"/>
            <wp:effectExtent l="0" t="0" r="1905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875" cy="4467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1D1B" w:rsidRPr="008E364C" w:rsidRDefault="00711D1B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460" w:rsidRDefault="0045146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D51FD17">
            <wp:extent cx="5893333" cy="2443843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876" cy="2450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1460" w:rsidRDefault="0045146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746B9C">
            <wp:extent cx="5725886" cy="3168195"/>
            <wp:effectExtent l="0" t="0" r="825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18" cy="317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1460" w:rsidRDefault="0045146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C20B39">
            <wp:extent cx="5725795" cy="3103675"/>
            <wp:effectExtent l="0" t="0" r="8255" b="190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51" cy="3115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1460" w:rsidRPr="00451460" w:rsidRDefault="0045146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3775" w:rsidRPr="008E364C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E364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A Rákosi-korszak:</w:t>
      </w:r>
      <w:r w:rsidRPr="008E364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8E364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1949-1953, 1955-1956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kommunista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diktatúra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kiépülése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Magyarországon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1945-ben Magyarország vesztes országként került ki a második világháborúból is. A jaltai egyezmény (1945) értelmében a győztes nagyhatalmak közül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a szovjet érdekszférába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került Magyarország, így a keleti tömb része lett Csehszlovákiával, Lengyelországgal, Németország keleti részével (NDK), Jugoszláviával, Romániával, Bulgáriával és Albániával együtt. A német megszállás alól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a szovjetek szabadították fel az országot, de egyben meg is szállták.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A Szövetséges Ellenőrző Bizottság és a szovjet katonaság jelenléte (1991-ig) biztosította a kommunista párt hatalomra kerülését, és a sztálini rendszer kiépítését.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1945-47 között még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működtek a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demokrácia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intézményei,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koalíciós kormányzás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jöhetett létre a Független Kisgazdapárt vezetésével, de a kommunista párt fokozatosan kiszorította a pártokat (szalámi taktika).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kommunisták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Baloldali Blokk megszervezésével (1946) elhatárolódtak a kisgazdáktól, majd 1947-ben sorozatos táma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dásaikkal elérték a párt lassú felbomlását. </w:t>
      </w:r>
    </w:p>
    <w:p w:rsidR="00D45E0A" w:rsidRPr="001F7A1A" w:rsidRDefault="00D45E0A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A koalíciós időszakban az MKP célja az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FKgP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meggyengítése,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kisgazda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parlamen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ti többség megszüntetése volt. Ehhez felhasználták a fegyveres testületeket (megfé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 xml:space="preserve">lemlítés) és a többi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pártba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beépített ügynökeiket (bomlasztás). Egy-egy politikus vagy kisebb csoport leválasztását a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US"/>
        </w:rPr>
        <w:t>Kisgazdapártról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US"/>
        </w:rPr>
        <w:t xml:space="preserve">szalámitaktikának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nevezte Rákosi. A kormányon belül létrehozták a Baloldali Blokkot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(MKP, MSZDP, NPP). A földosztás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szabálytalanságait kivizsgálni akaró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kisgazda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minisztert,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Kovács Bélát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azzal a váddal mondatták le, hogy vissza akarja állítani a nagybirtokrend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szert. („Földet vissza nem adunk!”)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 megb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ízhatatlan hivatalnokokat eltávolították az államigazgatásból (B-listázás), ennek ürügyén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kisgazda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szimpatizánsokat is.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Rajk L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ászló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belügyminiszter egy szovjet katona meggyilkolásának ürügyén be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tiltotta az összes civil szervezetet.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A SZEB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megtiltotta a paraszts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ág érdekvédelmi szervezetének megalakítását. Elfogadták a „demokratikus államrend védelméről” szóló törvényt, ami később lehetővé tette a politikai ellenfelek elítélését. </w:t>
      </w:r>
    </w:p>
    <w:p w:rsidR="00D45E0A" w:rsidRPr="001F7A1A" w:rsidRDefault="00D45E0A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Közben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1947. február 10-én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aláírták a világháborút lezáró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párizsi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békét.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Helyre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állították a trianoni határokat (sőt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pozsonyi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hídfőt is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Csehszlovákiához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csatolták).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 b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ékeszerződések nem tartalmaztak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kisebbségvédelmi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kikötéseket, mivel a szövetségesek attól tartottak, hogy ezek újabb viszályok ürügyeivé válhatnak.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 békekötés után fordulat következett be.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 xml:space="preserve">1947 </w:t>
      </w:r>
      <w:r w:rsidR="00D45E0A"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 xml:space="preserve">-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a fordulat éve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, egyre inkább érezhető a hidegháború hatása, a Szovjetunió vezetésével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keleti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 xml:space="preserve">és 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az USA vezetésével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nyugati tömbre szakad a világ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: ez az integrálódás.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magyar kommunisták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számára kedvező lett a nemzetközi helyzet arra, hogy kímé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letlenül,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ügyes taktikával építsék ki a párt- és rendőrállamot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Először a „háborús bű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nösök” ellen, m</w:t>
      </w:r>
      <w:r w:rsidR="0006616D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ajd a koalíción kívüli „reakció”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ellen, majd a koalíciós partne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reik ellen fordultak.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Szövetséges Ellenőrző Bizottság (SZEB), majd az ÁVH támogatása célhoz segí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tette őket. 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osztályharc éleződésének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elméletével, ellenfeleik megsemmisítése után a saját pártjuk soraiban keresték az „ellenséget". Az éberség lett a legfőbb kommunista erény.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1947-es kékcédulás választások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ugyan megnyerték a kommunisták, de csak 22%-ot szereztek, a koalíciós pártokkal együtt azonban 60 %-os többséget szereztek. A választások során visszaélések is történtek, ugyanis nem állandó lakhelyen is lehetett szavazni, kék cédulával. A kommunisták teherautóval járták a településeket, hogy kék cédulával szavazzanak. 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 ellenzéki mandátumok egy részét pedig érvénytelenítették. Ezzel világossá vált, hogy a kommunisták a továbbiakban már nem kívánják betartani a törvényességi formákat. A támadások miatt az ellenzéki pártok többsége 1948-ra ellehetetlenült, s feloszlatta önmagát. Rákosi Mátyás a fordulatot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két baloldali párt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 kommunista és a szociáldemokrata párt)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egyesülésével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a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Magyar Dolgozók Pártjának létrejöttével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1948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június 12.), és a megmaradt szervezetek Népfrontba tömörítésével fejezte be (1949). Ezzel gyakorlatilag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kialakult az egypártrendszer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Ilyen előzmények után az 1949-es vá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lasztás már pusztán formalitássá vált, s szerepe pusztán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kommunista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diktatúra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legalizálása volt az 1949-es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alkotmánnyal együtt, mely a szovjet alkotmány másolata.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Az alkotmány szerint a munkásosztály vezette az államot. Az államforma Népköztársaság lett.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 Rákosi-rendszer lényege: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 Rákosi-féle Magyarország a szovjet csatlós országok egyike volt.  Szovjetunió és Sztálin tudatosan támogatta a kommunista hatalmi elitet. Elzárták a nyugati kapcsolatok lehetőségét. Magyarország politikai, katonai megszállás, azaz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szovjet befolyás 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alatt állt.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 vezetők hatalmukat a dolgozó néptől eredeztették, fő célul 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szocializmus építését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tűzték ki. 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 Rákosi-korszakban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egypárti diktatúra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, azaz pártállami rendszer épült ki. A Magyar Dolgozók Pártjának vezetői irányították az országot. Ténylegesen a pártfőtitkár kezében volt a hatalom. Az állampárton kívül más párt nem működött, és nem működhettek a párttól független társadalmi szervezetek sem.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Az államfői hatalmat az </w:t>
      </w:r>
      <w:r w:rsidRPr="001F7A1A">
        <w:rPr>
          <w:rFonts w:ascii="Times New Roman" w:eastAsia="Times New Roman" w:hAnsi="Times New Roman" w:cs="Times New Roman"/>
          <w:sz w:val="24"/>
          <w:szCs w:val="24"/>
          <w:u w:val="single"/>
        </w:rPr>
        <w:t>Elnöki Tanács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gyakorolta, a kormányt minisztertanácsnak nevezték. Az Elnöki Tanács tagjait az országgyűlés választotta, a minisztertanács és tagjai rendeleteket adhattak ki, megszűnt a köztársasági elnöki tisztség. Az Elnöki Tanács átvette az országgyűlés jogkörét, és törvényerejű rendeleteket alkotott. A törvényhozó hatalom szerepe így formálissá vált. 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rendeleti kormányzás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a diktatúra jellemzője.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>Növelték az államigazgatásban és a gazdasági irányításban a párthoz hű alkalmazottak létszámát, a pártapparátus irányította a közigazgatást.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Létrejött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 tanácsrendszer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: a tanácsok a településeket és a megyéket irányították. A tanácsok a helyi érdekek érvényesítése helyett pártutasításokat hajtottak végre.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Létrejött 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Legfelsőbb Bíróság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, de nem érvényesült a bírói függetlenség elv.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Létrejött 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személyi kultusz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: szobrok készültek Rákosiról, akinek 60. születésnapját országszerte ünneplés kísérte.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megfélemlítés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fő végrehajtó szerve az ÁVH volt. Törvényes eljárás nélkül elvittek vagy eltávolítottak tisztségükből embereket, az áldozatokat megkínozták. A megfélemlítést a párt funkcionáriusaival szemben is alkalmazták. Az egyes emberek teljesen kiszolgáltatottak voltak a hatalommal szemben. 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A rendszerre jellemző volt a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terror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>. Nem érvényesültek az alapvető emberi jogok.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 megfélemlítés eszközei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pl. internálások; kényszermunka; koncepciós perek, mint pl. Rajk-per; recski munkatábor. Koholt vádak, hamis bizonyítékok alapján politikai okokból ítéltek el embereket. Sokak számára kényszerlakhelyet jelöltek ki, sokakat a Horthy-rendszerben betöltött tisztségük miatt telepítettek ki, mert le akartak számolni az „osztályellenségekkel”.</w:t>
      </w:r>
    </w:p>
    <w:p w:rsidR="00553775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>A koncepciós perekben iktatták ki a politikai ellenfeleket.</w:t>
      </w:r>
    </w:p>
    <w:p w:rsidR="001C5293" w:rsidRPr="001F7A1A" w:rsidRDefault="00553775" w:rsidP="001F7A1A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Sztálin (december 18.), majd Rákosi (március 9.) születésnapjának ünneplését országossá alakították: </w:t>
      </w:r>
      <w:r w:rsidRPr="001F7A1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személyi kultusz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5293" w:rsidRPr="001F7A1A" w:rsidRDefault="001C5293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Rákosi-rendszer belpolitikája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hamis sajtó, rádió csak részben tudta elhitetni a lakossággal a hatalmas fejlődést, miközben az életszínvonal folyamatosan esett. .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vezetés az MDP, a Párt kezében volt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vezetés a 4-es fogat kezében van: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Rákosi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Mátyás,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Gerő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Ernő,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Révai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József,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Farkas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Mihály.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1949-ben megalakult a Népfront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melynek pártjai közös listán indultak a vá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lasztásokon: „egyindulós lóverseny”. Ellenzéki pártja nem volt. Elkezdődött a szocializmus építésének programja.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1949. augusztus 20-án az állam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forma a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népköztársaság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lett. Szovjet típusú alkotmányt és címert vezettek be. Az állam élén az Elnöki Tanács állott, és annak elnöke törvényerejű rendeleteivel még a látszatparlamentet is kiiktatta. 1950-ben összevonással 19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megyét szerveztek. Kiépült a tanácsrend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szer, hihetetlenül felduzzadt a hivatalnoki és alkalmazotti létszám. A tanácsok nem ön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kormányzati, hanem a központi akaratot végrehajtó szervek voltak. 1952-ben Rákosi magához ragadta a párt és az állam tényleges vezetését, kormány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fő lett. Hatvanadik születésnapjának megünneplése 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személyi kultusz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ról tanúskodik.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Leszámoltak az egyházakkal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mint ideológiai ellenséggel, letartóztatták Mindszenthy József bíborost, aki tiltakozott az iskolák 1948-as államosítása ellen. 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párt módszere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erőszak,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megfélemlítés.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Eszköze: 1946-tól az ÁVO (Államvédelmi Osztály), 1950-től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ÁVH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(Államvédelmi Hatóság, vezetője Péter Gábor) A megfélemlí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tést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koncepciós perek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sora biztosította, melynek során koholt vádak alapján állítanak bíróság elé embereket. Az első áldozatok kö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zött volt a párt népszerű vezetői közé tartozó Rajk László korábbi belügyminiszter. Rákosi a szovjet-jugoszláv viszony megromlá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sát használta fel ürügyként. A kitelepítés, az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internálás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rendszer lényegéhez tartozott, pl. Recsk, Hortobágy. Munkatáborokat hoztak létre, ahol „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malenkij robot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”-ot kellett végezni, többen a szovjet munkatáborokba is kerültek. A megfélemlítés eszköze volt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börtön, a kínzás, a halálbüntetés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A mindennapi élet 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szovjet mintájú átalakítást jelentette. 1947 és 1949 között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államosították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 bankokat, ipari, kereskedelmi vállalkozásokat, gyárakat, üzemeket.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i/>
          <w:iCs/>
          <w:color w:val="000000"/>
          <w:sz w:val="24"/>
          <w:szCs w:val="24"/>
          <w:lang w:eastAsia="en-US"/>
        </w:rPr>
        <w:t xml:space="preserve">1948-ban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megindult a paraszts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ág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szövetkezetekbe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kényszerítése,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kuláküldözések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zajlottak. Az első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ötéves terv (1950-1954)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tervszámai irreálisak voltak, túlnyomóan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a </w:t>
      </w:r>
      <w:r w:rsidRPr="001F7A1A">
        <w:rPr>
          <w:rFonts w:ascii="Times New Roman" w:eastAsiaTheme="minorHAnsi" w:hAnsi="Times New Roman" w:cs="Times New Roman"/>
          <w:i/>
          <w:iCs/>
          <w:color w:val="000000"/>
          <w:sz w:val="24"/>
          <w:szCs w:val="24"/>
          <w:lang w:eastAsia="en-US"/>
        </w:rPr>
        <w:t>neh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ézipart fejlesztették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elavult szovjet technológiával. A beruházásokat nem volt miből fedezni (a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Marshall-segély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a keleti blokkban nem volt igénybe vehető); csak a mezőgazdaság kárára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(beszolgáltatási kényszerrel, padlássöprésekkel),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 bérek ala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 xml:space="preserve">csonyan tartásával és kötelező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békekölcsön-jegyzésből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tudták finanszírozni őket. A túlhajszolt (közel 100 %-os növekedést produkáló) iparosítás és az ésszerűtlen mezőgazdasági kezdeményezések (pl. gumipitypang- és gyapottermesztés) miatt - miközben új városok nőttek ki a földből (pl. Sztálinváros) -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ellátási problémák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jelentkeztek. Újra bevezették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a jegyrendszert,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>életszínvonal 20%-kal csökkent.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 Rákosi-korszakban az abortusztilalom miatt rendkívül megnőtt a háború utáni idő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 xml:space="preserve">szakban amúgy is magas születésszám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US"/>
        </w:rPr>
        <w:t>(Ratkó-korszak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), a második világháború miatt ugyanis alacsony volt a szülőképes korosztályok létszáma.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IPAR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: </w:t>
      </w:r>
      <w:r w:rsidRPr="001F7A1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ÁLLAMOSÍTÁSOK, TERVGAZDÁLKODÁS, A NEHÉZIPAR FEJLESZTÉSE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Az első 3 éves tervet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2,5 év alatt sikerült teljesíteni: ez a 2. világháború utáni újjáépítési program volt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1950-ben indult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ötéves terv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mely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erőltetett iparosítás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meghirdetését jelentette. Felsőbb rendelkezésre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tervutasításos rendszer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jön létre. Cél: Magyarország a vas és acél országa legyen, ezért nagy ipari beruházások kezdődnek. A nehézipart 100%-osan államosítják.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államosítás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menete: 1946-ban a szénbányákat, a legnagyobb nehézipari üzemeket, 1947-ben a nagybankokat, nagyvállalatokat, 1948-ban a középüzemeket, 1949-ben a kisüzemeket államosítják. Megszűnik a tőzsde, a magántulajdon. Az ipar tehát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szocialista jellegű átalakítás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megy végbe. Létrejön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állami tulajdon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túlsúlya. Az üzemek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élére nem szakmailag, hanem politikailag megbízható emberek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et állítottak. Nem a minőségre, hanem a mennyiségre törekedtek a termelés során. Az ország gazdasági sajátosságait nem veszik figyelembe, a nehézipart egyoldalúan fejlesztik szovjet mintára, katonai célokból.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hidegháború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légkörében a hadsereg megerősítésére volt szükség, ezért kellett a nehézipart fejleszteni. 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néphadsereg, a BM és az ÁVH ellátására 21 hadi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üzem épült. 1953-ban a néphadsereg többet költött fizetésre, mint az állam 5 év alatt az oktatás fejlesztésére. A túlzott iparosítás következtében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csökkent az életszínvonal,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a szolgáltatások színvonala. A fogyasztási cikkek, a könnyűipari termékek mennyisége, mi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nősége elmaradt a lakossági igényektől. Munkaversenyeket hirdettek meg, hogy túlteljesítsék a tervet („a határ a csillagos ég”), a béreket azonban visszafogták. Folyamatosan növekedett a munkáslétszám. A nők tömeges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munkába állása felgyorsult. Tőkét vontak el a mezőgazdaságból is a szélesre nyitott agrárolló segítségével, valamint a tá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mogatás csökkentésével.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keleti tömb országaiban,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1949-ben megalakult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KGST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a Kölcsönös Gazdasági Segítség Tanácsa.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Ez a szocialista országok kereskedelmét hangolta össze, de főleg a Szovjetunió kiszolgálói lettek. 1947-ben szovjet nyomásra elutasították a nyugati tömbből érkező amerikai segélyt, a Marshall-segélyt, ez gazdasági téren is integrálódást jelentett Magyarország számára.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MEZŐGAZDASÁG: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KOLLEKTIVIZÁLÁS, KULÁKÜLDÖZÉS, VISSZAFEJLŐDÉS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Szovjet mintára megindul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kollektivizálás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azaz a földek közös tulajdonba kerülnek. Erőszakos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szövetkezetesítési program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indul, a földek állami tulajdonba kerülnek. Kötelező beszolgáltatási rendszert vezetnek be, s aki nem teljesíti, azt szabotálónak tartják, s börtönbe, munkatáborba kerülhet. A gazdag parasztokat, azaz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kulákokat üldözik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megbélyegzik, arra kényszerítik őket, hogy földjeiket állami tulajdonba adják.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Adózással, zaklatással, perekkel felszámolták az áru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termelő középparasztságot. </w:t>
      </w:r>
      <w:r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Az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ÁVH a falvakban is éreztette mindenhatóságát. A bíró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ság szigorú, gyakran halálbüntetést hozott a „kulákbűncselekmények” megtorlására.</w:t>
      </w:r>
      <w:r w:rsidRPr="001F7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Az évszázados paraszti életforma szétverése eredménnyel járt. Falusi tömegek me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nekültek az iparba. A szövetkezetekben a termelés jóval elmaradt a korábbi szinttől. 195l-ben ezért be kellett vezetni a jegyrendszert. 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Ráko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si-kormányzat a sztálini modell másolásával, a terrorral ellenállást váltott ki, ami 1956-hoz vezetett.</w:t>
      </w:r>
    </w:p>
    <w:p w:rsidR="00553775" w:rsidRPr="001F7A1A" w:rsidRDefault="005537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B1EE0" w:rsidRPr="001F7A1A" w:rsidRDefault="007B1EE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Kádár-korszak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1F7A1A">
        <w:rPr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1956-1988.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40253F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ádár-korszakon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Magyarországnak az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1956-os forradalom és a rendszerváltás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közöt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ti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történelmét meghatározó időszakot értjük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0253F"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1956-1988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5602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Magyarország ekkor a Szovjetunó érdekszférájába tartozott</w:t>
      </w:r>
    </w:p>
    <w:p w:rsidR="005742EF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korszak különböző időszakai meglehetősen különbözőek. 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="0040253F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forradalom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megtorlását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(1956-1963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) kö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vetően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rendszer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konszolidáció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jára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került sor (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1963-1968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Az 1968. január l-jén beinduló </w:t>
      </w:r>
      <w:r w:rsidR="0040253F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ú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j gazdasági mechanizmus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szintén 1968-as p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rágai tavasz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vetkezményeként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1970-es évek közepére 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kudarcba fulladt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1978-tól a gaz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daságpolitika célja már csak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fizetőképesség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pénzügyi egyensúly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fenntartása volt. A 1980-as években a rendszert mélyülő k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onfliktusok, gyorsuló reformok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jellemezte.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Kádár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csak két rövid időszakra állt a kormány élére, az Elnöki Tanácsnak pedig csak „egyszerű tagja” volt. Ennek ellenére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1956 vége és 1988 között az MSZMP első titkáraként egyértelműen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ő volt az ország vezetője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Ezért nevezzük ezt az időszakot Kádár-korszaknak.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A K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ádár-korszakban a politikai rendszer és az uralko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dó ideológia a Rákosi-rendszerhez képest abban nem változott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hogy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megkérdőjelezhetetlennek számított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egypártrendszer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a par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lament szerepe jelentéktelen maradt, cenzúra működött, a kül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politikában pedig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meghatározó volt a Szovjetunióhoz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fűződő „barátság”.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Ugyanakkor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sokat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v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áltozott a hatalmon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lévők stílusa, a hatalom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gyakorlásának módszere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Kádár ügyelt arra, hogy ne épüljön ki körülötte olyan személyi kultusz, mint Rákosi körül; a párt- és állami vezetők kirívó kiváltságai mérséklődtek; a terror „csak” a hatvanas évek elejéig volt tömeges, a politikai üldöztetés többnyire a rendszer ellenfeleit sújtotta, az alkalmazkodó ál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lampolgárokat azonban nem.</w:t>
      </w:r>
      <w:r w:rsidRPr="001F7A1A">
        <w:rPr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hivatalos kommunista rendszer a munkásosztály hatalmát testesítette meg.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A h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étköznapok átpolitizáltsága is csökkent.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emberektől csupán azt várták el, hogy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 le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gyenek ellenségesek a rendszerrel szemben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Míg a rákosista korszak politikája az „aki nincs velünk, az ellenünk van” szlogennel fejez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hető ki, addig a híressé vált kádári szólam szerint: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„aki nincs elle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nünk, az velünk van”.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A szocialista orsz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ágokba könnyebb volt eljutni, ehhez az ún.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piros útlevelet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kellett kiváltani. Ha viszont valaki „nyugati” országba akart utazni, akkor ezt az ún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kék út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levéllel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tehette meg. Erre azonban csak a hetvenes évektől, és csak háromévente kerülhetett sor, szűkös valutakerettel. A politikailag megbízhatatlanoktól - akik kö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zé sokszor olyanokat is beleértettek, akiknek pl. „disszidált” valamelyik rokona - a rendőrség bírósági döntés nélkül megtagadhatta az útlevél kiadását.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viszonylag b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őséges és folyamatos áruellátás és a viszonylagos sza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badság a Kádár-kori Magyarország védjegyévé vált.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Magyarország lett „a legvidámabb barakk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” a szocialista tömbön belül,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ezért is emlegették az itteni rendszert „gulyáskommunizmus”-nak, illetve „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fridzsiderszocializmus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”-nak.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ádárnak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aki 1956 végén az ország egyik leggyűlöltebb alakja volt, a hatvanas-hetvenes években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nőtt a népszerűsége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Az emberek vele azonosították a lassú gyarapodást és a hétköznapi élet viszony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lagos nyugalmát.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hatvanas évek során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kialakult egyfajta hall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gatólagos közmegegyezés: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rendszer eltűri, hogy az embe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rek saját jólétükkel foglalkozzanak, cserébe elfogadják a fennálló hatalmat, s „elfelejtik” annak eredetét.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Sokan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állítják, hogy a rendszer a legjobb lehetőségnek számított a fennálló keretek között, s a lehető legtöbbet nyújtotta az embereknek – a szovjet megszállás körülményei között.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Az MSZMP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bár a korszakban pártnak nevezték, valójában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nem csupán politikai párt volt, hanem a legfontosabb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államhatalmi szerv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Szervezetei minden szinten összefonódtak az állami szervekkel, ezért is beszélnek a rendszeri kapcsán pártállamról.                                                               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A p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árt taglétszáma 1957-ben 350 ezer fő volt, 1985-ben 871 ezer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p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árt ifjúsági szervezete 1957-ben Kommunista Ifjúsá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gi Szövetség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(KISZ)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néven jött létre. A tagság együtt járt bizonyos előnyökkel, az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egyetemi felv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ételhez „ajánlott” volt. A 10-14 éves korosztályt 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úttörő,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6-10 éveseket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kisdobos moz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galom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szervezte.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 szakszervezetek 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nem l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áthatták el valódi feladatukat, a dolgozók érdekvédelmét.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Szakszervezetek Országos Szö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vetsége (SZOT) kedvezményes nyaralási lehetőségeket adott. 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A38A4" w:rsidRPr="001F7A1A" w:rsidRDefault="0040253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</w:t>
      </w:r>
      <w:r w:rsidR="006A38A4"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letmód</w:t>
      </w:r>
      <w:r w:rsidR="006A38A4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és t</w:t>
      </w:r>
      <w:r w:rsidR="006A38A4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ársadalom</w:t>
      </w:r>
    </w:p>
    <w:p w:rsidR="0014638C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konszolid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áció évei kedveztek a népszaporulatnak,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GYES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(fix összegű gyermek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gondozási segély) 1967-es bevezetése ösztönözte a gyermekvállalást. Az 1970-es években azonban már csak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Ratkó-gyerekek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gyermekvállalása tartotta egyensúlyban a születéseket és halálozásokat. </w:t>
      </w:r>
      <w:r w:rsidR="0014638C"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Az 1960-as években a tila</w:t>
      </w:r>
      <w:r w:rsidR="0014638C"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lom megszűnésével ez zuhanni kezdett, ám a második világháború miatt ekkor eleve alacsony volt a szülőképes korosztályok létszáma.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•   A Kádár-korszakban éppen ezért jóléti intézkedésekkel akarták növelni a szüle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tésszámot: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étrehozták 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/>
        </w:rPr>
        <w:t>bölcsődék és óvodák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hálózatát, hogy a munkába álló nők elhelyez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hessék gyerekeiket.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US"/>
        </w:rPr>
        <w:t xml:space="preserve">• 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Bevezették 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/>
        </w:rPr>
        <w:t>gyest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(szülési szabadság alatt kapott juttatás), és a családi pótlékot (a gyerek kiskorúsága idején kapott juttatás). A lakáshoz jutásnál előnyben részesítették a gyerekes családokat.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•   Mindez azonban csak átmeneti növekedést eredményezett,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/>
        </w:rPr>
        <w:t>a születésszám tovább csökkent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, majd 1980-tól már évről évre kevesebben születtek, mint ahányan meghal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 xml:space="preserve">tak, így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/>
        </w:rPr>
        <w:t>a lakosság fogyni kezdett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Ezt er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ősítette, hogy közben a halálozások száma nőni kezdett (különösen a 60 év alatti férfiak körében), csökkenni kezdett ugyanis a születéskor várható életkor.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1980-as évektől a negatívba forduló ráta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elöregedő társadalom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kialakulását alapozta meg. Nem kedveztek a statisztikának 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öngyilkossági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alkoholfogyasztási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mutatók kedvezőtlen számai sem.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lastRenderedPageBreak/>
        <w:t>•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  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A rendszerváltás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után a születésszám csökkenése lassult, a halálozási szám pedig újra csökkent, de mindezzel együtt is a népesség tovább fogy.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Ennek eredm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ényeképpen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társadalom elöregszik.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ő a nyugdíjasok aránya, ez megnehezíti a jelenlegi nyugdíjrendszer fenntartá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 xml:space="preserve">sát: növelni kell a befizetett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járulékokat,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és fel kell emelni a nyugdíjkorhatárt.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Az egész időszak alatt folytatódott az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urbanizáció: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e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zt el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ősegítette a szocialista iparfejlesztés, a mezőgazdaság kollektivizálása vagy a Kádár-kori </w:t>
      </w:r>
      <w:r w:rsidR="0086789C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lakótelep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>építés.</w:t>
      </w:r>
    </w:p>
    <w:p w:rsidR="0014638C" w:rsidRPr="001F7A1A" w:rsidRDefault="0014638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eastAsiaTheme="minorHAnsi" w:hAnsi="Times New Roman" w:cs="Times New Roman"/>
          <w:i/>
          <w:iCs/>
          <w:color w:val="000000"/>
          <w:sz w:val="24"/>
          <w:szCs w:val="24"/>
          <w:lang w:eastAsia="en-US"/>
        </w:rPr>
        <w:t xml:space="preserve">-  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 kisebb telep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ülések népessége elöregedett, majd megkezdődött az elnéptelene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désük, mivel a fiatalok a városokba költöztek.</w:t>
      </w:r>
      <w:r w:rsidRPr="001F7A1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1F7A1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Ugyanakkor egyre 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 xml:space="preserve">öbb települést nyilvánítottak várossá. A lakosság belső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/>
        </w:rPr>
        <w:t xml:space="preserve">migrációjában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új tendencia van, a zsúfolt városokból kivándor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softHyphen/>
        <w:t>lás kezdődött az agglomeráció városi komfortot biztosító települései felé.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Lak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ókörülmények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lakhat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ási problémákat a szocializmus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lakótelepek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építésével enyhítette. Az 1970-es évek közepére sok nagyvárosban épültek panelházak. A lakás az 1980-as évek kö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zepéig elméletileg szociális juttatásként járt, de mivel kevés volt a 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„tanácsi bérlakás”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nagyon sokan hosszú évekig voltak kénytele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nek öröklakásra gyűjteni. Sok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fogtak családi ház építésébe is. A vidéki lakosság az állam ösztönzésére települt a városokba, elősegítve ezzel az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urbanizáció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folyamatát. Az 1980-as évekre már a lakások kétharmadában volt vezetékes víz és fürdőszo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ba. A lakások felszereltsége bővült (általánossá vált a hűtőszekrény, a mosógép).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özellátás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ákosi-korszakot időszakonként jellemző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élelemhiányt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Kádár a hatvanas évekre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kiküszöbölte,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az élelemellátás stabillá, kiszámíthatóvá vált. A parasztságot - épp az élelemtermelés folytonosságának biztosítása érdekében - csak 1958-tól kényszerí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tették újra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termelőszövetkezetekbe,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1962-re nagyjából be is fejeződött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paraszti ma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 xml:space="preserve">gángazdaságok felszámolása.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háztáji gazdálkodás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engedélyezése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azonban nagyban hozzájárult az ellátás zavartalanságához. Az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életkörülmények fokozatos javulásával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mó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dosultak a 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áplálkozási szokások is: arányeltolódás figyelhető meg a burgonya és tésztafélék felől a húsfélék, zöldségek és tejtermékek javára. Mindezek hatására beépült a köztudatba a Magyarországra</w:t>
      </w:r>
      <w:r w:rsidR="0040253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mint a 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„</w:t>
      </w:r>
      <w:r w:rsidR="0040253F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legvidámabb barakk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ra”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jellemző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gu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lyáskommunizmus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elnevezés.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Munkak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örülmények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szocialista iparos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ító törekvéseknek köszönhetően a mezőgazdasági szektorban dolgozók átáramlása révén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munkások száma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nagymértékben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növekedett.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szellemi foglalkozásúk száma is megnőtt, ám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vállalati adminisztrációban dolgozók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közel har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mada érettségivel sem rendelkezett.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foglalkoztatási politikának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köszönhetően mindenkinek volt ugyan állása, de kialakult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„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gyá</w:t>
      </w:r>
      <w:r w:rsidR="0040253F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rkapukon belüli munkanélküliség</w:t>
      </w:r>
      <w:r w:rsidR="0040253F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”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mez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őgazdaságra is jellemzővé vált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nagyüzemi termelés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aminek következté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ben szakosodás indult meg.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tervutasításos rendszer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következtében - leginkább az acél-, a vas- és a vegyiparban -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erőszakos fejlesztések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voltak megfigyelhetők. Az ál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lami szférán túl az 1960-as évek végétől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magánszektor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is mind nagyobb jelentő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ségre tett szert: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masze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azaz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magánszektorbeli dolgozók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körében a vendéglátó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ipari egységek ü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zemeltetésének bérbevétele, az ú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="00D93DB2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gebin </w:t>
      </w:r>
      <w:r w:rsidR="00D93DB2" w:rsidRPr="001F7A1A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volt 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jellemző vállalkozási forma volt. </w:t>
      </w:r>
      <w:r w:rsidR="00D93DB2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fusizás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mellett az 1980-as évektől megjelent a gyári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túlmunka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hiva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talos formája,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gazdasági munkaközösség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(GMK) is, ami tovább növelte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második gazdaság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szerepét.</w:t>
      </w:r>
      <w:r w:rsidR="00D93DB2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Az 1980-as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évektől kezdve a munkásság terhei fokozatosa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 enyhültek: beveze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tték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szabad szombat</w:t>
      </w:r>
      <w:r w:rsidR="00D93DB2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ot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majd a </w:t>
      </w:r>
      <w:r w:rsidR="00D93DB2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40 órás munkahe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t</w:t>
      </w:r>
      <w:r w:rsidR="00D93DB2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et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Oktat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ás, kultúra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A szocializmus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éveiben kiszélesedett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közoktatásban részt vevők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köre, s az egyete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mek is mind nagyobb számban vonzották a továbbtanulni vágyókat. A rendszer egyfajta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új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értelmiség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megteremtésén fáradozott. A fiatalok iskolán kívüli nevelé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séért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kisdobos- és úttörőmozgalom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valamint a Kommunista Ifjúsági Szövetség (a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KISZ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volt felelős.</w:t>
      </w:r>
    </w:p>
    <w:p w:rsidR="006A38A4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kult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úrpolitika egészen az 1970-es évek közepéig a párt ideológusa,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Aczél György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egyszemélyi irányítása 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alatt állt. Nevéhez köthető az ú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="00D93DB2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„három T”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(tiltás, tűrés, támogatás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elvének alkalmazása bármely művészeti alkotás megjelenésének engedélyezése kapcsán. </w:t>
      </w:r>
      <w:r w:rsidR="005742EF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kulturális és a művészeti alkotások egy részét támogatták, másik részét csak tűrték, az „ellenséges” alkotásokat pedig tiltották.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korszak végére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cenzúra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jelentősen enyhült, a pártállam kritizálása ügyesen álcázott szófordulatok, viccek formájában folyamatosan jelen volt. Értelmiségi körökben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szamizdatok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jelentették az ellenállás lehetőségét.</w:t>
      </w:r>
    </w:p>
    <w:p w:rsidR="002D68D0" w:rsidRPr="001F7A1A" w:rsidRDefault="006A38A4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color w:val="000000"/>
          <w:sz w:val="24"/>
          <w:szCs w:val="24"/>
        </w:rPr>
        <w:t>1957-ben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 kezdte meg m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űködését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Magyar Televízió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amelynek műsorait az 1970-es évek közepére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csaknem minden háztartás élvezhette. 1973-tól há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rom rádióadó is sugárzott az országban. Az 1966-ban először megrendezett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tánc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dalfesztivál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népszerű előadókat ismertetett meg a közönséggel. A fiatalok figyelmét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rockzene térhódítása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annak hazai, nem ritkán rendszerkritikus dalszövegeket író képviselői (pl. Illés, Omega, Metró) vonták magukra. A korszak lázadó fiataljainak jelképévé a hosszú haj és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farmernadrág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vált. A kulturálódás lehetőségét számos színdarab, táncházak, külföldi filmeket is</w:t>
      </w:r>
      <w:r w:rsidR="00E40A57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40A57" w:rsidRPr="001F7A1A">
        <w:rPr>
          <w:rFonts w:ascii="Times New Roman" w:hAnsi="Times New Roman" w:cs="Times New Roman"/>
          <w:color w:val="000000"/>
          <w:sz w:val="24"/>
          <w:szCs w:val="24"/>
        </w:rPr>
        <w:t>j</w:t>
      </w:r>
      <w:r w:rsidR="00E40A57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átszó mozik, vidéken is elérhető filmvetítések, kultúrházak és könyvtárak színe</w:t>
      </w:r>
      <w:r w:rsidR="00E40A57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sítették.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OKTAT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hetvenes években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felnőtt népesség többsége elvégezte legalább az általános iskola nyolc osztályát.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Az egyetemi, ill. főiskolai képzésben részesülők aránya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viszont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alacsony.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Az állam szabályozta a felsőoktatást: a nyolcvanas években a felvételizőknek csak 35-40%-át vették fel a felsőoktatásba.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gyereksz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ám folyamatosan csökkent,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ugyanakkor csökkent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azon 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ők aránya, akiknek nem született gyereke. Az egy-két gye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rekes csal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ádok váltak jellemzővé.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állam gyermekvállalást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ösztönző szociálpolitikai intézkedései: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óvodai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érőhelyek növelése, a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 gyermekgondoz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ási segély  (GYES)  1967-es bevezetése.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„marxista-leninista” ideológia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hivatalosan meghatározta a tömegtájékoztatást, az oktatást és a művelődést, szabályozta az állami élet rendjét.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vallásnak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 párt ideológiája szerint fokozatosan el kellett volna halnia. Amikor a hetvenes évek végén ismét vizsgálni lehetett az emberek vallásosságát, az eredmények meglepték a pártvezetést: a népesség mintegy fele vallotta magát vallásosnak.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40A57" w:rsidRPr="001F7A1A" w:rsidRDefault="00E40A5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özlekedés, utazás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40A57" w:rsidRPr="001F7A1A" w:rsidRDefault="00E40A5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Az 1970-es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évekre elterjedt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gépkocsi-használat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Az urbanizáció a nagyvárosok (kiemelt helyen a főváros) közle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kedési viszonyainak rendezését követelte meg: aluljárók épültek, 1967-ben utol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sóként 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Erzsébet hidat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újjáépítették, 1970-ben átadták a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2-es metrót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E40A57" w:rsidRPr="001F7A1A" w:rsidRDefault="00E40A5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rendszer enyh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ülésével lazábbak lettek az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utazási korlátozások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is, így a turizmus fokozatos térhódítása figyelhető meg.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Kezdetben csak a szocialista országokba le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hetett utazni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majd a hatva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nas évek közepétől a külön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utas Jugoszlá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viába és nyu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gatra is (3 évente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és korlátozott devizakerettel), sőt a hetvenes évek derekától már a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z 56-os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disszidensek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is hazalátogathattak.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rendszer végén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Gorenje-korszak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néven is ismert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bevásárlóturizmus</w:t>
      </w:r>
      <w:r w:rsidR="00D93DB2"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virágzott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D93DB2" w:rsidRPr="001F7A1A" w:rsidRDefault="00D93DB2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40A57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SZABADIDŐ ÉS SPORT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Megváltozott a szabad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idő eltöltésének módja is.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Ú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 szórako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zási formák alakultak ki.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z emberek mind nagyobb mértékben egyedül vagy szűk családi és baráti körben kapcsolód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tak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ki.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A sport elvesztette azt a kiemelt t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ámogatottságát, ame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lyet az 1950-es években élvezett.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Az 1952-es helsinki olimpi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án elért teljesítményét - 16 aranyérem - a későbbiekben meg sem közelítette a magyar csapat.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magyar társadalomra a hat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vanas évektől nagy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hatást gyakorolt a nyugati fogyasztói kultúra.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farmer, a rockzene, a fiúk hosszú hajviselete, a mini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szoknya kezdetben nem csak a hivatalos szervek, de a felnőtt kor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osztály egy részének a rosszallását is kiváltotta. </w:t>
      </w:r>
    </w:p>
    <w:p w:rsidR="005742EF" w:rsidRPr="001F7A1A" w:rsidRDefault="005742EF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fogyasztói javak egy részét megpróbálta a ha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zai ipar helyettesíteni.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szocialista tömbön belül sokáig egye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dinek számított, hogy Magyarországon gyártottak farmernadrágot.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nehezen beszerezhető nyugati termékek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- orkánkabát, nejlonharisnya, farmer, rágógumi, lemezek, kazetták, kvarcórák,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 xml:space="preserve"> zsebsz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ámológépek - jelentős részben a bevásárló-turizmus és a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csempészet révén kerültek forgalomba.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</w:t>
      </w:r>
    </w:p>
    <w:p w:rsidR="00E40A57" w:rsidRPr="001F7A1A" w:rsidRDefault="00E40A5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mindenkinek kij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áró nyári szabadságot a külföldi utazási korlátok miatt legtöb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ben belföldön, jellemzően a Balaton partján épült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(szakszervezeti) üdülőkben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töltöt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ték el. A fiatalokat a zánkai vagy csillebérci 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gyermektáborok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várták. Sokan töltötték szabadidejüket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túlmunka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végzésével, akár a hétvégi házak, üdülők környékén is.</w:t>
      </w:r>
    </w:p>
    <w:p w:rsidR="00F41175" w:rsidRPr="001F7A1A" w:rsidRDefault="00E40A5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color w:val="000000"/>
          <w:sz w:val="24"/>
          <w:szCs w:val="24"/>
        </w:rPr>
        <w:t>A K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ádár-korszak a többi szocialista országhoz képest jóval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élhetőbb körülmé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nyeket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biztosított az életszínvonal mesterséges szinten tartásával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 A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ki </w:t>
      </w:r>
      <w:r w:rsidR="00D93DB2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nincs elle</w:t>
      </w:r>
      <w:r w:rsidR="00D93DB2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>nünk, velünk van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politikája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volt jellemző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 A „</w:t>
      </w:r>
      <w:r w:rsidRPr="001F7A1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fridzsiderkommunizmus</w:t>
      </w:r>
      <w:r w:rsidR="00D93DB2"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”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azonban csak </w:t>
      </w:r>
      <w:r w:rsidRPr="001F7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az állam eladósításával </w:t>
      </w:r>
      <w:r w:rsidR="00D93DB2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volt finanszírozható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41175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17CE7" w:rsidRPr="001F7A1A" w:rsidRDefault="00717CE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„FRIZSIDERSZOCIALIZMUS”</w:t>
      </w:r>
    </w:p>
    <w:p w:rsidR="004B32F3" w:rsidRPr="001F7A1A" w:rsidRDefault="004B32F3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477E69" w:rsidRPr="001F7A1A" w:rsidRDefault="00477E69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5602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XX. 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század utolsó harmadában 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mezőgazdasággal foglal</w:t>
      </w:r>
      <w:r w:rsidR="00717CE7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kozók aránya jelentősen csökkent.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Az ipari munkások aránya </w:t>
      </w:r>
      <w:r w:rsidR="00717CE7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1970-ben volt a legmagasabb.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Ezzel szemben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harmadik szektorba</w:t>
      </w:r>
      <w:r w:rsidR="00717CE7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717CE7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color w:val="000000"/>
          <w:sz w:val="24"/>
          <w:szCs w:val="24"/>
        </w:rPr>
        <w:t>(szolg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áltatás, kereskedelem, egészségügy, kultúra, oktatás, közig gátas)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folyamatosan nőtt a foglalkoztatottak száma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17CE7" w:rsidRPr="001F7A1A" w:rsidRDefault="00717CE7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A korszakban</w:t>
      </w:r>
      <w:r w:rsidR="00477E69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jelentősen</w:t>
      </w:r>
      <w:r w:rsidR="00477E69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csökkent</w:t>
      </w:r>
      <w:r w:rsidR="00C1424F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 w:rsidR="00C1424F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szegénység.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77E69"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A K</w:t>
      </w:r>
      <w:r w:rsidR="00477E69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ádár-rendszerben emelkedett szinte valamennyi civilizációs mutató:</w:t>
      </w:r>
      <w:r w:rsidR="00477E69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77E69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javultak a lakásviszonyok, a tartós fogyaszt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ási</w:t>
      </w:r>
      <w:r w:rsidR="00477E69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cikkekkel való ellátottság; 100%-os lett a társadalombiztosításba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477E69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részesülők aránya; javult az iskolázottsági szint; általánosan elter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jedt a nyaralás szokása,</w:t>
      </w:r>
      <w:r w:rsidR="00477E69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bővült a külföldi utazások lehetősége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53E9E" w:rsidRPr="001F7A1A" w:rsidRDefault="00141BC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hatvanas években általánossá tették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nyugdíjrendszert.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nem számoltak a lakosság elöregedésével - 1952-ben a nyugdíjasok a lakosság 5,8%-át tették ki, 1990-ben 24,3%-át, 1999-ben pedig már 31%-át. Azzal, hogy az első nyugdíjak egy jelentős részét a korábbi, alacsony bérek alapján számították ki, idővel azonban emelkedtek a bérek, és a nyugdíjakat ez alapján kellett kiszámítani. Míg 1952-ben az átlagnyugdíj az átlagbér 23%-át tette ki, addig 1983-ban már 58,6%-át Míg 1960-ban a nemzeti jövedelem, tehát a GDP 2,5%-a ment nyugdíjakra, 1990-ben már 9,7%-a.</w:t>
      </w:r>
    </w:p>
    <w:p w:rsidR="000A68D0" w:rsidRPr="001F7A1A" w:rsidRDefault="000A68D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Az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életszínvonal emelkedésének árát a</w:t>
      </w:r>
      <w:r w:rsidR="00A968FE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zonban nemcsak az állam fizette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meg, hanem az emberek is, 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akiknél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jelentős része önk</w:t>
      </w:r>
      <w:r w:rsidR="00141BCC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izsákmányoló munkát végzett az ú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n. „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második gazdaságban</w:t>
      </w:r>
      <w:r w:rsidR="00A968FE"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”.</w:t>
      </w:r>
      <w:r w:rsidR="00141BCC" w:rsidRPr="001F7A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„Második gazdaság”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alatt a háztájiban, a kisiparban és kiskereskedelemben - legtöbbször nem fő-, ha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nem mellékállásban - végzett munkát értették, de 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ide számí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tották</w:t>
      </w:r>
      <w:r w:rsidR="00141BCC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csempészetet és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fusizás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141BCC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vagyis a magáncélú termelést az állami tulajdonban lévő eszközökön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munkaidőben. A második gazda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ság meghatározó j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elentőségű volt például a lakás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építések terén. A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hetvenes években a magyar csa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ládok mintegy há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romnegyede szerzett jövedelmei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 második gazdaságból.</w:t>
      </w:r>
    </w:p>
    <w:p w:rsidR="00F41175" w:rsidRPr="001F7A1A" w:rsidRDefault="007074EA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növekvő életszínvonal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a javuló társadalmi közérzet egyelőre elfedte, hogy az elvileg mindenkinek járó társadalmi szoláltatásokhoz mégsem egyenlő mértékben lehet hozzájutni: a keményebb érdekérvényesítésre képes pártelit előnyökhöz jutott. </w:t>
      </w:r>
    </w:p>
    <w:p w:rsidR="004B32F3" w:rsidRPr="001F7A1A" w:rsidRDefault="007074EA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hiánygazdaság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miatt még a javuló ellátás mellett is gyakran csak hosszas várakozás után lehetett hozzájutni a keresett áruféleségekhez, szolgáltatásokhoz, pl. autóhoz. </w:t>
      </w:r>
    </w:p>
    <w:p w:rsidR="00141BCC" w:rsidRPr="001F7A1A" w:rsidRDefault="00141BC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Egy átlagos magyar család a szocializmus éveiben többéves várakozás, többéves gyűjtögetés után juthatott autóhoz. Sokaknak csak a keletnémet gyártmányú </w:t>
      </w: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Trabant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ra tellett. A kommunista korszak végén a magyar utakon futó kb. kétmillió személygépkocsi csaknem ötöde Trabant volt.</w:t>
      </w:r>
    </w:p>
    <w:p w:rsidR="00141BCC" w:rsidRPr="001F7A1A" w:rsidRDefault="00141BC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Ingázók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jártak a városokba dolgozni. A városi lakásépítések ugyanis nem tartottak lépést a városi munkahelyek számának gyarapodásával és a falusi munkahelyek számának csökkenésével. Tömegek kényszerültek arra - a hetvenes évek elején közel egymillió dolgozó, hogy lakóhelyük és munkahe</w:t>
      </w:r>
      <w:r w:rsidR="00841A51"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lyük között naponta „ingázzanak”</w:t>
      </w: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0A68D0" w:rsidRPr="001F7A1A" w:rsidRDefault="00141BCC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Az </w:t>
      </w:r>
      <w:r w:rsidR="000A68D0"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1960 </w:t>
      </w:r>
      <w:r w:rsidR="000A68D0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és 1980 között </w:t>
      </w:r>
      <w:r w:rsidR="000A68D0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várható élet</w:t>
      </w:r>
      <w:r w:rsidR="000A68D0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>tartam</w:t>
      </w:r>
      <w:r w:rsidR="00A968FE"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ismét csökkent</w:t>
      </w:r>
      <w:r w:rsidR="00A968FE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különösen a</w:t>
      </w:r>
      <w:r w:rsidR="000A68D0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középk</w:t>
      </w:r>
      <w:r w:rsidR="00A968FE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orú férfiak halálozási arányai </w:t>
      </w:r>
      <w:r w:rsidR="000A68D0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romlottak.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="000A68D0" w:rsidRPr="001F7A1A">
        <w:rPr>
          <w:rFonts w:ascii="Times New Roman" w:hAnsi="Times New Roman" w:cs="Times New Roman"/>
          <w:color w:val="000000"/>
          <w:sz w:val="24"/>
          <w:szCs w:val="24"/>
        </w:rPr>
        <w:t>A haland</w:t>
      </w:r>
      <w:r w:rsidR="000A68D0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ósági mu</w:t>
      </w:r>
      <w:r w:rsidR="00A968FE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tatók romlása a rendszer közve</w:t>
      </w:r>
      <w:r w:rsidR="000A68D0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tett következménye volt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0A68D0" w:rsidRPr="001F7A1A">
        <w:rPr>
          <w:rFonts w:ascii="Times New Roman" w:hAnsi="Times New Roman" w:cs="Times New Roman"/>
          <w:bCs/>
          <w:color w:val="000000"/>
          <w:sz w:val="24"/>
          <w:szCs w:val="24"/>
        </w:rPr>
        <w:t>N</w:t>
      </w:r>
      <w:r w:rsidR="000A68D0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őtt a deviáns jelenségek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száma: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az öngyilkosságok és az alkoholizmus.</w:t>
      </w:r>
      <w:r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="000A68D0"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Az alkoholisták száma folyamatosan emelkedett,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becslések szerint 1988-ban több,</w:t>
      </w:r>
      <w:r w:rsidR="000A68D0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mint félmillióan szenvedtek ebben a betegségben.</w:t>
      </w:r>
      <w:r w:rsidRPr="001F7A1A">
        <w:rPr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korszakban a családok élete is jelentősen megváltozott: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nőtt a válások száma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, 1950-1988 között mintegy a duplájára.</w:t>
      </w:r>
      <w:r w:rsidR="007074EA" w:rsidRPr="001F7A1A">
        <w:rPr>
          <w:sz w:val="24"/>
          <w:szCs w:val="24"/>
        </w:rPr>
        <w:t xml:space="preserve"> </w:t>
      </w:r>
      <w:r w:rsidR="007074EA"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Az egészségügy nem tudta mindenkink megadni a törvényben előírt színvonalas ellátást. (Innen a „hálapénz” rendszerré válása.)</w:t>
      </w:r>
    </w:p>
    <w:p w:rsidR="00F41175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F41175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Gazdaságpolitikája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F41175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1175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Kádár tanult a forradalom előtti hibás gazdaságpolitikából, a szövetkezetek létrehozásában enyhébb módszereket alkalmazott. Bár a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tervgazdálkodás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1956 után is fennmaradt, a tervutasítás csak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1968-ig.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gazdasági növekedésnek a tervgazdálkodás nem jelenthette szilárd alapját.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mezőgazdaság átszervezésekor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például határozottan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vég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rehajtották a téeszesítést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F7A1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de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magántulajdonban hagyták a háztáji földeket,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ahol a parasztság önmaga számára és piacra is tudott termelni. Ez a politika annyira sikeresnek bizonyult, hogy 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háztájinak hamarosan kulcsszerepe lett az élelmiszerel</w:t>
      </w:r>
      <w:r w:rsidRPr="001F7A1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látásban.</w:t>
      </w:r>
    </w:p>
    <w:p w:rsidR="005412DA" w:rsidRPr="001F7A1A" w:rsidRDefault="00F41175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életszínvonal emelését és szinten tartását mindennél fontosabbnak tartó politikai szándéknak köszönhető az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1968-ban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elindított 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gazdasági reform</w:t>
      </w:r>
      <w:r w:rsidRPr="001F7A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is.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reformok elindításában szerepet játszott a nagyhatalmi enyhülés időszaka. A gazdasági reform a hatvanas évek közepére szükségessé vált, de a reform kibontakozásának politikai akadályai voltak.</w:t>
      </w:r>
      <w:r w:rsidRPr="001F7A1A">
        <w:rPr>
          <w:sz w:val="24"/>
          <w:szCs w:val="24"/>
        </w:rPr>
        <w:t xml:space="preserve"> </w:t>
      </w:r>
      <w:r w:rsidRPr="001F7A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életszínvonal emelkedésében, a politikai stabilitás megteremtésében nagy szerepet játszott a „második gazdaság”, a háztáji, a melléküzemágak és a gmk rendszere. Ez ugyanakkor a lakosság túlhajszoltságához vezetett. Magyarország eladósodásában jelentős szerepet játszott a hibás és pazarló gazdaságpolitika, a tervgazdálkodási rendszer anomáliái, a reformok leállítása. A világgazdasági folyamatok, mint pl. a kőolaj-árrobbanás is hozzájárultak a Kádár-rendszer gazdasági-politikai válságához. </w:t>
      </w:r>
    </w:p>
    <w:p w:rsidR="007B1EE0" w:rsidRPr="001F7A1A" w:rsidRDefault="007B1EE0" w:rsidP="001F7A1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32F3" w:rsidRPr="001F7A1A" w:rsidRDefault="004B32F3" w:rsidP="001F7A1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A rendszer értékelése:</w:t>
      </w:r>
    </w:p>
    <w:p w:rsidR="00CD392A" w:rsidRPr="001F7A1A" w:rsidRDefault="002D68D0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 xml:space="preserve">A Kádár-korszakban engedélyezték az </w:t>
      </w: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önálló kisiparosok, kiskereskedők</w:t>
      </w:r>
      <w:r w:rsidRPr="001F7A1A">
        <w:rPr>
          <w:rFonts w:ascii="Times New Roman" w:hAnsi="Times New Roman" w:cs="Times New Roman"/>
          <w:sz w:val="24"/>
          <w:szCs w:val="24"/>
        </w:rPr>
        <w:t xml:space="preserve"> tevékenységét. Kádár a kispolgársággal szemben a korábbinál engedékenyebb politikát akart folytatni, felismerte a kispolgárság közvélemény</w:t>
      </w:r>
      <w:r w:rsidR="002D04B9" w:rsidRPr="001F7A1A">
        <w:rPr>
          <w:rFonts w:ascii="Times New Roman" w:hAnsi="Times New Roman" w:cs="Times New Roman"/>
          <w:sz w:val="24"/>
          <w:szCs w:val="24"/>
        </w:rPr>
        <w:t>-</w:t>
      </w:r>
      <w:r w:rsidRPr="001F7A1A">
        <w:rPr>
          <w:rFonts w:ascii="Times New Roman" w:hAnsi="Times New Roman" w:cs="Times New Roman"/>
          <w:sz w:val="24"/>
          <w:szCs w:val="24"/>
        </w:rPr>
        <w:t>formáló szerepé</w:t>
      </w:r>
      <w:r w:rsidR="002D04B9" w:rsidRPr="001F7A1A">
        <w:rPr>
          <w:rFonts w:ascii="Times New Roman" w:hAnsi="Times New Roman" w:cs="Times New Roman"/>
          <w:sz w:val="24"/>
          <w:szCs w:val="24"/>
        </w:rPr>
        <w:t>t. E</w:t>
      </w:r>
      <w:r w:rsidRPr="001F7A1A">
        <w:rPr>
          <w:rFonts w:ascii="Times New Roman" w:hAnsi="Times New Roman" w:cs="Times New Roman"/>
          <w:sz w:val="24"/>
          <w:szCs w:val="24"/>
        </w:rPr>
        <w:t>z a magánszektor korlátozott engedélyezését jelentette, a</w:t>
      </w:r>
      <w:r w:rsidR="002D04B9" w:rsidRPr="001F7A1A">
        <w:rPr>
          <w:rFonts w:ascii="Times New Roman" w:hAnsi="Times New Roman" w:cs="Times New Roman"/>
          <w:sz w:val="24"/>
          <w:szCs w:val="24"/>
        </w:rPr>
        <w:t xml:space="preserve"> „</w:t>
      </w:r>
      <w:r w:rsidR="002D04B9" w:rsidRPr="001F7A1A">
        <w:rPr>
          <w:rFonts w:ascii="Times New Roman" w:hAnsi="Times New Roman" w:cs="Times New Roman"/>
          <w:b/>
          <w:sz w:val="24"/>
          <w:szCs w:val="24"/>
          <w:u w:val="single"/>
        </w:rPr>
        <w:t>kádári alku</w:t>
      </w:r>
      <w:r w:rsidR="002D04B9" w:rsidRPr="001F7A1A">
        <w:rPr>
          <w:rFonts w:ascii="Times New Roman" w:hAnsi="Times New Roman" w:cs="Times New Roman"/>
          <w:sz w:val="24"/>
          <w:szCs w:val="24"/>
        </w:rPr>
        <w:t>” egyik eleme volt.</w:t>
      </w:r>
      <w:r w:rsidRPr="001F7A1A">
        <w:rPr>
          <w:rFonts w:ascii="Times New Roman" w:hAnsi="Times New Roman" w:cs="Times New Roman"/>
          <w:sz w:val="24"/>
          <w:szCs w:val="24"/>
        </w:rPr>
        <w:t xml:space="preserve"> Kádár az engedékenység fejében a rendszer tudomásul vételét várta a kispolgároktól, ezzel a Rákosi-korsz</w:t>
      </w:r>
      <w:r w:rsidR="002D04B9" w:rsidRPr="001F7A1A">
        <w:rPr>
          <w:rFonts w:ascii="Times New Roman" w:hAnsi="Times New Roman" w:cs="Times New Roman"/>
          <w:sz w:val="24"/>
          <w:szCs w:val="24"/>
        </w:rPr>
        <w:t xml:space="preserve">ak gyakorlatán változtatott. </w:t>
      </w:r>
    </w:p>
    <w:p w:rsidR="00CD392A" w:rsidRPr="001F7A1A" w:rsidRDefault="002D04B9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reálbérek az 1970-es évek második feléig nőttek, a Kádár-korszak utolsó évtize</w:t>
      </w:r>
      <w:r w:rsidR="00CD392A" w:rsidRPr="001F7A1A">
        <w:rPr>
          <w:rFonts w:ascii="Times New Roman" w:hAnsi="Times New Roman" w:cs="Times New Roman"/>
          <w:sz w:val="24"/>
          <w:szCs w:val="24"/>
        </w:rPr>
        <w:t>dében már csökkentek.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reálbérek növekedése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az életszínvonal emelkedését jelzi, a fogyasz</w:t>
      </w:r>
      <w:r w:rsidR="00CD392A" w:rsidRPr="001F7A1A">
        <w:rPr>
          <w:rFonts w:ascii="Times New Roman" w:hAnsi="Times New Roman" w:cs="Times New Roman"/>
          <w:sz w:val="24"/>
          <w:szCs w:val="24"/>
        </w:rPr>
        <w:t>tás bővülését vonta maga után.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reálbérek csökkenése az életszínvonal esésével járt </w:t>
      </w:r>
      <w:r w:rsidR="002D68D0" w:rsidRPr="001F7A1A">
        <w:rPr>
          <w:rFonts w:ascii="Times New Roman" w:hAnsi="Times New Roman" w:cs="Times New Roman"/>
          <w:sz w:val="24"/>
          <w:szCs w:val="24"/>
        </w:rPr>
        <w:lastRenderedPageBreak/>
        <w:t xml:space="preserve">együtt,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hátterében az egyre növekvő infláció</w:t>
      </w:r>
      <w:r w:rsidR="00CD392A" w:rsidRPr="001F7A1A">
        <w:rPr>
          <w:rFonts w:ascii="Times New Roman" w:hAnsi="Times New Roman" w:cs="Times New Roman"/>
          <w:sz w:val="24"/>
          <w:szCs w:val="24"/>
        </w:rPr>
        <w:t xml:space="preserve"> állt. Ennek k</w:t>
      </w:r>
      <w:r w:rsidR="002D68D0" w:rsidRPr="001F7A1A">
        <w:rPr>
          <w:rFonts w:ascii="Times New Roman" w:hAnsi="Times New Roman" w:cs="Times New Roman"/>
          <w:sz w:val="24"/>
          <w:szCs w:val="24"/>
        </w:rPr>
        <w:t>övetkezménye volt a</w:t>
      </w:r>
      <w:r w:rsidR="00CD392A" w:rsidRPr="001F7A1A">
        <w:rPr>
          <w:rFonts w:ascii="Times New Roman" w:hAnsi="Times New Roman" w:cs="Times New Roman"/>
          <w:sz w:val="24"/>
          <w:szCs w:val="24"/>
        </w:rPr>
        <w:t xml:space="preserve"> „</w:t>
      </w:r>
      <w:r w:rsidR="00CD392A" w:rsidRPr="001F7A1A">
        <w:rPr>
          <w:rFonts w:ascii="Times New Roman" w:hAnsi="Times New Roman" w:cs="Times New Roman"/>
          <w:b/>
          <w:sz w:val="24"/>
          <w:szCs w:val="24"/>
          <w:u w:val="single"/>
        </w:rPr>
        <w:t>második gazdaság</w:t>
      </w:r>
      <w:r w:rsidR="00CD392A" w:rsidRPr="001F7A1A">
        <w:rPr>
          <w:rFonts w:ascii="Times New Roman" w:hAnsi="Times New Roman" w:cs="Times New Roman"/>
          <w:sz w:val="24"/>
          <w:szCs w:val="24"/>
        </w:rPr>
        <w:t>” kialakulása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392A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 bányászok és a gyári munkások kerestek a legjobban.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legmagasabb és legalacsonyabb átlagkereset közöt</w:t>
      </w:r>
      <w:r w:rsidRPr="001F7A1A">
        <w:rPr>
          <w:rFonts w:ascii="Times New Roman" w:hAnsi="Times New Roman" w:cs="Times New Roman"/>
          <w:sz w:val="24"/>
          <w:szCs w:val="24"/>
        </w:rPr>
        <w:t>t másfélszeres különbség volt.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rendszer </w:t>
      </w:r>
      <w:r w:rsidRPr="001F7A1A">
        <w:rPr>
          <w:rFonts w:ascii="Times New Roman" w:hAnsi="Times New Roman" w:cs="Times New Roman"/>
          <w:sz w:val="24"/>
          <w:szCs w:val="24"/>
        </w:rPr>
        <w:t xml:space="preserve">ugyanis 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a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munkásosztályt tekintette fő társadalmi bázisának</w:t>
      </w:r>
      <w:r w:rsidRPr="001F7A1A">
        <w:rPr>
          <w:rFonts w:ascii="Times New Roman" w:hAnsi="Times New Roman" w:cs="Times New Roman"/>
          <w:sz w:val="24"/>
          <w:szCs w:val="24"/>
        </w:rPr>
        <w:t>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munkások viszonylag magas fizet</w:t>
      </w:r>
      <w:r w:rsidRPr="001F7A1A">
        <w:rPr>
          <w:rFonts w:ascii="Times New Roman" w:hAnsi="Times New Roman" w:cs="Times New Roman"/>
          <w:sz w:val="24"/>
          <w:szCs w:val="24"/>
        </w:rPr>
        <w:t>ésének ideológiai okai voltak. Ezen túl nem voltak jelentős különbségek ágazatonként az átlagkeresetek között.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rendszer nem tette lehetővé jelentős v</w:t>
      </w:r>
      <w:r w:rsidRPr="001F7A1A">
        <w:rPr>
          <w:rFonts w:ascii="Times New Roman" w:hAnsi="Times New Roman" w:cs="Times New Roman"/>
          <w:sz w:val="24"/>
          <w:szCs w:val="24"/>
        </w:rPr>
        <w:t xml:space="preserve">agyoni különbségek kialakulását. </w:t>
      </w:r>
    </w:p>
    <w:p w:rsidR="00CD392A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z állam támogatta a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művelődési házak építését</w:t>
      </w:r>
      <w:r w:rsidRPr="001F7A1A">
        <w:rPr>
          <w:rFonts w:ascii="Times New Roman" w:hAnsi="Times New Roman" w:cs="Times New Roman"/>
          <w:sz w:val="24"/>
          <w:szCs w:val="24"/>
        </w:rPr>
        <w:t>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műve</w:t>
      </w:r>
      <w:r w:rsidRPr="001F7A1A">
        <w:rPr>
          <w:rFonts w:ascii="Times New Roman" w:hAnsi="Times New Roman" w:cs="Times New Roman"/>
          <w:sz w:val="24"/>
          <w:szCs w:val="24"/>
        </w:rPr>
        <w:t>lődési házak a kulturális élet és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sz w:val="24"/>
          <w:szCs w:val="24"/>
        </w:rPr>
        <w:t>társas élet központjai voltak.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kulturális élet szervezeti kereteit gyakran a párt ifjúsági szervezetei biztosították</w:t>
      </w:r>
      <w:r w:rsidRPr="001F7A1A">
        <w:rPr>
          <w:rFonts w:ascii="Times New Roman" w:hAnsi="Times New Roman" w:cs="Times New Roman"/>
          <w:sz w:val="24"/>
          <w:szCs w:val="24"/>
        </w:rPr>
        <w:t>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z állam igyekezett mindenki számára biztosítania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művelődés lehetőségét</w:t>
      </w:r>
      <w:r w:rsidR="002D68D0" w:rsidRPr="001F7A1A">
        <w:rPr>
          <w:rFonts w:ascii="Times New Roman" w:hAnsi="Times New Roman" w:cs="Times New Roman"/>
          <w:sz w:val="24"/>
          <w:szCs w:val="24"/>
        </w:rPr>
        <w:t>, a kultúra az ideológia terjesztésének eszköze volt.</w:t>
      </w:r>
    </w:p>
    <w:p w:rsidR="00CD392A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 Rákosi-korszakhoz képest javultak az életkörülmények, a többi szocialista országhoz képest magas volt az átlagos életszínvonal. A</w:t>
      </w:r>
      <w:r w:rsidR="002D68D0" w:rsidRPr="001F7A1A">
        <w:rPr>
          <w:rFonts w:ascii="Times New Roman" w:hAnsi="Times New Roman" w:cs="Times New Roman"/>
          <w:sz w:val="24"/>
          <w:szCs w:val="24"/>
        </w:rPr>
        <w:t>z életkörülmények javítása politikai c</w:t>
      </w:r>
      <w:r w:rsidRPr="001F7A1A">
        <w:rPr>
          <w:rFonts w:ascii="Times New Roman" w:hAnsi="Times New Roman" w:cs="Times New Roman"/>
          <w:sz w:val="24"/>
          <w:szCs w:val="24"/>
        </w:rPr>
        <w:t xml:space="preserve">él volt, </w:t>
      </w:r>
      <w:r w:rsidR="002D68D0" w:rsidRPr="001F7A1A">
        <w:rPr>
          <w:rFonts w:ascii="Times New Roman" w:hAnsi="Times New Roman" w:cs="Times New Roman"/>
          <w:sz w:val="24"/>
          <w:szCs w:val="24"/>
        </w:rPr>
        <w:t>ezért szokás „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gulyáskommunizmusról</w:t>
      </w:r>
      <w:r w:rsidRPr="001F7A1A">
        <w:rPr>
          <w:rFonts w:ascii="Times New Roman" w:hAnsi="Times New Roman" w:cs="Times New Roman"/>
          <w:sz w:val="24"/>
          <w:szCs w:val="24"/>
        </w:rPr>
        <w:t>”</w:t>
      </w:r>
      <w:r w:rsidR="0039508F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Pr="001F7A1A">
        <w:rPr>
          <w:rFonts w:ascii="Times New Roman" w:hAnsi="Times New Roman" w:cs="Times New Roman"/>
          <w:sz w:val="24"/>
          <w:szCs w:val="24"/>
        </w:rPr>
        <w:t xml:space="preserve">vagy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„fridzsiderszocializmusról</w:t>
      </w:r>
      <w:r w:rsidRPr="001F7A1A">
        <w:rPr>
          <w:rFonts w:ascii="Times New Roman" w:hAnsi="Times New Roman" w:cs="Times New Roman"/>
          <w:sz w:val="24"/>
          <w:szCs w:val="24"/>
        </w:rPr>
        <w:t>” beszélni. I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gyekeztek megelőzni egy </w:t>
      </w:r>
      <w:r w:rsidRPr="001F7A1A">
        <w:rPr>
          <w:rFonts w:ascii="Times New Roman" w:hAnsi="Times New Roman" w:cs="Times New Roman"/>
          <w:sz w:val="24"/>
          <w:szCs w:val="24"/>
        </w:rPr>
        <w:t xml:space="preserve">újabb forradalom kirobbanását. </w:t>
      </w:r>
    </w:p>
    <w:p w:rsidR="00CD392A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zociálpolitikai intézkedés</w:t>
      </w: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ek</w:t>
      </w:r>
      <w:r w:rsidRPr="001F7A1A">
        <w:rPr>
          <w:rFonts w:ascii="Times New Roman" w:hAnsi="Times New Roman" w:cs="Times New Roman"/>
          <w:sz w:val="24"/>
          <w:szCs w:val="24"/>
        </w:rPr>
        <w:t xml:space="preserve"> pl. GYES, családi pótlék, </w:t>
      </w:r>
      <w:r w:rsidR="002D68D0" w:rsidRPr="001F7A1A">
        <w:rPr>
          <w:rFonts w:ascii="Times New Roman" w:hAnsi="Times New Roman" w:cs="Times New Roman"/>
          <w:sz w:val="24"/>
          <w:szCs w:val="24"/>
        </w:rPr>
        <w:t>családtá</w:t>
      </w:r>
      <w:r w:rsidRPr="001F7A1A">
        <w:rPr>
          <w:rFonts w:ascii="Times New Roman" w:hAnsi="Times New Roman" w:cs="Times New Roman"/>
          <w:sz w:val="24"/>
          <w:szCs w:val="24"/>
        </w:rPr>
        <w:t xml:space="preserve">mogatás bevezetése, bölcsődék, </w:t>
      </w:r>
      <w:r w:rsidR="002D68D0" w:rsidRPr="001F7A1A">
        <w:rPr>
          <w:rFonts w:ascii="Times New Roman" w:hAnsi="Times New Roman" w:cs="Times New Roman"/>
          <w:sz w:val="24"/>
          <w:szCs w:val="24"/>
        </w:rPr>
        <w:t>óvodák építése, a társadalombiztosítás kiterjes</w:t>
      </w:r>
      <w:r w:rsidRPr="001F7A1A">
        <w:rPr>
          <w:rFonts w:ascii="Times New Roman" w:hAnsi="Times New Roman" w:cs="Times New Roman"/>
          <w:sz w:val="24"/>
          <w:szCs w:val="24"/>
        </w:rPr>
        <w:t>ztése. E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zzel a születések számának csökkenését próbálták megállítani, </w:t>
      </w:r>
      <w:r w:rsidRPr="001F7A1A">
        <w:rPr>
          <w:rFonts w:ascii="Times New Roman" w:hAnsi="Times New Roman" w:cs="Times New Roman"/>
          <w:sz w:val="24"/>
          <w:szCs w:val="24"/>
        </w:rPr>
        <w:t xml:space="preserve">és </w:t>
      </w:r>
      <w:r w:rsidR="002D68D0" w:rsidRPr="001F7A1A">
        <w:rPr>
          <w:rFonts w:ascii="Times New Roman" w:hAnsi="Times New Roman" w:cs="Times New Roman"/>
          <w:sz w:val="24"/>
          <w:szCs w:val="24"/>
        </w:rPr>
        <w:t>a nők mun</w:t>
      </w:r>
      <w:r w:rsidRPr="001F7A1A">
        <w:rPr>
          <w:rFonts w:ascii="Times New Roman" w:hAnsi="Times New Roman" w:cs="Times New Roman"/>
          <w:sz w:val="24"/>
          <w:szCs w:val="24"/>
        </w:rPr>
        <w:t>kavállalása tette szükségessé. Ez j</w:t>
      </w:r>
      <w:r w:rsidR="002D68D0" w:rsidRPr="001F7A1A">
        <w:rPr>
          <w:rFonts w:ascii="Times New Roman" w:hAnsi="Times New Roman" w:cs="Times New Roman"/>
          <w:sz w:val="24"/>
          <w:szCs w:val="24"/>
        </w:rPr>
        <w:t>elen</w:t>
      </w:r>
      <w:r w:rsidRPr="001F7A1A">
        <w:rPr>
          <w:rFonts w:ascii="Times New Roman" w:hAnsi="Times New Roman" w:cs="Times New Roman"/>
          <w:sz w:val="24"/>
          <w:szCs w:val="24"/>
        </w:rPr>
        <w:t>tősen növelte az államadósságot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392A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 xml:space="preserve">Az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életkörülmények javítását szolgáló további intézkedések</w:t>
      </w:r>
      <w:r w:rsidRPr="001F7A1A">
        <w:rPr>
          <w:rFonts w:ascii="Times New Roman" w:hAnsi="Times New Roman" w:cs="Times New Roman"/>
          <w:sz w:val="24"/>
          <w:szCs w:val="24"/>
        </w:rPr>
        <w:t xml:space="preserve">: </w:t>
      </w:r>
      <w:r w:rsidR="002D68D0" w:rsidRPr="001F7A1A">
        <w:rPr>
          <w:rFonts w:ascii="Times New Roman" w:hAnsi="Times New Roman" w:cs="Times New Roman"/>
          <w:sz w:val="24"/>
          <w:szCs w:val="24"/>
        </w:rPr>
        <w:t>az iskolahálózat bővítése, állami lakásépítések, az élelmiszerárak alacsonyan tartása, a sport támog</w:t>
      </w:r>
      <w:r w:rsidRPr="001F7A1A">
        <w:rPr>
          <w:rFonts w:ascii="Times New Roman" w:hAnsi="Times New Roman" w:cs="Times New Roman"/>
          <w:sz w:val="24"/>
          <w:szCs w:val="24"/>
        </w:rPr>
        <w:t>atása. A sporteredményeket a politikai propaganda is kihasználta. N</w:t>
      </w:r>
      <w:r w:rsidR="002D68D0" w:rsidRPr="001F7A1A">
        <w:rPr>
          <w:rFonts w:ascii="Times New Roman" w:hAnsi="Times New Roman" w:cs="Times New Roman"/>
          <w:sz w:val="24"/>
          <w:szCs w:val="24"/>
        </w:rPr>
        <w:t>őtt az iskoláz</w:t>
      </w:r>
      <w:r w:rsidRPr="001F7A1A">
        <w:rPr>
          <w:rFonts w:ascii="Times New Roman" w:hAnsi="Times New Roman" w:cs="Times New Roman"/>
          <w:sz w:val="24"/>
          <w:szCs w:val="24"/>
        </w:rPr>
        <w:t>ottság, csökkent a lakáshiány.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lakáshoz jutás</w:t>
      </w:r>
      <w:r w:rsidRPr="001F7A1A">
        <w:rPr>
          <w:rFonts w:ascii="Times New Roman" w:hAnsi="Times New Roman" w:cs="Times New Roman"/>
          <w:sz w:val="24"/>
          <w:szCs w:val="24"/>
        </w:rPr>
        <w:t xml:space="preserve"> ennek ellenére nehézkes volt.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korszakban má</w:t>
      </w:r>
      <w:r w:rsidRPr="001F7A1A">
        <w:rPr>
          <w:rFonts w:ascii="Times New Roman" w:hAnsi="Times New Roman" w:cs="Times New Roman"/>
          <w:sz w:val="24"/>
          <w:szCs w:val="24"/>
        </w:rPr>
        <w:t>r nem volt jellemző az éhezés.</w:t>
      </w:r>
    </w:p>
    <w:p w:rsidR="00B830D1" w:rsidRPr="001F7A1A" w:rsidRDefault="00CD392A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 kultúrpolitika fő jellemzője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a </w:t>
      </w:r>
      <w:r w:rsidR="002D68D0" w:rsidRPr="001F7A1A">
        <w:rPr>
          <w:rFonts w:ascii="Times New Roman" w:hAnsi="Times New Roman" w:cs="Times New Roman"/>
          <w:b/>
          <w:sz w:val="24"/>
          <w:szCs w:val="24"/>
          <w:u w:val="single"/>
        </w:rPr>
        <w:t>3T elvének érvényesülése</w:t>
      </w:r>
      <w:r w:rsidRPr="001F7A1A">
        <w:rPr>
          <w:rFonts w:ascii="Times New Roman" w:hAnsi="Times New Roman" w:cs="Times New Roman"/>
          <w:sz w:val="24"/>
          <w:szCs w:val="24"/>
        </w:rPr>
        <w:t>. A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politikai szempontból semleges művek közlését e</w:t>
      </w:r>
      <w:r w:rsidRPr="001F7A1A">
        <w:rPr>
          <w:rFonts w:ascii="Times New Roman" w:hAnsi="Times New Roman" w:cs="Times New Roman"/>
          <w:sz w:val="24"/>
          <w:szCs w:val="24"/>
        </w:rPr>
        <w:t xml:space="preserve">ngedélyezték. Nagyobb művészi, 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tudományos szabadságot biztosítottak a korábbiakhoz képest, </w:t>
      </w:r>
      <w:r w:rsidRPr="001F7A1A">
        <w:rPr>
          <w:rFonts w:ascii="Times New Roman" w:hAnsi="Times New Roman" w:cs="Times New Roman"/>
          <w:sz w:val="24"/>
          <w:szCs w:val="24"/>
        </w:rPr>
        <w:t xml:space="preserve">de </w:t>
      </w:r>
      <w:r w:rsidR="002D68D0" w:rsidRPr="001F7A1A">
        <w:rPr>
          <w:rFonts w:ascii="Times New Roman" w:hAnsi="Times New Roman" w:cs="Times New Roman"/>
          <w:sz w:val="24"/>
          <w:szCs w:val="24"/>
        </w:rPr>
        <w:t>a rendszerrel szembeni nyílt kritika megjelenítését továbbra is tiltották.</w:t>
      </w:r>
    </w:p>
    <w:p w:rsidR="00F31C0F" w:rsidRPr="001F7A1A" w:rsidRDefault="0035602E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 xml:space="preserve">A ’70-as, ’80-es években </w:t>
      </w: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nőtt a lakosság életszínvonala, de Magyarország</w:t>
      </w:r>
      <w:r w:rsidRPr="001F7A1A">
        <w:rPr>
          <w:rFonts w:ascii="Times New Roman" w:hAnsi="Times New Roman" w:cs="Times New Roman"/>
          <w:sz w:val="24"/>
          <w:szCs w:val="24"/>
        </w:rPr>
        <w:t xml:space="preserve"> a ’80-as évekre jelentős hitelek felvételére kényszerült és </w:t>
      </w:r>
      <w:r w:rsidRPr="001F7A1A">
        <w:rPr>
          <w:rFonts w:ascii="Times New Roman" w:hAnsi="Times New Roman" w:cs="Times New Roman"/>
          <w:b/>
          <w:sz w:val="24"/>
          <w:szCs w:val="24"/>
          <w:u w:val="single"/>
        </w:rPr>
        <w:t>eladósodott</w:t>
      </w:r>
      <w:r w:rsidRPr="001F7A1A">
        <w:rPr>
          <w:rFonts w:ascii="Times New Roman" w:hAnsi="Times New Roman" w:cs="Times New Roman"/>
          <w:sz w:val="24"/>
          <w:szCs w:val="24"/>
        </w:rPr>
        <w:t>. A viszonylagos jólétnek</w:t>
      </w:r>
      <w:r w:rsidR="002D68D0" w:rsidRPr="001F7A1A">
        <w:rPr>
          <w:rFonts w:ascii="Times New Roman" w:hAnsi="Times New Roman" w:cs="Times New Roman"/>
          <w:sz w:val="24"/>
          <w:szCs w:val="24"/>
        </w:rPr>
        <w:t xml:space="preserve"> ára volt. Mivel a politikai vezetők a</w:t>
      </w:r>
      <w:r w:rsidR="00B830D1" w:rsidRPr="001F7A1A">
        <w:rPr>
          <w:rFonts w:ascii="Times New Roman" w:hAnsi="Times New Roman" w:cs="Times New Roman"/>
          <w:sz w:val="24"/>
          <w:szCs w:val="24"/>
        </w:rPr>
        <w:t xml:space="preserve"> rendszer stabilitása miat</w:t>
      </w:r>
      <w:r w:rsidR="00F31C0F" w:rsidRPr="001F7A1A">
        <w:rPr>
          <w:rFonts w:ascii="Times New Roman" w:hAnsi="Times New Roman" w:cs="Times New Roman"/>
          <w:sz w:val="24"/>
          <w:szCs w:val="24"/>
        </w:rPr>
        <w:t xml:space="preserve">t növelték az életszínvonalat. </w:t>
      </w:r>
    </w:p>
    <w:p w:rsidR="002D68D0" w:rsidRPr="001F7A1A" w:rsidRDefault="00F31C0F" w:rsidP="001F7A1A">
      <w:pPr>
        <w:pStyle w:val="Listaszerbekezds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F7A1A">
        <w:rPr>
          <w:rFonts w:ascii="Times New Roman" w:hAnsi="Times New Roman" w:cs="Times New Roman"/>
          <w:sz w:val="24"/>
          <w:szCs w:val="24"/>
        </w:rPr>
        <w:t>A</w:t>
      </w:r>
      <w:r w:rsidR="00B830D1" w:rsidRPr="001F7A1A">
        <w:rPr>
          <w:rFonts w:ascii="Times New Roman" w:hAnsi="Times New Roman" w:cs="Times New Roman"/>
          <w:sz w:val="24"/>
          <w:szCs w:val="24"/>
        </w:rPr>
        <w:t xml:space="preserve"> </w:t>
      </w:r>
      <w:r w:rsidR="002D68D0" w:rsidRPr="001F7A1A">
        <w:rPr>
          <w:rFonts w:ascii="Times New Roman" w:hAnsi="Times New Roman" w:cs="Times New Roman"/>
          <w:sz w:val="24"/>
          <w:szCs w:val="24"/>
        </w:rPr>
        <w:t>szociális intézkedések bevezetésekor nem számoltak a hosszú távú következményekkel. A költségek növekedése folytatódott a nyolcvanas években is, amikor a gazdaság növekedése már megtorpant, ez vezetett el az 1980-as évek végén a rendszerváltáshoz, a Kádár-rendszer végéhez.</w:t>
      </w:r>
    </w:p>
    <w:sectPr w:rsidR="002D68D0" w:rsidRPr="001F7A1A" w:rsidSect="00867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6E9" w:rsidRDefault="00F756E9" w:rsidP="002D68D0">
      <w:pPr>
        <w:spacing w:after="0" w:line="240" w:lineRule="auto"/>
      </w:pPr>
      <w:r>
        <w:separator/>
      </w:r>
    </w:p>
  </w:endnote>
  <w:endnote w:type="continuationSeparator" w:id="0">
    <w:p w:rsidR="00F756E9" w:rsidRDefault="00F756E9" w:rsidP="002D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6E9" w:rsidRDefault="00F756E9" w:rsidP="002D68D0">
      <w:pPr>
        <w:spacing w:after="0" w:line="240" w:lineRule="auto"/>
      </w:pPr>
      <w:r>
        <w:separator/>
      </w:r>
    </w:p>
  </w:footnote>
  <w:footnote w:type="continuationSeparator" w:id="0">
    <w:p w:rsidR="00F756E9" w:rsidRDefault="00F756E9" w:rsidP="002D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5ADE"/>
    <w:multiLevelType w:val="multilevel"/>
    <w:tmpl w:val="954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B105C"/>
    <w:multiLevelType w:val="hybridMultilevel"/>
    <w:tmpl w:val="80D28BA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16CA3"/>
    <w:multiLevelType w:val="hybridMultilevel"/>
    <w:tmpl w:val="D64254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73B"/>
    <w:rsid w:val="000311F1"/>
    <w:rsid w:val="0006616D"/>
    <w:rsid w:val="000A68D0"/>
    <w:rsid w:val="00132CF6"/>
    <w:rsid w:val="00141BCC"/>
    <w:rsid w:val="0014638C"/>
    <w:rsid w:val="001C5293"/>
    <w:rsid w:val="001F7A1A"/>
    <w:rsid w:val="00253C93"/>
    <w:rsid w:val="002B438B"/>
    <w:rsid w:val="002D04B9"/>
    <w:rsid w:val="002D68D0"/>
    <w:rsid w:val="003120C5"/>
    <w:rsid w:val="0035602E"/>
    <w:rsid w:val="0039508F"/>
    <w:rsid w:val="003953DC"/>
    <w:rsid w:val="003C2FAF"/>
    <w:rsid w:val="0040095B"/>
    <w:rsid w:val="0040253F"/>
    <w:rsid w:val="00431D9D"/>
    <w:rsid w:val="0043516D"/>
    <w:rsid w:val="00451460"/>
    <w:rsid w:val="00477E69"/>
    <w:rsid w:val="004814A9"/>
    <w:rsid w:val="004928E1"/>
    <w:rsid w:val="004B32F3"/>
    <w:rsid w:val="005412DA"/>
    <w:rsid w:val="00553775"/>
    <w:rsid w:val="00553E9E"/>
    <w:rsid w:val="005742EF"/>
    <w:rsid w:val="00585ABC"/>
    <w:rsid w:val="005C2281"/>
    <w:rsid w:val="005C2A4B"/>
    <w:rsid w:val="005D0FFA"/>
    <w:rsid w:val="005F260B"/>
    <w:rsid w:val="005F5560"/>
    <w:rsid w:val="00626B44"/>
    <w:rsid w:val="00637ECD"/>
    <w:rsid w:val="0066773B"/>
    <w:rsid w:val="00675355"/>
    <w:rsid w:val="00675A88"/>
    <w:rsid w:val="006951F4"/>
    <w:rsid w:val="006A38A4"/>
    <w:rsid w:val="006A5CF5"/>
    <w:rsid w:val="007074EA"/>
    <w:rsid w:val="00711D1B"/>
    <w:rsid w:val="00717CE7"/>
    <w:rsid w:val="007A1C8F"/>
    <w:rsid w:val="007B1EE0"/>
    <w:rsid w:val="007D6096"/>
    <w:rsid w:val="00841A51"/>
    <w:rsid w:val="0086789C"/>
    <w:rsid w:val="008843C5"/>
    <w:rsid w:val="008E364C"/>
    <w:rsid w:val="00931A42"/>
    <w:rsid w:val="0094382D"/>
    <w:rsid w:val="00960E66"/>
    <w:rsid w:val="009C2CB7"/>
    <w:rsid w:val="009F42C4"/>
    <w:rsid w:val="00A11006"/>
    <w:rsid w:val="00A35905"/>
    <w:rsid w:val="00A968FE"/>
    <w:rsid w:val="00AB082E"/>
    <w:rsid w:val="00AF7567"/>
    <w:rsid w:val="00B12660"/>
    <w:rsid w:val="00B45185"/>
    <w:rsid w:val="00B830D1"/>
    <w:rsid w:val="00B854E2"/>
    <w:rsid w:val="00C1424F"/>
    <w:rsid w:val="00C405BF"/>
    <w:rsid w:val="00CD392A"/>
    <w:rsid w:val="00D45E0A"/>
    <w:rsid w:val="00D93DB2"/>
    <w:rsid w:val="00DB7C3B"/>
    <w:rsid w:val="00DE0527"/>
    <w:rsid w:val="00DF0132"/>
    <w:rsid w:val="00DF59F3"/>
    <w:rsid w:val="00E34991"/>
    <w:rsid w:val="00E40A57"/>
    <w:rsid w:val="00ED5683"/>
    <w:rsid w:val="00EF3632"/>
    <w:rsid w:val="00F303BD"/>
    <w:rsid w:val="00F31C0F"/>
    <w:rsid w:val="00F41175"/>
    <w:rsid w:val="00F756E9"/>
    <w:rsid w:val="00FB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41F3"/>
  <w15:docId w15:val="{3CD2B861-D570-4845-96E5-ABA051F9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D68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D68D0"/>
  </w:style>
  <w:style w:type="paragraph" w:styleId="llb">
    <w:name w:val="footer"/>
    <w:basedOn w:val="Norml"/>
    <w:link w:val="llbChar"/>
    <w:uiPriority w:val="99"/>
    <w:unhideWhenUsed/>
    <w:rsid w:val="002D68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D68D0"/>
  </w:style>
  <w:style w:type="paragraph" w:styleId="Listaszerbekezds">
    <w:name w:val="List Paragraph"/>
    <w:basedOn w:val="Norml"/>
    <w:uiPriority w:val="34"/>
    <w:qFormat/>
    <w:rsid w:val="002D04B9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5412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412DA"/>
    <w:rPr>
      <w:rFonts w:ascii="Segoe UI" w:hAnsi="Segoe UI" w:cs="Segoe UI"/>
      <w:sz w:val="18"/>
      <w:szCs w:val="18"/>
    </w:rPr>
  </w:style>
  <w:style w:type="character" w:styleId="Kiemels2">
    <w:name w:val="Strong"/>
    <w:basedOn w:val="Bekezdsalapbettpusa"/>
    <w:uiPriority w:val="22"/>
    <w:qFormat/>
    <w:rsid w:val="00711D1B"/>
    <w:rPr>
      <w:b/>
      <w:bCs/>
    </w:rPr>
  </w:style>
  <w:style w:type="character" w:customStyle="1" w:styleId="vkekvd">
    <w:name w:val="vkekvd"/>
    <w:basedOn w:val="Bekezdsalapbettpusa"/>
    <w:rsid w:val="00711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9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48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14</Pages>
  <Words>4783</Words>
  <Characters>33007</Characters>
  <Application>Microsoft Office Word</Application>
  <DocSecurity>0</DocSecurity>
  <Lines>275</Lines>
  <Paragraphs>75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37715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Prill</dc:creator>
  <cp:lastModifiedBy>Prillné Csordás Csilla</cp:lastModifiedBy>
  <cp:revision>36</cp:revision>
  <cp:lastPrinted>2019-01-27T16:13:00Z</cp:lastPrinted>
  <dcterms:created xsi:type="dcterms:W3CDTF">2014-12-31T17:05:00Z</dcterms:created>
  <dcterms:modified xsi:type="dcterms:W3CDTF">2026-01-11T14:55:00Z</dcterms:modified>
</cp:coreProperties>
</file>