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16" w:rsidRDefault="00D71891">
      <w:pPr>
        <w:pStyle w:val="TEXTO"/>
      </w:pPr>
      <w:r>
        <w:tab/>
      </w:r>
      <w:r>
        <w:tab/>
      </w:r>
    </w:p>
    <w:p w:rsidR="00482F83" w:rsidRDefault="00482F83" w:rsidP="00C522D2">
      <w:pPr>
        <w:pStyle w:val="TEXTO"/>
        <w:tabs>
          <w:tab w:val="left" w:pos="-709"/>
        </w:tabs>
      </w:pPr>
    </w:p>
    <w:p w:rsidR="009911E9" w:rsidRDefault="00116D16" w:rsidP="00C522D2">
      <w:pPr>
        <w:pStyle w:val="TEXTO"/>
        <w:tabs>
          <w:tab w:val="left" w:pos="-709"/>
        </w:tabs>
      </w:pPr>
      <w:r w:rsidRPr="00384009">
        <w:t xml:space="preserve">EN LA CIUDAD DE </w:t>
      </w:r>
      <w:r w:rsidR="00B51941" w:rsidRPr="00384009">
        <w:t>XXXXX</w:t>
      </w:r>
      <w:r w:rsidR="00087E9A" w:rsidRPr="00384009">
        <w:t>,</w:t>
      </w:r>
      <w:r w:rsidR="00B51941" w:rsidRPr="00384009">
        <w:t xml:space="preserve"> </w:t>
      </w:r>
      <w:r w:rsidR="00C151B5" w:rsidRPr="00384009">
        <w:t xml:space="preserve">SIENDO LAS </w:t>
      </w:r>
      <w:r w:rsidR="00B51941" w:rsidRPr="00384009">
        <w:t>XX</w:t>
      </w:r>
      <w:r w:rsidR="00EF7811" w:rsidRPr="00384009">
        <w:t>:</w:t>
      </w:r>
      <w:r w:rsidR="00B51941" w:rsidRPr="00384009">
        <w:t>XX</w:t>
      </w:r>
      <w:r w:rsidR="00C151B5" w:rsidRPr="00384009">
        <w:t xml:space="preserve"> HORAS DEL DIA </w:t>
      </w:r>
      <w:r w:rsidR="008A34DB">
        <w:t>XX</w:t>
      </w:r>
      <w:r w:rsidR="00B51941" w:rsidRPr="00384009">
        <w:t xml:space="preserve"> DEL MES </w:t>
      </w:r>
      <w:r w:rsidR="008A34DB">
        <w:t xml:space="preserve">XXXXX </w:t>
      </w:r>
      <w:r w:rsidR="00C151B5" w:rsidRPr="00384009">
        <w:t>DE</w:t>
      </w:r>
      <w:r w:rsidR="00B51941" w:rsidRPr="00384009">
        <w:t xml:space="preserve"> </w:t>
      </w:r>
      <w:r w:rsidR="00C151B5" w:rsidRPr="00384009">
        <w:t>20</w:t>
      </w:r>
      <w:r w:rsidR="00CE0325" w:rsidRPr="00384009">
        <w:t>1</w:t>
      </w:r>
      <w:r w:rsidR="00BA65B1">
        <w:t>4</w:t>
      </w:r>
      <w:r w:rsidRPr="00384009">
        <w:t>,</w:t>
      </w:r>
      <w:r w:rsidR="005522FA" w:rsidRPr="00384009">
        <w:t xml:space="preserve"> </w:t>
      </w:r>
      <w:r w:rsidRPr="00384009">
        <w:t>EN LAS OFICINAS DE LA</w:t>
      </w:r>
      <w:r w:rsidR="0032144E" w:rsidRPr="00384009">
        <w:t xml:space="preserve"> </w:t>
      </w:r>
      <w:r w:rsidR="0038428B" w:rsidRPr="00384009">
        <w:t xml:space="preserve"> ADUANA DE </w:t>
      </w:r>
      <w:r w:rsidR="008A34DB">
        <w:t>XXXXXXXX</w:t>
      </w:r>
      <w:r w:rsidR="0038428B" w:rsidRPr="00384009">
        <w:t xml:space="preserve">, </w:t>
      </w:r>
      <w:r w:rsidRPr="00384009">
        <w:t xml:space="preserve">DEL SERVICIO DE ADMINISTRACION TRIBUTARIA, DEPENDIENTE DE LA SECRETARIA DE HACIENDA Y CREDITO PUBLICO, </w:t>
      </w:r>
      <w:r w:rsidR="001D6000" w:rsidRPr="00384009">
        <w:t xml:space="preserve">UBICADA EN XXXXX DE ESTA CIUDAD, </w:t>
      </w:r>
      <w:r w:rsidR="00DD16C1" w:rsidRPr="00384009">
        <w:t xml:space="preserve">SE REUNIERON CON MOTIVO </w:t>
      </w:r>
      <w:r w:rsidR="00B338CA" w:rsidRPr="00384009">
        <w:t xml:space="preserve">DE </w:t>
      </w:r>
      <w:r w:rsidR="00B51941" w:rsidRPr="00384009">
        <w:t xml:space="preserve">LA TOMA </w:t>
      </w:r>
      <w:r w:rsidR="009911E9" w:rsidRPr="00384009">
        <w:t xml:space="preserve">INTEGRAL </w:t>
      </w:r>
      <w:r w:rsidR="00B51941" w:rsidRPr="00384009">
        <w:t>DEL INMUEBLE</w:t>
      </w:r>
      <w:r w:rsidR="00D74FD4" w:rsidRPr="00384009">
        <w:t xml:space="preserve"> </w:t>
      </w:r>
      <w:r w:rsidR="00BF6292" w:rsidRPr="00384009">
        <w:t xml:space="preserve">Y </w:t>
      </w:r>
      <w:r w:rsidR="00757A5E" w:rsidRPr="00384009">
        <w:t>DE</w:t>
      </w:r>
      <w:r w:rsidR="004860BE">
        <w:t>L</w:t>
      </w:r>
      <w:r w:rsidR="00757A5E" w:rsidRPr="00384009">
        <w:t xml:space="preserve"> SERVICIO</w:t>
      </w:r>
      <w:r w:rsidR="004860BE">
        <w:t xml:space="preserve"> DE CONTROL DE TRANSPORTE DE CARGA EN ADUANAS RELACIONADO CON</w:t>
      </w:r>
      <w:r w:rsidR="00A11F6A" w:rsidRPr="00384009">
        <w:t xml:space="preserve"> </w:t>
      </w:r>
      <w:r w:rsidR="00CE0325" w:rsidRPr="00384009">
        <w:t xml:space="preserve">LAS </w:t>
      </w:r>
      <w:r w:rsidR="007062DF" w:rsidRPr="00384009">
        <w:t>POSICIONES DE CONTROL DE TRÁFICO EN MÓDULOS (PCTM)</w:t>
      </w:r>
      <w:r w:rsidR="00B51941" w:rsidRPr="00384009">
        <w:t>.</w:t>
      </w:r>
      <w:r w:rsidR="00C46DA4" w:rsidRPr="007062DF">
        <w:rPr>
          <w:b/>
        </w:rPr>
        <w:t>-----------------------------------</w:t>
      </w:r>
      <w:r w:rsidR="00C46DA4" w:rsidRPr="00C46DA4">
        <w:rPr>
          <w:b/>
        </w:rPr>
        <w:t>------------------------------------------------------------------------------------------------------------------------------</w:t>
      </w:r>
      <w:r w:rsidR="00F100AC">
        <w:rPr>
          <w:b/>
        </w:rPr>
        <w:t>--------------------</w:t>
      </w:r>
    </w:p>
    <w:p w:rsidR="00F91409" w:rsidRDefault="00BF6292" w:rsidP="00F91409">
      <w:pPr>
        <w:pStyle w:val="TEXTO"/>
        <w:tabs>
          <w:tab w:val="left" w:pos="-709"/>
        </w:tabs>
      </w:pPr>
      <w:r>
        <w:t xml:space="preserve">EL C. </w:t>
      </w:r>
      <w:r w:rsidRPr="00482F83">
        <w:rPr>
          <w:color w:val="FF0000"/>
        </w:rPr>
        <w:t>XXXX</w:t>
      </w:r>
      <w:r>
        <w:t xml:space="preserve"> EN SU CARÁCTER DE </w:t>
      </w:r>
      <w:r w:rsidR="00196210" w:rsidRPr="00482F83">
        <w:rPr>
          <w:color w:val="FF0000"/>
        </w:rPr>
        <w:t>XXX</w:t>
      </w:r>
      <w:r>
        <w:t xml:space="preserve"> DE LA ADUANA</w:t>
      </w:r>
      <w:r w:rsidR="0042499D">
        <w:t xml:space="preserve"> </w:t>
      </w:r>
      <w:r w:rsidR="008A34DB">
        <w:t>DE XXXXXX</w:t>
      </w:r>
      <w:r>
        <w:t>,</w:t>
      </w:r>
      <w:r w:rsidR="00482F83">
        <w:t xml:space="preserve"> DESIGNADO POR EL ADMINISTRADOR DE LA ADUANA PARA LA ATENCIÓN DE LOS ASUNTOS RELACIONADOS CON EL </w:t>
      </w:r>
      <w:r w:rsidR="00482F83" w:rsidRPr="00482F83">
        <w:t>SERVICIO DE CONTROL DE TRANSPORTE DE CARGA EN ADUANAS (SCTCA)</w:t>
      </w:r>
      <w:r w:rsidR="00482F83">
        <w:t>,</w:t>
      </w:r>
      <w:r>
        <w:t xml:space="preserve"> QUIEN SE IDENTIFICA CON </w:t>
      </w:r>
      <w:r w:rsidR="004F609F" w:rsidRPr="005F3A19">
        <w:t>CREDENCIAL DEL SAT</w:t>
      </w:r>
      <w:r w:rsidR="009911E9" w:rsidRPr="005F3A19">
        <w:t xml:space="preserve"> NÚMERO</w:t>
      </w:r>
      <w:r w:rsidR="004F609F" w:rsidRPr="005F3A19">
        <w:t xml:space="preserve"> </w:t>
      </w:r>
      <w:r w:rsidR="00B51941" w:rsidRPr="005F3A19">
        <w:t>XXXXX</w:t>
      </w:r>
      <w:r w:rsidR="00874332" w:rsidRPr="005F3A19">
        <w:t xml:space="preserve">, </w:t>
      </w:r>
      <w:r w:rsidR="009911E9" w:rsidRPr="005F3A19">
        <w:t>Y DE QUIEN SE OMITEN SUS GENERALES POR CONSTAR EN EL EXPEDIENTE RESPECTIVO QUE SE ENCUENTRA EN EL AREA DE RECURSOS HUMANOS DEL SAT</w:t>
      </w:r>
      <w:r w:rsidR="00120F32" w:rsidRPr="005F3A19">
        <w:t>.</w:t>
      </w:r>
      <w:r w:rsidR="0038428B" w:rsidRPr="005F3A19">
        <w:t xml:space="preserve"> </w:t>
      </w:r>
      <w:r w:rsidR="00A85A1E" w:rsidRPr="005F3A19">
        <w:t xml:space="preserve">POR PARTE DEL PROVEEDOR </w:t>
      </w:r>
      <w:r w:rsidR="00FB0174" w:rsidRPr="005F3A19">
        <w:t xml:space="preserve">SCTCA </w:t>
      </w:r>
      <w:r w:rsidR="00A85A1E" w:rsidRPr="005F3A19">
        <w:t xml:space="preserve">REPRESENTANDO A </w:t>
      </w:r>
      <w:r w:rsidR="00C02445" w:rsidRPr="005F3A19">
        <w:t xml:space="preserve">LA </w:t>
      </w:r>
      <w:r w:rsidR="0038428B" w:rsidRPr="005F3A19">
        <w:t xml:space="preserve">EMPRESA </w:t>
      </w:r>
      <w:r w:rsidR="00994BF0">
        <w:t>INTEGRADORES DE TECNOLOGÍA</w:t>
      </w:r>
      <w:r w:rsidR="00A85A1E" w:rsidRPr="005F3A19">
        <w:t xml:space="preserve"> S. A. DE C. V., EL C. XXXXXXXXXX, QUIEN SE IDENTIFICA CON CREDENCIAL DE XXXX CON NUMERO XXXXXXX</w:t>
      </w:r>
      <w:r w:rsidR="002D5B0B" w:rsidRPr="005F3A19">
        <w:t>, (INDICAR SUS GENERALES),</w:t>
      </w:r>
      <w:r w:rsidR="002D5B0B">
        <w:t xml:space="preserve"> </w:t>
      </w:r>
      <w:r w:rsidR="00A85A1E">
        <w:t>QUIEN RECIBE</w:t>
      </w:r>
      <w:r w:rsidR="002D5B0B">
        <w:t xml:space="preserve"> DE CONFORMIDAD LAS PCTM’S PARA PROPORCIONAR</w:t>
      </w:r>
      <w:r w:rsidR="00A85A1E">
        <w:t xml:space="preserve"> LOS SERVICIOS</w:t>
      </w:r>
      <w:r w:rsidR="002D5B0B">
        <w:t xml:space="preserve"> CONTRATADOS.</w:t>
      </w:r>
      <w:r w:rsidR="00482F83">
        <w:t xml:space="preserve"> </w:t>
      </w:r>
      <w:r w:rsidR="00871326">
        <w:t>INTERVIENE COMO TESTIGO</w:t>
      </w:r>
      <w:r w:rsidR="0042499D">
        <w:t>,</w:t>
      </w:r>
      <w:r w:rsidR="00196210">
        <w:t xml:space="preserve"> EL C. </w:t>
      </w:r>
      <w:r w:rsidR="00196210" w:rsidRPr="005F3A19">
        <w:t xml:space="preserve">XXXXX EN SU CARÁCTER DE </w:t>
      </w:r>
      <w:r w:rsidR="00196210">
        <w:t xml:space="preserve">XXX </w:t>
      </w:r>
      <w:r w:rsidR="00196210" w:rsidRPr="005F3A19">
        <w:t xml:space="preserve">DE </w:t>
      </w:r>
      <w:r w:rsidR="00D317A4">
        <w:t xml:space="preserve"> LA ADUANA</w:t>
      </w:r>
      <w:r w:rsidR="0042499D">
        <w:t xml:space="preserve">, QUIEN SE IDENTIFICA CON GAFETE NUMERO XXXX </w:t>
      </w:r>
      <w:r w:rsidR="00EE254C" w:rsidRPr="005F3A19">
        <w:t>,</w:t>
      </w:r>
      <w:r w:rsidR="00EE254C">
        <w:t xml:space="preserve"> </w:t>
      </w:r>
      <w:r w:rsidR="00102527" w:rsidRPr="00102527">
        <w:t>DE</w:t>
      </w:r>
      <w:r w:rsidR="00102527">
        <w:rPr>
          <w:b/>
        </w:rPr>
        <w:t xml:space="preserve"> </w:t>
      </w:r>
      <w:r w:rsidR="00F66D9A">
        <w:t>QUIEN SE OMITEN SUS GENERALES POR CONSTAR EN EL EXPEDIENTE RESPECTIVO QUE SE ENCUENTRA EN EL AREA DE RECURSOS HUMANOS DEL SAT</w:t>
      </w:r>
      <w:r w:rsidR="00F91409">
        <w:t>.</w:t>
      </w:r>
      <w:r w:rsidR="00C46DA4" w:rsidRPr="00C46DA4">
        <w:rPr>
          <w:b/>
        </w:rPr>
        <w:t>-----------------------------------------------------------------------------------------------------------------------------</w:t>
      </w:r>
      <w:r w:rsidR="00994BF0">
        <w:rPr>
          <w:b/>
        </w:rPr>
        <w:t>----------------------------------------------------------------------------------------------</w:t>
      </w:r>
    </w:p>
    <w:p w:rsidR="00196210" w:rsidRDefault="006F4CFD" w:rsidP="001D22BC">
      <w:pPr>
        <w:pStyle w:val="TEXTO"/>
      </w:pPr>
      <w:r>
        <w:rPr>
          <w:b/>
        </w:rPr>
        <w:t>-----------------------------------------</w:t>
      </w:r>
      <w:r w:rsidR="00200955" w:rsidRPr="00D74FD4">
        <w:rPr>
          <w:b/>
        </w:rPr>
        <w:t>-------</w:t>
      </w:r>
      <w:r w:rsidR="00200955">
        <w:rPr>
          <w:b/>
        </w:rPr>
        <w:t>----</w:t>
      </w:r>
      <w:r w:rsidR="00200955" w:rsidRPr="00D74FD4">
        <w:rPr>
          <w:b/>
        </w:rPr>
        <w:t>HECHOS----------------------------------------------------</w:t>
      </w:r>
      <w:r w:rsidR="00F100AC">
        <w:rPr>
          <w:b/>
        </w:rPr>
        <w:t>-------</w:t>
      </w:r>
    </w:p>
    <w:p w:rsidR="00994BF0" w:rsidRDefault="00241953" w:rsidP="001D22BC">
      <w:pPr>
        <w:pStyle w:val="TEXTO"/>
        <w:rPr>
          <w:b/>
        </w:rPr>
      </w:pPr>
      <w:r>
        <w:t xml:space="preserve">UNA VEZ REUNIDOS </w:t>
      </w:r>
      <w:r w:rsidR="007F322E">
        <w:t>LOS PARTICIP</w:t>
      </w:r>
      <w:r w:rsidR="00F116F1">
        <w:t>AN</w:t>
      </w:r>
      <w:r w:rsidR="007F322E">
        <w:t xml:space="preserve">TES </w:t>
      </w:r>
      <w:r w:rsidR="00E657D4">
        <w:t>EN EL PUNTO T</w:t>
      </w:r>
      <w:r w:rsidR="009E115F">
        <w:t>Á</w:t>
      </w:r>
      <w:r w:rsidR="00E657D4">
        <w:t>CTICO</w:t>
      </w:r>
      <w:r w:rsidR="0008090F">
        <w:t>,</w:t>
      </w:r>
      <w:r w:rsidR="007F322E">
        <w:t xml:space="preserve"> SE REALIZÓ</w:t>
      </w:r>
      <w:r w:rsidR="00E657D4">
        <w:t xml:space="preserve"> EL </w:t>
      </w:r>
      <w:r w:rsidR="00E657D4" w:rsidRPr="006E15A3">
        <w:t xml:space="preserve">RECORRIDO </w:t>
      </w:r>
      <w:r w:rsidR="007F322E">
        <w:t xml:space="preserve">EN CONJUNTO CON </w:t>
      </w:r>
      <w:r w:rsidR="0037194E">
        <w:t xml:space="preserve">EL </w:t>
      </w:r>
      <w:r w:rsidR="007F322E">
        <w:t xml:space="preserve">PROVEEDOR </w:t>
      </w:r>
      <w:r w:rsidR="00FB0174">
        <w:t xml:space="preserve">DEL </w:t>
      </w:r>
      <w:r w:rsidR="006406EF">
        <w:t>SCTCA,</w:t>
      </w:r>
      <w:r w:rsidR="0037194E">
        <w:t xml:space="preserve"> </w:t>
      </w:r>
      <w:r w:rsidR="005F3A19">
        <w:t xml:space="preserve">EL </w:t>
      </w:r>
      <w:r w:rsidR="00757A5E">
        <w:t xml:space="preserve">REPRESENTANTE DE LA ADUANA, </w:t>
      </w:r>
      <w:r w:rsidR="006406EF">
        <w:t xml:space="preserve">Y </w:t>
      </w:r>
      <w:r w:rsidR="00196210">
        <w:t xml:space="preserve">EL </w:t>
      </w:r>
      <w:r w:rsidR="006406EF">
        <w:t>TESTIGO</w:t>
      </w:r>
      <w:r w:rsidR="0037194E">
        <w:t>;</w:t>
      </w:r>
      <w:r w:rsidR="006406EF">
        <w:t xml:space="preserve"> </w:t>
      </w:r>
      <w:r w:rsidR="004C39F1">
        <w:t>QUIENES CORROBORARON LA</w:t>
      </w:r>
      <w:r w:rsidR="00E657D4" w:rsidRPr="006E15A3">
        <w:t xml:space="preserve"> </w:t>
      </w:r>
      <w:r w:rsidR="007F322E">
        <w:t xml:space="preserve">EXISTENCIA Y </w:t>
      </w:r>
      <w:r w:rsidR="00E657D4" w:rsidRPr="006E15A3">
        <w:t>V</w:t>
      </w:r>
      <w:r w:rsidR="00200955">
        <w:t>ERIFICACIÓN</w:t>
      </w:r>
      <w:r w:rsidR="00E657D4" w:rsidRPr="006E15A3">
        <w:t xml:space="preserve"> </w:t>
      </w:r>
      <w:r w:rsidR="008145C5">
        <w:t>DE</w:t>
      </w:r>
      <w:r w:rsidR="00D317A4">
        <w:t>L ESTADO ACTUAL DE</w:t>
      </w:r>
      <w:r w:rsidR="008145C5">
        <w:t xml:space="preserve"> </w:t>
      </w:r>
      <w:r w:rsidR="00E657D4" w:rsidRPr="006E15A3">
        <w:t>LAS PCTM´S</w:t>
      </w:r>
      <w:r w:rsidR="0037194E">
        <w:t>,</w:t>
      </w:r>
      <w:r w:rsidR="007F322E">
        <w:t xml:space="preserve"> SUS COMPONE</w:t>
      </w:r>
      <w:r w:rsidR="00757A5E">
        <w:t>N</w:t>
      </w:r>
      <w:r w:rsidR="007F322E">
        <w:t>TES</w:t>
      </w:r>
      <w:r w:rsidR="0037194E">
        <w:t xml:space="preserve"> HABILITADORES</w:t>
      </w:r>
      <w:r w:rsidR="009C6EE6">
        <w:t xml:space="preserve"> DE ACUERDO CON </w:t>
      </w:r>
      <w:r w:rsidR="003B269E">
        <w:t xml:space="preserve">    </w:t>
      </w:r>
      <w:r w:rsidR="009C6EE6">
        <w:t xml:space="preserve">EL </w:t>
      </w:r>
      <w:r w:rsidR="003B269E">
        <w:t xml:space="preserve">   </w:t>
      </w:r>
      <w:r w:rsidR="00994BF0">
        <w:t>LISTADO DE VERIFICACIÓN DE LOS PCTM’S</w:t>
      </w:r>
      <w:r w:rsidR="009C6EE6">
        <w:t xml:space="preserve"> </w:t>
      </w:r>
      <w:r w:rsidR="003B269E">
        <w:t xml:space="preserve">   </w:t>
      </w:r>
      <w:r w:rsidR="0039736B">
        <w:t xml:space="preserve">Y </w:t>
      </w:r>
      <w:r w:rsidR="003B269E">
        <w:t xml:space="preserve">    </w:t>
      </w:r>
      <w:r w:rsidR="0039736B">
        <w:t>LEVANTAMI</w:t>
      </w:r>
      <w:r w:rsidR="00E054AA">
        <w:t>É</w:t>
      </w:r>
      <w:r w:rsidR="0039736B">
        <w:t>NTO</w:t>
      </w:r>
      <w:r w:rsidR="003B269E">
        <w:t xml:space="preserve">   </w:t>
      </w:r>
      <w:r w:rsidR="0039736B">
        <w:t xml:space="preserve"> FOTOGR</w:t>
      </w:r>
      <w:r w:rsidR="00E054AA">
        <w:t>Á</w:t>
      </w:r>
      <w:r w:rsidR="0039736B">
        <w:t>FICO</w:t>
      </w:r>
      <w:r w:rsidR="00D317A4">
        <w:t xml:space="preserve"> DE LOS EQUIPOS DAÑADOS</w:t>
      </w:r>
      <w:r w:rsidR="00077C78">
        <w:t xml:space="preserve"> O CON FALLAS</w:t>
      </w:r>
      <w:r w:rsidR="0039736B">
        <w:t xml:space="preserve"> </w:t>
      </w:r>
      <w:r w:rsidR="003B269E">
        <w:t xml:space="preserve">   </w:t>
      </w:r>
      <w:r w:rsidR="0039736B">
        <w:t>ANEXOS</w:t>
      </w:r>
      <w:r w:rsidR="00E054AA">
        <w:t>,</w:t>
      </w:r>
      <w:r w:rsidR="008145C5">
        <w:t xml:space="preserve"> </w:t>
      </w:r>
      <w:r w:rsidR="003B269E">
        <w:t xml:space="preserve">    </w:t>
      </w:r>
      <w:r w:rsidR="008145C5">
        <w:t>LAS CANALIZACIONES (A</w:t>
      </w:r>
      <w:r w:rsidR="00E054AA">
        <w:t>É</w:t>
      </w:r>
      <w:r w:rsidR="008145C5">
        <w:t>REAS Y SUBTERR</w:t>
      </w:r>
      <w:r w:rsidR="00E054AA">
        <w:t>Á</w:t>
      </w:r>
      <w:r w:rsidR="008145C5">
        <w:t>NEAS) Y EL E</w:t>
      </w:r>
      <w:r w:rsidR="006F4CFD">
        <w:t>Q</w:t>
      </w:r>
      <w:r w:rsidR="008145C5">
        <w:t>UIPAMIENTO AUXILIAR DEDICADO AL SERVICIO SCTCA</w:t>
      </w:r>
      <w:r w:rsidR="006F4CFD">
        <w:t>.</w:t>
      </w:r>
      <w:r w:rsidR="00205DB2" w:rsidRPr="00E054AA">
        <w:rPr>
          <w:b/>
        </w:rPr>
        <w:t>------------------------------------------</w:t>
      </w:r>
      <w:r w:rsidR="00D317A4">
        <w:rPr>
          <w:b/>
        </w:rPr>
        <w:t>---------------</w:t>
      </w:r>
      <w:r w:rsidR="009C6EE6" w:rsidRPr="00E054AA">
        <w:rPr>
          <w:b/>
        </w:rPr>
        <w:t>-------------------------</w:t>
      </w:r>
      <w:r w:rsidR="00D317A4">
        <w:rPr>
          <w:b/>
        </w:rPr>
        <w:t>---------------------------------------------------------------------</w:t>
      </w:r>
      <w:r w:rsidR="00077C78">
        <w:rPr>
          <w:b/>
        </w:rPr>
        <w:t>------------</w:t>
      </w:r>
    </w:p>
    <w:p w:rsidR="007F7594" w:rsidRDefault="007F322E" w:rsidP="001D22BC">
      <w:pPr>
        <w:pStyle w:val="TEXTO"/>
      </w:pPr>
      <w:r w:rsidRPr="007F322E">
        <w:t>P</w:t>
      </w:r>
      <w:r w:rsidR="00AE22B7">
        <w:t xml:space="preserve">OR LO ANTERIOR, </w:t>
      </w:r>
      <w:r w:rsidR="0060283D">
        <w:t xml:space="preserve">EL </w:t>
      </w:r>
      <w:r w:rsidR="0060283D" w:rsidRPr="007938C5">
        <w:t>P</w:t>
      </w:r>
      <w:r w:rsidR="0060283D">
        <w:t xml:space="preserve">ROVEEDOR </w:t>
      </w:r>
      <w:r w:rsidR="006406EF">
        <w:t xml:space="preserve">DEL </w:t>
      </w:r>
      <w:r w:rsidR="00F2290A">
        <w:t>“</w:t>
      </w:r>
      <w:r w:rsidR="00F2290A" w:rsidRPr="00F2290A">
        <w:t>SERVICIO DE CONTROL DE TRANSPORTE DE CARGA EN ADUANAS (SCTCA)</w:t>
      </w:r>
      <w:r w:rsidR="00F2290A">
        <w:t>”</w:t>
      </w:r>
      <w:r w:rsidR="008145C5">
        <w:t xml:space="preserve"> RECIBE LAS PCTM</w:t>
      </w:r>
      <w:r w:rsidR="00205DB2">
        <w:t>’S, SUS COMPONE</w:t>
      </w:r>
      <w:r w:rsidR="002041FE">
        <w:t>N</w:t>
      </w:r>
      <w:r w:rsidR="00205DB2">
        <w:t>TES HABILITADORES, LAS CANALIZACIONES (A</w:t>
      </w:r>
      <w:r w:rsidR="00E054AA">
        <w:t>É</w:t>
      </w:r>
      <w:r w:rsidR="00205DB2">
        <w:t>REAS Y SUBTERR</w:t>
      </w:r>
      <w:r w:rsidR="00E054AA">
        <w:t>Á</w:t>
      </w:r>
      <w:r w:rsidR="00205DB2">
        <w:t>NEAS) Y EL EQUIPAMIENTO</w:t>
      </w:r>
      <w:r w:rsidR="00D317A4">
        <w:t xml:space="preserve">  </w:t>
      </w:r>
      <w:r w:rsidR="00205DB2">
        <w:t>AUXILIAR</w:t>
      </w:r>
      <w:r w:rsidR="00D317A4">
        <w:t xml:space="preserve"> </w:t>
      </w:r>
      <w:r w:rsidR="00205DB2">
        <w:t xml:space="preserve"> DEDICADO AL</w:t>
      </w:r>
      <w:r w:rsidR="00D317A4">
        <w:t xml:space="preserve"> </w:t>
      </w:r>
      <w:r w:rsidR="00205DB2">
        <w:t>SERVICIO SCTCA</w:t>
      </w:r>
      <w:r w:rsidR="009C6EE6">
        <w:t>,</w:t>
      </w:r>
      <w:r w:rsidR="00205DB2">
        <w:t xml:space="preserve"> </w:t>
      </w:r>
      <w:r w:rsidR="008145C5">
        <w:t xml:space="preserve">PARA SU </w:t>
      </w:r>
      <w:r w:rsidR="0060283D">
        <w:lastRenderedPageBreak/>
        <w:t xml:space="preserve">ADMINISTRACIÓN </w:t>
      </w:r>
      <w:r w:rsidR="008145C5">
        <w:t>Y SERVICIO</w:t>
      </w:r>
      <w:r w:rsidR="003B269E">
        <w:t xml:space="preserve">, POR LO QUE </w:t>
      </w:r>
      <w:r w:rsidR="00482F83">
        <w:t>DERIVADO DE LAS OBLIGACIONES CONTRAIDAS POR LA EMPRESA INTEGRA</w:t>
      </w:r>
      <w:r w:rsidR="005F567A">
        <w:t>DORES DE TECNOLOGÍA</w:t>
      </w:r>
      <w:r w:rsidR="00482F83">
        <w:t xml:space="preserve"> S.A. DE C.V.</w:t>
      </w:r>
      <w:r w:rsidR="003B269E">
        <w:t xml:space="preserve">, </w:t>
      </w:r>
      <w:r w:rsidR="003B269E" w:rsidRPr="009C6EE6">
        <w:rPr>
          <w:b/>
        </w:rPr>
        <w:t>SER</w:t>
      </w:r>
      <w:r w:rsidR="003B269E">
        <w:rPr>
          <w:b/>
        </w:rPr>
        <w:t>Á</w:t>
      </w:r>
      <w:r w:rsidR="003B269E" w:rsidRPr="009C6EE6">
        <w:rPr>
          <w:b/>
        </w:rPr>
        <w:t xml:space="preserve"> RESPONSABLE</w:t>
      </w:r>
      <w:r w:rsidR="003B269E">
        <w:t xml:space="preserve"> </w:t>
      </w:r>
      <w:r w:rsidR="003B269E" w:rsidRPr="0060283D">
        <w:rPr>
          <w:b/>
        </w:rPr>
        <w:t xml:space="preserve">DE LA CONTINUIDAD OPERATIVA DE LOS SERVICIOS DE </w:t>
      </w:r>
      <w:r w:rsidR="003B269E">
        <w:rPr>
          <w:b/>
        </w:rPr>
        <w:t xml:space="preserve">OPERACIÓN, MANTENIMIENTO Y SOPORTE DE </w:t>
      </w:r>
      <w:r w:rsidR="003B269E" w:rsidRPr="0060283D">
        <w:rPr>
          <w:b/>
        </w:rPr>
        <w:t>CADA UNO DE SUSCOMPONENTES</w:t>
      </w:r>
      <w:r w:rsidR="003B269E">
        <w:t>.</w:t>
      </w:r>
      <w:r w:rsidR="0060283D">
        <w:t xml:space="preserve"> </w:t>
      </w:r>
      <w:r w:rsidR="0008090F">
        <w:t xml:space="preserve">ASÍ </w:t>
      </w:r>
      <w:r w:rsidR="003B269E">
        <w:t xml:space="preserve">MISMO </w:t>
      </w:r>
      <w:r w:rsidR="00482F83">
        <w:t xml:space="preserve">SE ACEPTA QUE </w:t>
      </w:r>
      <w:r w:rsidR="003B269E">
        <w:t xml:space="preserve">EL REPRESENTANTE DE LA ADUANA </w:t>
      </w:r>
      <w:r w:rsidR="00482F83" w:rsidRPr="00482F83">
        <w:t>SERÁ RESPONSABLE DE</w:t>
      </w:r>
      <w:r w:rsidR="00482F83">
        <w:t xml:space="preserve">L </w:t>
      </w:r>
      <w:r w:rsidR="00482F83" w:rsidRPr="00482F83">
        <w:t>RESGUARDO</w:t>
      </w:r>
      <w:r w:rsidR="003B269E" w:rsidRPr="00482F83">
        <w:t xml:space="preserve"> </w:t>
      </w:r>
      <w:r w:rsidR="00DB5FA9">
        <w:t xml:space="preserve">DE </w:t>
      </w:r>
      <w:r w:rsidR="0008090F">
        <w:t>LAS LLAVES DE LAS UCC</w:t>
      </w:r>
      <w:r w:rsidR="00775A6A">
        <w:t>´S</w:t>
      </w:r>
      <w:r w:rsidR="004C39F1">
        <w:t xml:space="preserve">, </w:t>
      </w:r>
      <w:r w:rsidR="0008090F">
        <w:t xml:space="preserve">LOS GABINETES </w:t>
      </w:r>
      <w:r w:rsidR="004C39F1">
        <w:t>DE</w:t>
      </w:r>
      <w:r w:rsidR="008145C5">
        <w:t xml:space="preserve"> LAS ESCLUSAS</w:t>
      </w:r>
      <w:r w:rsidR="004C39F1">
        <w:t xml:space="preserve"> </w:t>
      </w:r>
      <w:r w:rsidR="004C39F1" w:rsidRPr="00482F83">
        <w:rPr>
          <w:highlight w:val="yellow"/>
        </w:rPr>
        <w:t>Y TABLEROS EL</w:t>
      </w:r>
      <w:r w:rsidR="00E054AA" w:rsidRPr="00482F83">
        <w:rPr>
          <w:highlight w:val="yellow"/>
        </w:rPr>
        <w:t>É</w:t>
      </w:r>
      <w:r w:rsidR="004C39F1" w:rsidRPr="00482F83">
        <w:rPr>
          <w:highlight w:val="yellow"/>
        </w:rPr>
        <w:t>CTRICOS</w:t>
      </w:r>
      <w:r w:rsidR="00D317A4">
        <w:t xml:space="preserve"> (EN SU CASO)</w:t>
      </w:r>
      <w:r w:rsidR="00C46DA4" w:rsidRPr="00C46DA4">
        <w:rPr>
          <w:b/>
        </w:rPr>
        <w:t>----------------------------------------------------------------------------</w:t>
      </w:r>
      <w:r w:rsidR="00190BC6">
        <w:rPr>
          <w:b/>
        </w:rPr>
        <w:t>------------------------------------------------------</w:t>
      </w:r>
      <w:r w:rsidR="00482F83">
        <w:rPr>
          <w:b/>
        </w:rPr>
        <w:t>----------------------</w:t>
      </w:r>
      <w:r w:rsidR="00DB5FA9">
        <w:rPr>
          <w:b/>
        </w:rPr>
        <w:t>--------</w:t>
      </w:r>
    </w:p>
    <w:p w:rsidR="00A77956" w:rsidRPr="00C46DA4" w:rsidRDefault="00116D16">
      <w:pPr>
        <w:pStyle w:val="TEXTO"/>
        <w:rPr>
          <w:b/>
        </w:rPr>
      </w:pPr>
      <w:r>
        <w:t>PREVIA LECTURA DE LA PRESENTE ACTA Y NO HABIENDO OTRO ASUNTO QUE HACER CONSTAR</w:t>
      </w:r>
      <w:r w:rsidR="00E054AA">
        <w:t>,</w:t>
      </w:r>
      <w:r>
        <w:t xml:space="preserve"> SE DA POR CONCLUIDA LA MISMA SIENDO LA</w:t>
      </w:r>
      <w:r w:rsidR="00772670">
        <w:t>S</w:t>
      </w:r>
      <w:r>
        <w:t xml:space="preserve"> </w:t>
      </w:r>
      <w:r w:rsidR="00FC63FD" w:rsidRPr="005F3A19">
        <w:t>XX</w:t>
      </w:r>
      <w:r w:rsidR="00C46DA4" w:rsidRPr="005F3A19">
        <w:t>:</w:t>
      </w:r>
      <w:r w:rsidR="00FC63FD" w:rsidRPr="005F3A19">
        <w:t>XX</w:t>
      </w:r>
      <w:r w:rsidR="00D87B5B" w:rsidRPr="005F3A19">
        <w:t xml:space="preserve"> HRS</w:t>
      </w:r>
      <w:r w:rsidRPr="005F3A19">
        <w:t xml:space="preserve"> DEL DIA </w:t>
      </w:r>
      <w:r w:rsidR="004C755D">
        <w:t>xx</w:t>
      </w:r>
      <w:r w:rsidR="00C46DA4" w:rsidRPr="005F3A19">
        <w:t xml:space="preserve"> DE </w:t>
      </w:r>
      <w:r w:rsidR="004C755D">
        <w:t>xx</w:t>
      </w:r>
      <w:r w:rsidR="00C46DA4" w:rsidRPr="005F3A19">
        <w:t xml:space="preserve"> DE 201</w:t>
      </w:r>
      <w:r w:rsidR="00D84D61">
        <w:t>4</w:t>
      </w:r>
      <w:r w:rsidRPr="005F3A19">
        <w:t>, FIRMANDO PARA CONSTANCIA EN</w:t>
      </w:r>
      <w:r>
        <w:t xml:space="preserve"> TODAS SUS FOJAS AL MARGEN Y AL CALCE LOS QUE EN ELLA INTERVINIERON</w:t>
      </w:r>
      <w:r w:rsidRPr="00C46DA4">
        <w:rPr>
          <w:b/>
        </w:rPr>
        <w:t>.-----------</w:t>
      </w:r>
      <w:r w:rsidR="00EA1870" w:rsidRPr="00C46DA4">
        <w:rPr>
          <w:b/>
        </w:rPr>
        <w:t>--------------</w:t>
      </w:r>
      <w:r w:rsidR="00F100AC">
        <w:rPr>
          <w:b/>
        </w:rPr>
        <w:t>----------------</w:t>
      </w:r>
      <w:r w:rsidR="00DC1759">
        <w:rPr>
          <w:b/>
        </w:rPr>
        <w:t>--------</w:t>
      </w:r>
      <w:r w:rsidR="00F100AC">
        <w:rPr>
          <w:b/>
        </w:rPr>
        <w:t>----------</w:t>
      </w:r>
      <w:r w:rsidR="00EA1870" w:rsidRPr="00C46DA4">
        <w:rPr>
          <w:b/>
        </w:rPr>
        <w:t>----------------------------------</w:t>
      </w:r>
      <w:r w:rsidR="001D22BC">
        <w:rPr>
          <w:b/>
        </w:rPr>
        <w:t>--</w:t>
      </w:r>
      <w:r w:rsidR="001D22BC" w:rsidRPr="001D22BC">
        <w:rPr>
          <w:b/>
        </w:rPr>
        <w:t>FIRMAS</w:t>
      </w:r>
      <w:r w:rsidR="00EA1870" w:rsidRPr="00C46DA4">
        <w:rPr>
          <w:b/>
        </w:rPr>
        <w:t>----</w:t>
      </w:r>
      <w:r w:rsidR="00600BD5" w:rsidRPr="00C46DA4">
        <w:rPr>
          <w:b/>
        </w:rPr>
        <w:t>---</w:t>
      </w:r>
      <w:r w:rsidR="00EA1870" w:rsidRPr="00C46DA4">
        <w:rPr>
          <w:b/>
        </w:rPr>
        <w:t>-----------------</w:t>
      </w:r>
      <w:r w:rsidR="00DC1759">
        <w:rPr>
          <w:b/>
        </w:rPr>
        <w:t>---------------------------</w:t>
      </w:r>
      <w:r w:rsidR="001D22BC">
        <w:rPr>
          <w:b/>
        </w:rPr>
        <w:t>-------</w:t>
      </w:r>
      <w:r w:rsidR="00DC1759">
        <w:rPr>
          <w:b/>
        </w:rPr>
        <w:t>---------------------</w:t>
      </w:r>
      <w:r w:rsidR="001D22BC">
        <w:rPr>
          <w:b/>
        </w:rPr>
        <w:t>-------------------------------------------------------------------------------------------------------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7"/>
        <w:gridCol w:w="5057"/>
      </w:tblGrid>
      <w:tr w:rsidR="003B269E" w:rsidTr="00482F83">
        <w:tc>
          <w:tcPr>
            <w:tcW w:w="5057" w:type="dxa"/>
          </w:tcPr>
          <w:p w:rsidR="00DC1759" w:rsidRDefault="00DC1759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  <w:r>
              <w:rPr>
                <w:b/>
              </w:rPr>
              <w:t>PROVEEDOR</w:t>
            </w: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DC1759" w:rsidRDefault="00DC1759" w:rsidP="00DB608E">
            <w:pPr>
              <w:pStyle w:val="TEXTO"/>
              <w:jc w:val="center"/>
              <w:rPr>
                <w:b/>
              </w:rPr>
            </w:pPr>
          </w:p>
          <w:p w:rsidR="00DC1759" w:rsidRDefault="00DC1759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</w:tc>
        <w:tc>
          <w:tcPr>
            <w:tcW w:w="5057" w:type="dxa"/>
          </w:tcPr>
          <w:p w:rsidR="00DC1759" w:rsidRDefault="00DC1759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  <w:r>
              <w:rPr>
                <w:b/>
              </w:rPr>
              <w:t>REPRESENTANTE DE LA ADUANA</w:t>
            </w:r>
          </w:p>
          <w:p w:rsidR="00E550BB" w:rsidRDefault="00E550BB" w:rsidP="00DB608E">
            <w:pPr>
              <w:pStyle w:val="TEXTO"/>
              <w:jc w:val="center"/>
              <w:rPr>
                <w:b/>
              </w:rPr>
            </w:pPr>
          </w:p>
          <w:p w:rsidR="00E550BB" w:rsidRDefault="00E550BB" w:rsidP="00DB608E">
            <w:pPr>
              <w:pStyle w:val="TEXTO"/>
              <w:jc w:val="center"/>
              <w:rPr>
                <w:b/>
              </w:rPr>
            </w:pPr>
          </w:p>
          <w:p w:rsidR="00E550BB" w:rsidRPr="00E550BB" w:rsidRDefault="00E550BB" w:rsidP="00DB608E">
            <w:pPr>
              <w:pStyle w:val="TEXTO"/>
              <w:jc w:val="center"/>
              <w:rPr>
                <w:b/>
                <w:color w:val="FF0000"/>
              </w:rPr>
            </w:pPr>
            <w:r w:rsidRPr="00E550BB">
              <w:rPr>
                <w:b/>
                <w:color w:val="FF0000"/>
              </w:rPr>
              <w:t>xxxxxxxxxx</w:t>
            </w:r>
          </w:p>
        </w:tc>
      </w:tr>
      <w:tr w:rsidR="003B269E" w:rsidTr="00482F83">
        <w:tc>
          <w:tcPr>
            <w:tcW w:w="5057" w:type="dxa"/>
          </w:tcPr>
          <w:p w:rsidR="003B269E" w:rsidRDefault="003B269E" w:rsidP="00DB608E">
            <w:pPr>
              <w:pStyle w:val="TEXTO"/>
              <w:jc w:val="center"/>
              <w:rPr>
                <w:b/>
              </w:rPr>
            </w:pPr>
            <w:r>
              <w:rPr>
                <w:b/>
              </w:rPr>
              <w:t>TESTIGO</w:t>
            </w: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</w:tc>
        <w:tc>
          <w:tcPr>
            <w:tcW w:w="5057" w:type="dxa"/>
          </w:tcPr>
          <w:p w:rsidR="003B269E" w:rsidRDefault="003B269E" w:rsidP="00DB608E">
            <w:pPr>
              <w:pStyle w:val="TEXTO"/>
              <w:jc w:val="center"/>
              <w:rPr>
                <w:b/>
              </w:rPr>
            </w:pPr>
          </w:p>
        </w:tc>
      </w:tr>
    </w:tbl>
    <w:p w:rsidR="003B269E" w:rsidRDefault="003B269E" w:rsidP="00DB608E">
      <w:pPr>
        <w:pStyle w:val="TEXTO"/>
        <w:jc w:val="center"/>
        <w:rPr>
          <w:b/>
        </w:rPr>
      </w:pPr>
    </w:p>
    <w:p w:rsidR="003B269E" w:rsidRDefault="003B269E" w:rsidP="00DB608E">
      <w:pPr>
        <w:pStyle w:val="TEXTO"/>
        <w:jc w:val="center"/>
        <w:rPr>
          <w:b/>
        </w:rPr>
      </w:pPr>
    </w:p>
    <w:p w:rsidR="002041FE" w:rsidRDefault="002041FE" w:rsidP="003B269E">
      <w:pPr>
        <w:pStyle w:val="TEXTO"/>
        <w:rPr>
          <w:b/>
        </w:rPr>
      </w:pPr>
    </w:p>
    <w:sectPr w:rsidR="002041FE" w:rsidSect="00E606A3">
      <w:headerReference w:type="default" r:id="rId8"/>
      <w:footerReference w:type="even" r:id="rId9"/>
      <w:footerReference w:type="default" r:id="rId10"/>
      <w:pgSz w:w="12242" w:h="15842" w:code="1"/>
      <w:pgMar w:top="1134" w:right="1134" w:bottom="1134" w:left="1134" w:header="720" w:footer="1077" w:gutter="0"/>
      <w:paperSrc w:other="15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DD6" w:rsidRDefault="00345DD6">
      <w:r>
        <w:separator/>
      </w:r>
    </w:p>
  </w:endnote>
  <w:endnote w:type="continuationSeparator" w:id="0">
    <w:p w:rsidR="00345DD6" w:rsidRDefault="00345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Style Bold Outline"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0A" w:rsidRDefault="009762C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B56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B560A" w:rsidRDefault="006B560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DA4" w:rsidRDefault="00C46DA4" w:rsidP="00C46DA4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9407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 w:rsidR="009762C4">
      <w:fldChar w:fldCharType="begin"/>
    </w:r>
    <w:r>
      <w:instrText xml:space="preserve"> PAGE   </w:instrText>
    </w:r>
    <w:r w:rsidR="00966832">
      <w:instrText>DE</w:instrText>
    </w:r>
    <w:r>
      <w:instrText xml:space="preserve"> MERGEFORMAT </w:instrText>
    </w:r>
    <w:r w:rsidR="009762C4">
      <w:fldChar w:fldCharType="separate"/>
    </w:r>
    <w:r w:rsidR="00077C78">
      <w:rPr>
        <w:noProof/>
      </w:rPr>
      <w:t>2</w:t>
    </w:r>
    <w:r w:rsidR="009762C4">
      <w:fldChar w:fldCharType="end"/>
    </w:r>
  </w:p>
  <w:p w:rsidR="007F7594" w:rsidRDefault="007F7594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DD6" w:rsidRDefault="00345DD6">
      <w:r>
        <w:separator/>
      </w:r>
    </w:p>
  </w:footnote>
  <w:footnote w:type="continuationSeparator" w:id="0">
    <w:p w:rsidR="00345DD6" w:rsidRDefault="00345D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0A" w:rsidRDefault="006B560A"/>
  <w:tbl>
    <w:tblPr>
      <w:tblW w:w="15898" w:type="dxa"/>
      <w:tblInd w:w="-355" w:type="dxa"/>
      <w:tblLayout w:type="fixed"/>
      <w:tblCellMar>
        <w:left w:w="71" w:type="dxa"/>
        <w:right w:w="71" w:type="dxa"/>
      </w:tblCellMar>
      <w:tblLook w:val="0000"/>
    </w:tblPr>
    <w:tblGrid>
      <w:gridCol w:w="3545"/>
      <w:gridCol w:w="283"/>
      <w:gridCol w:w="5954"/>
      <w:gridCol w:w="5954"/>
      <w:gridCol w:w="162"/>
    </w:tblGrid>
    <w:tr w:rsidR="006B560A" w:rsidTr="00330060">
      <w:tc>
        <w:tcPr>
          <w:tcW w:w="3545" w:type="dxa"/>
        </w:tcPr>
        <w:p w:rsidR="006B560A" w:rsidRDefault="005C0B62" w:rsidP="00421D74">
          <w:pPr>
            <w:pStyle w:val="Encabezado"/>
            <w:jc w:val="center"/>
            <w:rPr>
              <w:sz w:val="14"/>
            </w:rPr>
          </w:pPr>
          <w:r>
            <w:rPr>
              <w:noProof/>
              <w:sz w:val="14"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82550</wp:posOffset>
                </wp:positionV>
                <wp:extent cx="2409825" cy="666750"/>
                <wp:effectExtent l="19050" t="0" r="9525" b="0"/>
                <wp:wrapNone/>
                <wp:docPr id="4" name="Imagen 9" descr="SHCP_horizontal_Negr#5CA7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 descr="SHCP_horizontal_Negr#5CA7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t="23241" b="369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6B560A" w:rsidRDefault="005C0B62" w:rsidP="00421D74">
          <w:pPr>
            <w:pStyle w:val="Encabezado"/>
            <w:jc w:val="center"/>
            <w:rPr>
              <w:sz w:val="14"/>
            </w:rPr>
          </w:pPr>
          <w:r>
            <w:rPr>
              <w:noProof/>
              <w:sz w:val="14"/>
              <w:lang w:val="es-MX"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828040</wp:posOffset>
                </wp:positionV>
                <wp:extent cx="2266950" cy="485775"/>
                <wp:effectExtent l="19050" t="0" r="0" b="0"/>
                <wp:wrapNone/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 l="41318" t="27777" r="10419" b="568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C0B62" w:rsidRDefault="005C0B62" w:rsidP="00421D74">
          <w:pPr>
            <w:pStyle w:val="Encabezado"/>
            <w:jc w:val="center"/>
            <w:rPr>
              <w:sz w:val="14"/>
            </w:rPr>
          </w:pPr>
        </w:p>
      </w:tc>
      <w:tc>
        <w:tcPr>
          <w:tcW w:w="283" w:type="dxa"/>
        </w:tcPr>
        <w:p w:rsidR="006B560A" w:rsidRDefault="006B560A" w:rsidP="00421D74">
          <w:pPr>
            <w:pStyle w:val="Encabezado"/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5954" w:type="dxa"/>
        </w:tcPr>
        <w:p w:rsidR="006B560A" w:rsidRDefault="006B560A" w:rsidP="00EC0D28">
          <w:pPr>
            <w:pStyle w:val="Encabezado"/>
            <w:jc w:val="both"/>
            <w:rPr>
              <w:rFonts w:ascii="Arial" w:hAnsi="Arial"/>
              <w:b/>
              <w:sz w:val="22"/>
            </w:rPr>
          </w:pPr>
        </w:p>
        <w:p w:rsidR="006B560A" w:rsidRDefault="006B560A" w:rsidP="00EC0D28">
          <w:pPr>
            <w:pStyle w:val="Encabezado"/>
            <w:jc w:val="both"/>
            <w:rPr>
              <w:rFonts w:ascii="Arial" w:hAnsi="Arial"/>
              <w:b/>
              <w:sz w:val="22"/>
            </w:rPr>
          </w:pPr>
        </w:p>
        <w:p w:rsidR="00EF7811" w:rsidRPr="00EF7811" w:rsidRDefault="00421D74" w:rsidP="00D300AC">
          <w:pPr>
            <w:pStyle w:val="NormalWeb"/>
            <w:spacing w:before="0" w:beforeAutospacing="0" w:after="0" w:afterAutospacing="0"/>
            <w:ind w:left="720"/>
            <w:jc w:val="both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 xml:space="preserve">ACTA DE TOMA DE INMUEBLE </w:t>
          </w:r>
          <w:r w:rsidR="00482F83">
            <w:rPr>
              <w:rFonts w:ascii="Arial" w:hAnsi="Arial"/>
              <w:b/>
              <w:sz w:val="22"/>
              <w:szCs w:val="22"/>
            </w:rPr>
            <w:t xml:space="preserve">DE LA ADUANA </w:t>
          </w:r>
          <w:r w:rsidR="008A34DB">
            <w:rPr>
              <w:rFonts w:ascii="Arial" w:hAnsi="Arial"/>
              <w:b/>
              <w:sz w:val="22"/>
              <w:szCs w:val="22"/>
            </w:rPr>
            <w:t>DE XXXXXXXXX</w:t>
          </w:r>
          <w:r w:rsidR="00BA76F5" w:rsidRPr="005C0B62">
            <w:rPr>
              <w:rFonts w:ascii="Arial" w:hAnsi="Arial"/>
              <w:b/>
              <w:sz w:val="22"/>
              <w:szCs w:val="22"/>
            </w:rPr>
            <w:t>,</w:t>
          </w:r>
          <w:r w:rsidR="00BA76F5">
            <w:rPr>
              <w:rFonts w:ascii="Arial" w:hAnsi="Arial"/>
              <w:b/>
              <w:sz w:val="22"/>
              <w:szCs w:val="22"/>
            </w:rPr>
            <w:t xml:space="preserve"> </w:t>
          </w:r>
          <w:r w:rsidR="00D317A4">
            <w:rPr>
              <w:rFonts w:ascii="Arial" w:hAnsi="Arial"/>
              <w:b/>
              <w:sz w:val="22"/>
              <w:szCs w:val="22"/>
            </w:rPr>
            <w:t xml:space="preserve">DE LA SECCION XXXXXX </w:t>
          </w:r>
          <w:r w:rsidR="00BA76F5">
            <w:rPr>
              <w:rFonts w:ascii="Arial" w:hAnsi="Arial"/>
              <w:b/>
              <w:sz w:val="22"/>
              <w:szCs w:val="22"/>
            </w:rPr>
            <w:t>EN</w:t>
          </w:r>
          <w:r w:rsidR="006B560A">
            <w:rPr>
              <w:rFonts w:ascii="Arial" w:hAnsi="Arial"/>
              <w:b/>
              <w:sz w:val="22"/>
              <w:szCs w:val="22"/>
            </w:rPr>
            <w:t xml:space="preserve"> RELACIÓN </w:t>
          </w:r>
          <w:r>
            <w:rPr>
              <w:rFonts w:ascii="Arial" w:hAnsi="Arial"/>
              <w:b/>
              <w:sz w:val="22"/>
              <w:szCs w:val="22"/>
            </w:rPr>
            <w:t>A</w:t>
          </w:r>
          <w:r w:rsidR="00196210">
            <w:rPr>
              <w:rFonts w:ascii="Arial" w:hAnsi="Arial"/>
              <w:b/>
              <w:sz w:val="22"/>
              <w:szCs w:val="22"/>
            </w:rPr>
            <w:t xml:space="preserve">L </w:t>
          </w:r>
          <w:r w:rsidR="00196210" w:rsidRPr="007062DF">
            <w:rPr>
              <w:rFonts w:ascii="Arial" w:hAnsi="Arial"/>
              <w:b/>
              <w:bCs/>
              <w:sz w:val="22"/>
              <w:szCs w:val="22"/>
              <w:lang w:val="es-ES"/>
            </w:rPr>
            <w:t>SERVICIO DE CONTROL DE TRANSPO</w:t>
          </w:r>
          <w:r w:rsidR="00196210">
            <w:rPr>
              <w:rFonts w:ascii="Arial" w:hAnsi="Arial"/>
              <w:b/>
              <w:bCs/>
              <w:sz w:val="22"/>
              <w:szCs w:val="22"/>
              <w:lang w:val="es-ES"/>
            </w:rPr>
            <w:t>RTE DE CARGA EN ADUANAS (SCTCA)</w:t>
          </w:r>
        </w:p>
        <w:p w:rsidR="006B560A" w:rsidRPr="007938DC" w:rsidRDefault="006B560A" w:rsidP="0037194E">
          <w:pPr>
            <w:pStyle w:val="Encabezado"/>
            <w:jc w:val="both"/>
            <w:rPr>
              <w:rFonts w:ascii="Arial" w:hAnsi="Arial"/>
              <w:b/>
              <w:sz w:val="22"/>
              <w:szCs w:val="22"/>
            </w:rPr>
          </w:pPr>
        </w:p>
      </w:tc>
      <w:tc>
        <w:tcPr>
          <w:tcW w:w="5954" w:type="dxa"/>
        </w:tcPr>
        <w:p w:rsidR="006B560A" w:rsidRDefault="006B560A" w:rsidP="00E76163">
          <w:pPr>
            <w:pStyle w:val="Encabezado"/>
            <w:jc w:val="both"/>
            <w:rPr>
              <w:rFonts w:ascii="Arial" w:hAnsi="Arial"/>
              <w:b/>
              <w:sz w:val="22"/>
            </w:rPr>
          </w:pPr>
        </w:p>
        <w:p w:rsidR="006B560A" w:rsidRDefault="006B560A" w:rsidP="000D5CF1">
          <w:pPr>
            <w:pStyle w:val="Encabezado"/>
            <w:jc w:val="both"/>
            <w:rPr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 </w:t>
          </w:r>
        </w:p>
      </w:tc>
      <w:tc>
        <w:tcPr>
          <w:tcW w:w="162" w:type="dxa"/>
        </w:tcPr>
        <w:p w:rsidR="006B560A" w:rsidRDefault="006B560A">
          <w:pPr>
            <w:pStyle w:val="Encabezado"/>
            <w:rPr>
              <w:sz w:val="22"/>
            </w:rPr>
          </w:pPr>
        </w:p>
      </w:tc>
    </w:tr>
  </w:tbl>
  <w:p w:rsidR="006B560A" w:rsidRDefault="006B560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09A"/>
    <w:multiLevelType w:val="singleLevel"/>
    <w:tmpl w:val="6E0C2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151B5"/>
    <w:rsid w:val="000005D4"/>
    <w:rsid w:val="00003800"/>
    <w:rsid w:val="00016E21"/>
    <w:rsid w:val="00020737"/>
    <w:rsid w:val="00022BF3"/>
    <w:rsid w:val="00032E9B"/>
    <w:rsid w:val="00053330"/>
    <w:rsid w:val="00055E40"/>
    <w:rsid w:val="00066F18"/>
    <w:rsid w:val="00076292"/>
    <w:rsid w:val="00077C78"/>
    <w:rsid w:val="00077E13"/>
    <w:rsid w:val="0008090F"/>
    <w:rsid w:val="00087E9A"/>
    <w:rsid w:val="00093EB1"/>
    <w:rsid w:val="000B74CE"/>
    <w:rsid w:val="000C274C"/>
    <w:rsid w:val="000D1633"/>
    <w:rsid w:val="000D3D0E"/>
    <w:rsid w:val="000D5CF1"/>
    <w:rsid w:val="000E2607"/>
    <w:rsid w:val="000E5117"/>
    <w:rsid w:val="000F55CA"/>
    <w:rsid w:val="000F608C"/>
    <w:rsid w:val="00102527"/>
    <w:rsid w:val="00102987"/>
    <w:rsid w:val="00116D16"/>
    <w:rsid w:val="00120F32"/>
    <w:rsid w:val="00124546"/>
    <w:rsid w:val="001368B0"/>
    <w:rsid w:val="00161C1D"/>
    <w:rsid w:val="00162767"/>
    <w:rsid w:val="00164CE6"/>
    <w:rsid w:val="00171602"/>
    <w:rsid w:val="00172529"/>
    <w:rsid w:val="00184304"/>
    <w:rsid w:val="001873CC"/>
    <w:rsid w:val="00187C00"/>
    <w:rsid w:val="001906B0"/>
    <w:rsid w:val="00190BC6"/>
    <w:rsid w:val="00192CA2"/>
    <w:rsid w:val="00196210"/>
    <w:rsid w:val="001B070C"/>
    <w:rsid w:val="001D22BC"/>
    <w:rsid w:val="001D6000"/>
    <w:rsid w:val="001D6420"/>
    <w:rsid w:val="001E1D53"/>
    <w:rsid w:val="001E689F"/>
    <w:rsid w:val="001E73F4"/>
    <w:rsid w:val="001F0CED"/>
    <w:rsid w:val="001F4528"/>
    <w:rsid w:val="00200955"/>
    <w:rsid w:val="002037B1"/>
    <w:rsid w:val="00203C43"/>
    <w:rsid w:val="002041FE"/>
    <w:rsid w:val="00205DB2"/>
    <w:rsid w:val="00206652"/>
    <w:rsid w:val="00232BAE"/>
    <w:rsid w:val="00234CBA"/>
    <w:rsid w:val="00235FF3"/>
    <w:rsid w:val="00241953"/>
    <w:rsid w:val="0026697F"/>
    <w:rsid w:val="002766AF"/>
    <w:rsid w:val="00277995"/>
    <w:rsid w:val="00282A50"/>
    <w:rsid w:val="002A02C8"/>
    <w:rsid w:val="002A79FE"/>
    <w:rsid w:val="002A79FF"/>
    <w:rsid w:val="002B00CA"/>
    <w:rsid w:val="002B52C5"/>
    <w:rsid w:val="002C22EE"/>
    <w:rsid w:val="002D02DA"/>
    <w:rsid w:val="002D5B0B"/>
    <w:rsid w:val="002F0AF2"/>
    <w:rsid w:val="0032144E"/>
    <w:rsid w:val="00330060"/>
    <w:rsid w:val="00345DD6"/>
    <w:rsid w:val="0034720F"/>
    <w:rsid w:val="00351736"/>
    <w:rsid w:val="00361580"/>
    <w:rsid w:val="00367AE3"/>
    <w:rsid w:val="0037194E"/>
    <w:rsid w:val="00384009"/>
    <w:rsid w:val="0038428B"/>
    <w:rsid w:val="00390B40"/>
    <w:rsid w:val="003926E6"/>
    <w:rsid w:val="00393AE1"/>
    <w:rsid w:val="0039736B"/>
    <w:rsid w:val="003A5063"/>
    <w:rsid w:val="003B269E"/>
    <w:rsid w:val="003E2DDE"/>
    <w:rsid w:val="003E6919"/>
    <w:rsid w:val="00406FE3"/>
    <w:rsid w:val="00412F3C"/>
    <w:rsid w:val="0041314C"/>
    <w:rsid w:val="004139E7"/>
    <w:rsid w:val="00421D74"/>
    <w:rsid w:val="004227C2"/>
    <w:rsid w:val="0042499D"/>
    <w:rsid w:val="00431468"/>
    <w:rsid w:val="00432F59"/>
    <w:rsid w:val="00437227"/>
    <w:rsid w:val="00482F83"/>
    <w:rsid w:val="004860BE"/>
    <w:rsid w:val="004B1071"/>
    <w:rsid w:val="004B261E"/>
    <w:rsid w:val="004C39F1"/>
    <w:rsid w:val="004C57D7"/>
    <w:rsid w:val="004C755D"/>
    <w:rsid w:val="004D08DF"/>
    <w:rsid w:val="004D1377"/>
    <w:rsid w:val="004D23E6"/>
    <w:rsid w:val="004D2A48"/>
    <w:rsid w:val="004D3D5A"/>
    <w:rsid w:val="004D5233"/>
    <w:rsid w:val="004D6F62"/>
    <w:rsid w:val="004D7D96"/>
    <w:rsid w:val="004E0E55"/>
    <w:rsid w:val="004E2922"/>
    <w:rsid w:val="004F0B3E"/>
    <w:rsid w:val="004F5889"/>
    <w:rsid w:val="004F609F"/>
    <w:rsid w:val="005105FE"/>
    <w:rsid w:val="005369FA"/>
    <w:rsid w:val="00541E68"/>
    <w:rsid w:val="00543D6F"/>
    <w:rsid w:val="005522FA"/>
    <w:rsid w:val="0058196B"/>
    <w:rsid w:val="005878BA"/>
    <w:rsid w:val="005C0B62"/>
    <w:rsid w:val="005C5A1A"/>
    <w:rsid w:val="005F31AF"/>
    <w:rsid w:val="005F3A19"/>
    <w:rsid w:val="005F567A"/>
    <w:rsid w:val="00600BD5"/>
    <w:rsid w:val="0060283D"/>
    <w:rsid w:val="00631833"/>
    <w:rsid w:val="006406EF"/>
    <w:rsid w:val="00642531"/>
    <w:rsid w:val="00642775"/>
    <w:rsid w:val="00646A10"/>
    <w:rsid w:val="0066776F"/>
    <w:rsid w:val="0067398F"/>
    <w:rsid w:val="00696CAE"/>
    <w:rsid w:val="006A762C"/>
    <w:rsid w:val="006B105A"/>
    <w:rsid w:val="006B560A"/>
    <w:rsid w:val="006C323C"/>
    <w:rsid w:val="006D1CE7"/>
    <w:rsid w:val="006E15A3"/>
    <w:rsid w:val="006E29AA"/>
    <w:rsid w:val="006F4CFD"/>
    <w:rsid w:val="007062DF"/>
    <w:rsid w:val="00745BC0"/>
    <w:rsid w:val="00757A5E"/>
    <w:rsid w:val="007701B8"/>
    <w:rsid w:val="00772670"/>
    <w:rsid w:val="00775A6A"/>
    <w:rsid w:val="007A2C47"/>
    <w:rsid w:val="007A368C"/>
    <w:rsid w:val="007A36F8"/>
    <w:rsid w:val="007A3956"/>
    <w:rsid w:val="007B0157"/>
    <w:rsid w:val="007B0268"/>
    <w:rsid w:val="007B1CD0"/>
    <w:rsid w:val="007D4402"/>
    <w:rsid w:val="007F0CDE"/>
    <w:rsid w:val="007F155B"/>
    <w:rsid w:val="007F322E"/>
    <w:rsid w:val="007F38C7"/>
    <w:rsid w:val="007F7594"/>
    <w:rsid w:val="00800BF0"/>
    <w:rsid w:val="008145C5"/>
    <w:rsid w:val="00823A44"/>
    <w:rsid w:val="00823D7D"/>
    <w:rsid w:val="00851DB2"/>
    <w:rsid w:val="00853EE0"/>
    <w:rsid w:val="00867512"/>
    <w:rsid w:val="008678E0"/>
    <w:rsid w:val="00867B3B"/>
    <w:rsid w:val="00871326"/>
    <w:rsid w:val="00874332"/>
    <w:rsid w:val="0089209C"/>
    <w:rsid w:val="00896824"/>
    <w:rsid w:val="0089792D"/>
    <w:rsid w:val="008A34DB"/>
    <w:rsid w:val="008A426A"/>
    <w:rsid w:val="008C48A4"/>
    <w:rsid w:val="008C58B0"/>
    <w:rsid w:val="008D31A2"/>
    <w:rsid w:val="008D4AE1"/>
    <w:rsid w:val="008E0D68"/>
    <w:rsid w:val="008E2372"/>
    <w:rsid w:val="008E71A8"/>
    <w:rsid w:val="00905646"/>
    <w:rsid w:val="00931834"/>
    <w:rsid w:val="00946352"/>
    <w:rsid w:val="00954384"/>
    <w:rsid w:val="00960948"/>
    <w:rsid w:val="00961053"/>
    <w:rsid w:val="00966832"/>
    <w:rsid w:val="00966A6E"/>
    <w:rsid w:val="00973FC1"/>
    <w:rsid w:val="009762C4"/>
    <w:rsid w:val="00986FA9"/>
    <w:rsid w:val="009911E9"/>
    <w:rsid w:val="00994BF0"/>
    <w:rsid w:val="009B52F4"/>
    <w:rsid w:val="009C6EE6"/>
    <w:rsid w:val="009C7EB9"/>
    <w:rsid w:val="009D39BE"/>
    <w:rsid w:val="009D62C5"/>
    <w:rsid w:val="009E115F"/>
    <w:rsid w:val="00A0734E"/>
    <w:rsid w:val="00A11F6A"/>
    <w:rsid w:val="00A20960"/>
    <w:rsid w:val="00A73873"/>
    <w:rsid w:val="00A77956"/>
    <w:rsid w:val="00A85A1E"/>
    <w:rsid w:val="00A95C72"/>
    <w:rsid w:val="00AB0927"/>
    <w:rsid w:val="00AB48F4"/>
    <w:rsid w:val="00AB54A1"/>
    <w:rsid w:val="00AC01B2"/>
    <w:rsid w:val="00AC61C5"/>
    <w:rsid w:val="00AD7402"/>
    <w:rsid w:val="00AE22B7"/>
    <w:rsid w:val="00B25485"/>
    <w:rsid w:val="00B303F1"/>
    <w:rsid w:val="00B338CA"/>
    <w:rsid w:val="00B3435D"/>
    <w:rsid w:val="00B51941"/>
    <w:rsid w:val="00B64CA8"/>
    <w:rsid w:val="00B70461"/>
    <w:rsid w:val="00B81AC2"/>
    <w:rsid w:val="00BA65B1"/>
    <w:rsid w:val="00BA76F5"/>
    <w:rsid w:val="00BD2552"/>
    <w:rsid w:val="00BD4F43"/>
    <w:rsid w:val="00BE185C"/>
    <w:rsid w:val="00BF6292"/>
    <w:rsid w:val="00C00306"/>
    <w:rsid w:val="00C02445"/>
    <w:rsid w:val="00C151B5"/>
    <w:rsid w:val="00C1684F"/>
    <w:rsid w:val="00C27007"/>
    <w:rsid w:val="00C270E5"/>
    <w:rsid w:val="00C27F05"/>
    <w:rsid w:val="00C31C9B"/>
    <w:rsid w:val="00C36F77"/>
    <w:rsid w:val="00C46DA4"/>
    <w:rsid w:val="00C522D2"/>
    <w:rsid w:val="00C5343C"/>
    <w:rsid w:val="00C602EA"/>
    <w:rsid w:val="00C6703B"/>
    <w:rsid w:val="00C73BC5"/>
    <w:rsid w:val="00C814CA"/>
    <w:rsid w:val="00C84570"/>
    <w:rsid w:val="00C877E5"/>
    <w:rsid w:val="00C94DDB"/>
    <w:rsid w:val="00C96480"/>
    <w:rsid w:val="00CA39C8"/>
    <w:rsid w:val="00CD08C3"/>
    <w:rsid w:val="00CD2E28"/>
    <w:rsid w:val="00CE0325"/>
    <w:rsid w:val="00CE0FA8"/>
    <w:rsid w:val="00CE2CBB"/>
    <w:rsid w:val="00CE74C0"/>
    <w:rsid w:val="00CF3BF3"/>
    <w:rsid w:val="00D02D86"/>
    <w:rsid w:val="00D14681"/>
    <w:rsid w:val="00D21942"/>
    <w:rsid w:val="00D300AC"/>
    <w:rsid w:val="00D317A4"/>
    <w:rsid w:val="00D53480"/>
    <w:rsid w:val="00D56420"/>
    <w:rsid w:val="00D61D52"/>
    <w:rsid w:val="00D67FCD"/>
    <w:rsid w:val="00D71891"/>
    <w:rsid w:val="00D74FD4"/>
    <w:rsid w:val="00D84D61"/>
    <w:rsid w:val="00D87B5B"/>
    <w:rsid w:val="00D90487"/>
    <w:rsid w:val="00DA4282"/>
    <w:rsid w:val="00DB0FF6"/>
    <w:rsid w:val="00DB5FA9"/>
    <w:rsid w:val="00DB608E"/>
    <w:rsid w:val="00DC0929"/>
    <w:rsid w:val="00DC1759"/>
    <w:rsid w:val="00DD16C1"/>
    <w:rsid w:val="00DE1984"/>
    <w:rsid w:val="00DE5711"/>
    <w:rsid w:val="00E019BC"/>
    <w:rsid w:val="00E054AA"/>
    <w:rsid w:val="00E2735D"/>
    <w:rsid w:val="00E550BB"/>
    <w:rsid w:val="00E578F1"/>
    <w:rsid w:val="00E606A3"/>
    <w:rsid w:val="00E653DA"/>
    <w:rsid w:val="00E657D4"/>
    <w:rsid w:val="00E668CE"/>
    <w:rsid w:val="00E76163"/>
    <w:rsid w:val="00E870CE"/>
    <w:rsid w:val="00E933DF"/>
    <w:rsid w:val="00E9601D"/>
    <w:rsid w:val="00EA1870"/>
    <w:rsid w:val="00EC0D28"/>
    <w:rsid w:val="00EC37C7"/>
    <w:rsid w:val="00ED1025"/>
    <w:rsid w:val="00EE254C"/>
    <w:rsid w:val="00EF7811"/>
    <w:rsid w:val="00F01F25"/>
    <w:rsid w:val="00F100AC"/>
    <w:rsid w:val="00F116F1"/>
    <w:rsid w:val="00F13E77"/>
    <w:rsid w:val="00F17DEE"/>
    <w:rsid w:val="00F2290A"/>
    <w:rsid w:val="00F540B7"/>
    <w:rsid w:val="00F66D9A"/>
    <w:rsid w:val="00F6795C"/>
    <w:rsid w:val="00F77E33"/>
    <w:rsid w:val="00F77F92"/>
    <w:rsid w:val="00F8344A"/>
    <w:rsid w:val="00F9081C"/>
    <w:rsid w:val="00F91409"/>
    <w:rsid w:val="00FA3CD2"/>
    <w:rsid w:val="00FA7471"/>
    <w:rsid w:val="00FB0174"/>
    <w:rsid w:val="00FB326D"/>
    <w:rsid w:val="00FB653A"/>
    <w:rsid w:val="00FC2830"/>
    <w:rsid w:val="00FC63FD"/>
    <w:rsid w:val="00FE38E2"/>
    <w:rsid w:val="00FF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306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9056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05646"/>
    <w:pPr>
      <w:keepNext/>
      <w:outlineLvl w:val="2"/>
    </w:pPr>
    <w:rPr>
      <w:rFonts w:ascii="Arial" w:hAnsi="Arial"/>
      <w:b/>
      <w:sz w:val="24"/>
      <w:lang w:val="es-ES"/>
    </w:rPr>
  </w:style>
  <w:style w:type="paragraph" w:styleId="Ttulo5">
    <w:name w:val="heading 5"/>
    <w:basedOn w:val="Normal"/>
    <w:next w:val="Normal"/>
    <w:link w:val="Ttulo5Car"/>
    <w:unhideWhenUsed/>
    <w:qFormat/>
    <w:rsid w:val="009056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905646"/>
    <w:pPr>
      <w:keepNext/>
      <w:jc w:val="both"/>
      <w:outlineLvl w:val="6"/>
    </w:pPr>
    <w:rPr>
      <w:rFonts w:ascii="Arial" w:hAnsi="Arial"/>
      <w:sz w:val="24"/>
      <w:lang w:val="es-ES"/>
    </w:rPr>
  </w:style>
  <w:style w:type="paragraph" w:styleId="Ttulo9">
    <w:name w:val="heading 9"/>
    <w:basedOn w:val="Normal"/>
    <w:next w:val="Normal"/>
    <w:link w:val="Ttulo9Car"/>
    <w:qFormat/>
    <w:rsid w:val="00905646"/>
    <w:pPr>
      <w:keepNext/>
      <w:outlineLvl w:val="8"/>
    </w:pPr>
    <w:rPr>
      <w:rFonts w:ascii="Arial" w:hAnsi="Arial"/>
      <w:b/>
      <w:i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TRAS">
    <w:name w:val="LETRAS"/>
    <w:basedOn w:val="Normal"/>
    <w:rsid w:val="00C00306"/>
    <w:pPr>
      <w:spacing w:before="240" w:after="240"/>
      <w:ind w:left="397" w:hanging="397"/>
      <w:jc w:val="both"/>
    </w:pPr>
    <w:rPr>
      <w:rFonts w:ascii="Arial" w:hAnsi="Arial"/>
      <w:sz w:val="24"/>
    </w:rPr>
  </w:style>
  <w:style w:type="paragraph" w:styleId="Encabezado">
    <w:name w:val="header"/>
    <w:basedOn w:val="Normal"/>
    <w:rsid w:val="00C00306"/>
    <w:pPr>
      <w:tabs>
        <w:tab w:val="center" w:pos="4419"/>
        <w:tab w:val="right" w:pos="8838"/>
      </w:tabs>
    </w:pPr>
  </w:style>
  <w:style w:type="paragraph" w:customStyle="1" w:styleId="OFICIALIA">
    <w:name w:val="OFICIALIA"/>
    <w:rsid w:val="00C00306"/>
    <w:rPr>
      <w:rFonts w:ascii="Arial" w:hAnsi="Arial"/>
      <w:b/>
      <w:color w:val="000000"/>
      <w:sz w:val="22"/>
      <w:lang w:val="es-ES_tradnl" w:eastAsia="es-ES"/>
    </w:rPr>
  </w:style>
  <w:style w:type="paragraph" w:customStyle="1" w:styleId="TEXTO">
    <w:name w:val="TEXTO"/>
    <w:basedOn w:val="Normal"/>
    <w:rsid w:val="00C00306"/>
    <w:pPr>
      <w:jc w:val="both"/>
    </w:pPr>
    <w:rPr>
      <w:rFonts w:ascii="Arial" w:hAnsi="Arial"/>
      <w:sz w:val="24"/>
    </w:rPr>
  </w:style>
  <w:style w:type="paragraph" w:customStyle="1" w:styleId="CCP">
    <w:name w:val="C.C.P."/>
    <w:basedOn w:val="Normal"/>
    <w:rsid w:val="00C00306"/>
    <w:pPr>
      <w:spacing w:before="20" w:after="20"/>
      <w:ind w:left="680" w:hanging="680"/>
      <w:jc w:val="both"/>
    </w:pPr>
    <w:rPr>
      <w:rFonts w:ascii="Arial" w:hAnsi="Arial"/>
      <w:sz w:val="22"/>
    </w:rPr>
  </w:style>
  <w:style w:type="paragraph" w:customStyle="1" w:styleId="NUMEROS">
    <w:name w:val="NUMEROS"/>
    <w:basedOn w:val="TEXTO"/>
    <w:rsid w:val="00C00306"/>
    <w:pPr>
      <w:ind w:left="397" w:hanging="397"/>
    </w:pPr>
  </w:style>
  <w:style w:type="paragraph" w:customStyle="1" w:styleId="TOPO">
    <w:name w:val="TOPO"/>
    <w:basedOn w:val="NUMEROS"/>
    <w:rsid w:val="00C00306"/>
    <w:pPr>
      <w:ind w:left="851" w:right="567" w:hanging="284"/>
    </w:pPr>
  </w:style>
  <w:style w:type="paragraph" w:styleId="Piedepgina">
    <w:name w:val="footer"/>
    <w:basedOn w:val="Normal"/>
    <w:link w:val="PiedepginaCar"/>
    <w:uiPriority w:val="99"/>
    <w:rsid w:val="00C00306"/>
    <w:pPr>
      <w:tabs>
        <w:tab w:val="center" w:pos="4419"/>
        <w:tab w:val="right" w:pos="8838"/>
      </w:tabs>
    </w:pPr>
    <w:rPr>
      <w:rFonts w:ascii="Old Style Bold Outline" w:hAnsi="Old Style Bold Outline"/>
      <w:sz w:val="14"/>
    </w:rPr>
  </w:style>
  <w:style w:type="character" w:styleId="Nmerodepgina">
    <w:name w:val="page number"/>
    <w:basedOn w:val="Fuentedeprrafopredeter"/>
    <w:rsid w:val="00C00306"/>
  </w:style>
  <w:style w:type="paragraph" w:customStyle="1" w:styleId="TITULO2">
    <w:name w:val="TITULO 2"/>
    <w:basedOn w:val="Normal"/>
    <w:rsid w:val="00C00306"/>
    <w:pPr>
      <w:pBdr>
        <w:bottom w:val="double" w:sz="6" w:space="1" w:color="auto"/>
      </w:pBdr>
      <w:spacing w:before="240" w:after="240"/>
      <w:jc w:val="both"/>
    </w:pPr>
    <w:rPr>
      <w:rFonts w:ascii="Arial" w:hAnsi="Arial"/>
      <w:b/>
      <w:i/>
      <w:sz w:val="36"/>
    </w:rPr>
  </w:style>
  <w:style w:type="paragraph" w:customStyle="1" w:styleId="VERINS">
    <w:name w:val="VERINS"/>
    <w:basedOn w:val="TEXTO"/>
    <w:rsid w:val="00C00306"/>
    <w:rPr>
      <w:sz w:val="16"/>
      <w:vertAlign w:val="superscript"/>
    </w:rPr>
  </w:style>
  <w:style w:type="paragraph" w:customStyle="1" w:styleId="NOTA">
    <w:name w:val="NOTA"/>
    <w:basedOn w:val="Normal"/>
    <w:rsid w:val="00C00306"/>
    <w:pPr>
      <w:ind w:left="737" w:hanging="737"/>
      <w:jc w:val="both"/>
    </w:pPr>
    <w:rPr>
      <w:rFonts w:ascii="Old Style Bold Outline" w:hAnsi="Old Style Bold Outline"/>
      <w:sz w:val="14"/>
    </w:rPr>
  </w:style>
  <w:style w:type="paragraph" w:customStyle="1" w:styleId="numeros0">
    <w:name w:val="numeros"/>
    <w:basedOn w:val="Normal"/>
    <w:rsid w:val="00C00306"/>
    <w:pPr>
      <w:spacing w:before="100" w:after="100"/>
      <w:ind w:left="1191" w:hanging="397"/>
      <w:jc w:val="both"/>
    </w:pPr>
    <w:rPr>
      <w:rFonts w:ascii="Arial" w:hAnsi="Arial"/>
      <w:sz w:val="24"/>
    </w:rPr>
  </w:style>
  <w:style w:type="paragraph" w:customStyle="1" w:styleId="subtitulo">
    <w:name w:val="subtitulo"/>
    <w:basedOn w:val="TEXTO"/>
    <w:rsid w:val="00C00306"/>
    <w:pPr>
      <w:spacing w:before="240" w:after="240"/>
    </w:pPr>
    <w:rPr>
      <w:b/>
      <w:i/>
      <w:u w:val="single"/>
    </w:rPr>
  </w:style>
  <w:style w:type="character" w:styleId="Refdecomentario">
    <w:name w:val="annotation reference"/>
    <w:basedOn w:val="Fuentedeprrafopredeter"/>
    <w:semiHidden/>
    <w:rsid w:val="00C00306"/>
    <w:rPr>
      <w:sz w:val="16"/>
    </w:rPr>
  </w:style>
  <w:style w:type="paragraph" w:styleId="Textocomentario">
    <w:name w:val="annotation text"/>
    <w:basedOn w:val="Normal"/>
    <w:link w:val="TextocomentarioCar"/>
    <w:semiHidden/>
    <w:rsid w:val="00C00306"/>
  </w:style>
  <w:style w:type="character" w:styleId="Hipervnculo">
    <w:name w:val="Hyperlink"/>
    <w:basedOn w:val="Fuentedeprrafopredeter"/>
    <w:rsid w:val="00C00306"/>
    <w:rPr>
      <w:color w:val="0000FF"/>
      <w:u w:val="single"/>
    </w:rPr>
  </w:style>
  <w:style w:type="character" w:styleId="Hipervnculovisitado">
    <w:name w:val="FollowedHyperlink"/>
    <w:basedOn w:val="Fuentedeprrafopredeter"/>
    <w:rsid w:val="00C00306"/>
    <w:rPr>
      <w:color w:val="800080"/>
      <w:u w:val="single"/>
    </w:rPr>
  </w:style>
  <w:style w:type="table" w:styleId="Tablaconcuadrcula">
    <w:name w:val="Table Grid"/>
    <w:basedOn w:val="Tablanormal"/>
    <w:rsid w:val="00874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AB48F4"/>
    <w:rPr>
      <w:rFonts w:ascii="Tahoma" w:hAnsi="Tahoma" w:cs="Tahoma"/>
      <w:sz w:val="16"/>
      <w:szCs w:val="16"/>
    </w:rPr>
  </w:style>
  <w:style w:type="paragraph" w:customStyle="1" w:styleId="estiloarial10ptjustificadoantes14ptodespus28pto">
    <w:name w:val="estiloarial10ptjustificadoantes14ptodespus28pto"/>
    <w:basedOn w:val="Normal"/>
    <w:rsid w:val="006A762C"/>
    <w:pPr>
      <w:spacing w:before="120" w:after="120" w:line="240" w:lineRule="atLeast"/>
      <w:jc w:val="both"/>
    </w:pPr>
    <w:rPr>
      <w:rFonts w:ascii="Arial" w:hAnsi="Arial" w:cs="Arial"/>
      <w:lang w:val="es-ES"/>
    </w:rPr>
  </w:style>
  <w:style w:type="character" w:customStyle="1" w:styleId="Ttulo3Car">
    <w:name w:val="Título 3 Car"/>
    <w:basedOn w:val="Fuentedeprrafopredeter"/>
    <w:link w:val="Ttulo3"/>
    <w:rsid w:val="00905646"/>
    <w:rPr>
      <w:rFonts w:ascii="Arial" w:hAnsi="Arial"/>
      <w:b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05646"/>
    <w:rPr>
      <w:rFonts w:ascii="Arial" w:hAnsi="Arial"/>
      <w:sz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05646"/>
    <w:rPr>
      <w:rFonts w:ascii="Arial" w:hAnsi="Arial"/>
      <w:b/>
      <w:i/>
      <w:sz w:val="22"/>
      <w:lang w:eastAsia="es-ES"/>
    </w:rPr>
  </w:style>
  <w:style w:type="character" w:customStyle="1" w:styleId="Ttulo5Car">
    <w:name w:val="Título 5 Car"/>
    <w:basedOn w:val="Fuentedeprrafopredeter"/>
    <w:link w:val="Ttulo5"/>
    <w:rsid w:val="00905646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1Car">
    <w:name w:val="Título 1 Car"/>
    <w:basedOn w:val="Fuentedeprrafopredeter"/>
    <w:link w:val="Ttulo1"/>
    <w:rsid w:val="00905646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7594"/>
    <w:rPr>
      <w:rFonts w:ascii="Old Style Bold Outline" w:hAnsi="Old Style Bold Outline"/>
      <w:sz w:val="14"/>
      <w:lang w:val="es-ES_tradnl" w:eastAsia="es-ES"/>
    </w:rPr>
  </w:style>
  <w:style w:type="table" w:styleId="Listamedia2-nfasis1">
    <w:name w:val="Medium List 2 Accent 1"/>
    <w:basedOn w:val="Tablanormal"/>
    <w:uiPriority w:val="66"/>
    <w:rsid w:val="00F6795C"/>
    <w:rPr>
      <w:rFonts w:ascii="Cambria" w:hAnsi="Cambria"/>
      <w:color w:val="000000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7062DF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link w:val="Textoindependiente2Car"/>
    <w:rsid w:val="00EF7811"/>
    <w:rPr>
      <w:rFonts w:ascii="Tahoma" w:hAnsi="Tahoma" w:cs="Courier New"/>
      <w:b/>
      <w:bCs/>
      <w:i/>
      <w:iCs/>
      <w:noProof/>
      <w:color w:val="0000FF"/>
      <w:sz w:val="24"/>
      <w:szCs w:val="24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rsid w:val="00EF7811"/>
    <w:rPr>
      <w:rFonts w:ascii="Tahoma" w:hAnsi="Tahoma" w:cs="Courier New"/>
      <w:b/>
      <w:bCs/>
      <w:i/>
      <w:iCs/>
      <w:noProof/>
      <w:color w:val="0000FF"/>
      <w:sz w:val="24"/>
      <w:szCs w:val="24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57A5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57A5E"/>
    <w:rPr>
      <w:lang w:val="es-ES_tradnl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57A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37A22-9C48-46BA-B4AC-E1D71580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ADMINISTRATIVA DE ENTREGA-RECEPCION</vt:lpstr>
    </vt:vector>
  </TitlesOfParts>
  <Company>SHCP - Dir.Gral.Interventoria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ADMINISTRATIVA DE ENTREGA-RECEPCION</dc:title>
  <dc:creator>ALTI-Puebla Sur, Adrian Edurdo Rodríguez Cerdán</dc:creator>
  <cp:lastModifiedBy>DOMG655O</cp:lastModifiedBy>
  <cp:revision>2</cp:revision>
  <cp:lastPrinted>2013-11-20T19:40:00Z</cp:lastPrinted>
  <dcterms:created xsi:type="dcterms:W3CDTF">2014-02-14T21:10:00Z</dcterms:created>
  <dcterms:modified xsi:type="dcterms:W3CDTF">2014-02-14T21:10:00Z</dcterms:modified>
</cp:coreProperties>
</file>