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9C2E" w14:textId="7F66090F" w:rsidR="00676EFE" w:rsidRDefault="00FA4539" w:rsidP="00383881">
      <w:pPr>
        <w:spacing w:after="0" w:line="240" w:lineRule="auto"/>
        <w:textAlignment w:val="baseline"/>
        <w:rPr>
          <w:rFonts w:ascii="Aptos" w:eastAsia="Times New Roman" w:hAnsi="Aptos" w:cs="Times New Roman"/>
          <w:b/>
          <w:bCs/>
          <w:color w:val="000000"/>
          <w:kern w:val="0"/>
          <w:sz w:val="24"/>
          <w:szCs w:val="24"/>
          <w14:ligatures w14:val="none"/>
        </w:rPr>
      </w:pPr>
      <w:r>
        <w:rPr>
          <w:rFonts w:ascii="Aptos" w:eastAsia="Times New Roman" w:hAnsi="Aptos" w:cs="Times New Roman"/>
          <w:b/>
          <w:bCs/>
          <w:noProof/>
          <w:color w:val="000000"/>
          <w:kern w:val="0"/>
          <w:sz w:val="24"/>
          <w:szCs w:val="24"/>
        </w:rPr>
        <w:drawing>
          <wp:inline distT="0" distB="0" distL="0" distR="0" wp14:anchorId="08767957" wp14:editId="4FC1FC3E">
            <wp:extent cx="5943600" cy="2371090"/>
            <wp:effectExtent l="0" t="0" r="0" b="0"/>
            <wp:docPr id="63055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6741" name="Picture 630556741"/>
                    <pic:cNvPicPr/>
                  </pic:nvPicPr>
                  <pic:blipFill>
                    <a:blip r:embed="rId7">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14:paraId="670ED2F4" w14:textId="77777777" w:rsidR="00676EFE" w:rsidRDefault="00676EFE"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33DF79FF" w14:textId="65D2E7AD"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INTRODUCTION:</w:t>
      </w:r>
    </w:p>
    <w:p w14:paraId="588B43FE" w14:textId="77777777" w:rsidR="00676EFE" w:rsidRDefault="00676EFE" w:rsidP="00383881">
      <w:pPr>
        <w:spacing w:line="240" w:lineRule="auto"/>
        <w:textAlignment w:val="baseline"/>
        <w:rPr>
          <w:rFonts w:ascii="Aptos" w:eastAsia="Times New Roman" w:hAnsi="Aptos" w:cs="Times New Roman"/>
          <w:color w:val="000000"/>
          <w:kern w:val="0"/>
          <w:sz w:val="24"/>
          <w:szCs w:val="24"/>
          <w14:ligatures w14:val="none"/>
        </w:rPr>
      </w:pPr>
    </w:p>
    <w:p w14:paraId="1F580494" w14:textId="73AD405E" w:rsidR="00383881" w:rsidRDefault="00383881" w:rsidP="00383881">
      <w:pPr>
        <w:spacing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New York-based Global Superstore is an international online retailer with a wide selection of products that strives to serve as a one-stop shop for its clients. Worldwide Customers of the emporium, who come from 147 different countries, can peruse an extensive selection of over 10,000 products. Three primary areas make up this enormous assortment: technology (such as cellphones), furniture (such as chairs), and office supplies (such as staples).</w:t>
      </w:r>
    </w:p>
    <w:p w14:paraId="5FC43411" w14:textId="77777777" w:rsidR="00676EFE" w:rsidRPr="00383881" w:rsidRDefault="00676EFE" w:rsidP="00383881">
      <w:pPr>
        <w:spacing w:line="240" w:lineRule="auto"/>
        <w:textAlignment w:val="baseline"/>
        <w:rPr>
          <w:rFonts w:ascii="Aptos" w:eastAsia="Times New Roman" w:hAnsi="Aptos" w:cs="Times New Roman"/>
          <w:color w:val="000000"/>
          <w:kern w:val="0"/>
          <w:sz w:val="24"/>
          <w:szCs w:val="24"/>
          <w14:ligatures w14:val="none"/>
        </w:rPr>
      </w:pPr>
    </w:p>
    <w:p w14:paraId="0EB46C8C" w14:textId="77777777" w:rsidR="00383881" w:rsidRDefault="00383881" w:rsidP="00383881">
      <w:pPr>
        <w:spacing w:after="0" w:line="240" w:lineRule="auto"/>
        <w:textAlignment w:val="baseline"/>
        <w:rPr>
          <w:rFonts w:ascii="Aptos" w:eastAsia="Times New Roman" w:hAnsi="Aptos" w:cs="Times New Roman"/>
          <w:b/>
          <w:bCs/>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PROBLEM STATEMENT:</w:t>
      </w:r>
    </w:p>
    <w:p w14:paraId="5DFCA784" w14:textId="77777777" w:rsidR="00676EFE" w:rsidRPr="00383881" w:rsidRDefault="00676EFE" w:rsidP="00383881">
      <w:pPr>
        <w:spacing w:after="0" w:line="240" w:lineRule="auto"/>
        <w:textAlignment w:val="baseline"/>
        <w:rPr>
          <w:rFonts w:ascii="Aptos" w:eastAsia="Times New Roman" w:hAnsi="Aptos" w:cs="Times New Roman"/>
          <w:color w:val="000000"/>
          <w:kern w:val="0"/>
          <w:sz w:val="24"/>
          <w:szCs w:val="24"/>
          <w14:ligatures w14:val="none"/>
        </w:rPr>
      </w:pPr>
    </w:p>
    <w:p w14:paraId="3AB4F4FA"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Question 1.</w:t>
      </w:r>
    </w:p>
    <w:p w14:paraId="4B26E48D" w14:textId="77777777" w:rsidR="00383881" w:rsidRPr="00383881" w:rsidRDefault="00383881" w:rsidP="00383881">
      <w:pPr>
        <w:numPr>
          <w:ilvl w:val="0"/>
          <w:numId w:val="1"/>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What are the three countries that generated the highest total profit for Global Superstore in 2014?</w:t>
      </w:r>
    </w:p>
    <w:p w14:paraId="2E1AC4DF" w14:textId="4DD5C29E" w:rsidR="00383881" w:rsidRPr="00383881" w:rsidRDefault="00383881" w:rsidP="00383881">
      <w:pPr>
        <w:numPr>
          <w:ilvl w:val="0"/>
          <w:numId w:val="1"/>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For each of these three countries, find the three products with the highest total profit. Specifically, what are the products names and the total profit for each product?</w:t>
      </w:r>
    </w:p>
    <w:p w14:paraId="53FF7C12"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Question 2.</w:t>
      </w:r>
    </w:p>
    <w:p w14:paraId="0B47AF4F" w14:textId="77777777" w:rsidR="00383881" w:rsidRPr="00383881" w:rsidRDefault="00383881" w:rsidP="00383881">
      <w:pPr>
        <w:numPr>
          <w:ilvl w:val="0"/>
          <w:numId w:val="2"/>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Identify the 3 subcategories with the highest average shipping cost in the United States.</w:t>
      </w:r>
    </w:p>
    <w:p w14:paraId="581D2B56"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Question 3.</w:t>
      </w:r>
    </w:p>
    <w:p w14:paraId="72146093" w14:textId="77777777" w:rsidR="00383881" w:rsidRPr="00383881" w:rsidRDefault="00383881" w:rsidP="00383881">
      <w:pPr>
        <w:numPr>
          <w:ilvl w:val="0"/>
          <w:numId w:val="3"/>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Assess Nigeria’s profitability (i.e., total profit) for 2014. How does it compare to other African countries?</w:t>
      </w:r>
    </w:p>
    <w:p w14:paraId="12C9DB8B" w14:textId="77777777" w:rsidR="00383881" w:rsidRPr="00383881" w:rsidRDefault="00383881" w:rsidP="00383881">
      <w:pPr>
        <w:numPr>
          <w:ilvl w:val="0"/>
          <w:numId w:val="3"/>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What factors might be responsible for Nigeria’s poor performance?</w:t>
      </w:r>
    </w:p>
    <w:p w14:paraId="64F82BF3"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lastRenderedPageBreak/>
        <w:t>Question 4.</w:t>
      </w:r>
    </w:p>
    <w:p w14:paraId="1FBAFBEC" w14:textId="77777777" w:rsidR="00383881" w:rsidRPr="00383881" w:rsidRDefault="00383881" w:rsidP="00383881">
      <w:pPr>
        <w:numPr>
          <w:ilvl w:val="0"/>
          <w:numId w:val="4"/>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Identify the product subcategory that is the least profitable in Southeast Asia.</w:t>
      </w:r>
    </w:p>
    <w:p w14:paraId="635F3CC3" w14:textId="1578D255" w:rsidR="00383881" w:rsidRPr="0098700C" w:rsidRDefault="00383881" w:rsidP="00383881">
      <w:pPr>
        <w:numPr>
          <w:ilvl w:val="0"/>
          <w:numId w:val="4"/>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 xml:space="preserve">Is there a specific country in Southeast Asia where Global Superstore should stop offering the subcategory identified in </w:t>
      </w:r>
      <w:r w:rsidRPr="0098700C">
        <w:rPr>
          <w:rFonts w:ascii="Aptos" w:eastAsia="Times New Roman" w:hAnsi="Aptos" w:cs="Times New Roman"/>
          <w:color w:val="000000"/>
          <w:kern w:val="0"/>
          <w:sz w:val="24"/>
          <w:szCs w:val="24"/>
          <w14:ligatures w14:val="none"/>
        </w:rPr>
        <w:t xml:space="preserve">the </w:t>
      </w:r>
      <w:r w:rsidRPr="00383881">
        <w:rPr>
          <w:rFonts w:ascii="Aptos" w:eastAsia="Times New Roman" w:hAnsi="Aptos" w:cs="Times New Roman"/>
          <w:color w:val="000000"/>
          <w:kern w:val="0"/>
          <w:sz w:val="24"/>
          <w:szCs w:val="24"/>
          <w14:ligatures w14:val="none"/>
        </w:rPr>
        <w:t>above</w:t>
      </w:r>
      <w:r w:rsidRPr="0098700C">
        <w:rPr>
          <w:rFonts w:ascii="Aptos" w:eastAsia="Times New Roman" w:hAnsi="Aptos" w:cs="Times New Roman"/>
          <w:color w:val="000000"/>
          <w:kern w:val="0"/>
          <w:sz w:val="24"/>
          <w:szCs w:val="24"/>
          <w14:ligatures w14:val="none"/>
        </w:rPr>
        <w:t>.</w:t>
      </w:r>
    </w:p>
    <w:p w14:paraId="01362F4A" w14:textId="77777777" w:rsidR="00383881" w:rsidRPr="0098700C"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b/>
          <w:bCs/>
          <w:color w:val="000000"/>
          <w:kern w:val="0"/>
          <w:sz w:val="24"/>
          <w:szCs w:val="24"/>
          <w14:ligatures w14:val="none"/>
        </w:rPr>
        <w:t>Question 5</w:t>
      </w:r>
    </w:p>
    <w:p w14:paraId="31CC2F0F" w14:textId="69477A20" w:rsidR="00383881" w:rsidRPr="0098700C" w:rsidRDefault="00383881" w:rsidP="00383881">
      <w:pPr>
        <w:numPr>
          <w:ilvl w:val="0"/>
          <w:numId w:val="4"/>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Which city is the least profitable in the United States</w:t>
      </w:r>
    </w:p>
    <w:p w14:paraId="04FC8D79" w14:textId="03BDF1FD" w:rsidR="00383881" w:rsidRPr="00383881" w:rsidRDefault="00383881" w:rsidP="00383881">
      <w:pPr>
        <w:numPr>
          <w:ilvl w:val="0"/>
          <w:numId w:val="4"/>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Why is this city’s average profit so low</w:t>
      </w:r>
    </w:p>
    <w:p w14:paraId="57AAEF3D" w14:textId="78A5779A"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 xml:space="preserve">Question </w:t>
      </w:r>
      <w:r w:rsidRPr="0098700C">
        <w:rPr>
          <w:rFonts w:ascii="Aptos" w:eastAsia="Times New Roman" w:hAnsi="Aptos" w:cs="Times New Roman"/>
          <w:b/>
          <w:bCs/>
          <w:color w:val="000000"/>
          <w:kern w:val="0"/>
          <w:sz w:val="24"/>
          <w:szCs w:val="24"/>
          <w14:ligatures w14:val="none"/>
        </w:rPr>
        <w:t>6</w:t>
      </w:r>
    </w:p>
    <w:p w14:paraId="53A8CE4D" w14:textId="77777777" w:rsidR="00383881" w:rsidRPr="00383881" w:rsidRDefault="00383881" w:rsidP="00383881">
      <w:pPr>
        <w:numPr>
          <w:ilvl w:val="0"/>
          <w:numId w:val="5"/>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Which product subcategory has the highest average profit in Australia?</w:t>
      </w:r>
    </w:p>
    <w:p w14:paraId="0DFF4355" w14:textId="4FC031A9"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 xml:space="preserve">Question </w:t>
      </w:r>
      <w:r w:rsidRPr="0098700C">
        <w:rPr>
          <w:rFonts w:ascii="Aptos" w:eastAsia="Times New Roman" w:hAnsi="Aptos" w:cs="Times New Roman"/>
          <w:b/>
          <w:bCs/>
          <w:color w:val="000000"/>
          <w:kern w:val="0"/>
          <w:sz w:val="24"/>
          <w:szCs w:val="24"/>
          <w14:ligatures w14:val="none"/>
        </w:rPr>
        <w:t>7</w:t>
      </w:r>
    </w:p>
    <w:p w14:paraId="14C6C1D0" w14:textId="038D136D" w:rsidR="00383881" w:rsidRDefault="00383881" w:rsidP="00383881">
      <w:pPr>
        <w:numPr>
          <w:ilvl w:val="0"/>
          <w:numId w:val="6"/>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 xml:space="preserve">Who </w:t>
      </w:r>
      <w:proofErr w:type="gramStart"/>
      <w:r w:rsidRPr="00383881">
        <w:rPr>
          <w:rFonts w:ascii="Aptos" w:eastAsia="Times New Roman" w:hAnsi="Aptos" w:cs="Times New Roman"/>
          <w:color w:val="000000"/>
          <w:kern w:val="0"/>
          <w:sz w:val="24"/>
          <w:szCs w:val="24"/>
          <w14:ligatures w14:val="none"/>
        </w:rPr>
        <w:t>are</w:t>
      </w:r>
      <w:proofErr w:type="gramEnd"/>
      <w:r w:rsidRPr="00383881">
        <w:rPr>
          <w:rFonts w:ascii="Aptos" w:eastAsia="Times New Roman" w:hAnsi="Aptos" w:cs="Times New Roman"/>
          <w:color w:val="000000"/>
          <w:kern w:val="0"/>
          <w:sz w:val="24"/>
          <w:szCs w:val="24"/>
          <w14:ligatures w14:val="none"/>
        </w:rPr>
        <w:t xml:space="preserve"> the most valuable customer</w:t>
      </w:r>
      <w:r w:rsidR="00676EFE">
        <w:rPr>
          <w:rFonts w:ascii="Aptos" w:eastAsia="Times New Roman" w:hAnsi="Aptos" w:cs="Times New Roman"/>
          <w:color w:val="000000"/>
          <w:kern w:val="0"/>
          <w:sz w:val="24"/>
          <w:szCs w:val="24"/>
          <w14:ligatures w14:val="none"/>
        </w:rPr>
        <w:t xml:space="preserve"> and what do they purchased</w:t>
      </w:r>
      <w:r w:rsidRPr="00383881">
        <w:rPr>
          <w:rFonts w:ascii="Aptos" w:eastAsia="Times New Roman" w:hAnsi="Aptos" w:cs="Times New Roman"/>
          <w:color w:val="000000"/>
          <w:kern w:val="0"/>
          <w:sz w:val="24"/>
          <w:szCs w:val="24"/>
          <w14:ligatures w14:val="none"/>
        </w:rPr>
        <w:t>?</w:t>
      </w:r>
    </w:p>
    <w:p w14:paraId="5ED17C33" w14:textId="77777777" w:rsidR="00676EFE" w:rsidRPr="00383881" w:rsidRDefault="00676EFE" w:rsidP="00676EFE">
      <w:pPr>
        <w:spacing w:before="100" w:beforeAutospacing="1" w:after="100" w:afterAutospacing="1" w:line="240" w:lineRule="auto"/>
        <w:ind w:left="360"/>
        <w:rPr>
          <w:rFonts w:ascii="Aptos" w:eastAsia="Times New Roman" w:hAnsi="Aptos" w:cs="Times New Roman"/>
          <w:color w:val="000000"/>
          <w:kern w:val="0"/>
          <w:sz w:val="24"/>
          <w:szCs w:val="24"/>
          <w14:ligatures w14:val="none"/>
        </w:rPr>
      </w:pPr>
    </w:p>
    <w:p w14:paraId="2806094D"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SKILLS DEMONSTRATED:</w:t>
      </w:r>
    </w:p>
    <w:p w14:paraId="0A9FA66B" w14:textId="7EB7EDBB"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Power Q</w:t>
      </w:r>
      <w:r w:rsidR="00676EFE">
        <w:rPr>
          <w:rFonts w:ascii="Aptos" w:eastAsia="Times New Roman" w:hAnsi="Aptos" w:cs="Times New Roman"/>
          <w:color w:val="000000"/>
          <w:kern w:val="0"/>
          <w:sz w:val="24"/>
          <w:szCs w:val="24"/>
          <w14:ligatures w14:val="none"/>
        </w:rPr>
        <w:t>u</w:t>
      </w:r>
      <w:r w:rsidRPr="00383881">
        <w:rPr>
          <w:rFonts w:ascii="Aptos" w:eastAsia="Times New Roman" w:hAnsi="Aptos" w:cs="Times New Roman"/>
          <w:color w:val="000000"/>
          <w:kern w:val="0"/>
          <w:sz w:val="24"/>
          <w:szCs w:val="24"/>
          <w14:ligatures w14:val="none"/>
        </w:rPr>
        <w:t>ery</w:t>
      </w:r>
    </w:p>
    <w:p w14:paraId="29C00960"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Data Modeling</w:t>
      </w:r>
    </w:p>
    <w:p w14:paraId="47346BAF"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Data Cleaning</w:t>
      </w:r>
    </w:p>
    <w:p w14:paraId="4114012D"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Data Visualization</w:t>
      </w:r>
    </w:p>
    <w:p w14:paraId="377DE4B4"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Filters</w:t>
      </w:r>
    </w:p>
    <w:p w14:paraId="1ACE4F41" w14:textId="77777777" w:rsidR="00676EFE" w:rsidRDefault="00676EFE"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73BBA08F" w14:textId="25968739" w:rsidR="00383881" w:rsidRDefault="00383881" w:rsidP="00383881">
      <w:pPr>
        <w:spacing w:after="0" w:line="240" w:lineRule="auto"/>
        <w:textAlignment w:val="baseline"/>
        <w:rPr>
          <w:rFonts w:ascii="Aptos" w:eastAsia="Times New Roman" w:hAnsi="Aptos" w:cs="Times New Roman"/>
          <w:b/>
          <w:bCs/>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SOURCING:</w:t>
      </w:r>
    </w:p>
    <w:p w14:paraId="172C36EC" w14:textId="77777777" w:rsidR="00676EFE" w:rsidRPr="00383881" w:rsidRDefault="00676EFE" w:rsidP="00383881">
      <w:pPr>
        <w:spacing w:after="0" w:line="240" w:lineRule="auto"/>
        <w:textAlignment w:val="baseline"/>
        <w:rPr>
          <w:rFonts w:ascii="Aptos" w:eastAsia="Times New Roman" w:hAnsi="Aptos" w:cs="Times New Roman"/>
          <w:color w:val="000000"/>
          <w:kern w:val="0"/>
          <w:sz w:val="24"/>
          <w:szCs w:val="24"/>
          <w14:ligatures w14:val="none"/>
        </w:rPr>
      </w:pPr>
    </w:p>
    <w:p w14:paraId="1F2301A8" w14:textId="77777777" w:rsidR="007436D1" w:rsidRDefault="00383881" w:rsidP="00383881">
      <w:pPr>
        <w:tabs>
          <w:tab w:val="left" w:pos="8385"/>
        </w:tabs>
        <w:spacing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For my project as a scholarship student, Digitaley Drive offered this dataset</w:t>
      </w:r>
      <w:r w:rsidR="007436D1">
        <w:rPr>
          <w:rFonts w:ascii="Aptos" w:eastAsia="Times New Roman" w:hAnsi="Aptos" w:cs="Times New Roman"/>
          <w:color w:val="000000"/>
          <w:kern w:val="0"/>
          <w:sz w:val="24"/>
          <w:szCs w:val="24"/>
          <w14:ligatures w14:val="none"/>
        </w:rPr>
        <w:t xml:space="preserve">  </w:t>
      </w:r>
    </w:p>
    <w:bookmarkStart w:id="0" w:name="_Hlk171924875"/>
    <w:p w14:paraId="126F35C0" w14:textId="72E89A00" w:rsidR="00676EFE" w:rsidRDefault="007436D1" w:rsidP="007436D1">
      <w:pPr>
        <w:tabs>
          <w:tab w:val="left" w:pos="8385"/>
        </w:tabs>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fldChar w:fldCharType="begin"/>
      </w:r>
      <w:r>
        <w:rPr>
          <w:rFonts w:ascii="Aptos" w:eastAsia="Times New Roman" w:hAnsi="Aptos" w:cs="Times New Roman"/>
          <w:color w:val="000000"/>
          <w:kern w:val="0"/>
          <w:sz w:val="24"/>
          <w:szCs w:val="24"/>
          <w14:ligatures w14:val="none"/>
        </w:rPr>
        <w:instrText>HYPERLINK "</w:instrText>
      </w:r>
      <w:r w:rsidRPr="007436D1">
        <w:rPr>
          <w:rFonts w:ascii="Aptos" w:eastAsia="Times New Roman" w:hAnsi="Aptos" w:cs="Times New Roman"/>
          <w:color w:val="000000"/>
          <w:kern w:val="0"/>
          <w:sz w:val="24"/>
          <w:szCs w:val="24"/>
          <w14:ligatures w14:val="none"/>
        </w:rPr>
        <w:instrText>https://docs.google.com/spreadsheets/d/1nxESpFzWjlGDMGDVLH69xmDzIl9l6OEq/edit#gid=633280281</w:instrText>
      </w:r>
      <w:r>
        <w:rPr>
          <w:rFonts w:ascii="Aptos" w:eastAsia="Times New Roman" w:hAnsi="Aptos" w:cs="Times New Roman"/>
          <w:color w:val="000000"/>
          <w:kern w:val="0"/>
          <w:sz w:val="24"/>
          <w:szCs w:val="24"/>
          <w14:ligatures w14:val="none"/>
        </w:rPr>
        <w:instrText>"</w:instrText>
      </w:r>
      <w:r>
        <w:rPr>
          <w:rFonts w:ascii="Aptos" w:eastAsia="Times New Roman" w:hAnsi="Aptos" w:cs="Times New Roman"/>
          <w:color w:val="000000"/>
          <w:kern w:val="0"/>
          <w:sz w:val="24"/>
          <w:szCs w:val="24"/>
          <w14:ligatures w14:val="none"/>
        </w:rPr>
        <w:fldChar w:fldCharType="separate"/>
      </w:r>
      <w:r w:rsidRPr="00612728">
        <w:rPr>
          <w:rStyle w:val="Hyperlink"/>
          <w:rFonts w:ascii="Aptos" w:eastAsia="Times New Roman" w:hAnsi="Aptos" w:cs="Times New Roman"/>
          <w:kern w:val="0"/>
          <w:sz w:val="24"/>
          <w:szCs w:val="24"/>
          <w14:ligatures w14:val="none"/>
        </w:rPr>
        <w:t>https://docs.google.com/spreadsheets/d/1nxESpFzWjlGDMGDVLH69xmDzIl9l6OEq/edit#gid=633280281</w:t>
      </w:r>
      <w:r>
        <w:rPr>
          <w:rFonts w:ascii="Aptos" w:eastAsia="Times New Roman" w:hAnsi="Aptos" w:cs="Times New Roman"/>
          <w:color w:val="000000"/>
          <w:kern w:val="0"/>
          <w:sz w:val="24"/>
          <w:szCs w:val="24"/>
          <w14:ligatures w14:val="none"/>
        </w:rPr>
        <w:fldChar w:fldCharType="end"/>
      </w:r>
      <w:bookmarkEnd w:id="0"/>
    </w:p>
    <w:p w14:paraId="236D7797" w14:textId="77777777" w:rsidR="00676EFE" w:rsidRDefault="00676EFE" w:rsidP="00383881">
      <w:pPr>
        <w:spacing w:after="0" w:line="240" w:lineRule="auto"/>
        <w:textAlignment w:val="baseline"/>
        <w:rPr>
          <w:rFonts w:ascii="Aptos" w:eastAsia="Times New Roman" w:hAnsi="Aptos" w:cs="Times New Roman"/>
          <w:color w:val="000000"/>
          <w:kern w:val="0"/>
          <w:sz w:val="24"/>
          <w:szCs w:val="24"/>
          <w14:ligatures w14:val="none"/>
        </w:rPr>
      </w:pPr>
    </w:p>
    <w:p w14:paraId="39C6B738" w14:textId="77777777" w:rsidR="00676EFE" w:rsidRDefault="00676EFE" w:rsidP="00383881">
      <w:pPr>
        <w:spacing w:after="0" w:line="240" w:lineRule="auto"/>
        <w:textAlignment w:val="baseline"/>
        <w:rPr>
          <w:rFonts w:ascii="Aptos" w:eastAsia="Times New Roman" w:hAnsi="Aptos" w:cs="Times New Roman"/>
          <w:color w:val="000000"/>
          <w:kern w:val="0"/>
          <w:sz w:val="24"/>
          <w:szCs w:val="24"/>
          <w14:ligatures w14:val="none"/>
        </w:rPr>
      </w:pPr>
    </w:p>
    <w:p w14:paraId="542B9901" w14:textId="33D8E8F3"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TRANSFORMATION:</w:t>
      </w:r>
    </w:p>
    <w:p w14:paraId="204E6064" w14:textId="77777777" w:rsidR="00676EFE" w:rsidRDefault="00676EFE" w:rsidP="00383881">
      <w:pPr>
        <w:tabs>
          <w:tab w:val="left" w:pos="8385"/>
        </w:tabs>
        <w:spacing w:line="240" w:lineRule="auto"/>
        <w:textAlignment w:val="baseline"/>
        <w:rPr>
          <w:rFonts w:ascii="Aptos" w:eastAsia="Times New Roman" w:hAnsi="Aptos" w:cs="Times New Roman"/>
          <w:color w:val="000000"/>
          <w:kern w:val="0"/>
          <w:sz w:val="24"/>
          <w:szCs w:val="24"/>
          <w14:ligatures w14:val="none"/>
        </w:rPr>
      </w:pPr>
    </w:p>
    <w:p w14:paraId="32503558" w14:textId="39919002" w:rsidR="00383881" w:rsidRPr="0098700C" w:rsidRDefault="00383881" w:rsidP="00383881">
      <w:pPr>
        <w:tabs>
          <w:tab w:val="left" w:pos="8385"/>
        </w:tabs>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The data was thoroughly cleaned and transformed with Power BI's Power Query Editor. Important actions in this procedure were:</w:t>
      </w:r>
    </w:p>
    <w:p w14:paraId="4A0C2A8D"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Cleansing:</w:t>
      </w:r>
    </w:p>
    <w:p w14:paraId="4FC9509E" w14:textId="28C87472" w:rsidR="00383881" w:rsidRPr="00383881" w:rsidRDefault="00383881" w:rsidP="00383881">
      <w:pPr>
        <w:numPr>
          <w:ilvl w:val="0"/>
          <w:numId w:val="8"/>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lastRenderedPageBreak/>
        <w:t>Taking out extra spaces</w:t>
      </w:r>
      <w:r w:rsidRPr="00383881">
        <w:rPr>
          <w:rFonts w:ascii="Aptos" w:eastAsia="Times New Roman" w:hAnsi="Aptos" w:cs="Times New Roman"/>
          <w:color w:val="000000"/>
          <w:kern w:val="0"/>
          <w:sz w:val="24"/>
          <w:szCs w:val="24"/>
          <w14:ligatures w14:val="none"/>
        </w:rPr>
        <w:t>.</w:t>
      </w:r>
    </w:p>
    <w:p w14:paraId="79269EBA" w14:textId="59F5BD82" w:rsidR="00383881" w:rsidRPr="00383881" w:rsidRDefault="00383881" w:rsidP="00383881">
      <w:pPr>
        <w:numPr>
          <w:ilvl w:val="0"/>
          <w:numId w:val="8"/>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Taking care of and managing empty cells.</w:t>
      </w:r>
    </w:p>
    <w:p w14:paraId="59A443E6" w14:textId="543E5F39" w:rsidR="00383881" w:rsidRPr="00383881" w:rsidRDefault="00383881" w:rsidP="00383881">
      <w:pPr>
        <w:numPr>
          <w:ilvl w:val="0"/>
          <w:numId w:val="8"/>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Duplicate entries are removed</w:t>
      </w:r>
      <w:r w:rsidRPr="00383881">
        <w:rPr>
          <w:rFonts w:ascii="Aptos" w:eastAsia="Times New Roman" w:hAnsi="Aptos" w:cs="Times New Roman"/>
          <w:color w:val="000000"/>
          <w:kern w:val="0"/>
          <w:sz w:val="24"/>
          <w:szCs w:val="24"/>
          <w14:ligatures w14:val="none"/>
        </w:rPr>
        <w:t>.</w:t>
      </w:r>
    </w:p>
    <w:p w14:paraId="0DCDB1FD" w14:textId="50E53B88" w:rsidR="00383881" w:rsidRPr="00383881" w:rsidRDefault="00383881" w:rsidP="00383881">
      <w:pPr>
        <w:numPr>
          <w:ilvl w:val="0"/>
          <w:numId w:val="8"/>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Duplicate entries are removed.</w:t>
      </w:r>
    </w:p>
    <w:p w14:paraId="7EFBC20A" w14:textId="77777777" w:rsidR="00383881" w:rsidRPr="0098700C" w:rsidRDefault="00383881" w:rsidP="00383881">
      <w:pPr>
        <w:pStyle w:val="ListParagraph"/>
        <w:numPr>
          <w:ilvl w:val="0"/>
          <w:numId w:val="8"/>
        </w:numPr>
        <w:tabs>
          <w:tab w:val="left" w:pos="8385"/>
        </w:tabs>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transformation of numbers based on language into numerical values.</w:t>
      </w:r>
    </w:p>
    <w:p w14:paraId="64F0EADC" w14:textId="77777777" w:rsidR="00383881" w:rsidRPr="0098700C" w:rsidRDefault="00383881"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2B871B63" w14:textId="01102F3D"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MODELING:</w:t>
      </w:r>
    </w:p>
    <w:p w14:paraId="79327A9B" w14:textId="57D33C70" w:rsidR="00383881" w:rsidRDefault="00383881" w:rsidP="00383881">
      <w:p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I examined relationships closely as I moved on to data modeling after finishing the data conversion stage. After using Power Query to clean up the data, I exported it into Power BI, where relationships were created effortlessly. But I carried out a thorough examination to make sure there were no mistakes and to confirm the accuracy of the linkages between various data sets. </w:t>
      </w:r>
    </w:p>
    <w:p w14:paraId="350EA703" w14:textId="7B839258" w:rsidR="00676EFE" w:rsidRPr="00676EFE" w:rsidRDefault="00676EFE" w:rsidP="00383881">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01923AB3" wp14:editId="2E6A89E3">
            <wp:extent cx="5943600" cy="3002280"/>
            <wp:effectExtent l="0" t="0" r="0" b="7620"/>
            <wp:docPr id="1647356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56194" name="Picture 1647356194"/>
                    <pic:cNvPicPr/>
                  </pic:nvPicPr>
                  <pic:blipFill>
                    <a:blip r:embed="rId8">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4FF5BC07" w14:textId="77777777" w:rsidR="000723E7" w:rsidRPr="00383881" w:rsidRDefault="000723E7" w:rsidP="00383881">
      <w:pPr>
        <w:spacing w:line="240" w:lineRule="auto"/>
        <w:textAlignment w:val="baseline"/>
        <w:rPr>
          <w:rFonts w:ascii="Aptos" w:eastAsia="Times New Roman" w:hAnsi="Aptos" w:cs="Times New Roman"/>
          <w:color w:val="000000"/>
          <w:kern w:val="0"/>
          <w:sz w:val="24"/>
          <w:szCs w:val="24"/>
          <w14:ligatures w14:val="none"/>
        </w:rPr>
      </w:pPr>
    </w:p>
    <w:p w14:paraId="20967DC1" w14:textId="433462AE"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ANALYSIS AND VISUALIZATION</w:t>
      </w:r>
    </w:p>
    <w:p w14:paraId="3A25E32B" w14:textId="2194AD99" w:rsidR="000723E7" w:rsidRDefault="00211255"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lastRenderedPageBreak/>
        <w:drawing>
          <wp:inline distT="0" distB="0" distL="0" distR="0" wp14:anchorId="71E73741" wp14:editId="549A360A">
            <wp:extent cx="5943600" cy="3798570"/>
            <wp:effectExtent l="0" t="0" r="0" b="0"/>
            <wp:docPr id="20718906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0697" name="Picture 2071890697"/>
                    <pic:cNvPicPr/>
                  </pic:nvPicPr>
                  <pic:blipFill>
                    <a:blip r:embed="rId9">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6F18639F" w14:textId="77777777" w:rsidR="00F010C2" w:rsidRDefault="00F010C2" w:rsidP="00383881">
      <w:pPr>
        <w:spacing w:line="240" w:lineRule="auto"/>
        <w:textAlignment w:val="baseline"/>
        <w:rPr>
          <w:rFonts w:ascii="Aptos" w:eastAsia="Times New Roman" w:hAnsi="Aptos" w:cs="Times New Roman"/>
          <w:noProof/>
          <w:color w:val="0000FF"/>
          <w:kern w:val="0"/>
          <w:sz w:val="24"/>
          <w:szCs w:val="24"/>
          <w:bdr w:val="none" w:sz="0" w:space="0" w:color="auto" w:frame="1"/>
        </w:rPr>
      </w:pPr>
    </w:p>
    <w:p w14:paraId="5600BE34" w14:textId="04F2BBB9" w:rsidR="00F010C2" w:rsidRDefault="00F010C2"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drawing>
          <wp:inline distT="0" distB="0" distL="0" distR="0" wp14:anchorId="6C904823" wp14:editId="4EFAC209">
            <wp:extent cx="5943600" cy="3775710"/>
            <wp:effectExtent l="0" t="0" r="0" b="0"/>
            <wp:docPr id="1861427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7133" name="Picture 1861427133"/>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075D94B1" w14:textId="1413BEAF" w:rsidR="00F010C2" w:rsidRPr="0098700C" w:rsidRDefault="00F010C2"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lastRenderedPageBreak/>
        <w:drawing>
          <wp:inline distT="0" distB="0" distL="0" distR="0" wp14:anchorId="54870E19" wp14:editId="01063C0F">
            <wp:extent cx="5943600" cy="3759835"/>
            <wp:effectExtent l="0" t="0" r="0" b="0"/>
            <wp:docPr id="1104278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78782" name="Picture 1104278782"/>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78A36B9E" w14:textId="77777777" w:rsidR="00F010C2" w:rsidRDefault="000723E7" w:rsidP="0098700C">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The business generated a substantial number of sales, reaching an outstanding $12.64 million in total sales.</w:t>
      </w:r>
    </w:p>
    <w:p w14:paraId="7A4D64F0" w14:textId="77777777" w:rsidR="00F010C2" w:rsidRDefault="0098700C" w:rsidP="0098700C">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The previously 25.04K unique order count demonstrates a wide range of consumer interaction and reliable order placement over the specified time frame.</w:t>
      </w:r>
    </w:p>
    <w:p w14:paraId="688D013C" w14:textId="77777777" w:rsidR="00F010C2" w:rsidRDefault="0098700C" w:rsidP="000723E7">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The logistics and fulfillment costs were highlighted by the $1.35 million shipping operations' charges.</w:t>
      </w:r>
    </w:p>
    <w:p w14:paraId="4E691A1A" w14:textId="77777777" w:rsidR="00F010C2" w:rsidRDefault="000723E7" w:rsidP="000723E7">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 xml:space="preserve"> The company demonstrates skillful cost control and operational effectiveness, generating a $1.47 million profit.</w:t>
      </w:r>
    </w:p>
    <w:p w14:paraId="71AA0A41" w14:textId="77777777" w:rsidR="00F010C2" w:rsidRDefault="000723E7" w:rsidP="000723E7">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The significant purchase amount of 178K products indicates a high level of interest and a notable volume of transactions.</w:t>
      </w:r>
    </w:p>
    <w:p w14:paraId="7DD19D5B" w14:textId="77777777" w:rsidR="00F010C2" w:rsidRDefault="000723E7" w:rsidP="000723E7">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The 1,173 units that were returned show that a sizable number of products are being returned, suggesting a possible chance to improve client happiness or the durability of the product.</w:t>
      </w:r>
    </w:p>
    <w:p w14:paraId="45CBA1BF" w14:textId="77777777" w:rsidR="00F010C2" w:rsidRDefault="000723E7" w:rsidP="0098700C">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Three separate categories indicate a systematized approach to product sorting, which may facilitate efficient inventory control and focused marketing campaigns.</w:t>
      </w:r>
    </w:p>
    <w:p w14:paraId="7869C0D4" w14:textId="6F485AAD" w:rsidR="0098700C" w:rsidRPr="00F010C2" w:rsidRDefault="000723E7" w:rsidP="0098700C">
      <w:pPr>
        <w:pStyle w:val="ListParagraph"/>
        <w:numPr>
          <w:ilvl w:val="0"/>
          <w:numId w:val="21"/>
        </w:numPr>
        <w:spacing w:after="0" w:line="240" w:lineRule="auto"/>
        <w:rPr>
          <w:rFonts w:ascii="Aptos" w:eastAsia="Times New Roman" w:hAnsi="Aptos" w:cs="Times New Roman"/>
          <w:color w:val="000000"/>
          <w:kern w:val="0"/>
          <w:sz w:val="24"/>
          <w:szCs w:val="24"/>
          <w14:ligatures w14:val="none"/>
        </w:rPr>
      </w:pPr>
      <w:r w:rsidRPr="00F010C2">
        <w:rPr>
          <w:rFonts w:ascii="Aptos" w:eastAsia="Times New Roman" w:hAnsi="Aptos" w:cs="Times New Roman"/>
          <w:color w:val="000000"/>
          <w:kern w:val="0"/>
          <w:sz w:val="24"/>
          <w:szCs w:val="24"/>
          <w14:ligatures w14:val="none"/>
        </w:rPr>
        <w:t>By adding 17 subcategories, the product variety is further refined, allowing for more focused marketing tactics and a wider market reach</w:t>
      </w:r>
      <w:r w:rsidR="0098700C" w:rsidRPr="00F010C2">
        <w:rPr>
          <w:rFonts w:ascii="Aptos" w:eastAsia="Times New Roman" w:hAnsi="Aptos" w:cs="Times New Roman"/>
          <w:color w:val="000000"/>
          <w:kern w:val="0"/>
          <w:sz w:val="24"/>
          <w:szCs w:val="24"/>
          <w14:ligatures w14:val="none"/>
        </w:rPr>
        <w:t>.</w:t>
      </w:r>
    </w:p>
    <w:p w14:paraId="4353277B" w14:textId="77777777" w:rsidR="000723E7" w:rsidRPr="0098700C" w:rsidRDefault="000723E7" w:rsidP="000723E7">
      <w:pPr>
        <w:spacing w:after="0" w:line="240" w:lineRule="auto"/>
        <w:rPr>
          <w:rFonts w:ascii="Aptos" w:eastAsia="Times New Roman" w:hAnsi="Aptos" w:cs="Times New Roman"/>
          <w:b/>
          <w:bCs/>
          <w:color w:val="000000"/>
          <w:kern w:val="0"/>
          <w:sz w:val="24"/>
          <w:szCs w:val="24"/>
          <w14:ligatures w14:val="none"/>
        </w:rPr>
      </w:pPr>
    </w:p>
    <w:p w14:paraId="2A852A95"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75ED5D1F">
          <v:rect id="_x0000_i1025" style="width:0;height:1.5pt" o:hralign="center" o:hrstd="t" o:hr="t" fillcolor="#a0a0a0" stroked="f"/>
        </w:pict>
      </w:r>
    </w:p>
    <w:p w14:paraId="35DE954C" w14:textId="1FB04CA6" w:rsidR="00383881" w:rsidRPr="00383881" w:rsidRDefault="00383881" w:rsidP="000723E7">
      <w:pPr>
        <w:spacing w:line="240" w:lineRule="auto"/>
        <w:textAlignment w:val="baseline"/>
        <w:rPr>
          <w:rFonts w:ascii="Aptos" w:eastAsia="Times New Roman" w:hAnsi="Aptos" w:cs="Times New Roman"/>
          <w:color w:val="000000"/>
          <w:kern w:val="0"/>
          <w:sz w:val="24"/>
          <w:szCs w:val="24"/>
          <w14:ligatures w14:val="none"/>
        </w:rPr>
      </w:pPr>
    </w:p>
    <w:p w14:paraId="371257A1" w14:textId="6022300B" w:rsidR="00383881" w:rsidRPr="00383881" w:rsidRDefault="00383881" w:rsidP="00383881">
      <w:pPr>
        <w:spacing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 xml:space="preserve">In 2014, the store generated profits of $504.16K from customers in 138 countries. The primary contributors to this total profit were the USA, contributing $93K, followed by India </w:t>
      </w:r>
      <w:r w:rsidRPr="00383881">
        <w:rPr>
          <w:rFonts w:ascii="Aptos" w:eastAsia="Times New Roman" w:hAnsi="Aptos" w:cs="Times New Roman"/>
          <w:color w:val="000000"/>
          <w:kern w:val="0"/>
          <w:sz w:val="24"/>
          <w:szCs w:val="24"/>
          <w14:ligatures w14:val="none"/>
        </w:rPr>
        <w:lastRenderedPageBreak/>
        <w:t>at $49K, and China with $47K. Together, these top three countries constituted almost 37.5% of the store's overall profits for the year. </w:t>
      </w:r>
      <w:r w:rsidR="00F010C2">
        <w:rPr>
          <w:rFonts w:ascii="Aptos" w:eastAsia="Times New Roman" w:hAnsi="Aptos" w:cs="Times New Roman"/>
          <w:noProof/>
          <w:color w:val="000000"/>
          <w:kern w:val="0"/>
          <w:sz w:val="24"/>
          <w:szCs w:val="24"/>
        </w:rPr>
        <w:drawing>
          <wp:inline distT="0" distB="0" distL="0" distR="0" wp14:anchorId="1A99FCCD" wp14:editId="0E824DDD">
            <wp:extent cx="5943600" cy="2117725"/>
            <wp:effectExtent l="0" t="0" r="0" b="0"/>
            <wp:docPr id="2146688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8873" name="Picture 2146688873"/>
                    <pic:cNvPicPr/>
                  </pic:nvPicPr>
                  <pic:blipFill>
                    <a:blip r:embed="rId12">
                      <a:extLst>
                        <a:ext uri="{28A0092B-C50C-407E-A947-70E740481C1C}">
                          <a14:useLocalDpi xmlns:a14="http://schemas.microsoft.com/office/drawing/2010/main" val="0"/>
                        </a:ext>
                      </a:extLst>
                    </a:blip>
                    <a:stretch>
                      <a:fillRect/>
                    </a:stretch>
                  </pic:blipFill>
                  <pic:spPr>
                    <a:xfrm>
                      <a:off x="0" y="0"/>
                      <a:ext cx="5943600" cy="2117725"/>
                    </a:xfrm>
                    <a:prstGeom prst="rect">
                      <a:avLst/>
                    </a:prstGeom>
                  </pic:spPr>
                </pic:pic>
              </a:graphicData>
            </a:graphic>
          </wp:inline>
        </w:drawing>
      </w:r>
    </w:p>
    <w:p w14:paraId="55B89F38"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47705C6A">
          <v:rect id="_x0000_i1026" style="width:0;height:1.5pt" o:hralign="center" o:hrstd="t" o:hr="t" fillcolor="#a0a0a0" stroked="f"/>
        </w:pict>
      </w:r>
    </w:p>
    <w:p w14:paraId="18845CB5" w14:textId="23070703" w:rsidR="002C0F36" w:rsidRPr="0098700C" w:rsidRDefault="002C0F36" w:rsidP="002C0F36">
      <w:p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In 2014, the United States industry had three notable goods that generated considerably to overall profit:</w:t>
      </w:r>
    </w:p>
    <w:p w14:paraId="26C0F81E" w14:textId="28E540BB" w:rsidR="00383881" w:rsidRPr="0098700C" w:rsidRDefault="00383881" w:rsidP="00383881">
      <w:pPr>
        <w:spacing w:line="240" w:lineRule="auto"/>
        <w:textAlignment w:val="baseline"/>
        <w:rPr>
          <w:rFonts w:ascii="Aptos" w:eastAsia="Times New Roman" w:hAnsi="Aptos" w:cs="Times New Roman"/>
          <w:color w:val="000000"/>
          <w:kern w:val="0"/>
          <w:sz w:val="24"/>
          <w:szCs w:val="24"/>
          <w14:ligatures w14:val="none"/>
        </w:rPr>
      </w:pPr>
    </w:p>
    <w:p w14:paraId="5FDC3937" w14:textId="77777777" w:rsidR="002C0F36" w:rsidRPr="0098700C" w:rsidRDefault="002C0F36" w:rsidP="002C0F36">
      <w:pPr>
        <w:pStyle w:val="ListParagraph"/>
        <w:numPr>
          <w:ilvl w:val="0"/>
          <w:numId w:val="16"/>
        </w:num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In the year 2014, the shop produced $504K from clients in 147 countries. The United States contributed the most to the overall earnings ($93K), next to India ($48K) and China ($46K). Collectively, the highest countries accounted for over 37.5% of the store's total revenues for the year. </w:t>
      </w:r>
    </w:p>
    <w:p w14:paraId="77F1FB48" w14:textId="77777777" w:rsidR="002C0F36" w:rsidRPr="0098700C" w:rsidRDefault="002C0F36" w:rsidP="002C0F36">
      <w:pPr>
        <w:pStyle w:val="ListParagraph"/>
        <w:spacing w:line="240" w:lineRule="auto"/>
        <w:textAlignment w:val="baseline"/>
        <w:rPr>
          <w:rFonts w:ascii="Aptos" w:eastAsia="Times New Roman" w:hAnsi="Aptos" w:cs="Times New Roman"/>
          <w:color w:val="000000"/>
          <w:kern w:val="0"/>
          <w:sz w:val="24"/>
          <w:szCs w:val="24"/>
          <w14:ligatures w14:val="none"/>
        </w:rPr>
      </w:pPr>
    </w:p>
    <w:p w14:paraId="787E34AA" w14:textId="77777777" w:rsidR="00926B44" w:rsidRPr="0098700C" w:rsidRDefault="002C0F36" w:rsidP="00926B44">
      <w:pPr>
        <w:pStyle w:val="ListParagraph"/>
        <w:numPr>
          <w:ilvl w:val="0"/>
          <w:numId w:val="16"/>
        </w:num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 The Canon </w:t>
      </w:r>
      <w:proofErr w:type="spellStart"/>
      <w:r w:rsidRPr="0098700C">
        <w:rPr>
          <w:rFonts w:ascii="Aptos" w:eastAsia="Times New Roman" w:hAnsi="Aptos" w:cs="Times New Roman"/>
          <w:color w:val="000000"/>
          <w:kern w:val="0"/>
          <w:sz w:val="24"/>
          <w:szCs w:val="24"/>
          <w14:ligatures w14:val="none"/>
        </w:rPr>
        <w:t>imageCLASS</w:t>
      </w:r>
      <w:proofErr w:type="spellEnd"/>
      <w:r w:rsidRPr="0098700C">
        <w:rPr>
          <w:rFonts w:ascii="Aptos" w:eastAsia="Times New Roman" w:hAnsi="Aptos" w:cs="Times New Roman"/>
          <w:color w:val="000000"/>
          <w:kern w:val="0"/>
          <w:sz w:val="24"/>
          <w:szCs w:val="24"/>
          <w14:ligatures w14:val="none"/>
        </w:rPr>
        <w:t xml:space="preserve"> 2200 Advanced Copier had the highest profit of $25.19K, accounting for 63.1% of the total profit. </w:t>
      </w:r>
    </w:p>
    <w:p w14:paraId="1CB75F76" w14:textId="77777777" w:rsidR="00926B44" w:rsidRPr="0098700C" w:rsidRDefault="00926B44" w:rsidP="00926B44">
      <w:pPr>
        <w:pStyle w:val="ListParagraph"/>
        <w:rPr>
          <w:rFonts w:ascii="Aptos" w:eastAsia="Times New Roman" w:hAnsi="Aptos" w:cs="Times New Roman"/>
          <w:color w:val="000000"/>
          <w:kern w:val="0"/>
          <w:sz w:val="24"/>
          <w:szCs w:val="24"/>
          <w14:ligatures w14:val="none"/>
        </w:rPr>
      </w:pPr>
    </w:p>
    <w:p w14:paraId="0729A1E2" w14:textId="115B5951" w:rsidR="00926B44" w:rsidRPr="0098700C" w:rsidRDefault="00926B44" w:rsidP="00926B44">
      <w:pPr>
        <w:pStyle w:val="ListParagraph"/>
        <w:numPr>
          <w:ilvl w:val="0"/>
          <w:numId w:val="16"/>
        </w:num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The </w:t>
      </w:r>
      <w:proofErr w:type="spellStart"/>
      <w:r w:rsidRPr="0098700C">
        <w:rPr>
          <w:rFonts w:ascii="Aptos" w:eastAsia="Times New Roman" w:hAnsi="Aptos" w:cs="Times New Roman"/>
          <w:color w:val="000000"/>
          <w:kern w:val="0"/>
          <w:sz w:val="24"/>
          <w:szCs w:val="24"/>
          <w14:ligatures w14:val="none"/>
        </w:rPr>
        <w:t>Fellowers</w:t>
      </w:r>
      <w:proofErr w:type="spellEnd"/>
      <w:r w:rsidRPr="0098700C">
        <w:rPr>
          <w:rFonts w:ascii="Aptos" w:eastAsia="Times New Roman" w:hAnsi="Aptos" w:cs="Times New Roman"/>
          <w:color w:val="000000"/>
          <w:kern w:val="0"/>
          <w:sz w:val="24"/>
          <w:szCs w:val="24"/>
          <w14:ligatures w14:val="none"/>
        </w:rPr>
        <w:t xml:space="preserve"> PB500 Electric Punch Plastic Comb Binding Machine ranked secondly with earnings of $7.7K, accounting for 19.41% of total profit. </w:t>
      </w:r>
    </w:p>
    <w:p w14:paraId="321CC446" w14:textId="72E0A240" w:rsidR="00926B44" w:rsidRPr="00F010C2" w:rsidRDefault="00F010C2" w:rsidP="00F010C2">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2EBD6B89" wp14:editId="3E812440">
            <wp:extent cx="5943600" cy="2093595"/>
            <wp:effectExtent l="0" t="0" r="0" b="1905"/>
            <wp:docPr id="1431503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03559" name="Picture 1431503559"/>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06F532D5" w14:textId="77777777" w:rsidR="002C0F36" w:rsidRPr="0098700C" w:rsidRDefault="002C0F36" w:rsidP="00926B44">
      <w:pPr>
        <w:spacing w:line="240" w:lineRule="auto"/>
        <w:ind w:left="360"/>
        <w:textAlignment w:val="baseline"/>
        <w:rPr>
          <w:rFonts w:ascii="Aptos" w:eastAsia="Times New Roman" w:hAnsi="Aptos" w:cs="Times New Roman"/>
          <w:color w:val="000000"/>
          <w:kern w:val="0"/>
          <w:sz w:val="24"/>
          <w:szCs w:val="24"/>
          <w14:ligatures w14:val="none"/>
        </w:rPr>
      </w:pPr>
    </w:p>
    <w:p w14:paraId="7F8A10FB" w14:textId="6506DCB7" w:rsidR="00383881" w:rsidRPr="00383881" w:rsidRDefault="00383881" w:rsidP="00926B44">
      <w:pPr>
        <w:spacing w:beforeAutospacing="1" w:after="0" w:afterAutospacing="1" w:line="240" w:lineRule="auto"/>
        <w:ind w:left="720"/>
        <w:rPr>
          <w:rFonts w:ascii="Aptos" w:eastAsia="Times New Roman" w:hAnsi="Aptos" w:cs="Times New Roman"/>
          <w:color w:val="000000"/>
          <w:kern w:val="0"/>
          <w:sz w:val="24"/>
          <w:szCs w:val="24"/>
          <w14:ligatures w14:val="none"/>
        </w:rPr>
      </w:pPr>
    </w:p>
    <w:p w14:paraId="6EBA637E"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66DBD868">
          <v:rect id="_x0000_i1027" style="width:0;height:1.5pt" o:hralign="center" o:hrstd="t" o:hr="t" fillcolor="#a0a0a0" stroked="f"/>
        </w:pict>
      </w:r>
    </w:p>
    <w:p w14:paraId="7F87D1C7" w14:textId="77777777" w:rsidR="00383881" w:rsidRPr="00383881" w:rsidRDefault="00383881" w:rsidP="00383881">
      <w:pPr>
        <w:spacing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In India for the year 2014, the top three profit-generating products were as follows:</w:t>
      </w:r>
    </w:p>
    <w:p w14:paraId="05C8F36C" w14:textId="1BCBA65C" w:rsidR="00926B44" w:rsidRPr="0098700C" w:rsidRDefault="00926B44" w:rsidP="00926B44">
      <w:pPr>
        <w:numPr>
          <w:ilvl w:val="0"/>
          <w:numId w:val="12"/>
        </w:num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The Sauder Classic Bookcase, Traditional had the highest profit of $2.90K, accounting for around 5% of the whole profit.</w:t>
      </w:r>
    </w:p>
    <w:p w14:paraId="249726E1" w14:textId="2D287D61" w:rsidR="00926B44" w:rsidRPr="0098700C" w:rsidRDefault="00926B44" w:rsidP="00926B44">
      <w:pPr>
        <w:numPr>
          <w:ilvl w:val="0"/>
          <w:numId w:val="12"/>
        </w:num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 The Apple Smart Phone with Caller ID ranked second with a profit of $1.44K, accounting for about 2.95% of the overall profit. </w:t>
      </w:r>
    </w:p>
    <w:p w14:paraId="364ED17E" w14:textId="77777777" w:rsidR="00926B44" w:rsidRPr="0098700C" w:rsidRDefault="00926B44" w:rsidP="00926B44">
      <w:pPr>
        <w:numPr>
          <w:ilvl w:val="0"/>
          <w:numId w:val="12"/>
        </w:num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The Cisco Smart Phone with Caller ID earned $1.61K, accounting for about 3.30% of the overall earning</w:t>
      </w:r>
    </w:p>
    <w:p w14:paraId="19C56A24" w14:textId="57A243BF" w:rsidR="00383881" w:rsidRPr="00F010C2" w:rsidRDefault="00F010C2" w:rsidP="00F010C2">
      <w:pPr>
        <w:spacing w:beforeAutospacing="1" w:after="0" w:afterAutospacing="1" w:line="240" w:lineRule="auto"/>
        <w:ind w:left="720"/>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070DE79B" wp14:editId="20EF5C00">
            <wp:extent cx="5943600" cy="2000250"/>
            <wp:effectExtent l="0" t="0" r="0" b="0"/>
            <wp:docPr id="538532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32304" name="Picture 538532304"/>
                    <pic:cNvPicPr/>
                  </pic:nvPicPr>
                  <pic:blipFill>
                    <a:blip r:embed="rId14">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45859BD4"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5D87AEA1">
          <v:rect id="_x0000_i1028" style="width:0;height:1.5pt" o:hralign="center" o:hrstd="t" o:hr="t" fillcolor="#a0a0a0" stroked="f"/>
        </w:pict>
      </w:r>
    </w:p>
    <w:p w14:paraId="7407A39E" w14:textId="77777777" w:rsidR="00DF1085" w:rsidRPr="0098700C" w:rsidRDefault="00DF1085" w:rsidP="00F010C2">
      <w:p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According to typical delivery prices, the top three subcategories in the US are as follows:</w:t>
      </w:r>
    </w:p>
    <w:p w14:paraId="641CE520" w14:textId="2C34F197" w:rsidR="00DF1085" w:rsidRPr="0098700C" w:rsidRDefault="00DF1085" w:rsidP="00DF1085">
      <w:pPr>
        <w:numPr>
          <w:ilvl w:val="0"/>
          <w:numId w:val="14"/>
        </w:num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 With an average delivery cost of $165.29, copies come in first place.</w:t>
      </w:r>
    </w:p>
    <w:p w14:paraId="438ED8DD" w14:textId="5565CC2E" w:rsidR="00DF1085" w:rsidRPr="0098700C" w:rsidRDefault="00DF1085" w:rsidP="00DF1085">
      <w:pPr>
        <w:numPr>
          <w:ilvl w:val="0"/>
          <w:numId w:val="14"/>
        </w:num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In second place, machines are not far behind, with an average shipping cost of $132.25.</w:t>
      </w:r>
    </w:p>
    <w:p w14:paraId="7D04EBF9" w14:textId="4A108D9E" w:rsidR="00383881" w:rsidRDefault="00DF1085" w:rsidP="00F010C2">
      <w:pPr>
        <w:numPr>
          <w:ilvl w:val="0"/>
          <w:numId w:val="14"/>
        </w:numPr>
        <w:spacing w:beforeAutospacing="1" w:after="0" w:afterAutospacing="1" w:line="240" w:lineRule="auto"/>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Tables, with an average shipping cost of $69.95, take third place on the list. </w:t>
      </w:r>
    </w:p>
    <w:p w14:paraId="77B66B07" w14:textId="6D31559B" w:rsidR="00F010C2" w:rsidRPr="00F010C2" w:rsidRDefault="00AA093C" w:rsidP="00F010C2">
      <w:pPr>
        <w:spacing w:beforeAutospacing="1" w:after="0" w:afterAutospacing="1" w:line="240" w:lineRule="auto"/>
        <w:ind w:left="720"/>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18AE137F" wp14:editId="47259776">
            <wp:extent cx="5943600" cy="2136775"/>
            <wp:effectExtent l="0" t="0" r="0" b="0"/>
            <wp:docPr id="9249977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97748" name="Picture 924997748"/>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14:paraId="1D719957" w14:textId="29760DDF" w:rsidR="00AA093C" w:rsidRPr="00AA093C" w:rsidRDefault="00000000" w:rsidP="00AA093C">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lastRenderedPageBreak/>
        <w:pict w14:anchorId="63C6DF7C">
          <v:rect id="_x0000_i1029" style="width:0;height:1.5pt" o:hralign="center" o:hrstd="t" o:hr="t" fillcolor="#a0a0a0" stroked="f"/>
        </w:pict>
      </w:r>
      <w:r w:rsidR="00DF1085" w:rsidRPr="0098700C">
        <w:rPr>
          <w:rFonts w:ascii="Aptos" w:eastAsia="Times New Roman" w:hAnsi="Aptos" w:cs="Times New Roman"/>
          <w:color w:val="000000"/>
          <w:kern w:val="0"/>
          <w:sz w:val="24"/>
          <w:szCs w:val="24"/>
          <w14:ligatures w14:val="none"/>
        </w:rPr>
        <w:t xml:space="preserve">The total profit made by African nations in the year was $39.33K. Nigeria, which ranks </w:t>
      </w:r>
      <w:r w:rsidR="00AA093C">
        <w:rPr>
          <w:rFonts w:ascii="Aptos" w:eastAsia="Times New Roman" w:hAnsi="Aptos" w:cs="Times New Roman"/>
          <w:color w:val="000000"/>
          <w:kern w:val="0"/>
          <w:sz w:val="24"/>
          <w:szCs w:val="24"/>
          <w14:ligatures w14:val="none"/>
        </w:rPr>
        <w:t>39</w:t>
      </w:r>
      <w:r w:rsidR="00DF1085" w:rsidRPr="0098700C">
        <w:rPr>
          <w:rFonts w:ascii="Aptos" w:eastAsia="Times New Roman" w:hAnsi="Aptos" w:cs="Times New Roman"/>
          <w:color w:val="000000"/>
          <w:kern w:val="0"/>
          <w:sz w:val="24"/>
          <w:szCs w:val="24"/>
          <w14:ligatures w14:val="none"/>
        </w:rPr>
        <w:t>th out of the 39 African countries, had the lowest profit, coming in at -$23.28K.</w:t>
      </w:r>
    </w:p>
    <w:p w14:paraId="11DFACA2" w14:textId="587BB8E9" w:rsidR="00383881" w:rsidRPr="0098700C" w:rsidRDefault="00DF1085"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sidRPr="0098700C">
        <w:rPr>
          <w:rFonts w:ascii="Aptos" w:eastAsia="Times New Roman" w:hAnsi="Aptos" w:cs="Times New Roman"/>
          <w:color w:val="000000"/>
          <w:kern w:val="0"/>
          <w:sz w:val="24"/>
          <w:szCs w:val="24"/>
          <w14:ligatures w14:val="none"/>
        </w:rPr>
        <w:t xml:space="preserve">On the other hand, South Africa came in first place with the largest profit, $9.36K, followed by Morocco ($8.44K) and Egypt ($6.49K). The profit in South Africa amounts to about 23.8% of the entire profit in Africa. Morocco's share of the profit is approximately 21%. </w:t>
      </w:r>
      <w:r w:rsidR="00383881" w:rsidRPr="00383881">
        <w:rPr>
          <w:rFonts w:ascii="Aptos" w:eastAsia="Times New Roman" w:hAnsi="Aptos" w:cs="Times New Roman"/>
          <w:color w:val="000000"/>
          <w:kern w:val="0"/>
          <w:sz w:val="24"/>
          <w:szCs w:val="24"/>
          <w14:ligatures w14:val="none"/>
        </w:rPr>
        <w:t>profit. </w:t>
      </w:r>
    </w:p>
    <w:p w14:paraId="7F098359" w14:textId="5A66A8A0" w:rsidR="00DF1085" w:rsidRDefault="00AA093C" w:rsidP="00383881">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2F5FD659" wp14:editId="10582BC1">
            <wp:extent cx="5943600" cy="2072640"/>
            <wp:effectExtent l="0" t="0" r="0" b="3810"/>
            <wp:docPr id="17916043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04338" name="Picture 1791604338"/>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296D51AD" w14:textId="101695AA" w:rsidR="00AA093C" w:rsidRPr="00383881" w:rsidRDefault="00AA093C" w:rsidP="00383881">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lastRenderedPageBreak/>
        <w:drawing>
          <wp:inline distT="0" distB="0" distL="0" distR="0" wp14:anchorId="4D78666F" wp14:editId="4B62D444">
            <wp:extent cx="3208298" cy="4892464"/>
            <wp:effectExtent l="0" t="0" r="0" b="3810"/>
            <wp:docPr id="1009277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7539" name="Picture 1009277539"/>
                    <pic:cNvPicPr/>
                  </pic:nvPicPr>
                  <pic:blipFill>
                    <a:blip r:embed="rId17">
                      <a:extLst>
                        <a:ext uri="{28A0092B-C50C-407E-A947-70E740481C1C}">
                          <a14:useLocalDpi xmlns:a14="http://schemas.microsoft.com/office/drawing/2010/main" val="0"/>
                        </a:ext>
                      </a:extLst>
                    </a:blip>
                    <a:stretch>
                      <a:fillRect/>
                    </a:stretch>
                  </pic:blipFill>
                  <pic:spPr>
                    <a:xfrm>
                      <a:off x="0" y="0"/>
                      <a:ext cx="3208298" cy="4892464"/>
                    </a:xfrm>
                    <a:prstGeom prst="rect">
                      <a:avLst/>
                    </a:prstGeom>
                  </pic:spPr>
                </pic:pic>
              </a:graphicData>
            </a:graphic>
          </wp:inline>
        </w:drawing>
      </w:r>
    </w:p>
    <w:p w14:paraId="4CEE78F3"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2D6AA3F8">
          <v:rect id="_x0000_i1030" style="width:0;height:1.5pt" o:hralign="center" o:hrstd="t" o:hr="t" fillcolor="#a0a0a0" stroked="f"/>
        </w:pict>
      </w:r>
    </w:p>
    <w:p w14:paraId="73A2E1A9" w14:textId="2F02260F" w:rsidR="00383881" w:rsidRDefault="00536B0D" w:rsidP="00536B0D">
      <w:p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With an aggregate profitability of $17.85K, Southeast Asia accounts for 1.21% of the store's total gain in all areas. Tables was the least lucrative of the 17 different subcategories in the region, with a reported loss of -$18.61K. In close succession, Accessories lost -$8.64K, while Supplies had a -$4.03K loss. In Southeast Asia, the loss resulting from Tables amounts to roughly -104.5% of the whole profit. The margin of profitability for accessories is negative 48.4% of the total. A negative 22.5% of the region's total earnings is attributable to supplies.</w:t>
      </w:r>
    </w:p>
    <w:p w14:paraId="166602F3" w14:textId="2C115F91" w:rsidR="00AA093C" w:rsidRPr="00383881" w:rsidRDefault="00AA093C" w:rsidP="00536B0D">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lastRenderedPageBreak/>
        <w:drawing>
          <wp:inline distT="0" distB="0" distL="0" distR="0" wp14:anchorId="318C1917" wp14:editId="17576570">
            <wp:extent cx="5943600" cy="2038985"/>
            <wp:effectExtent l="0" t="0" r="0" b="0"/>
            <wp:docPr id="1429712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1231" name="Picture 142971231"/>
                    <pic:cNvPicPr/>
                  </pic:nvPicPr>
                  <pic:blipFill>
                    <a:blip r:embed="rId18">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4AB7F300"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69714DE6">
          <v:rect id="_x0000_i1031" style="width:0;height:1.5pt" o:hralign="center" o:hrstd="t" o:hr="t" fillcolor="#a0a0a0" stroked="f"/>
        </w:pict>
      </w:r>
    </w:p>
    <w:p w14:paraId="32EED397" w14:textId="77777777" w:rsidR="00536B0D" w:rsidRPr="0098700C" w:rsidRDefault="00536B0D" w:rsidP="00536B0D">
      <w:pPr>
        <w:spacing w:line="240" w:lineRule="auto"/>
        <w:textAlignment w:val="baseline"/>
        <w:rPr>
          <w:rFonts w:ascii="Aptos" w:eastAsia="Times New Roman" w:hAnsi="Aptos" w:cs="Times New Roman"/>
          <w:color w:val="000000"/>
          <w:kern w:val="0"/>
          <w:sz w:val="24"/>
          <w:szCs w:val="24"/>
          <w14:ligatures w14:val="none"/>
        </w:rPr>
      </w:pPr>
    </w:p>
    <w:p w14:paraId="0DF22257" w14:textId="64E4593D" w:rsidR="00383881" w:rsidRPr="0098700C" w:rsidRDefault="00536B0D" w:rsidP="00536B0D">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sidRPr="0098700C">
        <w:rPr>
          <w:rFonts w:ascii="Aptos" w:eastAsia="Times New Roman" w:hAnsi="Aptos" w:cs="Times New Roman"/>
          <w:color w:val="000000"/>
          <w:kern w:val="0"/>
          <w:sz w:val="24"/>
          <w:szCs w:val="24"/>
          <w14:ligatures w14:val="none"/>
        </w:rPr>
        <w:t>Tables' revenue growth in seven different nations in Southeast Asia resulted in a collective loss of -$18.62K. With a loss of -$10.68K, Indonesia reported the lowest profit of all these countries. The loss for Indonesia is roughly -57.3%.</w:t>
      </w:r>
      <w:r w:rsidRPr="0098700C">
        <w:rPr>
          <w:rFonts w:ascii="Aptos" w:eastAsia="Times New Roman" w:hAnsi="Aptos" w:cs="Times New Roman"/>
          <w:noProof/>
          <w:color w:val="000000"/>
          <w:kern w:val="0"/>
          <w:sz w:val="24"/>
          <w:szCs w:val="24"/>
          <w:bdr w:val="none" w:sz="0" w:space="0" w:color="auto" w:frame="1"/>
          <w14:ligatures w14:val="none"/>
        </w:rPr>
        <w:t xml:space="preserve"> </w:t>
      </w:r>
      <w:r w:rsidR="00383881" w:rsidRPr="00383881">
        <w:rPr>
          <w:rFonts w:ascii="Aptos" w:eastAsia="Times New Roman" w:hAnsi="Aptos" w:cs="Times New Roman"/>
          <w:color w:val="000000"/>
          <w:kern w:val="0"/>
          <w:sz w:val="24"/>
          <w:szCs w:val="24"/>
          <w14:ligatures w14:val="none"/>
        </w:rPr>
        <w:t>Asia. </w:t>
      </w:r>
    </w:p>
    <w:p w14:paraId="6BDC403A" w14:textId="520A4FAB" w:rsidR="00536B0D" w:rsidRPr="00383881" w:rsidRDefault="00AA093C" w:rsidP="00536B0D">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709F477B" wp14:editId="7188CE28">
            <wp:extent cx="5943600" cy="2112010"/>
            <wp:effectExtent l="0" t="0" r="0" b="2540"/>
            <wp:docPr id="16805544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54428" name="Picture 1680554428"/>
                    <pic:cNvPicPr/>
                  </pic:nvPicPr>
                  <pic:blipFill>
                    <a:blip r:embed="rId19">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p w14:paraId="1D1C2731"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6711F47A">
          <v:rect id="_x0000_i1032" style="width:0;height:1.5pt" o:hralign="center" o:hrstd="t" o:hr="t" fillcolor="#a0a0a0" stroked="f"/>
        </w:pict>
      </w:r>
    </w:p>
    <w:p w14:paraId="5C18567F" w14:textId="6E2FCE6F" w:rsidR="00383881" w:rsidRDefault="00536B0D" w:rsidP="00383881">
      <w:p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Achieving the highest average profit of $139.01 among 17 subcategories, Appliances stood out in Australia. In comparison with additional subcategories like copiers and phones, which posted earnings of $105.06 and $98.32, respectively, this highlights Appliances' noteworthy the superiority. </w:t>
      </w:r>
    </w:p>
    <w:p w14:paraId="0D6E273F" w14:textId="44D17302" w:rsidR="00AA093C" w:rsidRPr="00383881" w:rsidRDefault="00950E5D" w:rsidP="00383881">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lastRenderedPageBreak/>
        <w:drawing>
          <wp:inline distT="0" distB="0" distL="0" distR="0" wp14:anchorId="3235F1D6" wp14:editId="495502FD">
            <wp:extent cx="5943600" cy="1967230"/>
            <wp:effectExtent l="0" t="0" r="0" b="0"/>
            <wp:docPr id="5019252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5238" name="Picture 501925238"/>
                    <pic:cNvPicPr/>
                  </pic:nvPicPr>
                  <pic:blipFill>
                    <a:blip r:embed="rId20">
                      <a:extLst>
                        <a:ext uri="{28A0092B-C50C-407E-A947-70E740481C1C}">
                          <a14:useLocalDpi xmlns:a14="http://schemas.microsoft.com/office/drawing/2010/main" val="0"/>
                        </a:ext>
                      </a:extLst>
                    </a:blip>
                    <a:stretch>
                      <a:fillRect/>
                    </a:stretch>
                  </pic:blipFill>
                  <pic:spPr>
                    <a:xfrm>
                      <a:off x="0" y="0"/>
                      <a:ext cx="5943600" cy="1967230"/>
                    </a:xfrm>
                    <a:prstGeom prst="rect">
                      <a:avLst/>
                    </a:prstGeom>
                  </pic:spPr>
                </pic:pic>
              </a:graphicData>
            </a:graphic>
          </wp:inline>
        </w:drawing>
      </w:r>
    </w:p>
    <w:p w14:paraId="2CBB1BDB" w14:textId="77777777" w:rsidR="00383881" w:rsidRPr="00383881" w:rsidRDefault="00000000"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5384ACB2">
          <v:rect id="_x0000_i1033" style="width:0;height:1.5pt" o:hralign="center" o:hrstd="t" o:hr="t" fillcolor="#a0a0a0" stroked="f"/>
        </w:pict>
      </w:r>
    </w:p>
    <w:p w14:paraId="2128729B" w14:textId="118EBE74" w:rsidR="00383881" w:rsidRDefault="00536B0D" w:rsidP="00383881">
      <w:pPr>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Over 1,590 consumers, the total earnings from all of them is $1.47 million. Based on sales volume and revenue margin, the most valuable clients among them are: Tamara Chand made a $8.67K contribution, or 0.6% of the total profit. Raymond Buch, who made $8.45K in profit (0.58% of total earnings). Sanjit Chand, producing $8.21K, or 0.55% of the entire </w:t>
      </w:r>
      <w:r w:rsidR="00383881" w:rsidRPr="00383881">
        <w:rPr>
          <w:rFonts w:ascii="Aptos" w:eastAsia="Times New Roman" w:hAnsi="Aptos" w:cs="Times New Roman"/>
          <w:color w:val="000000"/>
          <w:kern w:val="0"/>
          <w:sz w:val="24"/>
          <w:szCs w:val="24"/>
          <w14:ligatures w14:val="none"/>
        </w:rPr>
        <w:t>profit). </w:t>
      </w:r>
      <w:r w:rsidRPr="0098700C">
        <w:rPr>
          <w:rFonts w:ascii="Aptos" w:eastAsia="Times New Roman" w:hAnsi="Aptos" w:cs="Times New Roman"/>
          <w:color w:val="000000"/>
          <w:kern w:val="0"/>
          <w:sz w:val="24"/>
          <w:szCs w:val="24"/>
          <w14:ligatures w14:val="none"/>
        </w:rPr>
        <w:t xml:space="preserve">Hunter Lopez who made $7.82K in profit (0.53% of total earnings). And lastly on our top </w:t>
      </w:r>
      <w:r w:rsidR="0098700C" w:rsidRPr="0098700C">
        <w:rPr>
          <w:rFonts w:ascii="Aptos" w:eastAsia="Times New Roman" w:hAnsi="Aptos" w:cs="Times New Roman"/>
          <w:color w:val="000000"/>
          <w:kern w:val="0"/>
          <w:sz w:val="24"/>
          <w:szCs w:val="24"/>
          <w14:ligatures w14:val="none"/>
        </w:rPr>
        <w:t>fifth</w:t>
      </w:r>
      <w:r w:rsidRPr="0098700C">
        <w:rPr>
          <w:rFonts w:ascii="Aptos" w:eastAsia="Times New Roman" w:hAnsi="Aptos" w:cs="Times New Roman"/>
          <w:color w:val="000000"/>
          <w:kern w:val="0"/>
          <w:sz w:val="24"/>
          <w:szCs w:val="24"/>
          <w14:ligatures w14:val="none"/>
        </w:rPr>
        <w:t xml:space="preserve"> valuable customer is Bill Eplet</w:t>
      </w:r>
      <w:r w:rsidR="0098700C" w:rsidRPr="0098700C">
        <w:rPr>
          <w:rFonts w:ascii="Aptos" w:eastAsia="Times New Roman" w:hAnsi="Aptos" w:cs="Times New Roman"/>
          <w:color w:val="000000"/>
          <w:kern w:val="0"/>
          <w:sz w:val="24"/>
          <w:szCs w:val="24"/>
          <w14:ligatures w14:val="none"/>
        </w:rPr>
        <w:t>t, producing $7.41K in profit</w:t>
      </w:r>
      <w:r w:rsidR="0098700C">
        <w:rPr>
          <w:rFonts w:ascii="Aptos" w:eastAsia="Times New Roman" w:hAnsi="Aptos" w:cs="Times New Roman"/>
          <w:color w:val="000000"/>
          <w:kern w:val="0"/>
          <w:sz w:val="24"/>
          <w:szCs w:val="24"/>
          <w14:ligatures w14:val="none"/>
        </w:rPr>
        <w:t xml:space="preserve"> with 0.53% total profit</w:t>
      </w:r>
    </w:p>
    <w:p w14:paraId="5C1245E9" w14:textId="77777777" w:rsidR="00950E5D" w:rsidRDefault="00950E5D" w:rsidP="00383881">
      <w:pPr>
        <w:spacing w:line="240" w:lineRule="auto"/>
        <w:textAlignment w:val="baseline"/>
        <w:rPr>
          <w:rFonts w:ascii="Aptos" w:eastAsia="Times New Roman" w:hAnsi="Aptos" w:cs="Times New Roman"/>
          <w:color w:val="000000"/>
          <w:kern w:val="0"/>
          <w:sz w:val="24"/>
          <w:szCs w:val="24"/>
          <w14:ligatures w14:val="none"/>
        </w:rPr>
      </w:pPr>
    </w:p>
    <w:p w14:paraId="54A9E9EB" w14:textId="5E6CF393" w:rsidR="00950E5D" w:rsidRDefault="00950E5D"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drawing>
          <wp:inline distT="0" distB="0" distL="0" distR="0" wp14:anchorId="14C92FAA" wp14:editId="6BC2A757">
            <wp:extent cx="5943600" cy="2484120"/>
            <wp:effectExtent l="0" t="0" r="0" b="0"/>
            <wp:docPr id="11980074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07415" name="Picture 1198007415"/>
                    <pic:cNvPicPr/>
                  </pic:nvPicPr>
                  <pic:blipFill>
                    <a:blip r:embed="rId21">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inline>
        </w:drawing>
      </w:r>
    </w:p>
    <w:p w14:paraId="39CCA9BF" w14:textId="77777777" w:rsidR="00950E5D" w:rsidRPr="0098700C" w:rsidRDefault="00950E5D"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p>
    <w:p w14:paraId="7FEBB7C5" w14:textId="3CA1CB65" w:rsidR="00383881" w:rsidRPr="0098700C" w:rsidRDefault="0098700C">
      <w:pPr>
        <w:rPr>
          <w:rFonts w:ascii="Aptos" w:hAnsi="Aptos" w:cs="Times New Roman"/>
          <w:sz w:val="24"/>
          <w:szCs w:val="24"/>
        </w:rPr>
      </w:pPr>
      <w:r w:rsidRPr="0098700C">
        <w:rPr>
          <w:rFonts w:ascii="Aptos" w:hAnsi="Aptos" w:cs="Times New Roman"/>
          <w:sz w:val="24"/>
          <w:szCs w:val="24"/>
        </w:rPr>
        <w:t>Thank you for taking the time to read this piece</w:t>
      </w:r>
      <w:r>
        <w:rPr>
          <w:rFonts w:ascii="Aptos" w:hAnsi="Aptos" w:cs="Times New Roman"/>
          <w:sz w:val="24"/>
          <w:szCs w:val="24"/>
        </w:rPr>
        <w:t xml:space="preserve">. </w:t>
      </w:r>
      <w:r w:rsidRPr="0098700C">
        <w:rPr>
          <w:rFonts w:ascii="Aptos" w:hAnsi="Aptos" w:cs="Times New Roman"/>
          <w:sz w:val="24"/>
          <w:szCs w:val="24"/>
        </w:rPr>
        <w:t>Please share your thoughts. I am excited about them. Regards!</w:t>
      </w:r>
    </w:p>
    <w:sectPr w:rsidR="00383881" w:rsidRPr="00987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2AD90" w14:textId="77777777" w:rsidR="00791CED" w:rsidRDefault="00791CED" w:rsidP="000723E7">
      <w:pPr>
        <w:spacing w:after="0" w:line="240" w:lineRule="auto"/>
      </w:pPr>
      <w:r>
        <w:separator/>
      </w:r>
    </w:p>
  </w:endnote>
  <w:endnote w:type="continuationSeparator" w:id="0">
    <w:p w14:paraId="5D1C6D99" w14:textId="77777777" w:rsidR="00791CED" w:rsidRDefault="00791CED" w:rsidP="0007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AB26C" w14:textId="77777777" w:rsidR="00791CED" w:rsidRDefault="00791CED" w:rsidP="000723E7">
      <w:pPr>
        <w:spacing w:after="0" w:line="240" w:lineRule="auto"/>
      </w:pPr>
      <w:r>
        <w:separator/>
      </w:r>
    </w:p>
  </w:footnote>
  <w:footnote w:type="continuationSeparator" w:id="0">
    <w:p w14:paraId="1839BE2E" w14:textId="77777777" w:rsidR="00791CED" w:rsidRDefault="00791CED" w:rsidP="00072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FF6"/>
    <w:multiLevelType w:val="multilevel"/>
    <w:tmpl w:val="F52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836"/>
    <w:multiLevelType w:val="multilevel"/>
    <w:tmpl w:val="184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93B56"/>
    <w:multiLevelType w:val="multilevel"/>
    <w:tmpl w:val="36C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0B82"/>
    <w:multiLevelType w:val="multilevel"/>
    <w:tmpl w:val="3E4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38C4"/>
    <w:multiLevelType w:val="multilevel"/>
    <w:tmpl w:val="FD3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F1FB0"/>
    <w:multiLevelType w:val="multilevel"/>
    <w:tmpl w:val="B66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908C7"/>
    <w:multiLevelType w:val="multilevel"/>
    <w:tmpl w:val="F3F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15A09"/>
    <w:multiLevelType w:val="multilevel"/>
    <w:tmpl w:val="9A0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0049"/>
    <w:multiLevelType w:val="hybridMultilevel"/>
    <w:tmpl w:val="35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939DD"/>
    <w:multiLevelType w:val="hybridMultilevel"/>
    <w:tmpl w:val="3EAE0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478A"/>
    <w:multiLevelType w:val="hybridMultilevel"/>
    <w:tmpl w:val="68C6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92243"/>
    <w:multiLevelType w:val="multilevel"/>
    <w:tmpl w:val="281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44D17"/>
    <w:multiLevelType w:val="multilevel"/>
    <w:tmpl w:val="4BD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C6D5D"/>
    <w:multiLevelType w:val="multilevel"/>
    <w:tmpl w:val="986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C09BA"/>
    <w:multiLevelType w:val="hybridMultilevel"/>
    <w:tmpl w:val="B1C463CA"/>
    <w:lvl w:ilvl="0" w:tplc="2724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24BCD"/>
    <w:multiLevelType w:val="multilevel"/>
    <w:tmpl w:val="641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C2ECE"/>
    <w:multiLevelType w:val="multilevel"/>
    <w:tmpl w:val="BDD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46C21"/>
    <w:multiLevelType w:val="hybridMultilevel"/>
    <w:tmpl w:val="D35CF2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84BE2"/>
    <w:multiLevelType w:val="multilevel"/>
    <w:tmpl w:val="75E2CE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831DC"/>
    <w:multiLevelType w:val="hybridMultilevel"/>
    <w:tmpl w:val="F96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81EAE"/>
    <w:multiLevelType w:val="multilevel"/>
    <w:tmpl w:val="598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99734">
    <w:abstractNumId w:val="12"/>
  </w:num>
  <w:num w:numId="2" w16cid:durableId="308095776">
    <w:abstractNumId w:val="15"/>
  </w:num>
  <w:num w:numId="3" w16cid:durableId="1929777120">
    <w:abstractNumId w:val="5"/>
  </w:num>
  <w:num w:numId="4" w16cid:durableId="1117409250">
    <w:abstractNumId w:val="16"/>
  </w:num>
  <w:num w:numId="5" w16cid:durableId="739790647">
    <w:abstractNumId w:val="20"/>
  </w:num>
  <w:num w:numId="6" w16cid:durableId="1316252618">
    <w:abstractNumId w:val="18"/>
  </w:num>
  <w:num w:numId="7" w16cid:durableId="43215278">
    <w:abstractNumId w:val="11"/>
  </w:num>
  <w:num w:numId="8" w16cid:durableId="1770278391">
    <w:abstractNumId w:val="0"/>
  </w:num>
  <w:num w:numId="9" w16cid:durableId="644287024">
    <w:abstractNumId w:val="13"/>
  </w:num>
  <w:num w:numId="10" w16cid:durableId="1882282949">
    <w:abstractNumId w:val="7"/>
  </w:num>
  <w:num w:numId="11" w16cid:durableId="1215654706">
    <w:abstractNumId w:val="4"/>
  </w:num>
  <w:num w:numId="12" w16cid:durableId="1646930236">
    <w:abstractNumId w:val="2"/>
  </w:num>
  <w:num w:numId="13" w16cid:durableId="694648484">
    <w:abstractNumId w:val="6"/>
  </w:num>
  <w:num w:numId="14" w16cid:durableId="1470050527">
    <w:abstractNumId w:val="3"/>
  </w:num>
  <w:num w:numId="15" w16cid:durableId="416170742">
    <w:abstractNumId w:val="1"/>
  </w:num>
  <w:num w:numId="16" w16cid:durableId="452331623">
    <w:abstractNumId w:val="19"/>
  </w:num>
  <w:num w:numId="17" w16cid:durableId="746150275">
    <w:abstractNumId w:val="10"/>
  </w:num>
  <w:num w:numId="18" w16cid:durableId="1922718259">
    <w:abstractNumId w:val="8"/>
  </w:num>
  <w:num w:numId="19" w16cid:durableId="2061249340">
    <w:abstractNumId w:val="14"/>
  </w:num>
  <w:num w:numId="20" w16cid:durableId="1555779018">
    <w:abstractNumId w:val="17"/>
  </w:num>
  <w:num w:numId="21" w16cid:durableId="748423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1"/>
    <w:rsid w:val="000723E7"/>
    <w:rsid w:val="00211255"/>
    <w:rsid w:val="002C0F36"/>
    <w:rsid w:val="002D765F"/>
    <w:rsid w:val="002F1734"/>
    <w:rsid w:val="00383881"/>
    <w:rsid w:val="00387BFA"/>
    <w:rsid w:val="00536B0D"/>
    <w:rsid w:val="00676EFE"/>
    <w:rsid w:val="007436D1"/>
    <w:rsid w:val="00766E8D"/>
    <w:rsid w:val="00791CED"/>
    <w:rsid w:val="00824C63"/>
    <w:rsid w:val="00926B44"/>
    <w:rsid w:val="00950E5D"/>
    <w:rsid w:val="0098700C"/>
    <w:rsid w:val="00AA093C"/>
    <w:rsid w:val="00DF1085"/>
    <w:rsid w:val="00F010C2"/>
    <w:rsid w:val="00F61418"/>
    <w:rsid w:val="00FA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A8A4"/>
  <w15:chartTrackingRefBased/>
  <w15:docId w15:val="{C24665DB-5115-4F09-B4AD-984EDFCB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81"/>
    <w:pPr>
      <w:ind w:left="720"/>
      <w:contextualSpacing/>
    </w:pPr>
  </w:style>
  <w:style w:type="paragraph" w:styleId="Header">
    <w:name w:val="header"/>
    <w:basedOn w:val="Normal"/>
    <w:link w:val="HeaderChar"/>
    <w:uiPriority w:val="99"/>
    <w:unhideWhenUsed/>
    <w:rsid w:val="00072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3E7"/>
  </w:style>
  <w:style w:type="paragraph" w:styleId="Footer">
    <w:name w:val="footer"/>
    <w:basedOn w:val="Normal"/>
    <w:link w:val="FooterChar"/>
    <w:uiPriority w:val="99"/>
    <w:unhideWhenUsed/>
    <w:rsid w:val="00072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3E7"/>
  </w:style>
  <w:style w:type="paragraph" w:customStyle="1" w:styleId="pw-post-body-paragraph">
    <w:name w:val="pw-post-body-paragraph"/>
    <w:basedOn w:val="Normal"/>
    <w:rsid w:val="009870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700C"/>
    <w:rPr>
      <w:b/>
      <w:bCs/>
    </w:rPr>
  </w:style>
  <w:style w:type="character" w:styleId="Hyperlink">
    <w:name w:val="Hyperlink"/>
    <w:basedOn w:val="DefaultParagraphFont"/>
    <w:uiPriority w:val="99"/>
    <w:unhideWhenUsed/>
    <w:rsid w:val="007436D1"/>
    <w:rPr>
      <w:color w:val="0563C1" w:themeColor="hyperlink"/>
      <w:u w:val="single"/>
    </w:rPr>
  </w:style>
  <w:style w:type="character" w:styleId="UnresolvedMention">
    <w:name w:val="Unresolved Mention"/>
    <w:basedOn w:val="DefaultParagraphFont"/>
    <w:uiPriority w:val="99"/>
    <w:semiHidden/>
    <w:unhideWhenUsed/>
    <w:rsid w:val="00743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99422">
      <w:bodyDiv w:val="1"/>
      <w:marLeft w:val="0"/>
      <w:marRight w:val="0"/>
      <w:marTop w:val="0"/>
      <w:marBottom w:val="0"/>
      <w:divBdr>
        <w:top w:val="none" w:sz="0" w:space="0" w:color="auto"/>
        <w:left w:val="none" w:sz="0" w:space="0" w:color="auto"/>
        <w:bottom w:val="none" w:sz="0" w:space="0" w:color="auto"/>
        <w:right w:val="none" w:sz="0" w:space="0" w:color="auto"/>
      </w:divBdr>
    </w:div>
    <w:div w:id="1464808568">
      <w:bodyDiv w:val="1"/>
      <w:marLeft w:val="0"/>
      <w:marRight w:val="0"/>
      <w:marTop w:val="0"/>
      <w:marBottom w:val="0"/>
      <w:divBdr>
        <w:top w:val="none" w:sz="0" w:space="0" w:color="auto"/>
        <w:left w:val="none" w:sz="0" w:space="0" w:color="auto"/>
        <w:bottom w:val="none" w:sz="0" w:space="0" w:color="auto"/>
        <w:right w:val="none" w:sz="0" w:space="0" w:color="auto"/>
      </w:divBdr>
      <w:divsChild>
        <w:div w:id="1682009999">
          <w:marLeft w:val="0"/>
          <w:marRight w:val="0"/>
          <w:marTop w:val="0"/>
          <w:marBottom w:val="0"/>
          <w:divBdr>
            <w:top w:val="none" w:sz="0" w:space="0" w:color="auto"/>
            <w:left w:val="none" w:sz="0" w:space="0" w:color="auto"/>
            <w:bottom w:val="none" w:sz="0" w:space="0" w:color="auto"/>
            <w:right w:val="none" w:sz="0" w:space="0" w:color="auto"/>
          </w:divBdr>
        </w:div>
        <w:div w:id="1857453213">
          <w:marLeft w:val="0"/>
          <w:marRight w:val="0"/>
          <w:marTop w:val="240"/>
          <w:marBottom w:val="240"/>
          <w:divBdr>
            <w:top w:val="none" w:sz="0" w:space="0" w:color="auto"/>
            <w:left w:val="none" w:sz="0" w:space="0" w:color="auto"/>
            <w:bottom w:val="none" w:sz="0" w:space="0" w:color="auto"/>
            <w:right w:val="none" w:sz="0" w:space="0" w:color="auto"/>
          </w:divBdr>
        </w:div>
        <w:div w:id="1037584737">
          <w:marLeft w:val="0"/>
          <w:marRight w:val="0"/>
          <w:marTop w:val="0"/>
          <w:marBottom w:val="0"/>
          <w:divBdr>
            <w:top w:val="none" w:sz="0" w:space="0" w:color="auto"/>
            <w:left w:val="none" w:sz="0" w:space="0" w:color="auto"/>
            <w:bottom w:val="none" w:sz="0" w:space="0" w:color="auto"/>
            <w:right w:val="none" w:sz="0" w:space="0" w:color="auto"/>
          </w:divBdr>
        </w:div>
        <w:div w:id="821234450">
          <w:marLeft w:val="0"/>
          <w:marRight w:val="0"/>
          <w:marTop w:val="0"/>
          <w:marBottom w:val="0"/>
          <w:divBdr>
            <w:top w:val="none" w:sz="0" w:space="0" w:color="auto"/>
            <w:left w:val="none" w:sz="0" w:space="0" w:color="auto"/>
            <w:bottom w:val="none" w:sz="0" w:space="0" w:color="auto"/>
            <w:right w:val="none" w:sz="0" w:space="0" w:color="auto"/>
          </w:divBdr>
        </w:div>
        <w:div w:id="305551028">
          <w:marLeft w:val="0"/>
          <w:marRight w:val="0"/>
          <w:marTop w:val="0"/>
          <w:marBottom w:val="0"/>
          <w:divBdr>
            <w:top w:val="none" w:sz="0" w:space="0" w:color="auto"/>
            <w:left w:val="none" w:sz="0" w:space="0" w:color="auto"/>
            <w:bottom w:val="none" w:sz="0" w:space="0" w:color="auto"/>
            <w:right w:val="none" w:sz="0" w:space="0" w:color="auto"/>
          </w:divBdr>
        </w:div>
        <w:div w:id="315453552">
          <w:marLeft w:val="0"/>
          <w:marRight w:val="0"/>
          <w:marTop w:val="0"/>
          <w:marBottom w:val="0"/>
          <w:divBdr>
            <w:top w:val="none" w:sz="0" w:space="0" w:color="auto"/>
            <w:left w:val="none" w:sz="0" w:space="0" w:color="auto"/>
            <w:bottom w:val="none" w:sz="0" w:space="0" w:color="auto"/>
            <w:right w:val="none" w:sz="0" w:space="0" w:color="auto"/>
          </w:divBdr>
        </w:div>
        <w:div w:id="644701703">
          <w:marLeft w:val="0"/>
          <w:marRight w:val="0"/>
          <w:marTop w:val="0"/>
          <w:marBottom w:val="0"/>
          <w:divBdr>
            <w:top w:val="none" w:sz="0" w:space="0" w:color="auto"/>
            <w:left w:val="none" w:sz="0" w:space="0" w:color="auto"/>
            <w:bottom w:val="none" w:sz="0" w:space="0" w:color="auto"/>
            <w:right w:val="none" w:sz="0" w:space="0" w:color="auto"/>
          </w:divBdr>
        </w:div>
        <w:div w:id="1543789568">
          <w:marLeft w:val="0"/>
          <w:marRight w:val="0"/>
          <w:marTop w:val="0"/>
          <w:marBottom w:val="0"/>
          <w:divBdr>
            <w:top w:val="none" w:sz="0" w:space="0" w:color="auto"/>
            <w:left w:val="none" w:sz="0" w:space="0" w:color="auto"/>
            <w:bottom w:val="none" w:sz="0" w:space="0" w:color="auto"/>
            <w:right w:val="none" w:sz="0" w:space="0" w:color="auto"/>
          </w:divBdr>
        </w:div>
        <w:div w:id="1063798088">
          <w:marLeft w:val="0"/>
          <w:marRight w:val="0"/>
          <w:marTop w:val="0"/>
          <w:marBottom w:val="0"/>
          <w:divBdr>
            <w:top w:val="none" w:sz="0" w:space="0" w:color="auto"/>
            <w:left w:val="none" w:sz="0" w:space="0" w:color="auto"/>
            <w:bottom w:val="none" w:sz="0" w:space="0" w:color="auto"/>
            <w:right w:val="none" w:sz="0" w:space="0" w:color="auto"/>
          </w:divBdr>
        </w:div>
        <w:div w:id="80416494">
          <w:marLeft w:val="0"/>
          <w:marRight w:val="0"/>
          <w:marTop w:val="0"/>
          <w:marBottom w:val="0"/>
          <w:divBdr>
            <w:top w:val="none" w:sz="0" w:space="0" w:color="auto"/>
            <w:left w:val="none" w:sz="0" w:space="0" w:color="auto"/>
            <w:bottom w:val="none" w:sz="0" w:space="0" w:color="auto"/>
            <w:right w:val="none" w:sz="0" w:space="0" w:color="auto"/>
          </w:divBdr>
        </w:div>
        <w:div w:id="279774011">
          <w:marLeft w:val="0"/>
          <w:marRight w:val="0"/>
          <w:marTop w:val="0"/>
          <w:marBottom w:val="0"/>
          <w:divBdr>
            <w:top w:val="none" w:sz="0" w:space="0" w:color="auto"/>
            <w:left w:val="none" w:sz="0" w:space="0" w:color="auto"/>
            <w:bottom w:val="none" w:sz="0" w:space="0" w:color="auto"/>
            <w:right w:val="none" w:sz="0" w:space="0" w:color="auto"/>
          </w:divBdr>
        </w:div>
        <w:div w:id="17434393">
          <w:marLeft w:val="0"/>
          <w:marRight w:val="0"/>
          <w:marTop w:val="240"/>
          <w:marBottom w:val="240"/>
          <w:divBdr>
            <w:top w:val="none" w:sz="0" w:space="0" w:color="auto"/>
            <w:left w:val="none" w:sz="0" w:space="0" w:color="auto"/>
            <w:bottom w:val="none" w:sz="0" w:space="0" w:color="auto"/>
            <w:right w:val="none" w:sz="0" w:space="0" w:color="auto"/>
          </w:divBdr>
        </w:div>
        <w:div w:id="1388607758">
          <w:marLeft w:val="0"/>
          <w:marRight w:val="0"/>
          <w:marTop w:val="0"/>
          <w:marBottom w:val="0"/>
          <w:divBdr>
            <w:top w:val="none" w:sz="0" w:space="0" w:color="auto"/>
            <w:left w:val="none" w:sz="0" w:space="0" w:color="auto"/>
            <w:bottom w:val="none" w:sz="0" w:space="0" w:color="auto"/>
            <w:right w:val="none" w:sz="0" w:space="0" w:color="auto"/>
          </w:divBdr>
        </w:div>
        <w:div w:id="701517937">
          <w:marLeft w:val="0"/>
          <w:marRight w:val="0"/>
          <w:marTop w:val="240"/>
          <w:marBottom w:val="240"/>
          <w:divBdr>
            <w:top w:val="none" w:sz="0" w:space="0" w:color="auto"/>
            <w:left w:val="none" w:sz="0" w:space="0" w:color="auto"/>
            <w:bottom w:val="none" w:sz="0" w:space="0" w:color="auto"/>
            <w:right w:val="none" w:sz="0" w:space="0" w:color="auto"/>
          </w:divBdr>
        </w:div>
        <w:div w:id="266548378">
          <w:marLeft w:val="0"/>
          <w:marRight w:val="0"/>
          <w:marTop w:val="0"/>
          <w:marBottom w:val="0"/>
          <w:divBdr>
            <w:top w:val="none" w:sz="0" w:space="0" w:color="auto"/>
            <w:left w:val="none" w:sz="0" w:space="0" w:color="auto"/>
            <w:bottom w:val="none" w:sz="0" w:space="0" w:color="auto"/>
            <w:right w:val="none" w:sz="0" w:space="0" w:color="auto"/>
          </w:divBdr>
        </w:div>
        <w:div w:id="905989691">
          <w:marLeft w:val="0"/>
          <w:marRight w:val="0"/>
          <w:marTop w:val="0"/>
          <w:marBottom w:val="0"/>
          <w:divBdr>
            <w:top w:val="none" w:sz="0" w:space="0" w:color="auto"/>
            <w:left w:val="none" w:sz="0" w:space="0" w:color="auto"/>
            <w:bottom w:val="none" w:sz="0" w:space="0" w:color="auto"/>
            <w:right w:val="none" w:sz="0" w:space="0" w:color="auto"/>
          </w:divBdr>
        </w:div>
        <w:div w:id="100152907">
          <w:marLeft w:val="0"/>
          <w:marRight w:val="0"/>
          <w:marTop w:val="0"/>
          <w:marBottom w:val="0"/>
          <w:divBdr>
            <w:top w:val="none" w:sz="0" w:space="0" w:color="auto"/>
            <w:left w:val="none" w:sz="0" w:space="0" w:color="auto"/>
            <w:bottom w:val="none" w:sz="0" w:space="0" w:color="auto"/>
            <w:right w:val="none" w:sz="0" w:space="0" w:color="auto"/>
          </w:divBdr>
        </w:div>
        <w:div w:id="1716730712">
          <w:marLeft w:val="0"/>
          <w:marRight w:val="0"/>
          <w:marTop w:val="240"/>
          <w:marBottom w:val="240"/>
          <w:divBdr>
            <w:top w:val="none" w:sz="0" w:space="0" w:color="auto"/>
            <w:left w:val="none" w:sz="0" w:space="0" w:color="auto"/>
            <w:bottom w:val="none" w:sz="0" w:space="0" w:color="auto"/>
            <w:right w:val="none" w:sz="0" w:space="0" w:color="auto"/>
          </w:divBdr>
        </w:div>
        <w:div w:id="842551377">
          <w:marLeft w:val="0"/>
          <w:marRight w:val="0"/>
          <w:marTop w:val="0"/>
          <w:marBottom w:val="0"/>
          <w:divBdr>
            <w:top w:val="none" w:sz="0" w:space="0" w:color="auto"/>
            <w:left w:val="none" w:sz="0" w:space="0" w:color="auto"/>
            <w:bottom w:val="none" w:sz="0" w:space="0" w:color="auto"/>
            <w:right w:val="none" w:sz="0" w:space="0" w:color="auto"/>
          </w:divBdr>
        </w:div>
        <w:div w:id="1670131052">
          <w:marLeft w:val="0"/>
          <w:marRight w:val="0"/>
          <w:marTop w:val="240"/>
          <w:marBottom w:val="240"/>
          <w:divBdr>
            <w:top w:val="none" w:sz="0" w:space="0" w:color="auto"/>
            <w:left w:val="none" w:sz="0" w:space="0" w:color="auto"/>
            <w:bottom w:val="none" w:sz="0" w:space="0" w:color="auto"/>
            <w:right w:val="none" w:sz="0" w:space="0" w:color="auto"/>
          </w:divBdr>
        </w:div>
        <w:div w:id="1650161872">
          <w:marLeft w:val="0"/>
          <w:marRight w:val="0"/>
          <w:marTop w:val="240"/>
          <w:marBottom w:val="240"/>
          <w:divBdr>
            <w:top w:val="none" w:sz="0" w:space="0" w:color="auto"/>
            <w:left w:val="none" w:sz="0" w:space="0" w:color="auto"/>
            <w:bottom w:val="none" w:sz="0" w:space="0" w:color="auto"/>
            <w:right w:val="none" w:sz="0" w:space="0" w:color="auto"/>
          </w:divBdr>
        </w:div>
        <w:div w:id="2030255448">
          <w:marLeft w:val="0"/>
          <w:marRight w:val="0"/>
          <w:marTop w:val="240"/>
          <w:marBottom w:val="240"/>
          <w:divBdr>
            <w:top w:val="none" w:sz="0" w:space="0" w:color="auto"/>
            <w:left w:val="none" w:sz="0" w:space="0" w:color="auto"/>
            <w:bottom w:val="none" w:sz="0" w:space="0" w:color="auto"/>
            <w:right w:val="none" w:sz="0" w:space="0" w:color="auto"/>
          </w:divBdr>
        </w:div>
        <w:div w:id="1925988580">
          <w:marLeft w:val="0"/>
          <w:marRight w:val="0"/>
          <w:marTop w:val="240"/>
          <w:marBottom w:val="240"/>
          <w:divBdr>
            <w:top w:val="none" w:sz="0" w:space="0" w:color="auto"/>
            <w:left w:val="none" w:sz="0" w:space="0" w:color="auto"/>
            <w:bottom w:val="none" w:sz="0" w:space="0" w:color="auto"/>
            <w:right w:val="none" w:sz="0" w:space="0" w:color="auto"/>
          </w:divBdr>
        </w:div>
        <w:div w:id="792210762">
          <w:marLeft w:val="0"/>
          <w:marRight w:val="0"/>
          <w:marTop w:val="240"/>
          <w:marBottom w:val="240"/>
          <w:divBdr>
            <w:top w:val="none" w:sz="0" w:space="0" w:color="auto"/>
            <w:left w:val="none" w:sz="0" w:space="0" w:color="auto"/>
            <w:bottom w:val="none" w:sz="0" w:space="0" w:color="auto"/>
            <w:right w:val="none" w:sz="0" w:space="0" w:color="auto"/>
          </w:divBdr>
        </w:div>
        <w:div w:id="191578027">
          <w:marLeft w:val="0"/>
          <w:marRight w:val="0"/>
          <w:marTop w:val="240"/>
          <w:marBottom w:val="240"/>
          <w:divBdr>
            <w:top w:val="none" w:sz="0" w:space="0" w:color="auto"/>
            <w:left w:val="none" w:sz="0" w:space="0" w:color="auto"/>
            <w:bottom w:val="none" w:sz="0" w:space="0" w:color="auto"/>
            <w:right w:val="none" w:sz="0" w:space="0" w:color="auto"/>
          </w:divBdr>
        </w:div>
        <w:div w:id="564923493">
          <w:marLeft w:val="0"/>
          <w:marRight w:val="0"/>
          <w:marTop w:val="240"/>
          <w:marBottom w:val="240"/>
          <w:divBdr>
            <w:top w:val="none" w:sz="0" w:space="0" w:color="auto"/>
            <w:left w:val="none" w:sz="0" w:space="0" w:color="auto"/>
            <w:bottom w:val="none" w:sz="0" w:space="0" w:color="auto"/>
            <w:right w:val="none" w:sz="0" w:space="0" w:color="auto"/>
          </w:divBdr>
        </w:div>
        <w:div w:id="667749834">
          <w:marLeft w:val="0"/>
          <w:marRight w:val="0"/>
          <w:marTop w:val="240"/>
          <w:marBottom w:val="240"/>
          <w:divBdr>
            <w:top w:val="none" w:sz="0" w:space="0" w:color="auto"/>
            <w:left w:val="none" w:sz="0" w:space="0" w:color="auto"/>
            <w:bottom w:val="none" w:sz="0" w:space="0" w:color="auto"/>
            <w:right w:val="none" w:sz="0" w:space="0" w:color="auto"/>
          </w:divBdr>
        </w:div>
        <w:div w:id="235364738">
          <w:marLeft w:val="0"/>
          <w:marRight w:val="0"/>
          <w:marTop w:val="240"/>
          <w:marBottom w:val="240"/>
          <w:divBdr>
            <w:top w:val="none" w:sz="0" w:space="0" w:color="auto"/>
            <w:left w:val="none" w:sz="0" w:space="0" w:color="auto"/>
            <w:bottom w:val="none" w:sz="0" w:space="0" w:color="auto"/>
            <w:right w:val="none" w:sz="0" w:space="0" w:color="auto"/>
          </w:divBdr>
        </w:div>
        <w:div w:id="1737126780">
          <w:marLeft w:val="0"/>
          <w:marRight w:val="0"/>
          <w:marTop w:val="240"/>
          <w:marBottom w:val="240"/>
          <w:divBdr>
            <w:top w:val="none" w:sz="0" w:space="0" w:color="auto"/>
            <w:left w:val="none" w:sz="0" w:space="0" w:color="auto"/>
            <w:bottom w:val="none" w:sz="0" w:space="0" w:color="auto"/>
            <w:right w:val="none" w:sz="0" w:space="0" w:color="auto"/>
          </w:divBdr>
        </w:div>
        <w:div w:id="109475642">
          <w:marLeft w:val="0"/>
          <w:marRight w:val="0"/>
          <w:marTop w:val="240"/>
          <w:marBottom w:val="240"/>
          <w:divBdr>
            <w:top w:val="none" w:sz="0" w:space="0" w:color="auto"/>
            <w:left w:val="none" w:sz="0" w:space="0" w:color="auto"/>
            <w:bottom w:val="none" w:sz="0" w:space="0" w:color="auto"/>
            <w:right w:val="none" w:sz="0" w:space="0" w:color="auto"/>
          </w:divBdr>
        </w:div>
        <w:div w:id="528645503">
          <w:marLeft w:val="0"/>
          <w:marRight w:val="0"/>
          <w:marTop w:val="240"/>
          <w:marBottom w:val="240"/>
          <w:divBdr>
            <w:top w:val="none" w:sz="0" w:space="0" w:color="auto"/>
            <w:left w:val="none" w:sz="0" w:space="0" w:color="auto"/>
            <w:bottom w:val="none" w:sz="0" w:space="0" w:color="auto"/>
            <w:right w:val="none" w:sz="0" w:space="0" w:color="auto"/>
          </w:divBdr>
        </w:div>
        <w:div w:id="346173844">
          <w:marLeft w:val="0"/>
          <w:marRight w:val="0"/>
          <w:marTop w:val="0"/>
          <w:marBottom w:val="0"/>
          <w:divBdr>
            <w:top w:val="none" w:sz="0" w:space="0" w:color="auto"/>
            <w:left w:val="none" w:sz="0" w:space="0" w:color="auto"/>
            <w:bottom w:val="none" w:sz="0" w:space="0" w:color="auto"/>
            <w:right w:val="none" w:sz="0" w:space="0" w:color="auto"/>
          </w:divBdr>
        </w:div>
      </w:divsChild>
    </w:div>
    <w:div w:id="20482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Laryea</dc:creator>
  <cp:keywords/>
  <dc:description/>
  <cp:lastModifiedBy>Ruby Laryea</cp:lastModifiedBy>
  <cp:revision>7</cp:revision>
  <dcterms:created xsi:type="dcterms:W3CDTF">2024-07-15T15:31:00Z</dcterms:created>
  <dcterms:modified xsi:type="dcterms:W3CDTF">2024-07-15T08:34:00Z</dcterms:modified>
</cp:coreProperties>
</file>