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val="0"/>
        <w:widowControl w:val="0"/>
        <w:numPr>
          <w:ilvl w:val="0"/>
          <w:numId w:val="0"/>
        </w:numPr>
        <w:kinsoku/>
        <w:wordWrap/>
        <w:overflowPunct/>
        <w:topLinePunct w:val="0"/>
        <w:autoSpaceDE/>
        <w:autoSpaceDN/>
        <w:bidi w:val="0"/>
        <w:adjustRightInd/>
        <w:snapToGrid/>
        <w:spacing w:line="500" w:lineRule="exact"/>
        <w:ind w:firstLine="1922" w:firstLineChars="600"/>
        <w:textAlignment w:val="auto"/>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a</w:t>
      </w:r>
      <w:bookmarkStart w:id="5" w:name="_GoBack"/>
      <w:bookmarkEnd w:id="5"/>
      <w:r>
        <w:rPr>
          <w:rFonts w:hint="eastAsia" w:ascii="微软雅黑" w:hAnsi="微软雅黑" w:eastAsia="微软雅黑" w:cs="微软雅黑"/>
          <w:lang w:val="en-US" w:eastAsia="zh-Hans"/>
        </w:rPr>
        <w:t>一种低成本的个人图像生成方式</w:t>
      </w:r>
    </w:p>
    <w:p>
      <w:pPr>
        <w:pStyle w:val="3"/>
        <w:pageBreakBefore w:val="0"/>
        <w:widowControl w:val="0"/>
        <w:numPr>
          <w:ilvl w:val="0"/>
          <w:numId w:val="0"/>
        </w:numPr>
        <w:kinsoku/>
        <w:wordWrap/>
        <w:overflowPunct/>
        <w:topLinePunct w:val="0"/>
        <w:autoSpaceDE/>
        <w:autoSpaceDN/>
        <w:bidi w:val="0"/>
        <w:adjustRightInd/>
        <w:snapToGrid/>
        <w:spacing w:line="500" w:lineRule="exact"/>
        <w:textAlignment w:val="auto"/>
        <w:rPr>
          <w:rFonts w:hint="default" w:ascii="微软雅黑" w:hAnsi="微软雅黑" w:eastAsia="微软雅黑" w:cs="微软雅黑"/>
          <w:lang w:val="en-US" w:eastAsia="zh-Hans"/>
        </w:rPr>
      </w:pPr>
      <w:r>
        <w:rPr>
          <w:rFonts w:hint="default" w:ascii="微软雅黑" w:hAnsi="微软雅黑" w:eastAsia="微软雅黑" w:cs="微软雅黑"/>
          <w:lang w:eastAsia="zh-Hans"/>
        </w:rPr>
        <w:t>0</w:t>
      </w:r>
      <w:r>
        <w:rPr>
          <w:rFonts w:hint="eastAsia" w:ascii="微软雅黑" w:hAnsi="微软雅黑" w:eastAsia="微软雅黑" w:cs="微软雅黑"/>
          <w:lang w:val="en-US" w:eastAsia="zh-Hans"/>
        </w:rPr>
        <w:t>.背景</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jc w:val="left"/>
        <w:textAlignment w:val="auto"/>
        <w:rPr>
          <w:rFonts w:hint="default"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Hans"/>
        </w:rPr>
        <w:t>生离死别是人</w:t>
      </w:r>
      <w:r>
        <w:rPr>
          <w:rFonts w:hint="eastAsia" w:ascii="微软雅黑" w:hAnsi="微软雅黑" w:eastAsia="微软雅黑" w:cs="微软雅黑"/>
          <w:b w:val="0"/>
          <w:bCs w:val="0"/>
          <w:sz w:val="20"/>
          <w:szCs w:val="22"/>
          <w:lang w:val="en-US" w:eastAsia="zh-CN"/>
        </w:rPr>
        <w:t>生常态，伴随之的是人情感的跌宕起伏</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通过</w:t>
      </w:r>
      <w:r>
        <w:rPr>
          <w:rFonts w:hint="eastAsia" w:ascii="微软雅黑" w:hAnsi="微软雅黑" w:eastAsia="微软雅黑" w:cs="微软雅黑"/>
          <w:b w:val="0"/>
          <w:bCs w:val="0"/>
          <w:sz w:val="20"/>
          <w:szCs w:val="22"/>
          <w:lang w:val="en-US" w:eastAsia="zh-CN"/>
        </w:rPr>
        <w:t>新的</w:t>
      </w:r>
      <w:r>
        <w:rPr>
          <w:rFonts w:hint="eastAsia" w:ascii="微软雅黑" w:hAnsi="微软雅黑" w:eastAsia="微软雅黑" w:cs="微软雅黑"/>
          <w:b w:val="0"/>
          <w:bCs w:val="0"/>
          <w:sz w:val="20"/>
          <w:szCs w:val="22"/>
          <w:lang w:val="en-US" w:eastAsia="zh-Hans"/>
        </w:rPr>
        <w:t>AI</w:t>
      </w:r>
      <w:r>
        <w:rPr>
          <w:rFonts w:hint="eastAsia" w:ascii="微软雅黑" w:hAnsi="微软雅黑" w:eastAsia="微软雅黑" w:cs="微软雅黑"/>
          <w:b w:val="0"/>
          <w:bCs w:val="0"/>
          <w:sz w:val="20"/>
          <w:szCs w:val="22"/>
          <w:lang w:val="en-US" w:eastAsia="zh-CN"/>
        </w:rPr>
        <w:t>GC</w:t>
      </w:r>
      <w:r>
        <w:rPr>
          <w:rFonts w:hint="default" w:ascii="微软雅黑" w:hAnsi="微软雅黑" w:eastAsia="微软雅黑" w:cs="微软雅黑"/>
          <w:b w:val="0"/>
          <w:bCs w:val="0"/>
          <w:sz w:val="20"/>
          <w:szCs w:val="22"/>
          <w:lang w:val="en-US" w:eastAsia="zh-CN"/>
        </w:rPr>
        <w:t>（AI Generated Content）</w:t>
      </w:r>
      <w:r>
        <w:rPr>
          <w:rFonts w:hint="eastAsia" w:ascii="微软雅黑" w:hAnsi="微软雅黑" w:eastAsia="微软雅黑" w:cs="微软雅黑"/>
          <w:b w:val="0"/>
          <w:bCs w:val="0"/>
          <w:sz w:val="20"/>
          <w:szCs w:val="22"/>
          <w:lang w:val="en-US" w:eastAsia="zh-Hans"/>
        </w:rPr>
        <w:t>技术</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我们可以</w:t>
      </w:r>
      <w:r>
        <w:rPr>
          <w:rFonts w:hint="eastAsia" w:ascii="微软雅黑" w:hAnsi="微软雅黑" w:eastAsia="微软雅黑" w:cs="微软雅黑"/>
          <w:b w:val="0"/>
          <w:bCs w:val="0"/>
          <w:sz w:val="20"/>
          <w:szCs w:val="22"/>
          <w:lang w:val="en-US" w:eastAsia="zh-CN"/>
        </w:rPr>
        <w:t>一定程度地弥补情感</w:t>
      </w:r>
      <w:r>
        <w:rPr>
          <w:rFonts w:hint="eastAsia" w:ascii="微软雅黑" w:hAnsi="微软雅黑" w:eastAsia="微软雅黑" w:cs="微软雅黑"/>
          <w:b w:val="0"/>
          <w:bCs w:val="0"/>
          <w:sz w:val="20"/>
          <w:szCs w:val="22"/>
          <w:lang w:val="en-US" w:eastAsia="zh-Hans"/>
        </w:rPr>
        <w:t>遗憾</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例如丢失的宠物可以再现于图片</w:t>
      </w:r>
      <w:r>
        <w:rPr>
          <w:rFonts w:hint="eastAsia" w:ascii="微软雅黑" w:hAnsi="微软雅黑" w:eastAsia="微软雅黑" w:cs="微软雅黑"/>
          <w:b w:val="0"/>
          <w:bCs w:val="0"/>
          <w:sz w:val="20"/>
          <w:szCs w:val="22"/>
          <w:lang w:val="en-US" w:eastAsia="zh-CN"/>
        </w:rPr>
        <w:t>或视频</w:t>
      </w:r>
      <w:r>
        <w:rPr>
          <w:rFonts w:hint="eastAsia" w:ascii="微软雅黑" w:hAnsi="微软雅黑" w:eastAsia="微软雅黑" w:cs="微软雅黑"/>
          <w:b w:val="0"/>
          <w:bCs w:val="0"/>
          <w:sz w:val="20"/>
          <w:szCs w:val="22"/>
          <w:lang w:val="en-US" w:eastAsia="zh-Hans"/>
        </w:rPr>
        <w:t>中</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即使背景更改</w:t>
      </w:r>
      <w:r>
        <w:rPr>
          <w:rFonts w:hint="eastAsia" w:ascii="微软雅黑" w:hAnsi="微软雅黑" w:eastAsia="微软雅黑" w:cs="微软雅黑"/>
          <w:b w:val="0"/>
          <w:bCs w:val="0"/>
          <w:sz w:val="20"/>
          <w:szCs w:val="22"/>
          <w:lang w:val="en-US" w:eastAsia="zh-CN"/>
        </w:rPr>
        <w:t>（例如主人搬家）</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动作变化</w:t>
      </w:r>
      <w:r>
        <w:rPr>
          <w:rFonts w:hint="eastAsia" w:ascii="微软雅黑" w:hAnsi="微软雅黑" w:eastAsia="微软雅黑" w:cs="微软雅黑"/>
          <w:b w:val="0"/>
          <w:bCs w:val="0"/>
          <w:sz w:val="20"/>
          <w:szCs w:val="22"/>
          <w:lang w:val="en-US" w:eastAsia="zh-CN"/>
        </w:rPr>
        <w:t>（产生新的姿态）</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通过对AI</w:t>
      </w:r>
      <w:r>
        <w:rPr>
          <w:rFonts w:hint="eastAsia" w:ascii="微软雅黑" w:hAnsi="微软雅黑" w:eastAsia="微软雅黑" w:cs="微软雅黑"/>
          <w:b w:val="0"/>
          <w:bCs w:val="0"/>
          <w:sz w:val="20"/>
          <w:szCs w:val="22"/>
          <w:lang w:val="en-US" w:eastAsia="zh-CN"/>
        </w:rPr>
        <w:t>GC</w:t>
      </w:r>
      <w:r>
        <w:rPr>
          <w:rFonts w:hint="eastAsia" w:ascii="微软雅黑" w:hAnsi="微软雅黑" w:eastAsia="微软雅黑" w:cs="微软雅黑"/>
          <w:b w:val="0"/>
          <w:bCs w:val="0"/>
          <w:sz w:val="20"/>
          <w:szCs w:val="22"/>
          <w:lang w:val="en-US" w:eastAsia="zh-Hans"/>
        </w:rPr>
        <w:t>进行正确指示都能得到所求目标图片</w:t>
      </w:r>
      <w:r>
        <w:rPr>
          <w:rFonts w:hint="eastAsia" w:ascii="微软雅黑" w:hAnsi="微软雅黑" w:eastAsia="微软雅黑" w:cs="微软雅黑"/>
          <w:b w:val="0"/>
          <w:bCs w:val="0"/>
          <w:sz w:val="20"/>
          <w:szCs w:val="22"/>
          <w:lang w:val="en-US" w:eastAsia="zh-CN"/>
        </w:rPr>
        <w:t>，从而达到慰藉宠物主人的目的。虽然ps技术也能生产新图片，但一是内容丰富度有限，二是ps的过程是人为主导、降低了带给人的惊喜程度。</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jc w:val="left"/>
        <w:textAlignment w:val="auto"/>
        <w:rPr>
          <w:rFonts w:hint="eastAsia"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CN"/>
        </w:rPr>
        <w:t>2023年是</w:t>
      </w:r>
      <w:r>
        <w:rPr>
          <w:rFonts w:hint="default" w:ascii="微软雅黑" w:hAnsi="微软雅黑" w:eastAsia="微软雅黑" w:cs="微软雅黑"/>
          <w:b w:val="0"/>
          <w:bCs w:val="0"/>
          <w:sz w:val="20"/>
          <w:szCs w:val="22"/>
          <w:lang w:val="en-US" w:eastAsia="zh-CN"/>
        </w:rPr>
        <w:t>AIGC元年，</w:t>
      </w:r>
      <w:r>
        <w:rPr>
          <w:rFonts w:hint="eastAsia" w:ascii="微软雅黑" w:hAnsi="微软雅黑" w:eastAsia="微软雅黑" w:cs="微软雅黑"/>
          <w:b w:val="0"/>
          <w:bCs w:val="0"/>
          <w:sz w:val="20"/>
          <w:szCs w:val="22"/>
          <w:lang w:val="en-US" w:eastAsia="zh-CN"/>
        </w:rPr>
        <w:t>出现了</w:t>
      </w:r>
      <w:r>
        <w:rPr>
          <w:rFonts w:hint="default" w:ascii="微软雅黑" w:hAnsi="微软雅黑" w:eastAsia="微软雅黑" w:cs="微软雅黑"/>
          <w:b w:val="0"/>
          <w:bCs w:val="0"/>
          <w:sz w:val="20"/>
          <w:szCs w:val="22"/>
          <w:lang w:val="en-US" w:eastAsia="zh-CN"/>
        </w:rPr>
        <w:t>文生图大模型DALL-E2和Stable Diffusion，</w:t>
      </w:r>
      <w:r>
        <w:rPr>
          <w:rFonts w:hint="eastAsia" w:ascii="微软雅黑" w:hAnsi="微软雅黑" w:eastAsia="微软雅黑" w:cs="微软雅黑"/>
          <w:b w:val="0"/>
          <w:bCs w:val="0"/>
          <w:sz w:val="20"/>
          <w:szCs w:val="22"/>
          <w:lang w:val="en-US" w:eastAsia="zh-CN"/>
        </w:rPr>
        <w:t>出现了</w:t>
      </w:r>
      <w:r>
        <w:rPr>
          <w:rFonts w:hint="default" w:ascii="微软雅黑" w:hAnsi="微软雅黑" w:eastAsia="微软雅黑" w:cs="微软雅黑"/>
          <w:b w:val="0"/>
          <w:bCs w:val="0"/>
          <w:sz w:val="20"/>
          <w:szCs w:val="22"/>
          <w:lang w:val="en-US" w:eastAsia="zh-CN"/>
        </w:rPr>
        <w:t>OpenAI的文本对话大模型ChatGPT</w:t>
      </w:r>
      <w:r>
        <w:rPr>
          <w:rFonts w:hint="eastAsia" w:ascii="微软雅黑" w:hAnsi="微软雅黑" w:eastAsia="微软雅黑" w:cs="微软雅黑"/>
          <w:b w:val="0"/>
          <w:bCs w:val="0"/>
          <w:sz w:val="20"/>
          <w:szCs w:val="22"/>
          <w:lang w:val="en-US" w:eastAsia="zh-CN"/>
        </w:rPr>
        <w:t>。虽然AI技术的历史已经有30多年，当年IBM的“深蓝”下国际象棋也产生了巨大的轰动，但AI技术一直没有没有规模商用、且成本高昂。近年来，随着通用算力极大提升、算法的日渐成熟、数据的极大丰富，终于使得</w:t>
      </w:r>
      <w:r>
        <w:rPr>
          <w:rFonts w:hint="eastAsia" w:ascii="微软雅黑" w:hAnsi="微软雅黑" w:eastAsia="微软雅黑" w:cs="微软雅黑"/>
          <w:b w:val="0"/>
          <w:bCs w:val="0"/>
          <w:sz w:val="20"/>
          <w:szCs w:val="22"/>
          <w:lang w:val="en-US" w:eastAsia="zh-Hans"/>
        </w:rPr>
        <w:t>AI</w:t>
      </w:r>
      <w:r>
        <w:rPr>
          <w:rFonts w:hint="eastAsia" w:ascii="微软雅黑" w:hAnsi="微软雅黑" w:eastAsia="微软雅黑" w:cs="微软雅黑"/>
          <w:b w:val="0"/>
          <w:bCs w:val="0"/>
          <w:sz w:val="20"/>
          <w:szCs w:val="22"/>
          <w:lang w:val="en-US" w:eastAsia="zh-CN"/>
        </w:rPr>
        <w:t>技术突破天花板、走入寻常百姓家。</w:t>
      </w:r>
    </w:p>
    <w:p>
      <w:pPr>
        <w:pStyle w:val="3"/>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ascii="微软雅黑" w:hAnsi="微软雅黑" w:eastAsia="微软雅黑" w:cs="微软雅黑"/>
          <w:lang w:val="en-US" w:eastAsia="zh-CN"/>
        </w:rPr>
      </w:pPr>
      <w:r>
        <w:rPr>
          <w:rFonts w:hint="default" w:ascii="微软雅黑" w:hAnsi="微软雅黑" w:eastAsia="微软雅黑" w:cs="微软雅黑"/>
          <w:lang w:eastAsia="zh-Hans"/>
        </w:rPr>
        <w:t>1</w:t>
      </w:r>
      <w:r>
        <w:rPr>
          <w:rFonts w:hint="eastAsia" w:ascii="微软雅黑" w:hAnsi="微软雅黑" w:eastAsia="微软雅黑" w:cs="微软雅黑"/>
          <w:lang w:val="en-US" w:eastAsia="zh-Hans"/>
        </w:rPr>
        <w:t>.介绍</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jc w:val="left"/>
        <w:textAlignment w:val="auto"/>
        <w:rPr>
          <w:rFonts w:hint="default"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CN"/>
        </w:rPr>
        <w:t>在深度学习文本到图像（text-to-image）和图像到图像（image-to-image）生成领域，Stable Diffusion</w:t>
      </w:r>
      <w:r>
        <w:rPr>
          <w:rFonts w:hint="default" w:ascii="微软雅黑" w:hAnsi="微软雅黑" w:eastAsia="微软雅黑" w:cs="微软雅黑"/>
          <w:b w:val="0"/>
          <w:bCs w:val="0"/>
          <w:sz w:val="20"/>
          <w:szCs w:val="22"/>
          <w:lang w:val="en-US" w:eastAsia="zh-CN"/>
        </w:rPr>
        <w:t>（简称SD）</w:t>
      </w:r>
      <w:r>
        <w:rPr>
          <w:rFonts w:hint="eastAsia" w:ascii="微软雅黑" w:hAnsi="微软雅黑" w:eastAsia="微软雅黑" w:cs="微软雅黑"/>
          <w:b w:val="0"/>
          <w:bCs w:val="0"/>
          <w:sz w:val="20"/>
          <w:szCs w:val="22"/>
          <w:lang w:val="en-US" w:eastAsia="zh-CN"/>
        </w:rPr>
        <w:t>模型是当前主流的效果最好的模型之一，并且由于其完全开源</w:t>
      </w:r>
      <w:r>
        <w:rPr>
          <w:rFonts w:hint="default" w:ascii="微软雅黑" w:hAnsi="微软雅黑" w:eastAsia="微软雅黑" w:cs="微软雅黑"/>
          <w:b w:val="0"/>
          <w:bCs w:val="0"/>
          <w:sz w:val="20"/>
          <w:szCs w:val="22"/>
          <w:lang w:val="en-US" w:eastAsia="zh-CN"/>
        </w:rPr>
        <w:t>（代码，数据，模型全部开源）</w:t>
      </w:r>
      <w:r>
        <w:rPr>
          <w:rFonts w:hint="eastAsia" w:ascii="微软雅黑" w:hAnsi="微软雅黑" w:eastAsia="微软雅黑" w:cs="微软雅黑"/>
          <w:b w:val="0"/>
          <w:bCs w:val="0"/>
          <w:sz w:val="20"/>
          <w:szCs w:val="22"/>
          <w:lang w:val="en-US" w:eastAsia="zh-CN"/>
        </w:rPr>
        <w:t>，它吸引了大量AI研究者和爱好者的参与，其模型参数达到了10亿级。一般而言，图像生成模型所生成的内容与其训练时所使用的数据集有非常大的相关性，比如使用原始的 SD进行人物或者动物生成，得到的结果往往会与网络上常见的一些图像比较相似，这是因为它的训练集中包含了大量类似的图像</w:t>
      </w:r>
      <w:r>
        <w:rPr>
          <w:rFonts w:hint="default" w:ascii="微软雅黑" w:hAnsi="微软雅黑" w:eastAsia="微软雅黑" w:cs="微软雅黑"/>
          <w:b w:val="0"/>
          <w:bCs w:val="0"/>
          <w:sz w:val="20"/>
          <w:szCs w:val="22"/>
          <w:lang w:eastAsia="zh-CN"/>
        </w:rPr>
        <w:t>，</w:t>
      </w:r>
      <w:r>
        <w:rPr>
          <w:rFonts w:hint="eastAsia" w:ascii="微软雅黑" w:hAnsi="微软雅黑" w:eastAsia="微软雅黑" w:cs="微软雅黑"/>
          <w:b w:val="0"/>
          <w:bCs w:val="0"/>
          <w:sz w:val="20"/>
          <w:szCs w:val="22"/>
          <w:lang w:val="en-US" w:eastAsia="zh-Hans"/>
        </w:rPr>
        <w:t>模型直接从图库中提取获得了图片的元素</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CN"/>
        </w:rPr>
        <w:t>而如果想要求SD生成与个人相关的一些</w:t>
      </w:r>
      <w:r>
        <w:rPr>
          <w:rFonts w:hint="eastAsia" w:ascii="微软雅黑" w:hAnsi="微软雅黑" w:eastAsia="微软雅黑" w:cs="微软雅黑"/>
          <w:b w:val="0"/>
          <w:bCs w:val="0"/>
          <w:sz w:val="20"/>
          <w:szCs w:val="22"/>
          <w:lang w:val="en-US" w:eastAsia="zh-Hans"/>
        </w:rPr>
        <w:t>指定</w:t>
      </w:r>
      <w:r>
        <w:rPr>
          <w:rFonts w:hint="eastAsia" w:ascii="微软雅黑" w:hAnsi="微软雅黑" w:eastAsia="微软雅黑" w:cs="微软雅黑"/>
          <w:b w:val="0"/>
          <w:bCs w:val="0"/>
          <w:sz w:val="20"/>
          <w:szCs w:val="22"/>
          <w:lang w:val="en-US" w:eastAsia="zh-CN"/>
        </w:rPr>
        <w:t>图像，比如与你的宠物猫相似的图像，就会十分困难，因为原始的SD模型并没有在训练集中见过你的宠物猫的样子。解决上述问题的一个方法就是模型二次训练。因为SD模型是开源的，我们可以使用包含个人宠物照片的数据集对它进行重新训练，使得它能产生类似的图像。但是重新训练SD并不是一件容易的事情，它对数据集的数量和算力都有不小的需求。据官方披露，从零开始训练的SD模型共花费了150000个A100 GPU 小时，这是一笔数百万的投资，不是一般企业和家庭能负担的起的。</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jc w:val="left"/>
        <w:textAlignment w:val="auto"/>
        <w:rPr>
          <w:rFonts w:hint="default"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CN"/>
        </w:rPr>
        <w:t>SD是一个</w:t>
      </w:r>
      <w:r>
        <w:rPr>
          <w:rFonts w:hint="default" w:ascii="微软雅黑" w:hAnsi="微软雅黑" w:eastAsia="微软雅黑" w:cs="微软雅黑"/>
          <w:b w:val="0"/>
          <w:bCs w:val="0"/>
          <w:sz w:val="20"/>
          <w:szCs w:val="22"/>
          <w:lang w:val="en-US" w:eastAsia="zh-CN"/>
        </w:rPr>
        <w:t>基于</w:t>
      </w:r>
      <w:r>
        <w:rPr>
          <w:rFonts w:hint="eastAsia" w:ascii="微软雅黑" w:hAnsi="微软雅黑" w:eastAsia="微软雅黑" w:cs="微软雅黑"/>
          <w:b w:val="0"/>
          <w:bCs w:val="0"/>
          <w:sz w:val="20"/>
          <w:szCs w:val="22"/>
          <w:lang w:val="en-US" w:eastAsia="zh-CN"/>
        </w:rPr>
        <w:t>L</w:t>
      </w:r>
      <w:r>
        <w:rPr>
          <w:rFonts w:hint="default" w:ascii="微软雅黑" w:hAnsi="微软雅黑" w:eastAsia="微软雅黑" w:cs="微软雅黑"/>
          <w:b w:val="0"/>
          <w:bCs w:val="0"/>
          <w:sz w:val="20"/>
          <w:szCs w:val="22"/>
          <w:lang w:val="en-US" w:eastAsia="zh-CN"/>
        </w:rPr>
        <w:t>atent的扩散模型，它在UNet中引入</w:t>
      </w:r>
      <w:r>
        <w:rPr>
          <w:rFonts w:hint="eastAsia" w:ascii="微软雅黑" w:hAnsi="微软雅黑" w:eastAsia="微软雅黑" w:cs="微软雅黑"/>
          <w:b w:val="0"/>
          <w:bCs w:val="0"/>
          <w:sz w:val="20"/>
          <w:szCs w:val="22"/>
          <w:lang w:val="en-US" w:eastAsia="zh-CN"/>
        </w:rPr>
        <w:t>文本条件</w:t>
      </w:r>
      <w:r>
        <w:rPr>
          <w:rFonts w:hint="default" w:ascii="微软雅黑" w:hAnsi="微软雅黑" w:eastAsia="微软雅黑" w:cs="微软雅黑"/>
          <w:b w:val="0"/>
          <w:bCs w:val="0"/>
          <w:sz w:val="20"/>
          <w:szCs w:val="22"/>
          <w:lang w:val="en-US" w:eastAsia="zh-CN"/>
        </w:rPr>
        <w:t>来实现基于文本生成图像。SD的核心来源于</w:t>
      </w:r>
      <w:r>
        <w:rPr>
          <w:rFonts w:hint="default" w:ascii="微软雅黑" w:hAnsi="微软雅黑" w:eastAsia="微软雅黑" w:cs="微软雅黑"/>
          <w:b w:val="0"/>
          <w:bCs w:val="0"/>
          <w:sz w:val="20"/>
          <w:szCs w:val="22"/>
          <w:lang w:val="en-US" w:eastAsia="zh-CN"/>
        </w:rPr>
        <w:fldChar w:fldCharType="begin"/>
      </w:r>
      <w:r>
        <w:rPr>
          <w:rFonts w:hint="default" w:ascii="微软雅黑" w:hAnsi="微软雅黑" w:eastAsia="微软雅黑" w:cs="微软雅黑"/>
          <w:b w:val="0"/>
          <w:bCs w:val="0"/>
          <w:sz w:val="20"/>
          <w:szCs w:val="22"/>
          <w:lang w:val="en-US" w:eastAsia="zh-CN"/>
        </w:rPr>
        <w:instrText xml:space="preserve"> HYPERLINK "https://link.zhihu.com/?target=https://arxiv.org/abs/2112.10752" \t "/Users/romi_li/Documents\\x/_blank" </w:instrText>
      </w:r>
      <w:r>
        <w:rPr>
          <w:rFonts w:hint="default" w:ascii="微软雅黑" w:hAnsi="微软雅黑" w:eastAsia="微软雅黑" w:cs="微软雅黑"/>
          <w:b w:val="0"/>
          <w:bCs w:val="0"/>
          <w:sz w:val="20"/>
          <w:szCs w:val="22"/>
          <w:lang w:val="en-US" w:eastAsia="zh-CN"/>
        </w:rPr>
        <w:fldChar w:fldCharType="separate"/>
      </w:r>
      <w:r>
        <w:rPr>
          <w:rFonts w:hint="default" w:ascii="微软雅黑" w:hAnsi="微软雅黑" w:eastAsia="微软雅黑" w:cs="微软雅黑"/>
          <w:b w:val="0"/>
          <w:bCs w:val="0"/>
          <w:sz w:val="20"/>
          <w:szCs w:val="22"/>
          <w:lang w:val="en-US" w:eastAsia="zh-CN"/>
        </w:rPr>
        <w:t>Latent Diffusion</w:t>
      </w:r>
      <w:r>
        <w:rPr>
          <w:rFonts w:hint="default" w:ascii="微软雅黑" w:hAnsi="微软雅黑" w:eastAsia="微软雅黑" w:cs="微软雅黑"/>
          <w:b w:val="0"/>
          <w:bCs w:val="0"/>
          <w:sz w:val="20"/>
          <w:szCs w:val="22"/>
          <w:lang w:val="en-US" w:eastAsia="zh-CN"/>
        </w:rPr>
        <w:fldChar w:fldCharType="end"/>
      </w:r>
      <w:r>
        <w:rPr>
          <w:rFonts w:hint="default" w:ascii="微软雅黑" w:hAnsi="微软雅黑" w:eastAsia="微软雅黑" w:cs="微软雅黑"/>
          <w:b w:val="0"/>
          <w:bCs w:val="0"/>
          <w:sz w:val="20"/>
          <w:szCs w:val="22"/>
          <w:lang w:val="en-US" w:eastAsia="zh-CN"/>
        </w:rPr>
        <w:t>这个工作，常规的扩散模型是基于</w:t>
      </w:r>
      <w:r>
        <w:rPr>
          <w:rFonts w:hint="eastAsia" w:ascii="微软雅黑" w:hAnsi="微软雅黑" w:eastAsia="微软雅黑" w:cs="微软雅黑"/>
          <w:b w:val="0"/>
          <w:bCs w:val="0"/>
          <w:sz w:val="20"/>
          <w:szCs w:val="22"/>
          <w:lang w:val="en-US" w:eastAsia="zh-CN"/>
        </w:rPr>
        <w:t>P</w:t>
      </w:r>
      <w:r>
        <w:rPr>
          <w:rFonts w:hint="default" w:ascii="微软雅黑" w:hAnsi="微软雅黑" w:eastAsia="微软雅黑" w:cs="微软雅黑"/>
          <w:b w:val="0"/>
          <w:bCs w:val="0"/>
          <w:sz w:val="20"/>
          <w:szCs w:val="22"/>
          <w:lang w:val="en-US" w:eastAsia="zh-CN"/>
        </w:rPr>
        <w:t>ixel的生成模型，而Latent Diffusion是基于</w:t>
      </w:r>
      <w:r>
        <w:rPr>
          <w:rFonts w:hint="eastAsia" w:ascii="微软雅黑" w:hAnsi="微软雅黑" w:eastAsia="微软雅黑" w:cs="微软雅黑"/>
          <w:b w:val="0"/>
          <w:bCs w:val="0"/>
          <w:sz w:val="20"/>
          <w:szCs w:val="22"/>
          <w:lang w:val="en-US" w:eastAsia="zh-CN"/>
        </w:rPr>
        <w:t>L</w:t>
      </w:r>
      <w:r>
        <w:rPr>
          <w:rFonts w:hint="default" w:ascii="微软雅黑" w:hAnsi="微软雅黑" w:eastAsia="微软雅黑" w:cs="微软雅黑"/>
          <w:b w:val="0"/>
          <w:bCs w:val="0"/>
          <w:sz w:val="20"/>
          <w:szCs w:val="22"/>
          <w:lang w:val="en-US" w:eastAsia="zh-CN"/>
        </w:rPr>
        <w:t>atent的生成模型，它先采用一个autoencoder将图像压缩到</w:t>
      </w:r>
      <w:r>
        <w:rPr>
          <w:rFonts w:hint="eastAsia" w:ascii="微软雅黑" w:hAnsi="微软雅黑" w:eastAsia="微软雅黑" w:cs="微软雅黑"/>
          <w:b w:val="0"/>
          <w:bCs w:val="0"/>
          <w:sz w:val="20"/>
          <w:szCs w:val="22"/>
          <w:lang w:val="en-US" w:eastAsia="zh-CN"/>
        </w:rPr>
        <w:t>L</w:t>
      </w:r>
      <w:r>
        <w:rPr>
          <w:rFonts w:hint="default" w:ascii="微软雅黑" w:hAnsi="微软雅黑" w:eastAsia="微软雅黑" w:cs="微软雅黑"/>
          <w:b w:val="0"/>
          <w:bCs w:val="0"/>
          <w:sz w:val="20"/>
          <w:szCs w:val="22"/>
          <w:lang w:val="en-US" w:eastAsia="zh-CN"/>
        </w:rPr>
        <w:t>atent空间，然后用扩散模型来生成图像的</w:t>
      </w:r>
      <w:r>
        <w:rPr>
          <w:rFonts w:hint="eastAsia" w:ascii="微软雅黑" w:hAnsi="微软雅黑" w:eastAsia="微软雅黑" w:cs="微软雅黑"/>
          <w:b w:val="0"/>
          <w:bCs w:val="0"/>
          <w:sz w:val="20"/>
          <w:szCs w:val="22"/>
          <w:lang w:val="en-US" w:eastAsia="zh-CN"/>
        </w:rPr>
        <w:t>L</w:t>
      </w:r>
      <w:r>
        <w:rPr>
          <w:rFonts w:hint="default" w:ascii="微软雅黑" w:hAnsi="微软雅黑" w:eastAsia="微软雅黑" w:cs="微软雅黑"/>
          <w:b w:val="0"/>
          <w:bCs w:val="0"/>
          <w:sz w:val="20"/>
          <w:szCs w:val="22"/>
          <w:lang w:val="en-US" w:eastAsia="zh-CN"/>
        </w:rPr>
        <w:t>atents，最后送入autoencoder的decoder模块就可以得到生成的图像。</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微软雅黑" w:hAnsi="微软雅黑" w:eastAsia="微软雅黑" w:cs="微软雅黑"/>
          <w:b w:val="0"/>
          <w:bCs w:val="0"/>
          <w:sz w:val="20"/>
          <w:szCs w:val="22"/>
          <w:lang w:eastAsia="zh-CN"/>
        </w:rPr>
      </w:pPr>
      <w:r>
        <w:rPr>
          <w:rFonts w:hint="default" w:ascii="微软雅黑" w:hAnsi="微软雅黑" w:eastAsia="微软雅黑" w:cs="微软雅黑"/>
          <w:b w:val="0"/>
          <w:bCs w:val="0"/>
          <w:sz w:val="20"/>
          <w:szCs w:val="22"/>
          <w:lang w:eastAsia="zh-CN"/>
        </w:rPr>
        <w:drawing>
          <wp:inline distT="0" distB="0" distL="114300" distR="114300">
            <wp:extent cx="5266690" cy="2460625"/>
            <wp:effectExtent l="0" t="0" r="16510" b="3175"/>
            <wp:docPr id="5" name="图片 5" descr="截屏2023-08-25 下午12.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8-25 下午12.58.39"/>
                    <pic:cNvPicPr>
                      <a:picLocks noChangeAspect="1"/>
                    </pic:cNvPicPr>
                  </pic:nvPicPr>
                  <pic:blipFill>
                    <a:blip r:embed="rId4"/>
                    <a:stretch>
                      <a:fillRect/>
                    </a:stretch>
                  </pic:blipFill>
                  <pic:spPr>
                    <a:xfrm>
                      <a:off x="0" y="0"/>
                      <a:ext cx="5266690" cy="24606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微软雅黑" w:hAnsi="微软雅黑" w:eastAsia="微软雅黑" w:cs="微软雅黑"/>
          <w:b w:val="0"/>
          <w:bCs w:val="0"/>
          <w:sz w:val="20"/>
          <w:szCs w:val="22"/>
          <w:lang w:val="en-US" w:eastAsia="zh-Hans"/>
        </w:rPr>
      </w:pPr>
      <w:r>
        <w:rPr>
          <w:rFonts w:hint="default" w:ascii="微软雅黑" w:hAnsi="微软雅黑" w:eastAsia="微软雅黑" w:cs="微软雅黑"/>
          <w:b w:val="0"/>
          <w:bCs w:val="0"/>
          <w:sz w:val="20"/>
          <w:szCs w:val="22"/>
          <w:lang w:eastAsia="zh-CN"/>
        </w:rPr>
        <w:t xml:space="preserve">                                   </w:t>
      </w:r>
      <w:r>
        <w:rPr>
          <w:rFonts w:hint="eastAsia" w:ascii="微软雅黑" w:hAnsi="微软雅黑" w:eastAsia="微软雅黑" w:cs="微软雅黑"/>
          <w:b w:val="0"/>
          <w:bCs w:val="0"/>
          <w:sz w:val="20"/>
          <w:szCs w:val="22"/>
          <w:lang w:val="en-US" w:eastAsia="zh-Hans"/>
        </w:rPr>
        <w:t>图</w:t>
      </w:r>
      <w:r>
        <w:rPr>
          <w:rFonts w:hint="default" w:ascii="微软雅黑" w:hAnsi="微软雅黑" w:eastAsia="微软雅黑" w:cs="微软雅黑"/>
          <w:b w:val="0"/>
          <w:bCs w:val="0"/>
          <w:sz w:val="20"/>
          <w:szCs w:val="22"/>
          <w:lang w:eastAsia="zh-Hans"/>
        </w:rPr>
        <w:t xml:space="preserve">1 </w:t>
      </w:r>
      <w:r>
        <w:rPr>
          <w:rFonts w:hint="eastAsia" w:ascii="微软雅黑" w:hAnsi="微软雅黑" w:eastAsia="微软雅黑" w:cs="微软雅黑"/>
          <w:b w:val="0"/>
          <w:bCs w:val="0"/>
          <w:sz w:val="20"/>
          <w:szCs w:val="22"/>
          <w:lang w:val="en-US" w:eastAsia="zh-CN"/>
        </w:rPr>
        <w:t>SD</w:t>
      </w:r>
      <w:r>
        <w:rPr>
          <w:rFonts w:hint="eastAsia" w:ascii="微软雅黑" w:hAnsi="微软雅黑" w:eastAsia="微软雅黑" w:cs="微软雅黑"/>
          <w:b w:val="0"/>
          <w:bCs w:val="0"/>
          <w:sz w:val="20"/>
          <w:szCs w:val="22"/>
          <w:lang w:val="en-US" w:eastAsia="zh-Hans"/>
        </w:rPr>
        <w:t>原理</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jc w:val="left"/>
        <w:textAlignment w:val="auto"/>
        <w:rPr>
          <w:rFonts w:hint="default" w:ascii="微软雅黑" w:hAnsi="微软雅黑" w:eastAsia="微软雅黑" w:cs="微软雅黑"/>
          <w:b w:val="0"/>
          <w:bCs w:val="0"/>
          <w:i/>
          <w:iCs/>
          <w:sz w:val="20"/>
          <w:szCs w:val="22"/>
          <w:lang w:val="en-US" w:eastAsia="zh-CN"/>
        </w:rPr>
      </w:pPr>
      <w:r>
        <w:rPr>
          <w:rFonts w:hint="eastAsia" w:ascii="微软雅黑" w:hAnsi="微软雅黑" w:eastAsia="微软雅黑" w:cs="微软雅黑"/>
          <w:b w:val="0"/>
          <w:bCs w:val="0"/>
          <w:sz w:val="20"/>
          <w:szCs w:val="22"/>
          <w:lang w:val="en-US" w:eastAsia="zh-CN"/>
        </w:rPr>
        <w:t>相比图像生成，AIGC的另一个领域：大语言模型（LLM），对二次训练和模型微调的需求更为强烈，从而促使了LoRA（Low-Rank Adaptation of Large Language Models）算法的出现。LoRA算法能够在原始的大语言模型的基础上，需求较少的训练数据和算力，对模型进行微调以使其适应一些定制化的应用场景。如图2所示，如果把一个预训练好的模型用矩阵</w:t>
      </w:r>
      <m:oMath>
        <m:r>
          <m:rPr/>
          <w:rPr>
            <w:rFonts w:hint="default" w:ascii="Cambria Math" w:hAnsi="Cambria Math" w:eastAsia="微软雅黑" w:cs="微软雅黑"/>
            <w:kern w:val="2"/>
            <w:sz w:val="20"/>
            <w:szCs w:val="22"/>
            <w:lang w:val="en-US" w:eastAsia="zh-CN" w:bidi="ar-SA"/>
          </w:rPr>
          <m:t>W</m:t>
        </m:r>
      </m:oMath>
      <w:r>
        <w:rPr>
          <w:rFonts w:hint="eastAsia" w:hAnsi="Cambria Math" w:eastAsia="微软雅黑" w:cs="微软雅黑"/>
          <w:b w:val="0"/>
          <w:bCs w:val="0"/>
          <w:i w:val="0"/>
          <w:iCs/>
          <w:kern w:val="2"/>
          <w:sz w:val="20"/>
          <w:szCs w:val="22"/>
          <w:lang w:val="en-US" w:eastAsia="zh-CN" w:bidi="ar-SA"/>
        </w:rPr>
        <w:t>表示，这个模型的输入用向量</w:t>
      </w:r>
      <m:oMath>
        <m:r>
          <m:rPr/>
          <w:rPr>
            <w:rFonts w:hint="default" w:ascii="Cambria Math" w:hAnsi="Cambria Math" w:eastAsia="微软雅黑" w:cs="微软雅黑"/>
            <w:kern w:val="2"/>
            <w:sz w:val="20"/>
            <w:szCs w:val="22"/>
            <w:lang w:val="en-US" w:eastAsia="zh-CN" w:bidi="ar-SA"/>
          </w:rPr>
          <m:t>x</m:t>
        </m:r>
      </m:oMath>
      <w:r>
        <w:rPr>
          <w:rFonts w:hint="eastAsia" w:hAnsi="Cambria Math" w:eastAsia="微软雅黑" w:cs="微软雅黑"/>
          <w:b w:val="0"/>
          <w:bCs w:val="0"/>
          <w:i w:val="0"/>
          <w:iCs w:val="0"/>
          <w:kern w:val="2"/>
          <w:sz w:val="20"/>
          <w:szCs w:val="22"/>
          <w:lang w:val="en-US" w:eastAsia="zh-CN" w:bidi="ar-SA"/>
        </w:rPr>
        <w:t>表示，它原本的输出则可以表示成</w:t>
      </w:r>
      <m:oMath>
        <m:r>
          <m:rPr/>
          <w:rPr>
            <w:rFonts w:hint="default" w:ascii="Cambria Math" w:hAnsi="Cambria Math" w:eastAsia="微软雅黑" w:cs="微软雅黑"/>
            <w:kern w:val="2"/>
            <w:sz w:val="20"/>
            <w:szCs w:val="22"/>
            <w:lang w:val="en-US" w:eastAsia="zh-CN" w:bidi="ar-SA"/>
          </w:rPr>
          <m:t>y=Wx</m:t>
        </m:r>
      </m:oMath>
      <w:r>
        <w:rPr>
          <w:rFonts w:hint="eastAsia" w:hAnsi="Cambria Math" w:eastAsia="微软雅黑" w:cs="微软雅黑"/>
          <w:b w:val="0"/>
          <w:bCs w:val="0"/>
          <w:i w:val="0"/>
          <w:iCs/>
          <w:kern w:val="2"/>
          <w:sz w:val="20"/>
          <w:szCs w:val="22"/>
          <w:lang w:val="en-US" w:eastAsia="zh-CN" w:bidi="ar-SA"/>
        </w:rPr>
        <w:t>。</w:t>
      </w:r>
      <w:r>
        <w:rPr>
          <w:rFonts w:hint="eastAsia" w:ascii="微软雅黑" w:hAnsi="微软雅黑" w:eastAsia="微软雅黑" w:cs="微软雅黑"/>
          <w:b w:val="0"/>
          <w:bCs w:val="0"/>
          <w:sz w:val="20"/>
          <w:szCs w:val="22"/>
          <w:lang w:val="en-US" w:eastAsia="zh-CN"/>
        </w:rPr>
        <w:t>而LoRA算法的原理就是在原本模型的基础上添加一个旁路，这个旁路由两个向量</w:t>
      </w:r>
      <m:oMath>
        <m:r>
          <m:rPr/>
          <w:rPr>
            <w:rFonts w:hint="default" w:ascii="Cambria Math" w:hAnsi="Cambria Math" w:eastAsia="微软雅黑" w:cs="微软雅黑"/>
            <w:kern w:val="2"/>
            <w:sz w:val="20"/>
            <w:szCs w:val="22"/>
            <w:lang w:val="en-US" w:eastAsia="zh-CN" w:bidi="ar-SA"/>
          </w:rPr>
          <m:t>A</m:t>
        </m:r>
      </m:oMath>
      <w:r>
        <w:rPr>
          <w:rFonts w:hint="eastAsia" w:hAnsi="Cambria Math" w:eastAsia="微软雅黑" w:cs="微软雅黑"/>
          <w:b w:val="0"/>
          <w:bCs w:val="0"/>
          <w:i w:val="0"/>
          <w:kern w:val="2"/>
          <w:sz w:val="20"/>
          <w:szCs w:val="22"/>
          <w:lang w:val="en-US" w:eastAsia="zh-CN" w:bidi="ar-SA"/>
        </w:rPr>
        <w:t>和</w:t>
      </w:r>
      <m:oMath>
        <m:r>
          <m:rPr/>
          <w:rPr>
            <w:rFonts w:hint="default" w:ascii="Cambria Math" w:hAnsi="Cambria Math" w:eastAsia="微软雅黑" w:cs="微软雅黑"/>
            <w:kern w:val="2"/>
            <w:sz w:val="20"/>
            <w:szCs w:val="22"/>
            <w:lang w:val="en-US" w:eastAsia="zh-CN" w:bidi="ar-SA"/>
          </w:rPr>
          <m:t>B</m:t>
        </m:r>
      </m:oMath>
      <w:r>
        <w:rPr>
          <w:rFonts w:hint="eastAsia" w:hAnsi="Cambria Math" w:eastAsia="微软雅黑" w:cs="微软雅黑"/>
          <w:b w:val="0"/>
          <w:bCs w:val="0"/>
          <w:i w:val="0"/>
          <w:kern w:val="2"/>
          <w:sz w:val="20"/>
          <w:szCs w:val="22"/>
          <w:lang w:val="en-US" w:eastAsia="zh-CN" w:bidi="ar-SA"/>
        </w:rPr>
        <w:t>组成，添加了旁路后的模型的输出变为</w:t>
      </w:r>
      <m:oMath>
        <m:r>
          <m:rPr/>
          <w:rPr>
            <w:rFonts w:hint="default" w:ascii="Cambria Math" w:hAnsi="Cambria Math" w:eastAsia="微软雅黑" w:cs="微软雅黑"/>
            <w:kern w:val="2"/>
            <w:sz w:val="20"/>
            <w:szCs w:val="22"/>
            <w:lang w:val="en-US" w:eastAsia="zh-CN" w:bidi="ar-SA"/>
          </w:rPr>
          <m:t>ℎ=Wx+BAx</m:t>
        </m:r>
      </m:oMath>
      <w:r>
        <w:rPr>
          <w:rFonts w:hint="eastAsia" w:hAnsi="Cambria Math" w:eastAsia="微软雅黑" w:cs="微软雅黑"/>
          <w:b w:val="0"/>
          <w:bCs w:val="0"/>
          <w:i w:val="0"/>
          <w:iCs/>
          <w:kern w:val="2"/>
          <w:sz w:val="20"/>
          <w:szCs w:val="22"/>
          <w:lang w:val="en-US" w:eastAsia="zh-CN" w:bidi="ar-SA"/>
        </w:rPr>
        <w:t>。而我们使用新的数据集进行二次训练的过程，就是对</w:t>
      </w:r>
      <w:r>
        <w:rPr>
          <w:rFonts w:hint="eastAsia" w:ascii="微软雅黑" w:hAnsi="微软雅黑" w:eastAsia="微软雅黑" w:cs="微软雅黑"/>
          <w:b w:val="0"/>
          <w:bCs w:val="0"/>
          <w:sz w:val="20"/>
          <w:szCs w:val="22"/>
          <w:lang w:val="en-US" w:eastAsia="zh-CN"/>
        </w:rPr>
        <w:t>向量</w:t>
      </w:r>
      <m:oMath>
        <m:r>
          <m:rPr/>
          <w:rPr>
            <w:rFonts w:hint="default" w:ascii="Cambria Math" w:hAnsi="Cambria Math" w:eastAsia="微软雅黑" w:cs="微软雅黑"/>
            <w:kern w:val="2"/>
            <w:sz w:val="20"/>
            <w:szCs w:val="22"/>
            <w:lang w:val="en-US" w:eastAsia="zh-CN" w:bidi="ar-SA"/>
          </w:rPr>
          <m:t>A</m:t>
        </m:r>
      </m:oMath>
      <w:r>
        <w:rPr>
          <w:rFonts w:hint="eastAsia" w:hAnsi="Cambria Math" w:eastAsia="微软雅黑" w:cs="微软雅黑"/>
          <w:b w:val="0"/>
          <w:bCs w:val="0"/>
          <w:i w:val="0"/>
          <w:kern w:val="2"/>
          <w:sz w:val="20"/>
          <w:szCs w:val="22"/>
          <w:lang w:val="en-US" w:eastAsia="zh-CN" w:bidi="ar-SA"/>
        </w:rPr>
        <w:t>和</w:t>
      </w:r>
      <m:oMath>
        <m:r>
          <m:rPr/>
          <w:rPr>
            <w:rFonts w:hint="default" w:ascii="Cambria Math" w:hAnsi="Cambria Math" w:eastAsia="微软雅黑" w:cs="微软雅黑"/>
            <w:kern w:val="2"/>
            <w:sz w:val="20"/>
            <w:szCs w:val="22"/>
            <w:lang w:val="en-US" w:eastAsia="zh-CN" w:bidi="ar-SA"/>
          </w:rPr>
          <m:t>B</m:t>
        </m:r>
      </m:oMath>
      <w:r>
        <w:rPr>
          <w:rFonts w:hint="eastAsia" w:hAnsi="Cambria Math" w:eastAsia="微软雅黑" w:cs="微软雅黑"/>
          <w:i w:val="0"/>
          <w:kern w:val="2"/>
          <w:sz w:val="20"/>
          <w:szCs w:val="22"/>
          <w:lang w:val="en-US" w:eastAsia="zh-CN" w:bidi="ar-SA"/>
        </w:rPr>
        <w:t>训练的过程，由于</w:t>
      </w:r>
      <w:r>
        <w:rPr>
          <w:rFonts w:hint="eastAsia" w:ascii="微软雅黑" w:hAnsi="微软雅黑" w:eastAsia="微软雅黑" w:cs="微软雅黑"/>
          <w:b w:val="0"/>
          <w:bCs w:val="0"/>
          <w:sz w:val="20"/>
          <w:szCs w:val="22"/>
          <w:lang w:val="en-US" w:eastAsia="zh-CN"/>
        </w:rPr>
        <w:t>向量</w:t>
      </w:r>
      <m:oMath>
        <m:r>
          <m:rPr/>
          <w:rPr>
            <w:rFonts w:hint="default" w:ascii="Cambria Math" w:hAnsi="Cambria Math" w:eastAsia="微软雅黑" w:cs="微软雅黑"/>
            <w:kern w:val="2"/>
            <w:sz w:val="20"/>
            <w:szCs w:val="22"/>
            <w:lang w:val="en-US" w:eastAsia="zh-CN" w:bidi="ar-SA"/>
          </w:rPr>
          <m:t>A</m:t>
        </m:r>
      </m:oMath>
      <w:r>
        <w:rPr>
          <w:rFonts w:hint="eastAsia" w:hAnsi="Cambria Math" w:eastAsia="微软雅黑" w:cs="微软雅黑"/>
          <w:b w:val="0"/>
          <w:bCs w:val="0"/>
          <w:i w:val="0"/>
          <w:kern w:val="2"/>
          <w:sz w:val="20"/>
          <w:szCs w:val="22"/>
          <w:lang w:val="en-US" w:eastAsia="zh-CN" w:bidi="ar-SA"/>
        </w:rPr>
        <w:t>和</w:t>
      </w:r>
      <m:oMath>
        <m:r>
          <m:rPr/>
          <w:rPr>
            <w:rFonts w:hint="default" w:ascii="Cambria Math" w:hAnsi="Cambria Math" w:eastAsia="微软雅黑" w:cs="微软雅黑"/>
            <w:kern w:val="2"/>
            <w:sz w:val="20"/>
            <w:szCs w:val="22"/>
            <w:lang w:val="en-US" w:eastAsia="zh-CN" w:bidi="ar-SA"/>
          </w:rPr>
          <m:t>B</m:t>
        </m:r>
      </m:oMath>
      <w:r>
        <w:rPr>
          <w:rFonts w:hint="eastAsia" w:hAnsi="Cambria Math" w:eastAsia="微软雅黑" w:cs="微软雅黑"/>
          <w:i w:val="0"/>
          <w:kern w:val="2"/>
          <w:sz w:val="20"/>
          <w:szCs w:val="22"/>
          <w:lang w:val="en-US" w:eastAsia="zh-CN" w:bidi="ar-SA"/>
        </w:rPr>
        <w:t>所包含的参数数量要远少于原本的模型，所以训练所需要的算力也就更小。</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244215" cy="2975610"/>
            <wp:effectExtent l="0" t="0" r="13335" b="1524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244215" cy="2975610"/>
                    </a:xfrm>
                    <a:prstGeom prst="rect">
                      <a:avLst/>
                    </a:prstGeom>
                    <a:noFill/>
                    <a:ln w="9525">
                      <a:noFill/>
                    </a:ln>
                  </pic:spPr>
                </pic:pic>
              </a:graphicData>
            </a:graphic>
          </wp:inline>
        </w:drawing>
      </w:r>
    </w:p>
    <w:p>
      <w:pPr>
        <w:pStyle w:val="6"/>
        <w:jc w:val="center"/>
        <w:rPr>
          <w:rFonts w:hint="eastAsia" w:ascii="微软雅黑" w:hAnsi="微软雅黑" w:eastAsia="微软雅黑" w:cs="微软雅黑"/>
          <w:lang w:eastAsia="zh-CN"/>
        </w:rPr>
      </w:pPr>
      <w:bookmarkStart w:id="0" w:name="_Ref12112"/>
      <w:r>
        <w:rPr>
          <w:rFonts w:hint="eastAsia" w:ascii="微软雅黑" w:hAnsi="微软雅黑" w:eastAsia="微软雅黑" w:cs="微软雅黑"/>
        </w:rPr>
        <w:t xml:space="preserve">图 </w:t>
      </w:r>
      <w:bookmarkEnd w:id="0"/>
      <w:r>
        <w:rPr>
          <w:rFonts w:hint="default" w:ascii="微软雅黑" w:hAnsi="微软雅黑" w:eastAsia="微软雅黑" w:cs="微软雅黑"/>
        </w:rPr>
        <w:t xml:space="preserve">2 </w:t>
      </w:r>
      <w:r>
        <w:rPr>
          <w:rFonts w:hint="eastAsia" w:ascii="微软雅黑" w:hAnsi="微软雅黑" w:eastAsia="微软雅黑" w:cs="微软雅黑"/>
          <w:lang w:eastAsia="zh-CN"/>
        </w:rPr>
        <w:t xml:space="preserve"> LoRA算法原理</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jc w:val="left"/>
        <w:textAlignment w:val="auto"/>
        <w:rPr>
          <w:rFonts w:hint="default" w:ascii="微软雅黑" w:hAnsi="微软雅黑" w:eastAsia="微软雅黑" w:cs="微软雅黑"/>
          <w:b w:val="0"/>
          <w:bCs w:val="0"/>
          <w:sz w:val="20"/>
          <w:szCs w:val="22"/>
          <w:lang w:eastAsia="zh-Hans"/>
        </w:rPr>
      </w:pPr>
      <w:r>
        <w:rPr>
          <w:rFonts w:hint="eastAsia" w:ascii="微软雅黑" w:hAnsi="微软雅黑" w:eastAsia="微软雅黑" w:cs="微软雅黑"/>
          <w:b w:val="0"/>
          <w:bCs w:val="0"/>
          <w:sz w:val="20"/>
          <w:szCs w:val="22"/>
          <w:lang w:val="en-US" w:eastAsia="zh-CN"/>
        </w:rPr>
        <w:t>通过LoRA算法的原理，我们不难发现其实它可以被应用于任何预训练好的模型，而不仅仅是大语言模型。所以本文中将尝试使用LoRA算法对图像生成领域的模型SD进行二次训练，以个人宠物猫图片数据作为输入，以期在个人电脑的有限算力上、获得一个能够生成符合个人需求图像的新模型。</w:t>
      </w:r>
    </w:p>
    <w:p>
      <w:pPr>
        <w:pStyle w:val="3"/>
        <w:numPr>
          <w:ilvl w:val="0"/>
          <w:numId w:val="0"/>
        </w:numPr>
        <w:bidi w:val="0"/>
        <w:rPr>
          <w:rFonts w:hint="eastAsia" w:ascii="微软雅黑" w:hAnsi="微软雅黑" w:eastAsia="微软雅黑" w:cs="微软雅黑"/>
          <w:lang w:val="en-US" w:eastAsia="zh-CN"/>
        </w:rPr>
      </w:pPr>
      <w:bookmarkStart w:id="1" w:name="_Ref5005"/>
      <w:r>
        <w:rPr>
          <w:rFonts w:hint="default" w:ascii="微软雅黑" w:hAnsi="微软雅黑" w:eastAsia="微软雅黑" w:cs="微软雅黑"/>
          <w:lang w:eastAsia="zh-CN"/>
        </w:rPr>
        <w:t>2</w:t>
      </w:r>
      <w:r>
        <w:rPr>
          <w:rFonts w:hint="eastAsia" w:ascii="微软雅黑" w:hAnsi="微软雅黑" w:eastAsia="微软雅黑" w:cs="微软雅黑"/>
          <w:lang w:val="en-US" w:eastAsia="zh-Hans"/>
        </w:rPr>
        <w:t>.</w:t>
      </w:r>
      <w:r>
        <w:rPr>
          <w:rFonts w:hint="eastAsia" w:ascii="微软雅黑" w:hAnsi="微软雅黑" w:eastAsia="微软雅黑" w:cs="微软雅黑"/>
          <w:lang w:val="en-US" w:eastAsia="zh-CN"/>
        </w:rPr>
        <w:t>原始模型测试</w:t>
      </w:r>
      <w:bookmarkEnd w:id="1"/>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jc w:val="left"/>
        <w:textAlignment w:val="auto"/>
        <w:rPr>
          <w:rFonts w:hint="eastAsia"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Hans"/>
        </w:rPr>
        <w:t>首先在</w:t>
      </w:r>
      <w:r>
        <w:rPr>
          <w:rFonts w:hint="eastAsia" w:ascii="微软雅黑" w:hAnsi="微软雅黑" w:eastAsia="微软雅黑" w:cs="微软雅黑"/>
          <w:b w:val="0"/>
          <w:bCs w:val="0"/>
          <w:sz w:val="20"/>
          <w:szCs w:val="22"/>
          <w:lang w:val="en-US" w:eastAsia="zh-CN"/>
        </w:rPr>
        <w:t>在MD的Prompt文本框内输入提示词 ”</w:t>
      </w:r>
      <w:r>
        <w:rPr>
          <w:rFonts w:hint="eastAsia" w:ascii="微软雅黑" w:hAnsi="微软雅黑" w:eastAsia="微软雅黑" w:cs="微软雅黑"/>
          <w:b w:val="0"/>
          <w:bCs w:val="0"/>
          <w:color w:val="FD5C0C"/>
          <w:sz w:val="20"/>
          <w:szCs w:val="22"/>
          <w:lang w:val="en-US" w:eastAsia="zh-CN"/>
        </w:rPr>
        <w:t>masterpiece, best quality, cat, looking at viewer, full body, standing, outdoors, flower field, landscape, slit pupil</w:t>
      </w:r>
      <w:r>
        <w:rPr>
          <w:rFonts w:hint="eastAsia" w:ascii="微软雅黑" w:hAnsi="微软雅黑" w:eastAsia="微软雅黑" w:cs="微软雅黑"/>
          <w:b w:val="0"/>
          <w:bCs w:val="0"/>
          <w:sz w:val="20"/>
          <w:szCs w:val="22"/>
          <w:lang w:val="en-US" w:eastAsia="zh-CN"/>
        </w:rPr>
        <w:t>“（翻译：”杰作，最好的质量，猫，看着观众，全身，站着，户外，花田，风景，狭缝瞳孔“），其余参数均使用默认设置，以此随机生成六张图像，结果如</w:t>
      </w:r>
      <w:r>
        <w:rPr>
          <w:rFonts w:hint="eastAsia" w:ascii="微软雅黑" w:hAnsi="微软雅黑" w:eastAsia="微软雅黑" w:cs="微软雅黑"/>
          <w:b w:val="0"/>
          <w:bCs w:val="0"/>
          <w:sz w:val="20"/>
          <w:szCs w:val="22"/>
          <w:lang w:val="en-US" w:eastAsia="zh-CN"/>
        </w:rPr>
        <w:fldChar w:fldCharType="begin"/>
      </w:r>
      <w:r>
        <w:rPr>
          <w:rFonts w:hint="eastAsia" w:ascii="微软雅黑" w:hAnsi="微软雅黑" w:eastAsia="微软雅黑" w:cs="微软雅黑"/>
          <w:b w:val="0"/>
          <w:bCs w:val="0"/>
          <w:sz w:val="20"/>
          <w:szCs w:val="22"/>
          <w:lang w:val="en-US" w:eastAsia="zh-CN"/>
        </w:rPr>
        <w:instrText xml:space="preserve"> REF _Ref16164 \h </w:instrText>
      </w:r>
      <w:r>
        <w:rPr>
          <w:rFonts w:hint="eastAsia" w:ascii="微软雅黑" w:hAnsi="微软雅黑" w:eastAsia="微软雅黑" w:cs="微软雅黑"/>
          <w:b w:val="0"/>
          <w:bCs w:val="0"/>
          <w:sz w:val="20"/>
          <w:szCs w:val="22"/>
          <w:lang w:val="en-US" w:eastAsia="zh-CN"/>
        </w:rPr>
        <w:fldChar w:fldCharType="separate"/>
      </w:r>
      <w:r>
        <w:rPr>
          <w:rFonts w:hint="eastAsia" w:ascii="微软雅黑" w:hAnsi="微软雅黑" w:eastAsia="微软雅黑" w:cs="微软雅黑"/>
          <w:b w:val="0"/>
          <w:bCs w:val="0"/>
          <w:sz w:val="20"/>
          <w:szCs w:val="22"/>
          <w:lang w:val="en-US" w:eastAsia="zh-CN"/>
        </w:rPr>
        <w:t>图 3</w:t>
      </w:r>
      <w:r>
        <w:rPr>
          <w:rFonts w:hint="eastAsia" w:ascii="微软雅黑" w:hAnsi="微软雅黑" w:eastAsia="微软雅黑" w:cs="微软雅黑"/>
          <w:b w:val="0"/>
          <w:bCs w:val="0"/>
          <w:sz w:val="20"/>
          <w:szCs w:val="22"/>
          <w:lang w:val="en-US" w:eastAsia="zh-CN"/>
        </w:rPr>
        <w:fldChar w:fldCharType="end"/>
      </w:r>
      <w:r>
        <w:rPr>
          <w:rFonts w:hint="eastAsia" w:ascii="微软雅黑" w:hAnsi="微软雅黑" w:eastAsia="微软雅黑" w:cs="微软雅黑"/>
          <w:b w:val="0"/>
          <w:bCs w:val="0"/>
          <w:sz w:val="20"/>
          <w:szCs w:val="22"/>
          <w:lang w:val="en-US" w:eastAsia="zh-CN"/>
        </w:rPr>
        <w:t>所示。可以发现，</w:t>
      </w:r>
      <w:r>
        <w:rPr>
          <w:rFonts w:hint="eastAsia" w:ascii="微软雅黑" w:hAnsi="微软雅黑" w:eastAsia="微软雅黑" w:cs="微软雅黑"/>
          <w:b w:val="0"/>
          <w:bCs w:val="0"/>
          <w:sz w:val="20"/>
          <w:szCs w:val="22"/>
          <w:lang w:val="en-US" w:eastAsia="zh-Hans"/>
        </w:rPr>
        <w:t>在没有经过</w:t>
      </w:r>
      <w:r>
        <w:rPr>
          <w:rFonts w:hint="eastAsia" w:ascii="微软雅黑" w:hAnsi="微软雅黑" w:eastAsia="微软雅黑" w:cs="微软雅黑"/>
          <w:b w:val="0"/>
          <w:bCs w:val="0"/>
          <w:sz w:val="20"/>
          <w:szCs w:val="22"/>
          <w:lang w:val="en-US" w:eastAsia="zh-CN"/>
        </w:rPr>
        <w:t>个人</w:t>
      </w:r>
      <w:r>
        <w:rPr>
          <w:rFonts w:hint="eastAsia" w:ascii="微软雅黑" w:hAnsi="微软雅黑" w:eastAsia="微软雅黑" w:cs="微软雅黑"/>
          <w:b w:val="0"/>
          <w:bCs w:val="0"/>
          <w:sz w:val="20"/>
          <w:szCs w:val="22"/>
          <w:lang w:val="en-US" w:eastAsia="zh-Hans"/>
        </w:rPr>
        <w:t>素材图片的训练前</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CN"/>
        </w:rPr>
        <w:t>原始模型使用不同的随机种子生成的不同图像之间猫的风格和种类都是迥异的、但是也感觉不切实际，这是因为其原始模型所使用的训练数据集本身具有较高的多样性。</w:t>
      </w:r>
      <w:r>
        <w:rPr>
          <w:rFonts w:hint="eastAsia" w:ascii="微软雅黑" w:hAnsi="微软雅黑" w:eastAsia="微软雅黑" w:cs="微软雅黑"/>
          <w:b w:val="0"/>
          <w:bCs w:val="0"/>
          <w:sz w:val="20"/>
          <w:szCs w:val="22"/>
          <w:lang w:val="en-US" w:eastAsia="zh-Hans"/>
        </w:rPr>
        <w:t>模型从大数据所搜索到的猫中选择了一</w:t>
      </w:r>
      <w:r>
        <w:rPr>
          <w:rFonts w:hint="eastAsia" w:ascii="微软雅黑" w:hAnsi="微软雅黑" w:eastAsia="微软雅黑" w:cs="微软雅黑"/>
          <w:b w:val="0"/>
          <w:bCs w:val="0"/>
          <w:sz w:val="20"/>
          <w:szCs w:val="22"/>
          <w:lang w:val="en-US" w:eastAsia="zh-CN"/>
        </w:rPr>
        <w:t>部分</w:t>
      </w:r>
      <w:r>
        <w:rPr>
          <w:rFonts w:hint="eastAsia" w:ascii="微软雅黑" w:hAnsi="微软雅黑" w:eastAsia="微软雅黑" w:cs="微软雅黑"/>
          <w:b w:val="0"/>
          <w:bCs w:val="0"/>
          <w:sz w:val="20"/>
          <w:szCs w:val="22"/>
          <w:lang w:val="en-US" w:eastAsia="zh-Hans"/>
        </w:rPr>
        <w:t>作为基本数据生成这些并不具有指定性的图片</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范围太过宽泛</w:t>
      </w:r>
      <w:r>
        <w:rPr>
          <w:rFonts w:hint="eastAsia" w:ascii="微软雅黑" w:hAnsi="微软雅黑" w:eastAsia="微软雅黑" w:cs="微软雅黑"/>
          <w:b w:val="0"/>
          <w:bCs w:val="0"/>
          <w:sz w:val="20"/>
          <w:szCs w:val="22"/>
          <w:lang w:val="en-US" w:eastAsia="zh-CN"/>
        </w:rPr>
        <w:t>。这些图片可以作为实验用，但与实际场景不契合</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无法</w:t>
      </w:r>
      <w:r>
        <w:rPr>
          <w:rFonts w:hint="eastAsia" w:ascii="微软雅黑" w:hAnsi="微软雅黑" w:eastAsia="微软雅黑" w:cs="微软雅黑"/>
          <w:b w:val="0"/>
          <w:bCs w:val="0"/>
          <w:sz w:val="20"/>
          <w:szCs w:val="22"/>
          <w:lang w:val="en-US" w:eastAsia="zh-CN"/>
        </w:rPr>
        <w:t>与</w:t>
      </w:r>
      <w:r>
        <w:rPr>
          <w:rFonts w:hint="eastAsia" w:ascii="微软雅黑" w:hAnsi="微软雅黑" w:eastAsia="微软雅黑" w:cs="微软雅黑"/>
          <w:b w:val="0"/>
          <w:bCs w:val="0"/>
          <w:sz w:val="20"/>
          <w:szCs w:val="22"/>
          <w:lang w:val="en-US" w:eastAsia="zh-Hans"/>
        </w:rPr>
        <w:t>宠物主人心</w:t>
      </w:r>
      <w:r>
        <w:rPr>
          <w:rFonts w:hint="eastAsia" w:ascii="微软雅黑" w:hAnsi="微软雅黑" w:eastAsia="微软雅黑" w:cs="微软雅黑"/>
          <w:b w:val="0"/>
          <w:bCs w:val="0"/>
          <w:sz w:val="20"/>
          <w:szCs w:val="22"/>
          <w:lang w:val="en-US" w:eastAsia="zh-CN"/>
        </w:rPr>
        <w:t>理共鸣</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CN"/>
        </w:rPr>
        <w:t>如果我们希望模型能够稳定生成特定的、与个人宠物猫和所在环境有强关联的图像，就需要使用个人数据集对其进行二次训练。</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微软雅黑" w:hAnsi="微软雅黑" w:eastAsia="微软雅黑" w:cs="微软雅黑"/>
          <w:b w:val="0"/>
          <w:bCs w:val="0"/>
          <w:sz w:val="20"/>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微软雅黑" w:hAnsi="微软雅黑" w:eastAsia="微软雅黑" w:cs="微软雅黑"/>
          <w:b w:val="0"/>
          <w:bCs w:val="0"/>
          <w:sz w:val="20"/>
          <w:szCs w:val="22"/>
          <w:lang w:val="en-US" w:eastAsia="zh-CN"/>
        </w:rPr>
      </w:pPr>
      <w:r>
        <w:drawing>
          <wp:inline distT="0" distB="0" distL="114300" distR="114300">
            <wp:extent cx="5271770" cy="3082290"/>
            <wp:effectExtent l="0" t="0" r="11430" b="165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71770" cy="30822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微软雅黑" w:hAnsi="微软雅黑" w:eastAsia="微软雅黑" w:cs="微软雅黑"/>
          <w:b w:val="0"/>
          <w:bCs w:val="0"/>
          <w:sz w:val="20"/>
          <w:szCs w:val="22"/>
          <w:lang w:val="en-US" w:eastAsia="zh-CN"/>
        </w:rPr>
      </w:pPr>
      <w:bookmarkStart w:id="2" w:name="_Ref16164"/>
      <w:r>
        <w:rPr>
          <w:rFonts w:hint="eastAsia" w:ascii="微软雅黑" w:hAnsi="微软雅黑" w:eastAsia="微软雅黑" w:cs="微软雅黑"/>
          <w:b w:val="0"/>
          <w:bCs w:val="0"/>
          <w:sz w:val="20"/>
          <w:szCs w:val="22"/>
          <w:lang w:val="en-US" w:eastAsia="zh-CN"/>
        </w:rPr>
        <w:t xml:space="preserve">图 </w:t>
      </w:r>
      <w:r>
        <w:rPr>
          <w:rFonts w:hint="eastAsia" w:ascii="微软雅黑" w:hAnsi="微软雅黑" w:eastAsia="微软雅黑" w:cs="微软雅黑"/>
          <w:b w:val="0"/>
          <w:bCs w:val="0"/>
          <w:sz w:val="20"/>
          <w:szCs w:val="22"/>
          <w:lang w:val="en-US" w:eastAsia="zh-CN"/>
        </w:rPr>
        <w:fldChar w:fldCharType="begin"/>
      </w:r>
      <w:r>
        <w:rPr>
          <w:rFonts w:hint="eastAsia" w:ascii="微软雅黑" w:hAnsi="微软雅黑" w:eastAsia="微软雅黑" w:cs="微软雅黑"/>
          <w:b w:val="0"/>
          <w:bCs w:val="0"/>
          <w:sz w:val="20"/>
          <w:szCs w:val="22"/>
          <w:lang w:val="en-US" w:eastAsia="zh-CN"/>
        </w:rPr>
        <w:instrText xml:space="preserve"> SEQ 图 \* ARABIC </w:instrText>
      </w:r>
      <w:r>
        <w:rPr>
          <w:rFonts w:hint="eastAsia" w:ascii="微软雅黑" w:hAnsi="微软雅黑" w:eastAsia="微软雅黑" w:cs="微软雅黑"/>
          <w:b w:val="0"/>
          <w:bCs w:val="0"/>
          <w:sz w:val="20"/>
          <w:szCs w:val="22"/>
          <w:lang w:val="en-US" w:eastAsia="zh-CN"/>
        </w:rPr>
        <w:fldChar w:fldCharType="separate"/>
      </w:r>
      <w:r>
        <w:rPr>
          <w:rFonts w:hint="eastAsia" w:ascii="微软雅黑" w:hAnsi="微软雅黑" w:eastAsia="微软雅黑" w:cs="微软雅黑"/>
          <w:b w:val="0"/>
          <w:bCs w:val="0"/>
          <w:sz w:val="20"/>
          <w:szCs w:val="22"/>
          <w:lang w:val="en-US" w:eastAsia="zh-CN"/>
        </w:rPr>
        <w:t>3</w:t>
      </w:r>
      <w:r>
        <w:rPr>
          <w:rFonts w:hint="eastAsia" w:ascii="微软雅黑" w:hAnsi="微软雅黑" w:eastAsia="微软雅黑" w:cs="微软雅黑"/>
          <w:b w:val="0"/>
          <w:bCs w:val="0"/>
          <w:sz w:val="20"/>
          <w:szCs w:val="22"/>
          <w:lang w:val="en-US" w:eastAsia="zh-CN"/>
        </w:rPr>
        <w:fldChar w:fldCharType="end"/>
      </w:r>
      <w:bookmarkEnd w:id="2"/>
      <w:r>
        <w:rPr>
          <w:rFonts w:hint="eastAsia" w:ascii="微软雅黑" w:hAnsi="微软雅黑" w:eastAsia="微软雅黑" w:cs="微软雅黑"/>
          <w:b w:val="0"/>
          <w:bCs w:val="0"/>
          <w:sz w:val="20"/>
          <w:szCs w:val="22"/>
          <w:lang w:val="en-US" w:eastAsia="zh-CN"/>
        </w:rPr>
        <w:t xml:space="preserve"> Stable Diffusion 原始模型生成图像</w:t>
      </w:r>
    </w:p>
    <w:p>
      <w:pPr>
        <w:pStyle w:val="3"/>
        <w:numPr>
          <w:ilvl w:val="0"/>
          <w:numId w:val="0"/>
        </w:numPr>
        <w:bidi w:val="0"/>
        <w:ind w:leftChars="0"/>
        <w:rPr>
          <w:rFonts w:hint="eastAsia" w:ascii="微软雅黑" w:hAnsi="微软雅黑" w:eastAsia="微软雅黑" w:cs="微软雅黑"/>
          <w:b/>
          <w:bCs w:val="0"/>
          <w:lang w:val="en-US" w:eastAsia="zh-CN"/>
        </w:rPr>
      </w:pPr>
      <w:r>
        <w:rPr>
          <w:rFonts w:hint="default" w:ascii="微软雅黑" w:hAnsi="微软雅黑" w:eastAsia="微软雅黑" w:cs="微软雅黑"/>
          <w:lang w:eastAsia="zh-CN"/>
        </w:rPr>
        <w:t>3</w:t>
      </w:r>
      <w:r>
        <w:rPr>
          <w:rFonts w:hint="eastAsia" w:ascii="微软雅黑" w:hAnsi="微软雅黑" w:eastAsia="微软雅黑" w:cs="微软雅黑"/>
          <w:lang w:val="en-US" w:eastAsia="zh-Hans"/>
        </w:rPr>
        <w:t>.</w:t>
      </w:r>
      <w:r>
        <w:rPr>
          <w:rFonts w:hint="eastAsia" w:ascii="微软雅黑" w:hAnsi="微软雅黑" w:eastAsia="微软雅黑" w:cs="微软雅黑"/>
          <w:lang w:val="en-US" w:eastAsia="zh-CN"/>
        </w:rPr>
        <w:t>模型二次训练</w:t>
      </w:r>
    </w:p>
    <w:p>
      <w:pPr>
        <w:pStyle w:val="3"/>
        <w:numPr>
          <w:ilvl w:val="0"/>
          <w:numId w:val="0"/>
        </w:numPr>
        <w:bidi w:val="0"/>
        <w:ind w:leftChars="0"/>
        <w:rPr>
          <w:rFonts w:hint="eastAsia" w:ascii="微软雅黑" w:hAnsi="微软雅黑" w:eastAsia="微软雅黑" w:cs="微软雅黑"/>
          <w:b/>
          <w:bCs w:val="0"/>
          <w:sz w:val="28"/>
          <w:szCs w:val="22"/>
          <w:lang w:val="en-US" w:eastAsia="zh-CN"/>
        </w:rPr>
      </w:pPr>
      <w:r>
        <w:rPr>
          <w:rFonts w:hint="default" w:ascii="微软雅黑" w:hAnsi="微软雅黑" w:eastAsia="微软雅黑" w:cs="微软雅黑"/>
          <w:sz w:val="28"/>
          <w:szCs w:val="22"/>
          <w:lang w:eastAsia="zh-CN"/>
        </w:rPr>
        <w:t>·</w:t>
      </w:r>
      <w:r>
        <w:rPr>
          <w:rFonts w:hint="eastAsia" w:ascii="微软雅黑" w:hAnsi="微软雅黑" w:eastAsia="微软雅黑" w:cs="微软雅黑"/>
          <w:b/>
          <w:bCs w:val="0"/>
          <w:sz w:val="28"/>
          <w:szCs w:val="22"/>
          <w:lang w:val="en-US" w:eastAsia="zh-CN"/>
        </w:rPr>
        <w:t>数据集准备</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jc w:val="left"/>
        <w:textAlignment w:val="auto"/>
        <w:rPr>
          <w:rFonts w:hint="default"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CN"/>
        </w:rPr>
        <w:t>由于LoRA算法的特性，我们仅需要准备较少的训练数据就可以对模型进行二次训练。在本文中，我们共收集了32张同一只宠物猫的真实图像作为训练集，</w:t>
      </w:r>
      <w:r>
        <w:rPr>
          <w:rFonts w:hint="eastAsia" w:ascii="微软雅黑" w:hAnsi="微软雅黑" w:eastAsia="微软雅黑" w:cs="微软雅黑"/>
          <w:b w:val="0"/>
          <w:bCs w:val="0"/>
          <w:sz w:val="20"/>
          <w:szCs w:val="22"/>
          <w:lang w:val="en-US" w:eastAsia="zh-Hans"/>
        </w:rPr>
        <w:t>最终目的是生成以这只猫咪为蓝本的多元图片</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不受动作和背景的限制</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CN"/>
        </w:rPr>
        <w:t>其中</w:t>
      </w:r>
      <w:r>
        <w:rPr>
          <w:rFonts w:hint="eastAsia" w:ascii="微软雅黑" w:hAnsi="微软雅黑" w:eastAsia="微软雅黑" w:cs="微软雅黑"/>
          <w:b w:val="0"/>
          <w:bCs w:val="0"/>
          <w:sz w:val="20"/>
          <w:szCs w:val="22"/>
          <w:lang w:val="en-US" w:eastAsia="zh-CN"/>
        </w:rPr>
        <w:fldChar w:fldCharType="begin"/>
      </w:r>
      <w:r>
        <w:rPr>
          <w:rFonts w:hint="eastAsia" w:ascii="微软雅黑" w:hAnsi="微软雅黑" w:eastAsia="微软雅黑" w:cs="微软雅黑"/>
          <w:b w:val="0"/>
          <w:bCs w:val="0"/>
          <w:sz w:val="20"/>
          <w:szCs w:val="22"/>
          <w:lang w:val="en-US" w:eastAsia="zh-CN"/>
        </w:rPr>
        <w:instrText xml:space="preserve"> REF _Ref20798 \h </w:instrText>
      </w:r>
      <w:r>
        <w:rPr>
          <w:rFonts w:hint="eastAsia" w:ascii="微软雅黑" w:hAnsi="微软雅黑" w:eastAsia="微软雅黑" w:cs="微软雅黑"/>
          <w:b w:val="0"/>
          <w:bCs w:val="0"/>
          <w:sz w:val="20"/>
          <w:szCs w:val="22"/>
          <w:lang w:val="en-US" w:eastAsia="zh-CN"/>
        </w:rPr>
        <w:fldChar w:fldCharType="separate"/>
      </w:r>
      <w:r>
        <w:rPr>
          <w:rFonts w:hint="eastAsia" w:ascii="微软雅黑" w:hAnsi="微软雅黑" w:eastAsia="微软雅黑" w:cs="微软雅黑"/>
          <w:b w:val="0"/>
          <w:bCs w:val="0"/>
          <w:sz w:val="20"/>
          <w:szCs w:val="22"/>
          <w:lang w:val="en-US" w:eastAsia="zh-CN"/>
        </w:rPr>
        <w:t>图 4</w:t>
      </w:r>
      <w:r>
        <w:rPr>
          <w:rFonts w:hint="eastAsia" w:ascii="微软雅黑" w:hAnsi="微软雅黑" w:eastAsia="微软雅黑" w:cs="微软雅黑"/>
          <w:b w:val="0"/>
          <w:bCs w:val="0"/>
          <w:sz w:val="20"/>
          <w:szCs w:val="22"/>
          <w:lang w:val="en-US" w:eastAsia="zh-CN"/>
        </w:rPr>
        <w:fldChar w:fldCharType="end"/>
      </w:r>
      <w:r>
        <w:rPr>
          <w:rFonts w:hint="eastAsia" w:ascii="微软雅黑" w:hAnsi="微软雅黑" w:eastAsia="微软雅黑" w:cs="微软雅黑"/>
          <w:b w:val="0"/>
          <w:bCs w:val="0"/>
          <w:sz w:val="20"/>
          <w:szCs w:val="22"/>
          <w:lang w:val="en-US" w:eastAsia="zh-CN"/>
        </w:rPr>
        <w:t>展示了部分训练集样本。</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微软雅黑" w:hAnsi="微软雅黑" w:eastAsia="微软雅黑" w:cs="微软雅黑"/>
          <w:b w:val="0"/>
          <w:bCs w:val="0"/>
          <w:sz w:val="20"/>
          <w:szCs w:val="22"/>
          <w:lang w:val="en-US" w:eastAsia="zh-CN"/>
        </w:rPr>
      </w:pPr>
      <w:r>
        <w:drawing>
          <wp:inline distT="0" distB="0" distL="114300" distR="114300">
            <wp:extent cx="1867535" cy="3321685"/>
            <wp:effectExtent l="0" t="0" r="12065"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1867535" cy="3321685"/>
                    </a:xfrm>
                    <a:prstGeom prst="rect">
                      <a:avLst/>
                    </a:prstGeom>
                    <a:noFill/>
                    <a:ln>
                      <a:noFill/>
                    </a:ln>
                  </pic:spPr>
                </pic:pic>
              </a:graphicData>
            </a:graphic>
          </wp:inline>
        </w:drawing>
      </w:r>
      <w:r>
        <w:drawing>
          <wp:inline distT="0" distB="0" distL="114300" distR="114300">
            <wp:extent cx="1873250" cy="3333115"/>
            <wp:effectExtent l="0" t="0" r="6350" b="196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1873250" cy="3333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00" w:lineRule="exact"/>
        <w:jc w:val="center"/>
        <w:textAlignment w:val="auto"/>
        <w:rPr>
          <w:rFonts w:hint="eastAsia" w:ascii="微软雅黑" w:hAnsi="微软雅黑" w:eastAsia="微软雅黑" w:cs="微软雅黑"/>
          <w:b w:val="0"/>
          <w:bCs w:val="0"/>
          <w:sz w:val="20"/>
          <w:szCs w:val="22"/>
          <w:lang w:val="en-US" w:eastAsia="zh-CN"/>
        </w:rPr>
      </w:pPr>
      <w:bookmarkStart w:id="3" w:name="_Ref20798"/>
      <w:r>
        <w:rPr>
          <w:rFonts w:hint="eastAsia" w:ascii="微软雅黑" w:hAnsi="微软雅黑" w:eastAsia="微软雅黑" w:cs="微软雅黑"/>
          <w:b w:val="0"/>
          <w:bCs w:val="0"/>
          <w:sz w:val="20"/>
          <w:szCs w:val="22"/>
          <w:lang w:val="en-US" w:eastAsia="zh-CN"/>
        </w:rPr>
        <w:t xml:space="preserve">图 </w:t>
      </w:r>
      <w:r>
        <w:rPr>
          <w:rFonts w:hint="eastAsia" w:ascii="微软雅黑" w:hAnsi="微软雅黑" w:eastAsia="微软雅黑" w:cs="微软雅黑"/>
          <w:b w:val="0"/>
          <w:bCs w:val="0"/>
          <w:sz w:val="20"/>
          <w:szCs w:val="22"/>
          <w:lang w:val="en-US" w:eastAsia="zh-CN"/>
        </w:rPr>
        <w:fldChar w:fldCharType="begin"/>
      </w:r>
      <w:r>
        <w:rPr>
          <w:rFonts w:hint="eastAsia" w:ascii="微软雅黑" w:hAnsi="微软雅黑" w:eastAsia="微软雅黑" w:cs="微软雅黑"/>
          <w:b w:val="0"/>
          <w:bCs w:val="0"/>
          <w:sz w:val="20"/>
          <w:szCs w:val="22"/>
          <w:lang w:val="en-US" w:eastAsia="zh-CN"/>
        </w:rPr>
        <w:instrText xml:space="preserve"> SEQ 图 \* ARABIC </w:instrText>
      </w:r>
      <w:r>
        <w:rPr>
          <w:rFonts w:hint="eastAsia" w:ascii="微软雅黑" w:hAnsi="微软雅黑" w:eastAsia="微软雅黑" w:cs="微软雅黑"/>
          <w:b w:val="0"/>
          <w:bCs w:val="0"/>
          <w:sz w:val="20"/>
          <w:szCs w:val="22"/>
          <w:lang w:val="en-US" w:eastAsia="zh-CN"/>
        </w:rPr>
        <w:fldChar w:fldCharType="separate"/>
      </w:r>
      <w:r>
        <w:rPr>
          <w:rFonts w:hint="eastAsia" w:ascii="微软雅黑" w:hAnsi="微软雅黑" w:eastAsia="微软雅黑" w:cs="微软雅黑"/>
          <w:b w:val="0"/>
          <w:bCs w:val="0"/>
          <w:sz w:val="20"/>
          <w:szCs w:val="22"/>
          <w:lang w:val="en-US" w:eastAsia="zh-CN"/>
        </w:rPr>
        <w:t>4</w:t>
      </w:r>
      <w:r>
        <w:rPr>
          <w:rFonts w:hint="eastAsia" w:ascii="微软雅黑" w:hAnsi="微软雅黑" w:eastAsia="微软雅黑" w:cs="微软雅黑"/>
          <w:b w:val="0"/>
          <w:bCs w:val="0"/>
          <w:sz w:val="20"/>
          <w:szCs w:val="22"/>
          <w:lang w:val="en-US" w:eastAsia="zh-CN"/>
        </w:rPr>
        <w:fldChar w:fldCharType="end"/>
      </w:r>
      <w:bookmarkEnd w:id="3"/>
      <w:r>
        <w:rPr>
          <w:rFonts w:hint="eastAsia" w:ascii="微软雅黑" w:hAnsi="微软雅黑" w:eastAsia="微软雅黑" w:cs="微软雅黑"/>
          <w:b w:val="0"/>
          <w:bCs w:val="0"/>
          <w:sz w:val="20"/>
          <w:szCs w:val="22"/>
          <w:lang w:val="en-US" w:eastAsia="zh-CN"/>
        </w:rPr>
        <w:t xml:space="preserve"> 部分训练集样本</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微软雅黑" w:hAnsi="微软雅黑" w:eastAsia="微软雅黑" w:cs="微软雅黑"/>
          <w:b w:val="0"/>
          <w:bCs w:val="0"/>
          <w:sz w:val="20"/>
          <w:szCs w:val="22"/>
          <w:lang w:eastAsia="zh-Hans"/>
        </w:rPr>
      </w:pPr>
      <w:r>
        <w:rPr>
          <w:rFonts w:hint="eastAsia" w:ascii="微软雅黑" w:hAnsi="微软雅黑" w:eastAsia="微软雅黑" w:cs="微软雅黑"/>
          <w:b w:val="0"/>
          <w:bCs w:val="0"/>
          <w:sz w:val="20"/>
          <w:szCs w:val="22"/>
          <w:lang w:val="en-US" w:eastAsia="zh-CN"/>
        </w:rPr>
        <w:t>但是用于训练SD模型的数据集不仅需要图像，还需要对应的描述该图像的文本标签。为了减少人工工作量，我们使用了另外一个AIGC模型CLIP。CLIP是一个图像到文本（image-to-text）生成模型，其功能就是通过输入一张图像来输出描述图像内容的文本。我们可以通过CLIP为训练集中的每一张图像生成文本描述。</w:t>
      </w:r>
      <w:r>
        <w:rPr>
          <w:rFonts w:hint="eastAsia" w:ascii="微软雅黑" w:hAnsi="微软雅黑" w:eastAsia="微软雅黑" w:cs="微软雅黑"/>
          <w:b w:val="0"/>
          <w:bCs w:val="0"/>
          <w:sz w:val="20"/>
          <w:szCs w:val="22"/>
          <w:lang w:val="en-US" w:eastAsia="zh-Hans"/>
        </w:rPr>
        <w:t>此处的目标是将此素材图片添加上花朵植物等要素以完成宠物主人的心愿</w:t>
      </w:r>
      <w:r>
        <w:rPr>
          <w:rFonts w:hint="default" w:ascii="微软雅黑" w:hAnsi="微软雅黑" w:eastAsia="微软雅黑" w:cs="微软雅黑"/>
          <w:b w:val="0"/>
          <w:bCs w:val="0"/>
          <w:sz w:val="20"/>
          <w:szCs w:val="22"/>
          <w:lang w:eastAsia="zh-Hans"/>
        </w:rPr>
        <w:t>。</w:t>
      </w:r>
    </w:p>
    <w:p>
      <w:pPr>
        <w:pStyle w:val="5"/>
        <w:numPr>
          <w:ilvl w:val="0"/>
          <w:numId w:val="0"/>
        </w:numPr>
        <w:bidi w:val="0"/>
        <w:ind w:leftChars="0"/>
        <w:rPr>
          <w:rFonts w:hint="eastAsia"/>
          <w:lang w:val="en-US" w:eastAsia="zh-CN"/>
        </w:rPr>
      </w:pPr>
      <w:r>
        <w:rPr>
          <w:rFonts w:hint="default" w:ascii="微软雅黑" w:hAnsi="微软雅黑" w:eastAsia="微软雅黑" w:cs="微软雅黑"/>
          <w:lang w:eastAsia="zh-CN"/>
        </w:rPr>
        <w:t>·</w:t>
      </w:r>
      <w:r>
        <w:rPr>
          <w:rFonts w:hint="eastAsia" w:ascii="微软雅黑" w:hAnsi="微软雅黑" w:eastAsia="微软雅黑" w:cs="微软雅黑"/>
          <w:lang w:val="en-US" w:eastAsia="zh-CN"/>
        </w:rPr>
        <w:t>正式训练</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jc w:val="left"/>
        <w:textAlignment w:val="auto"/>
        <w:rPr>
          <w:rFonts w:hint="eastAsia"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CN"/>
        </w:rPr>
        <w:t>借助于Kohya's GUI这个开源工具，我们可以方便地使用LoRA算法对SD模型进行二次训练。</w:t>
      </w:r>
    </w:p>
    <w:p>
      <w:pPr>
        <w:keepNext w:val="0"/>
        <w:keepLines w:val="0"/>
        <w:pageBreakBefore w:val="0"/>
        <w:widowControl w:val="0"/>
        <w:numPr>
          <w:ilvl w:val="0"/>
          <w:numId w:val="1"/>
        </w:numPr>
        <w:kinsoku/>
        <w:wordWrap/>
        <w:overflowPunct/>
        <w:topLinePunct w:val="0"/>
        <w:autoSpaceDE/>
        <w:autoSpaceDN/>
        <w:bidi w:val="0"/>
        <w:adjustRightInd/>
        <w:snapToGrid/>
        <w:spacing w:line="500" w:lineRule="exact"/>
        <w:ind w:left="420" w:leftChars="0" w:hanging="420" w:firstLineChars="0"/>
        <w:jc w:val="left"/>
        <w:textAlignment w:val="auto"/>
        <w:rPr>
          <w:rFonts w:hint="default"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CN"/>
        </w:rPr>
        <w:t>首先配置训练过程中的相关参数，比如学习率，batch大小等。如果我们使用LoRA常见的参数配置进行训练，还是难以在仅有6GB VRAM的图形卡上完成训练过程。</w:t>
      </w:r>
    </w:p>
    <w:p>
      <w:pPr>
        <w:keepNext w:val="0"/>
        <w:keepLines w:val="0"/>
        <w:pageBreakBefore w:val="0"/>
        <w:widowControl w:val="0"/>
        <w:numPr>
          <w:ilvl w:val="0"/>
          <w:numId w:val="1"/>
        </w:numPr>
        <w:kinsoku/>
        <w:wordWrap/>
        <w:overflowPunct/>
        <w:topLinePunct w:val="0"/>
        <w:autoSpaceDE/>
        <w:autoSpaceDN/>
        <w:bidi w:val="0"/>
        <w:adjustRightInd/>
        <w:snapToGrid/>
        <w:spacing w:line="500" w:lineRule="exact"/>
        <w:ind w:left="420" w:leftChars="0" w:hanging="420" w:firstLineChars="0"/>
        <w:jc w:val="left"/>
        <w:textAlignment w:val="auto"/>
        <w:rPr>
          <w:rFonts w:hint="default"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CN"/>
        </w:rPr>
        <w:t>调节训练参数中的梯度检查点（gradient checkpointing）配置，使模型在训练过程中动态计算需要存储的最少梯度数据，以此减少训练所需要的VRAM空景。</w:t>
      </w:r>
      <w:r>
        <w:rPr>
          <w:rFonts w:hint="eastAsia" w:ascii="微软雅黑" w:hAnsi="微软雅黑" w:eastAsia="微软雅黑" w:cs="微软雅黑"/>
          <w:b w:val="0"/>
          <w:bCs w:val="0"/>
          <w:color w:val="auto"/>
          <w:sz w:val="20"/>
          <w:szCs w:val="22"/>
          <w:lang w:val="en-US" w:eastAsia="zh-CN"/>
        </w:rPr>
        <w:t>使用Configuration file加载功能加载该文件直接设置训练参数</w:t>
      </w:r>
      <w:r>
        <w:rPr>
          <w:rFonts w:hint="eastAsia" w:ascii="微软雅黑" w:hAnsi="微软雅黑" w:eastAsia="微软雅黑" w:cs="微软雅黑"/>
          <w:b w:val="0"/>
          <w:bCs w:val="0"/>
          <w:color w:val="auto"/>
          <w:sz w:val="20"/>
          <w:szCs w:val="22"/>
          <w:lang w:val="en-US" w:eastAsia="zh-Hans"/>
        </w:rPr>
        <w:t>成目标</w:t>
      </w:r>
      <w:r>
        <w:rPr>
          <w:rFonts w:hint="default" w:ascii="微软雅黑" w:hAnsi="微软雅黑" w:eastAsia="微软雅黑" w:cs="微软雅黑"/>
          <w:b w:val="0"/>
          <w:bCs w:val="0"/>
          <w:color w:val="auto"/>
          <w:sz w:val="20"/>
          <w:szCs w:val="22"/>
          <w:lang w:eastAsia="zh-Hans"/>
        </w:rPr>
        <w:t>。</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eastAsia" w:ascii="微软雅黑" w:hAnsi="微软雅黑" w:eastAsia="微软雅黑" w:cs="微软雅黑"/>
          <w:b w:val="0"/>
          <w:bCs w:val="0"/>
          <w:sz w:val="20"/>
          <w:szCs w:val="22"/>
          <w:lang w:val="en-US" w:eastAsia="zh-CN"/>
        </w:rPr>
      </w:pP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eastAsia" w:ascii="微软雅黑" w:hAnsi="微软雅黑" w:eastAsia="微软雅黑" w:cs="微软雅黑"/>
          <w:b w:val="0"/>
          <w:bCs w:val="0"/>
          <w:sz w:val="20"/>
          <w:szCs w:val="22"/>
          <w:lang w:val="en-US" w:eastAsia="zh-CN"/>
        </w:rPr>
      </w:pPr>
      <w:r>
        <w:rPr>
          <w:rFonts w:hint="eastAsia" w:ascii="微软雅黑" w:hAnsi="微软雅黑" w:eastAsia="微软雅黑" w:cs="微软雅黑"/>
          <w:b w:val="0"/>
          <w:bCs w:val="0"/>
          <w:sz w:val="20"/>
          <w:szCs w:val="22"/>
          <w:lang w:val="en-US" w:eastAsia="zh-CN"/>
        </w:rPr>
        <w:t>在完成上述步骤的准备工作后，就可以正式开始模型的二次训练了，在作者的个人桌面电脑上、该训练过程约会持续15分钟至1小时。期间我们可以使用tensorboard观察模型loss的收敛情况。</w:t>
      </w:r>
    </w:p>
    <w:p>
      <w:pPr>
        <w:jc w:val="both"/>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drawing>
          <wp:inline distT="0" distB="0" distL="114300" distR="114300">
            <wp:extent cx="5266690" cy="1918335"/>
            <wp:effectExtent l="0" t="0" r="10160" b="5715"/>
            <wp:docPr id="29" name="图片 29" descr="微信图片_2023070622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图片_20230706221755"/>
                    <pic:cNvPicPr>
                      <a:picLocks noChangeAspect="1"/>
                    </pic:cNvPicPr>
                  </pic:nvPicPr>
                  <pic:blipFill>
                    <a:blip r:embed="rId9"/>
                    <a:stretch>
                      <a:fillRect/>
                    </a:stretch>
                  </pic:blipFill>
                  <pic:spPr>
                    <a:xfrm>
                      <a:off x="0" y="0"/>
                      <a:ext cx="5266690" cy="1918335"/>
                    </a:xfrm>
                    <a:prstGeom prst="rect">
                      <a:avLst/>
                    </a:prstGeom>
                  </pic:spPr>
                </pic:pic>
              </a:graphicData>
            </a:graphic>
          </wp:inline>
        </w:drawing>
      </w:r>
    </w:p>
    <w:p>
      <w:pPr>
        <w:pStyle w:val="6"/>
        <w:jc w:val="center"/>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default" w:ascii="微软雅黑" w:hAnsi="微软雅黑" w:eastAsia="微软雅黑" w:cs="微软雅黑"/>
        </w:rPr>
        <w:t xml:space="preserve">5 </w:t>
      </w:r>
      <w:r>
        <w:rPr>
          <w:rFonts w:hint="eastAsia" w:ascii="微软雅黑" w:hAnsi="微软雅黑" w:eastAsia="微软雅黑" w:cs="微软雅黑"/>
          <w:lang w:eastAsia="zh-CN"/>
        </w:rPr>
        <w:t>通过tensorboard观察</w:t>
      </w:r>
      <w:r>
        <w:rPr>
          <w:rFonts w:hint="eastAsia" w:ascii="微软雅黑" w:hAnsi="微软雅黑" w:eastAsia="微软雅黑" w:cs="微软雅黑"/>
          <w:lang w:val="en-US" w:eastAsia="zh-CN"/>
        </w:rPr>
        <w:t>模型</w:t>
      </w:r>
      <w:r>
        <w:rPr>
          <w:rFonts w:hint="eastAsia" w:ascii="微软雅黑" w:hAnsi="微软雅黑" w:eastAsia="微软雅黑" w:cs="微软雅黑"/>
          <w:lang w:eastAsia="zh-CN"/>
        </w:rPr>
        <w:t>loss</w:t>
      </w:r>
      <w:r>
        <w:rPr>
          <w:rFonts w:hint="eastAsia" w:ascii="微软雅黑" w:hAnsi="微软雅黑" w:eastAsia="微软雅黑" w:cs="微软雅黑"/>
          <w:lang w:val="en-US" w:eastAsia="zh-CN"/>
        </w:rPr>
        <w:t>变化</w:t>
      </w:r>
    </w:p>
    <w:p>
      <w:pPr>
        <w:keepNext w:val="0"/>
        <w:keepLines w:val="0"/>
        <w:pageBreakBefore w:val="0"/>
        <w:widowControl w:val="0"/>
        <w:kinsoku/>
        <w:wordWrap/>
        <w:overflowPunct/>
        <w:topLinePunct w:val="0"/>
        <w:autoSpaceDE/>
        <w:autoSpaceDN/>
        <w:bidi w:val="0"/>
        <w:adjustRightInd/>
        <w:snapToGrid/>
        <w:spacing w:line="500" w:lineRule="exact"/>
        <w:jc w:val="left"/>
        <w:textAlignment w:val="auto"/>
        <w:rPr>
          <w:rFonts w:hint="default" w:ascii="微软雅黑" w:hAnsi="微软雅黑" w:eastAsia="微软雅黑" w:cs="微软雅黑"/>
          <w:b w:val="0"/>
          <w:bCs w:val="0"/>
          <w:sz w:val="20"/>
          <w:szCs w:val="22"/>
          <w:lang w:eastAsia="zh-Hans"/>
        </w:rPr>
      </w:pPr>
      <w:r>
        <w:rPr>
          <w:rFonts w:hint="eastAsia" w:ascii="微软雅黑" w:hAnsi="微软雅黑" w:eastAsia="微软雅黑" w:cs="微软雅黑"/>
          <w:b w:val="0"/>
          <w:bCs w:val="0"/>
          <w:sz w:val="20"/>
          <w:szCs w:val="22"/>
          <w:lang w:val="en-US" w:eastAsia="zh-Hans"/>
        </w:rPr>
        <w:t>代码后台对作为素材的图片通过公式进行了解析</w:t>
      </w:r>
      <w:r>
        <w:rPr>
          <w:rFonts w:hint="default" w:ascii="微软雅黑" w:hAnsi="微软雅黑" w:eastAsia="微软雅黑" w:cs="微软雅黑"/>
          <w:b w:val="0"/>
          <w:bCs w:val="0"/>
          <w:sz w:val="20"/>
          <w:szCs w:val="22"/>
          <w:lang w:eastAsia="zh-Hans"/>
        </w:rPr>
        <w:t>，</w:t>
      </w:r>
      <w:r>
        <w:rPr>
          <w:rFonts w:hint="eastAsia" w:ascii="微软雅黑" w:hAnsi="微软雅黑" w:eastAsia="微软雅黑" w:cs="微软雅黑"/>
          <w:b w:val="0"/>
          <w:bCs w:val="0"/>
          <w:sz w:val="20"/>
          <w:szCs w:val="22"/>
          <w:lang w:val="en-US" w:eastAsia="zh-Hans"/>
        </w:rPr>
        <w:t>图</w:t>
      </w:r>
      <w:r>
        <w:rPr>
          <w:rFonts w:hint="default" w:ascii="微软雅黑" w:hAnsi="微软雅黑" w:eastAsia="微软雅黑" w:cs="微软雅黑"/>
          <w:b w:val="0"/>
          <w:bCs w:val="0"/>
          <w:sz w:val="20"/>
          <w:szCs w:val="22"/>
          <w:lang w:eastAsia="zh-Hans"/>
        </w:rPr>
        <w:t>6</w:t>
      </w:r>
      <w:r>
        <w:rPr>
          <w:rFonts w:hint="eastAsia" w:ascii="微软雅黑" w:hAnsi="微软雅黑" w:eastAsia="微软雅黑" w:cs="微软雅黑"/>
          <w:b w:val="0"/>
          <w:bCs w:val="0"/>
          <w:sz w:val="20"/>
          <w:szCs w:val="22"/>
          <w:lang w:val="en-US" w:eastAsia="zh-Hans"/>
        </w:rPr>
        <w:t>中所示为根据后台对素材图片的长宽和文字的长度等基础信息的统计所绘制的图片</w:t>
      </w:r>
      <w:r>
        <w:rPr>
          <w:rFonts w:hint="default" w:ascii="微软雅黑" w:hAnsi="微软雅黑" w:eastAsia="微软雅黑" w:cs="微软雅黑"/>
          <w:b w:val="0"/>
          <w:bCs w:val="0"/>
          <w:sz w:val="20"/>
          <w:szCs w:val="22"/>
          <w:lang w:eastAsia="zh-Hans"/>
        </w:rPr>
        <w:t>。</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微软雅黑" w:hAnsi="微软雅黑" w:eastAsia="微软雅黑" w:cs="微软雅黑"/>
          <w:b w:val="0"/>
          <w:bCs w:val="0"/>
          <w:sz w:val="20"/>
          <w:szCs w:val="22"/>
          <w:lang w:eastAsia="zh-Hans"/>
        </w:rPr>
      </w:pPr>
      <w:r>
        <w:rPr>
          <w:rFonts w:hint="default" w:ascii="微软雅黑" w:hAnsi="微软雅黑" w:eastAsia="微软雅黑" w:cs="微软雅黑"/>
          <w:b w:val="0"/>
          <w:bCs w:val="0"/>
          <w:sz w:val="20"/>
          <w:szCs w:val="22"/>
          <w:lang w:eastAsia="zh-Hans"/>
        </w:rPr>
        <w:drawing>
          <wp:inline distT="0" distB="0" distL="114300" distR="114300">
            <wp:extent cx="5266055" cy="3411220"/>
            <wp:effectExtent l="0" t="0" r="4445" b="5080"/>
            <wp:docPr id="10" name="图片 10" descr="截屏2023-08-25 下午2.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08-25 下午2.03.16"/>
                    <pic:cNvPicPr>
                      <a:picLocks noChangeAspect="1"/>
                    </pic:cNvPicPr>
                  </pic:nvPicPr>
                  <pic:blipFill>
                    <a:blip r:embed="rId10"/>
                    <a:stretch>
                      <a:fillRect/>
                    </a:stretch>
                  </pic:blipFill>
                  <pic:spPr>
                    <a:xfrm>
                      <a:off x="0" y="0"/>
                      <a:ext cx="5266055" cy="34112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微软雅黑" w:hAnsi="微软雅黑" w:eastAsia="微软雅黑" w:cs="微软雅黑"/>
          <w:b w:val="0"/>
          <w:bCs w:val="0"/>
          <w:sz w:val="20"/>
          <w:szCs w:val="22"/>
          <w:lang w:val="en-US" w:eastAsia="zh-Hans"/>
        </w:rPr>
      </w:pPr>
      <w:r>
        <w:rPr>
          <w:rFonts w:hint="default" w:ascii="微软雅黑" w:hAnsi="微软雅黑" w:eastAsia="微软雅黑" w:cs="微软雅黑"/>
          <w:b w:val="0"/>
          <w:bCs w:val="0"/>
          <w:sz w:val="20"/>
          <w:szCs w:val="22"/>
          <w:lang w:eastAsia="zh-Hans"/>
        </w:rPr>
        <w:t xml:space="preserve">                                </w:t>
      </w:r>
      <w:r>
        <w:rPr>
          <w:rFonts w:hint="eastAsia" w:ascii="微软雅黑" w:hAnsi="微软雅黑" w:eastAsia="微软雅黑" w:cs="微软雅黑"/>
          <w:b w:val="0"/>
          <w:bCs w:val="0"/>
          <w:sz w:val="20"/>
          <w:szCs w:val="22"/>
          <w:lang w:val="en-US" w:eastAsia="zh-Hans"/>
        </w:rPr>
        <w:t>图</w:t>
      </w:r>
      <w:r>
        <w:rPr>
          <w:rFonts w:hint="default" w:ascii="微软雅黑" w:hAnsi="微软雅黑" w:eastAsia="微软雅黑" w:cs="微软雅黑"/>
          <w:b w:val="0"/>
          <w:bCs w:val="0"/>
          <w:sz w:val="20"/>
          <w:szCs w:val="22"/>
          <w:lang w:eastAsia="zh-Hans"/>
        </w:rPr>
        <w:t xml:space="preserve">6 </w:t>
      </w:r>
      <w:r>
        <w:rPr>
          <w:rFonts w:hint="eastAsia" w:ascii="微软雅黑" w:hAnsi="微软雅黑" w:eastAsia="微软雅黑" w:cs="微软雅黑"/>
          <w:b w:val="0"/>
          <w:bCs w:val="0"/>
          <w:sz w:val="20"/>
          <w:szCs w:val="22"/>
          <w:lang w:val="en-US" w:eastAsia="zh-Hans"/>
        </w:rPr>
        <w:t>样本数据</w:t>
      </w:r>
    </w:p>
    <w:p>
      <w:pPr>
        <w:pStyle w:val="3"/>
        <w:numPr>
          <w:ilvl w:val="0"/>
          <w:numId w:val="0"/>
        </w:numPr>
        <w:bidi w:val="0"/>
        <w:ind w:leftChars="0"/>
        <w:rPr>
          <w:rFonts w:hint="eastAsia" w:ascii="微软雅黑" w:hAnsi="微软雅黑" w:eastAsia="微软雅黑" w:cs="微软雅黑"/>
          <w:lang w:val="en-US" w:eastAsia="zh-CN"/>
        </w:rPr>
      </w:pPr>
      <w:r>
        <w:rPr>
          <w:rFonts w:hint="default" w:ascii="微软雅黑" w:hAnsi="微软雅黑" w:eastAsia="微软雅黑" w:cs="微软雅黑"/>
          <w:lang w:eastAsia="zh-CN"/>
        </w:rPr>
        <w:t>4</w:t>
      </w:r>
      <w:r>
        <w:rPr>
          <w:rFonts w:hint="eastAsia" w:ascii="微软雅黑" w:hAnsi="微软雅黑" w:eastAsia="微软雅黑" w:cs="微软雅黑"/>
          <w:lang w:val="en-US" w:eastAsia="zh-Hans"/>
        </w:rPr>
        <w:t>.</w:t>
      </w:r>
      <w:r>
        <w:rPr>
          <w:rFonts w:hint="eastAsia" w:ascii="微软雅黑" w:hAnsi="微软雅黑" w:eastAsia="微软雅黑" w:cs="微软雅黑"/>
          <w:lang w:val="en-US" w:eastAsia="zh-CN"/>
        </w:rPr>
        <w:t>二次训练模型效果检验</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textAlignment w:val="auto"/>
        <w:rPr>
          <w:rFonts w:hint="eastAsia" w:ascii="微软雅黑" w:hAnsi="微软雅黑" w:eastAsia="微软雅黑" w:cs="微软雅黑"/>
          <w:sz w:val="20"/>
          <w:szCs w:val="20"/>
          <w:lang w:val="en-US" w:eastAsia="zh-CN"/>
        </w:rPr>
      </w:pPr>
      <w:r>
        <w:rPr>
          <w:rFonts w:hint="eastAsia" w:ascii="微软雅黑" w:hAnsi="微软雅黑" w:eastAsia="微软雅黑" w:cs="微软雅黑"/>
          <w:b w:val="0"/>
          <w:bCs w:val="0"/>
          <w:sz w:val="20"/>
          <w:szCs w:val="20"/>
          <w:lang w:val="en-US" w:eastAsia="zh-CN"/>
        </w:rPr>
        <w:t>在完成训练后，我们会得到一个约</w:t>
      </w:r>
      <w:r>
        <w:rPr>
          <w:rFonts w:hint="eastAsia" w:ascii="微软雅黑" w:hAnsi="微软雅黑" w:eastAsia="微软雅黑" w:cs="微软雅黑"/>
          <w:sz w:val="20"/>
          <w:szCs w:val="20"/>
          <w:lang w:val="en-US" w:eastAsia="zh-CN"/>
        </w:rPr>
        <w:t>150MB大小的模型文件</w:t>
      </w:r>
      <w:r>
        <w:rPr>
          <w:rFonts w:hint="eastAsia" w:ascii="微软雅黑" w:hAnsi="微软雅黑" w:eastAsia="微软雅黑" w:cs="微软雅黑"/>
          <w:color w:val="FD5C0C"/>
          <w:sz w:val="20"/>
          <w:szCs w:val="20"/>
          <w:lang w:val="en-US" w:eastAsia="zh-CN"/>
        </w:rPr>
        <w:t>Addams.safetensors</w:t>
      </w:r>
      <w:r>
        <w:rPr>
          <w:rFonts w:hint="eastAsia" w:ascii="微软雅黑" w:hAnsi="微软雅黑" w:eastAsia="微软雅黑" w:cs="微软雅黑"/>
          <w:sz w:val="20"/>
          <w:szCs w:val="20"/>
          <w:lang w:val="en-US" w:eastAsia="zh-CN"/>
        </w:rPr>
        <w:t>，这就是记录了LoRA算法中两类向量</w:t>
      </w:r>
      <m:oMath>
        <m:r>
          <m:rPr/>
          <w:rPr>
            <w:rFonts w:hint="eastAsia" w:ascii="Cambria Math" w:hAnsi="Cambria Math" w:eastAsia="微软雅黑" w:cs="微软雅黑"/>
            <w:kern w:val="2"/>
            <w:sz w:val="20"/>
            <w:szCs w:val="20"/>
            <w:lang w:val="en-US" w:eastAsia="zh-CN" w:bidi="ar-SA"/>
          </w:rPr>
          <m:t>A</m:t>
        </m:r>
      </m:oMath>
      <w:r>
        <w:rPr>
          <w:rFonts w:hint="eastAsia" w:ascii="微软雅黑" w:hAnsi="微软雅黑" w:eastAsia="微软雅黑" w:cs="微软雅黑"/>
          <w:sz w:val="20"/>
          <w:szCs w:val="20"/>
          <w:lang w:val="en-US" w:eastAsia="zh-CN"/>
        </w:rPr>
        <w:t>和</w:t>
      </w:r>
      <m:oMath>
        <m:r>
          <m:rPr/>
          <w:rPr>
            <w:rFonts w:hint="eastAsia" w:ascii="Cambria Math" w:hAnsi="Cambria Math" w:eastAsia="微软雅黑" w:cs="微软雅黑"/>
            <w:kern w:val="2"/>
            <w:sz w:val="20"/>
            <w:szCs w:val="20"/>
            <w:lang w:val="en-US" w:eastAsia="zh-CN" w:bidi="ar-SA"/>
          </w:rPr>
          <m:t>B</m:t>
        </m:r>
      </m:oMath>
      <w:r>
        <w:rPr>
          <w:rFonts w:hint="eastAsia" w:ascii="微软雅黑" w:hAnsi="微软雅黑" w:eastAsia="微软雅黑" w:cs="微软雅黑"/>
          <w:sz w:val="20"/>
          <w:szCs w:val="20"/>
          <w:lang w:val="en-US" w:eastAsia="zh-CN"/>
        </w:rPr>
        <w:t>参数的文件</w:t>
      </w:r>
      <w:r>
        <w:rPr>
          <w:rFonts w:hint="default" w:ascii="微软雅黑" w:hAnsi="微软雅黑" w:eastAsia="微软雅黑" w:cs="微软雅黑"/>
          <w:sz w:val="20"/>
          <w:szCs w:val="20"/>
          <w:lang w:eastAsia="zh-Hans"/>
        </w:rPr>
        <w:t>。</w:t>
      </w:r>
      <w:r>
        <w:rPr>
          <w:rFonts w:hint="eastAsia" w:ascii="微软雅黑" w:hAnsi="微软雅黑" w:eastAsia="微软雅黑" w:cs="微软雅黑"/>
          <w:sz w:val="20"/>
          <w:szCs w:val="20"/>
          <w:lang w:val="en-US" w:eastAsia="zh-CN"/>
        </w:rPr>
        <w:t>将该文件放置于Stable Diffusion Web GUI下的目录后，我们就可以使用这个二次训练模型了。</w:t>
      </w:r>
    </w:p>
    <w:p>
      <w:pPr>
        <w:keepNext w:val="0"/>
        <w:keepLines w:val="0"/>
        <w:pageBreakBefore w:val="0"/>
        <w:widowControl w:val="0"/>
        <w:kinsoku/>
        <w:wordWrap/>
        <w:overflowPunct/>
        <w:topLinePunct w:val="0"/>
        <w:autoSpaceDE/>
        <w:autoSpaceDN/>
        <w:bidi w:val="0"/>
        <w:adjustRightInd/>
        <w:snapToGrid/>
        <w:spacing w:line="500" w:lineRule="exact"/>
        <w:ind w:firstLine="400" w:firstLineChars="200"/>
        <w:textAlignment w:val="auto"/>
        <w:rPr>
          <w:rFonts w:hint="default" w:ascii="微软雅黑" w:hAnsi="微软雅黑" w:eastAsia="微软雅黑" w:cs="微软雅黑"/>
          <w:b w:val="0"/>
          <w:bCs w:val="0"/>
          <w:sz w:val="20"/>
          <w:szCs w:val="20"/>
          <w:lang w:eastAsia="zh-Hans"/>
        </w:rPr>
      </w:pPr>
      <w:r>
        <w:rPr>
          <w:rFonts w:hint="eastAsia" w:ascii="微软雅黑" w:hAnsi="微软雅黑" w:eastAsia="微软雅黑" w:cs="微软雅黑"/>
          <w:sz w:val="20"/>
          <w:szCs w:val="20"/>
          <w:lang w:val="en-US" w:eastAsia="zh-CN"/>
        </w:rPr>
        <w:t>还是使用第</w:t>
      </w:r>
      <w:r>
        <w:rPr>
          <w:rFonts w:hint="eastAsia" w:ascii="微软雅黑" w:hAnsi="微软雅黑" w:eastAsia="微软雅黑" w:cs="微软雅黑"/>
          <w:sz w:val="20"/>
          <w:szCs w:val="20"/>
          <w:lang w:val="en-US" w:eastAsia="zh-CN"/>
        </w:rPr>
        <w:fldChar w:fldCharType="begin"/>
      </w:r>
      <w:r>
        <w:rPr>
          <w:rFonts w:hint="eastAsia" w:ascii="微软雅黑" w:hAnsi="微软雅黑" w:eastAsia="微软雅黑" w:cs="微软雅黑"/>
          <w:sz w:val="20"/>
          <w:szCs w:val="20"/>
          <w:lang w:val="en-US" w:eastAsia="zh-CN"/>
        </w:rPr>
        <w:instrText xml:space="preserve"> REF _Ref5005 \r \h </w:instrText>
      </w:r>
      <w:r>
        <w:rPr>
          <w:rFonts w:hint="eastAsia" w:ascii="微软雅黑" w:hAnsi="微软雅黑" w:eastAsia="微软雅黑" w:cs="微软雅黑"/>
          <w:sz w:val="20"/>
          <w:szCs w:val="20"/>
          <w:lang w:val="en-US" w:eastAsia="zh-CN"/>
        </w:rPr>
        <w:fldChar w:fldCharType="separate"/>
      </w:r>
      <w:r>
        <w:rPr>
          <w:rFonts w:hint="eastAsia" w:ascii="微软雅黑" w:hAnsi="微软雅黑" w:eastAsia="微软雅黑" w:cs="微软雅黑"/>
          <w:sz w:val="20"/>
          <w:szCs w:val="20"/>
          <w:lang w:val="en-US" w:eastAsia="zh-CN"/>
        </w:rPr>
        <w:t>3</w:t>
      </w:r>
      <w:r>
        <w:rPr>
          <w:rFonts w:hint="eastAsia" w:ascii="微软雅黑" w:hAnsi="微软雅黑" w:eastAsia="微软雅黑" w:cs="微软雅黑"/>
          <w:sz w:val="20"/>
          <w:szCs w:val="20"/>
          <w:lang w:val="en-US" w:eastAsia="zh-CN"/>
        </w:rPr>
        <w:fldChar w:fldCharType="end"/>
      </w:r>
      <w:r>
        <w:rPr>
          <w:rFonts w:hint="eastAsia" w:ascii="微软雅黑" w:hAnsi="微软雅黑" w:eastAsia="微软雅黑" w:cs="微软雅黑"/>
          <w:sz w:val="20"/>
          <w:szCs w:val="20"/>
          <w:lang w:val="en-US" w:eastAsia="zh-CN"/>
        </w:rPr>
        <w:t>节中用到的Prompt：</w:t>
      </w:r>
      <w:r>
        <w:rPr>
          <w:rFonts w:hint="eastAsia" w:ascii="微软雅黑" w:hAnsi="微软雅黑" w:eastAsia="微软雅黑" w:cs="微软雅黑"/>
          <w:b w:val="0"/>
          <w:bCs w:val="0"/>
          <w:sz w:val="20"/>
          <w:szCs w:val="20"/>
          <w:lang w:val="en-US" w:eastAsia="zh-CN"/>
        </w:rPr>
        <w:t>”</w:t>
      </w:r>
      <w:r>
        <w:rPr>
          <w:rFonts w:hint="eastAsia" w:ascii="微软雅黑" w:hAnsi="微软雅黑" w:eastAsia="微软雅黑" w:cs="微软雅黑"/>
          <w:b w:val="0"/>
          <w:bCs w:val="0"/>
          <w:color w:val="FD5C0C"/>
          <w:sz w:val="20"/>
          <w:szCs w:val="20"/>
          <w:lang w:val="en-US" w:eastAsia="zh-CN"/>
        </w:rPr>
        <w:t>masterpiece, best quality, cat, looking at viewer, full body, standing, outdoors, flower field, landscape, slit pupil</w:t>
      </w:r>
      <w:r>
        <w:rPr>
          <w:rFonts w:hint="eastAsia" w:ascii="微软雅黑" w:hAnsi="微软雅黑" w:eastAsia="微软雅黑" w:cs="微软雅黑"/>
          <w:b w:val="0"/>
          <w:bCs w:val="0"/>
          <w:sz w:val="20"/>
          <w:szCs w:val="20"/>
          <w:lang w:val="en-US" w:eastAsia="zh-CN"/>
        </w:rPr>
        <w:t>“对模型进行测试，得到的结果如图7所示。可以看到新的模型生成的图像稳定具有与训练集中的宠物猫相似的风格、同样的地板等。</w:t>
      </w:r>
      <w:r>
        <w:rPr>
          <w:rFonts w:hint="eastAsia" w:ascii="微软雅黑" w:hAnsi="微软雅黑" w:eastAsia="微软雅黑" w:cs="微软雅黑"/>
          <w:b w:val="0"/>
          <w:bCs w:val="0"/>
          <w:sz w:val="20"/>
          <w:szCs w:val="20"/>
          <w:lang w:val="en-US" w:eastAsia="zh-Hans"/>
        </w:rPr>
        <w:t>相比图</w:t>
      </w:r>
      <w:r>
        <w:rPr>
          <w:rFonts w:hint="default" w:ascii="微软雅黑" w:hAnsi="微软雅黑" w:eastAsia="微软雅黑" w:cs="微软雅黑"/>
          <w:b w:val="0"/>
          <w:bCs w:val="0"/>
          <w:sz w:val="20"/>
          <w:szCs w:val="20"/>
          <w:lang w:eastAsia="zh-Hans"/>
        </w:rPr>
        <w:t>3</w:t>
      </w:r>
      <w:r>
        <w:rPr>
          <w:rFonts w:hint="eastAsia" w:ascii="微软雅黑" w:hAnsi="微软雅黑" w:eastAsia="微软雅黑" w:cs="微软雅黑"/>
          <w:b w:val="0"/>
          <w:bCs w:val="0"/>
          <w:sz w:val="20"/>
          <w:szCs w:val="20"/>
          <w:lang w:val="en-US" w:eastAsia="zh-CN"/>
        </w:rPr>
        <w:t>原始</w:t>
      </w:r>
      <w:r>
        <w:rPr>
          <w:rFonts w:hint="eastAsia" w:ascii="微软雅黑" w:hAnsi="微软雅黑" w:eastAsia="微软雅黑" w:cs="微软雅黑"/>
          <w:b w:val="0"/>
          <w:bCs w:val="0"/>
          <w:sz w:val="20"/>
          <w:szCs w:val="20"/>
          <w:lang w:val="en-US" w:eastAsia="zh-Hans"/>
        </w:rPr>
        <w:t>形态毛色各异的宠物猫</w:t>
      </w:r>
      <w:r>
        <w:rPr>
          <w:rFonts w:hint="default" w:ascii="微软雅黑" w:hAnsi="微软雅黑" w:eastAsia="微软雅黑" w:cs="微软雅黑"/>
          <w:b w:val="0"/>
          <w:bCs w:val="0"/>
          <w:sz w:val="20"/>
          <w:szCs w:val="20"/>
          <w:lang w:eastAsia="zh-Hans"/>
        </w:rPr>
        <w:t>，</w:t>
      </w:r>
      <w:r>
        <w:rPr>
          <w:rFonts w:hint="eastAsia" w:ascii="微软雅黑" w:hAnsi="微软雅黑" w:eastAsia="微软雅黑" w:cs="微软雅黑"/>
          <w:b w:val="0"/>
          <w:bCs w:val="0"/>
          <w:sz w:val="20"/>
          <w:szCs w:val="20"/>
          <w:lang w:val="en-US" w:eastAsia="zh-CN"/>
        </w:rPr>
        <w:t>本次生</w:t>
      </w:r>
      <w:r>
        <w:rPr>
          <w:rFonts w:hint="eastAsia" w:ascii="微软雅黑" w:hAnsi="微软雅黑" w:eastAsia="微软雅黑" w:cs="微软雅黑"/>
          <w:b w:val="0"/>
          <w:bCs w:val="0"/>
          <w:sz w:val="20"/>
          <w:szCs w:val="20"/>
          <w:lang w:val="en-US" w:eastAsia="zh-Hans"/>
        </w:rPr>
        <w:t>成图片中的猫变成了确切指定的那只猫</w:t>
      </w:r>
      <w:r>
        <w:rPr>
          <w:rFonts w:hint="default" w:ascii="微软雅黑" w:hAnsi="微软雅黑" w:eastAsia="微软雅黑" w:cs="微软雅黑"/>
          <w:b w:val="0"/>
          <w:bCs w:val="0"/>
          <w:sz w:val="20"/>
          <w:szCs w:val="20"/>
          <w:lang w:eastAsia="zh-Hans"/>
        </w:rPr>
        <w:t>，</w:t>
      </w:r>
      <w:r>
        <w:rPr>
          <w:rFonts w:hint="eastAsia" w:ascii="微软雅黑" w:hAnsi="微软雅黑" w:eastAsia="微软雅黑" w:cs="微软雅黑"/>
          <w:b w:val="0"/>
          <w:bCs w:val="0"/>
          <w:sz w:val="20"/>
          <w:szCs w:val="20"/>
          <w:lang w:val="en-US" w:eastAsia="zh-Hans"/>
        </w:rPr>
        <w:t>从花纹到体型更加相似</w:t>
      </w:r>
      <w:r>
        <w:rPr>
          <w:rFonts w:hint="default" w:ascii="微软雅黑" w:hAnsi="微软雅黑" w:eastAsia="微软雅黑" w:cs="微软雅黑"/>
          <w:b w:val="0"/>
          <w:bCs w:val="0"/>
          <w:sz w:val="20"/>
          <w:szCs w:val="20"/>
          <w:lang w:eastAsia="zh-Hans"/>
        </w:rPr>
        <w:t>。</w:t>
      </w:r>
      <w:r>
        <w:rPr>
          <w:rFonts w:hint="eastAsia" w:ascii="微软雅黑" w:hAnsi="微软雅黑" w:eastAsia="微软雅黑" w:cs="微软雅黑"/>
          <w:b w:val="0"/>
          <w:bCs w:val="0"/>
          <w:sz w:val="20"/>
          <w:szCs w:val="20"/>
          <w:lang w:val="en-US" w:eastAsia="zh-CN"/>
        </w:rPr>
        <w:t>并</w:t>
      </w:r>
      <w:r>
        <w:rPr>
          <w:rFonts w:hint="eastAsia" w:ascii="微软雅黑" w:hAnsi="微软雅黑" w:eastAsia="微软雅黑" w:cs="微软雅黑"/>
          <w:b w:val="0"/>
          <w:bCs w:val="0"/>
          <w:sz w:val="20"/>
          <w:szCs w:val="20"/>
          <w:lang w:val="en-US" w:eastAsia="zh-Hans"/>
        </w:rPr>
        <w:t>添加了花朵和阳光这两个变量</w:t>
      </w:r>
      <w:r>
        <w:rPr>
          <w:rFonts w:hint="default" w:ascii="微软雅黑" w:hAnsi="微软雅黑" w:eastAsia="微软雅黑" w:cs="微软雅黑"/>
          <w:b w:val="0"/>
          <w:bCs w:val="0"/>
          <w:sz w:val="20"/>
          <w:szCs w:val="20"/>
          <w:lang w:eastAsia="zh-Hans"/>
        </w:rPr>
        <w:t>，</w:t>
      </w:r>
      <w:r>
        <w:rPr>
          <w:rFonts w:hint="eastAsia" w:ascii="微软雅黑" w:hAnsi="微软雅黑" w:eastAsia="微软雅黑" w:cs="微软雅黑"/>
          <w:b w:val="0"/>
          <w:bCs w:val="0"/>
          <w:sz w:val="20"/>
          <w:szCs w:val="20"/>
          <w:lang w:val="en-US" w:eastAsia="zh-Hans"/>
        </w:rPr>
        <w:t>并且很好地融入了图片中</w:t>
      </w:r>
      <w:r>
        <w:rPr>
          <w:rFonts w:hint="default" w:ascii="微软雅黑" w:hAnsi="微软雅黑" w:eastAsia="微软雅黑" w:cs="微软雅黑"/>
          <w:b w:val="0"/>
          <w:bCs w:val="0"/>
          <w:sz w:val="20"/>
          <w:szCs w:val="20"/>
          <w:lang w:eastAsia="zh-Hans"/>
        </w:rPr>
        <w:t>。</w:t>
      </w:r>
      <w:r>
        <w:rPr>
          <w:rFonts w:hint="eastAsia" w:ascii="微软雅黑" w:hAnsi="微软雅黑" w:eastAsia="微软雅黑" w:cs="微软雅黑"/>
          <w:b w:val="0"/>
          <w:bCs w:val="0"/>
          <w:sz w:val="20"/>
          <w:szCs w:val="20"/>
          <w:lang w:val="en-US" w:eastAsia="zh-Hans"/>
        </w:rPr>
        <w:t>同时完成了选择指定猫和加入相关元素两个条件</w:t>
      </w:r>
      <w:r>
        <w:rPr>
          <w:rFonts w:hint="default" w:ascii="微软雅黑" w:hAnsi="微软雅黑" w:eastAsia="微软雅黑" w:cs="微软雅黑"/>
          <w:b w:val="0"/>
          <w:bCs w:val="0"/>
          <w:sz w:val="20"/>
          <w:szCs w:val="20"/>
          <w:lang w:eastAsia="zh-Hans"/>
        </w:rPr>
        <w:t>，</w:t>
      </w:r>
      <w:r>
        <w:rPr>
          <w:rFonts w:hint="eastAsia" w:ascii="微软雅黑" w:hAnsi="微软雅黑" w:eastAsia="微软雅黑" w:cs="微软雅黑"/>
          <w:b w:val="0"/>
          <w:bCs w:val="0"/>
          <w:sz w:val="20"/>
          <w:szCs w:val="20"/>
          <w:lang w:val="en-US" w:eastAsia="zh-Hans"/>
        </w:rPr>
        <w:t>以满足宠物主人内心对猫咪的期许</w:t>
      </w:r>
      <w:r>
        <w:rPr>
          <w:rFonts w:hint="default" w:ascii="微软雅黑" w:hAnsi="微软雅黑" w:eastAsia="微软雅黑" w:cs="微软雅黑"/>
          <w:b w:val="0"/>
          <w:bCs w:val="0"/>
          <w:sz w:val="20"/>
          <w:szCs w:val="20"/>
          <w:lang w:eastAsia="zh-Hans"/>
        </w:rPr>
        <w:t>，</w:t>
      </w:r>
      <w:r>
        <w:rPr>
          <w:rFonts w:hint="eastAsia" w:ascii="微软雅黑" w:hAnsi="微软雅黑" w:eastAsia="微软雅黑" w:cs="微软雅黑"/>
          <w:b w:val="0"/>
          <w:bCs w:val="0"/>
          <w:sz w:val="20"/>
          <w:szCs w:val="20"/>
          <w:lang w:val="en-US" w:eastAsia="zh-Hans"/>
        </w:rPr>
        <w:t>得到人文上的关怀</w:t>
      </w:r>
      <w:r>
        <w:rPr>
          <w:rFonts w:hint="default" w:ascii="微软雅黑" w:hAnsi="微软雅黑" w:eastAsia="微软雅黑" w:cs="微软雅黑"/>
          <w:b w:val="0"/>
          <w:bCs w:val="0"/>
          <w:sz w:val="20"/>
          <w:szCs w:val="20"/>
          <w:lang w:eastAsia="zh-Hans"/>
        </w:rPr>
        <w:t>。</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微软雅黑" w:hAnsi="微软雅黑" w:eastAsia="微软雅黑" w:cs="微软雅黑"/>
          <w:b w:val="0"/>
          <w:bCs w:val="0"/>
          <w:sz w:val="20"/>
          <w:szCs w:val="22"/>
          <w:lang w:val="en-US" w:eastAsia="zh-CN"/>
        </w:rPr>
      </w:pPr>
      <w:r>
        <w:drawing>
          <wp:inline distT="0" distB="0" distL="114300" distR="114300">
            <wp:extent cx="5271135" cy="3434715"/>
            <wp:effectExtent l="0" t="0" r="12065" b="196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71135" cy="343471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微软雅黑" w:hAnsi="微软雅黑" w:eastAsia="微软雅黑" w:cs="微软雅黑"/>
          <w:lang w:eastAsia="zh-CN"/>
        </w:rPr>
      </w:pPr>
      <w:bookmarkStart w:id="4" w:name="_Ref12935"/>
      <w:r>
        <w:rPr>
          <w:rFonts w:hint="eastAsia" w:ascii="微软雅黑" w:hAnsi="微软雅黑" w:eastAsia="微软雅黑" w:cs="微软雅黑"/>
        </w:rPr>
        <w:t xml:space="preserve">图 </w:t>
      </w:r>
      <w:bookmarkEnd w:id="4"/>
      <w:r>
        <w:rPr>
          <w:rFonts w:hint="default" w:ascii="微软雅黑" w:hAnsi="微软雅黑" w:eastAsia="微软雅黑" w:cs="微软雅黑"/>
        </w:rPr>
        <w:t>7</w:t>
      </w:r>
      <w:r>
        <w:rPr>
          <w:rFonts w:hint="eastAsia" w:ascii="微软雅黑" w:hAnsi="微软雅黑" w:eastAsia="微软雅黑" w:cs="微软雅黑"/>
          <w:lang w:eastAsia="zh-CN"/>
        </w:rPr>
        <w:t xml:space="preserve"> 二次训练后的模型使用相同</w:t>
      </w:r>
      <w:r>
        <w:rPr>
          <w:rFonts w:hint="eastAsia" w:ascii="微软雅黑" w:hAnsi="微软雅黑" w:eastAsia="微软雅黑" w:cs="微软雅黑"/>
          <w:lang w:val="en-US" w:eastAsia="zh-CN"/>
        </w:rPr>
        <w:t>的</w:t>
      </w:r>
      <w:r>
        <w:rPr>
          <w:rFonts w:hint="eastAsia" w:ascii="微软雅黑" w:hAnsi="微软雅黑" w:eastAsia="微软雅黑" w:cs="微软雅黑"/>
          <w:lang w:eastAsia="zh-CN"/>
        </w:rPr>
        <w:t xml:space="preserve"> Prompt 生成的图像</w:t>
      </w:r>
    </w:p>
    <w:p>
      <w:pPr>
        <w:bidi w:val="0"/>
        <w:jc w:val="right"/>
        <w:rPr>
          <w:rFonts w:hint="eastAsia"/>
          <w:lang w:val="en-US" w:eastAsia="zh-CN"/>
        </w:rPr>
      </w:pPr>
    </w:p>
    <w:p>
      <w:pPr>
        <w:pStyle w:val="3"/>
        <w:numPr>
          <w:ilvl w:val="0"/>
          <w:numId w:val="0"/>
        </w:numPr>
        <w:bidi w:val="0"/>
        <w:ind w:leftChars="0"/>
        <w:rPr>
          <w:rFonts w:hint="default" w:ascii="微软雅黑" w:hAnsi="微软雅黑" w:eastAsia="微软雅黑" w:cs="微软雅黑"/>
          <w:lang w:val="en-US" w:eastAsia="zh-CN"/>
        </w:rPr>
      </w:pPr>
      <w:r>
        <w:rPr>
          <w:rFonts w:hint="default" w:ascii="微软雅黑" w:hAnsi="微软雅黑" w:eastAsia="微软雅黑" w:cs="微软雅黑"/>
          <w:lang w:eastAsia="zh-CN"/>
        </w:rPr>
        <w:t>5</w:t>
      </w:r>
      <w:r>
        <w:rPr>
          <w:rFonts w:hint="eastAsia" w:ascii="微软雅黑" w:hAnsi="微软雅黑" w:eastAsia="微软雅黑" w:cs="微软雅黑"/>
          <w:lang w:val="en-US" w:eastAsia="zh-Hans"/>
        </w:rPr>
        <w:t>.</w:t>
      </w:r>
      <w:r>
        <w:rPr>
          <w:rFonts w:hint="eastAsia" w:ascii="微软雅黑" w:hAnsi="微软雅黑" w:eastAsia="微软雅黑" w:cs="微软雅黑"/>
          <w:lang w:val="en-US" w:eastAsia="zh-CN"/>
        </w:rPr>
        <w:t>总结与思考</w:t>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textAlignment w:val="auto"/>
        <w:rPr>
          <w:rFonts w:hint="default" w:ascii="微软雅黑" w:hAnsi="微软雅黑" w:eastAsia="微软雅黑" w:cs="微软雅黑"/>
          <w:lang w:eastAsia="zh-Hans"/>
        </w:rPr>
      </w:pPr>
      <w:r>
        <w:rPr>
          <w:rFonts w:hint="eastAsia" w:ascii="微软雅黑" w:hAnsi="微软雅黑" w:eastAsia="微软雅黑" w:cs="微软雅黑"/>
          <w:lang w:val="en-US" w:eastAsia="zh-CN"/>
        </w:rPr>
        <w:t>虽然LoRA算法原是为大语言模型微调而设计的算法，但我们将其与图像生成领域的SD模型结合，仅使用</w:t>
      </w:r>
      <w:r>
        <w:rPr>
          <w:rFonts w:hint="default" w:ascii="微软雅黑" w:hAnsi="微软雅黑" w:eastAsia="微软雅黑" w:cs="微软雅黑"/>
          <w:lang w:eastAsia="zh-CN"/>
        </w:rPr>
        <w:t>32</w:t>
      </w:r>
      <w:r>
        <w:rPr>
          <w:rFonts w:hint="eastAsia" w:ascii="微软雅黑" w:hAnsi="微软雅黑" w:eastAsia="微软雅黑" w:cs="微软雅黑"/>
          <w:lang w:val="en-US" w:eastAsia="zh-CN"/>
        </w:rPr>
        <w:t>张个人图像构造一个训练集，在个人电脑上（仅有6G VRAM的图形卡）就成功产生了二次微调模型，使其能够稳定生成符合特定风格和种类的图像。在当前智能手机和个人电脑普及的年代，该方法让AI技术真正走入了百姓家，为人文需求服务。</w:t>
      </w:r>
      <w:r>
        <w:rPr>
          <w:rFonts w:hint="eastAsia" w:ascii="微软雅黑" w:hAnsi="微软雅黑" w:eastAsia="微软雅黑" w:cs="微软雅黑"/>
          <w:lang w:val="en-US" w:eastAsia="zh-Hans"/>
        </w:rPr>
        <w:t>例如可以通过像文中我所做的一样通过训练获得可以通过文字标签直接修改动作和背景的自家宠物的图片</w:t>
      </w:r>
      <w:r>
        <w:rPr>
          <w:rFonts w:hint="default" w:ascii="微软雅黑" w:hAnsi="微软雅黑" w:eastAsia="微软雅黑" w:cs="微软雅黑"/>
          <w:lang w:eastAsia="zh-Hans"/>
        </w:rPr>
        <w:t>，</w:t>
      </w:r>
      <w:r>
        <w:rPr>
          <w:rFonts w:hint="eastAsia" w:ascii="微软雅黑" w:hAnsi="微软雅黑" w:eastAsia="微软雅黑" w:cs="微软雅黑"/>
          <w:lang w:val="en-US" w:eastAsia="zh-Hans"/>
        </w:rPr>
        <w:t>或许可以帮助到失去宠物的家庭抚平最后的遗憾</w:t>
      </w:r>
      <w:r>
        <w:rPr>
          <w:rFonts w:hint="default" w:ascii="微软雅黑" w:hAnsi="微软雅黑" w:eastAsia="微软雅黑" w:cs="微软雅黑"/>
          <w:lang w:eastAsia="zh-Hans"/>
        </w:rPr>
        <w:t>。</w:t>
      </w:r>
      <w:r>
        <w:rPr>
          <w:rFonts w:hint="eastAsia" w:ascii="微软雅黑" w:hAnsi="微软雅黑" w:eastAsia="微软雅黑" w:cs="微软雅黑"/>
          <w:lang w:val="en-US" w:eastAsia="zh-Hans"/>
        </w:rPr>
        <w:t>A</w:t>
      </w:r>
      <w:r>
        <w:rPr>
          <w:rFonts w:hint="eastAsia" w:ascii="微软雅黑" w:hAnsi="微软雅黑" w:eastAsia="微软雅黑" w:cs="微软雅黑"/>
          <w:lang w:val="en-US" w:eastAsia="zh-CN"/>
        </w:rPr>
        <w:t>I</w:t>
      </w:r>
      <w:r>
        <w:rPr>
          <w:rFonts w:hint="eastAsia" w:ascii="微软雅黑" w:hAnsi="微软雅黑" w:eastAsia="微软雅黑" w:cs="微软雅黑"/>
          <w:lang w:val="en-US" w:eastAsia="zh-Hans"/>
        </w:rPr>
        <w:t>技术不仅仅是科学上的进步</w:t>
      </w:r>
      <w:r>
        <w:rPr>
          <w:rFonts w:hint="default" w:ascii="微软雅黑" w:hAnsi="微软雅黑" w:eastAsia="微软雅黑" w:cs="微软雅黑"/>
          <w:lang w:eastAsia="zh-Hans"/>
        </w:rPr>
        <w:t>，</w:t>
      </w:r>
      <w:r>
        <w:rPr>
          <w:rFonts w:hint="eastAsia" w:ascii="微软雅黑" w:hAnsi="微软雅黑" w:eastAsia="微软雅黑" w:cs="微软雅黑"/>
          <w:lang w:val="en-US" w:eastAsia="zh-Hans"/>
        </w:rPr>
        <w:t>也</w:t>
      </w:r>
      <w:r>
        <w:rPr>
          <w:rFonts w:hint="eastAsia" w:ascii="微软雅黑" w:hAnsi="微软雅黑" w:eastAsia="微软雅黑" w:cs="微软雅黑"/>
          <w:lang w:val="en-US" w:eastAsia="zh-CN"/>
        </w:rPr>
        <w:t>能弥补技术本身</w:t>
      </w:r>
      <w:r>
        <w:rPr>
          <w:rFonts w:hint="eastAsia" w:ascii="微软雅黑" w:hAnsi="微软雅黑" w:eastAsia="微软雅黑" w:cs="微软雅黑"/>
          <w:lang w:val="en-US" w:eastAsia="zh-Hans"/>
        </w:rPr>
        <w:t>无法理解的人类情感</w:t>
      </w:r>
      <w:r>
        <w:rPr>
          <w:rFonts w:hint="default" w:ascii="微软雅黑" w:hAnsi="微软雅黑" w:eastAsia="微软雅黑" w:cs="微软雅黑"/>
          <w:lang w:eastAsia="zh-Hans"/>
        </w:rPr>
        <w:t>。</w:t>
      </w:r>
    </w:p>
    <w:p>
      <w:pPr>
        <w:keepNext w:val="0"/>
        <w:keepLines w:val="0"/>
        <w:pageBreakBefore w:val="0"/>
        <w:widowControl w:val="0"/>
        <w:kinsoku/>
        <w:wordWrap/>
        <w:overflowPunct/>
        <w:topLinePunct w:val="0"/>
        <w:autoSpaceDE/>
        <w:autoSpaceDN/>
        <w:bidi w:val="0"/>
        <w:adjustRightInd/>
        <w:snapToGrid/>
        <w:spacing w:line="500" w:lineRule="exact"/>
        <w:ind w:firstLine="420" w:firstLineChars="200"/>
        <w:textAlignment w:val="auto"/>
        <w:rPr>
          <w:rFonts w:hint="default" w:ascii="微软雅黑" w:hAnsi="微软雅黑" w:eastAsia="微软雅黑" w:cs="微软雅黑"/>
          <w:lang w:eastAsia="zh-Hans"/>
        </w:rPr>
      </w:pPr>
      <w:r>
        <w:rPr>
          <w:rFonts w:hint="eastAsia" w:ascii="微软雅黑" w:hAnsi="微软雅黑" w:eastAsia="微软雅黑" w:cs="微软雅黑"/>
          <w:lang w:val="en-US" w:eastAsia="zh-CN"/>
        </w:rPr>
        <w:t>下一步我将研究更多模型和技术，尝试生成个人特定的视频，生成可以与人互动的虚拟宠物（但和自己的宠物一个外形），甚至尝试让AI识别人声音中的情绪（喜怒哀乐）、从而让虚拟宠物自动产生与情绪对应的动作或行为。</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CCB4C25E-E53A-E7BE-02B2-FD642E9D7EDB}"/>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汉仪中黑简">
    <w:altName w:val="汉仪中黑KW"/>
    <w:panose1 w:val="02010600000101010101"/>
    <w:charset w:val="86"/>
    <w:family w:val="auto"/>
    <w:pitch w:val="default"/>
    <w:sig w:usb0="00000000" w:usb1="00000000" w:usb2="00000002" w:usb3="00000000" w:csb0="00040000" w:csb1="00000000"/>
  </w:font>
  <w:font w:name="汉仪粗黑简">
    <w:altName w:val="汉仪中黑KW"/>
    <w:panose1 w:val="02010600000101010101"/>
    <w:charset w:val="86"/>
    <w:family w:val="auto"/>
    <w:pitch w:val="default"/>
    <w:sig w:usb0="00000000" w:usb1="00000000" w:usb2="00000002" w:usb3="00000000" w:csb0="00040000" w:csb1="00000000"/>
  </w:font>
  <w:font w:name="汉仪中宋简">
    <w:altName w:val="汉仪书宋二KW"/>
    <w:panose1 w:val="02010600000101010101"/>
    <w:charset w:val="80"/>
    <w:family w:val="auto"/>
    <w:pitch w:val="default"/>
    <w:sig w:usb0="00000000" w:usb1="00000000" w:usb2="00000012" w:usb3="00000000" w:csb0="00020001" w:csb1="00000000"/>
  </w:font>
  <w:font w:name="微软雅黑">
    <w:altName w:val="汉仪旗黑"/>
    <w:panose1 w:val="020B0503020204020204"/>
    <w:charset w:val="86"/>
    <w:family w:val="auto"/>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Cambria Math">
    <w:altName w:val="Kingsoft Math"/>
    <w:panose1 w:val="02040503050406030204"/>
    <w:charset w:val="00"/>
    <w:family w:val="auto"/>
    <w:pitch w:val="default"/>
    <w:sig w:usb0="00000000" w:usb1="00000000" w:usb2="02000000" w:usb3="00000000" w:csb0="2000019F" w:csb1="00000000"/>
  </w:font>
  <w:font w:name="Kingsoft Math">
    <w:panose1 w:val="020405030504060302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8C9B4B"/>
    <w:multiLevelType w:val="singleLevel"/>
    <w:tmpl w:val="FE8C9B4B"/>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NotDisplayPageBoundaries w:val="1"/>
  <w:embedTrueTypeFonts/>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JhNTYzZWU1NjVlN2YxOGU5NzdkNGIzODZhODY4NzEifQ=="/>
  </w:docVars>
  <w:rsids>
    <w:rsidRoot w:val="00000000"/>
    <w:rsid w:val="002E1F6F"/>
    <w:rsid w:val="003F1723"/>
    <w:rsid w:val="0047220D"/>
    <w:rsid w:val="005B02A4"/>
    <w:rsid w:val="01AD5116"/>
    <w:rsid w:val="01C8298D"/>
    <w:rsid w:val="02202099"/>
    <w:rsid w:val="02324358"/>
    <w:rsid w:val="02421D02"/>
    <w:rsid w:val="02FD374D"/>
    <w:rsid w:val="03435D32"/>
    <w:rsid w:val="034D4D2E"/>
    <w:rsid w:val="035C5045"/>
    <w:rsid w:val="036363D4"/>
    <w:rsid w:val="038B06F0"/>
    <w:rsid w:val="040F37B3"/>
    <w:rsid w:val="044C7E8E"/>
    <w:rsid w:val="045F6B82"/>
    <w:rsid w:val="048E5DED"/>
    <w:rsid w:val="04925CA7"/>
    <w:rsid w:val="04C613FB"/>
    <w:rsid w:val="04E53338"/>
    <w:rsid w:val="04FD6431"/>
    <w:rsid w:val="05C35982"/>
    <w:rsid w:val="06045A49"/>
    <w:rsid w:val="069A6ED8"/>
    <w:rsid w:val="069E458D"/>
    <w:rsid w:val="06D77152"/>
    <w:rsid w:val="072365A6"/>
    <w:rsid w:val="074C49BC"/>
    <w:rsid w:val="07F12200"/>
    <w:rsid w:val="07F43A9E"/>
    <w:rsid w:val="07FE2B6F"/>
    <w:rsid w:val="07FE5059"/>
    <w:rsid w:val="082D048F"/>
    <w:rsid w:val="08855996"/>
    <w:rsid w:val="088766C0"/>
    <w:rsid w:val="08964950"/>
    <w:rsid w:val="09137F54"/>
    <w:rsid w:val="09235978"/>
    <w:rsid w:val="096609CC"/>
    <w:rsid w:val="0A033C45"/>
    <w:rsid w:val="0A4C1970"/>
    <w:rsid w:val="0A730C65"/>
    <w:rsid w:val="0A845572"/>
    <w:rsid w:val="0ACD29C1"/>
    <w:rsid w:val="0AFB1BDE"/>
    <w:rsid w:val="0B883CE1"/>
    <w:rsid w:val="0BD0037E"/>
    <w:rsid w:val="0C6C62F9"/>
    <w:rsid w:val="0C6E18F2"/>
    <w:rsid w:val="0CC7352F"/>
    <w:rsid w:val="0D091D9A"/>
    <w:rsid w:val="0D2F6B0F"/>
    <w:rsid w:val="0DEC66E2"/>
    <w:rsid w:val="0E064109"/>
    <w:rsid w:val="0F0547E3"/>
    <w:rsid w:val="0F175673"/>
    <w:rsid w:val="0F1F7987"/>
    <w:rsid w:val="0FD3188E"/>
    <w:rsid w:val="0FF7237E"/>
    <w:rsid w:val="101333C7"/>
    <w:rsid w:val="105B1834"/>
    <w:rsid w:val="10702130"/>
    <w:rsid w:val="10B1608A"/>
    <w:rsid w:val="112C6573"/>
    <w:rsid w:val="113F6168"/>
    <w:rsid w:val="115F642C"/>
    <w:rsid w:val="11FA178A"/>
    <w:rsid w:val="12786D41"/>
    <w:rsid w:val="12A82A4A"/>
    <w:rsid w:val="13614255"/>
    <w:rsid w:val="13A340FD"/>
    <w:rsid w:val="13A57D35"/>
    <w:rsid w:val="13CF11F8"/>
    <w:rsid w:val="13F72E6C"/>
    <w:rsid w:val="13FA17EB"/>
    <w:rsid w:val="143F5822"/>
    <w:rsid w:val="14705F58"/>
    <w:rsid w:val="14802748"/>
    <w:rsid w:val="14F85B27"/>
    <w:rsid w:val="151522D5"/>
    <w:rsid w:val="15595889"/>
    <w:rsid w:val="15AB4B9C"/>
    <w:rsid w:val="161C6BA4"/>
    <w:rsid w:val="163A558F"/>
    <w:rsid w:val="164F7F0B"/>
    <w:rsid w:val="165C7A79"/>
    <w:rsid w:val="1729786F"/>
    <w:rsid w:val="17334B1E"/>
    <w:rsid w:val="174813F5"/>
    <w:rsid w:val="178D5376"/>
    <w:rsid w:val="178F5AE4"/>
    <w:rsid w:val="17EB4B6B"/>
    <w:rsid w:val="18420FE2"/>
    <w:rsid w:val="18512847"/>
    <w:rsid w:val="187C77DF"/>
    <w:rsid w:val="188D1AD1"/>
    <w:rsid w:val="18AD5555"/>
    <w:rsid w:val="18C249F0"/>
    <w:rsid w:val="18CB74B2"/>
    <w:rsid w:val="18CD6371"/>
    <w:rsid w:val="18DE66B8"/>
    <w:rsid w:val="18EB5F3B"/>
    <w:rsid w:val="19182F9D"/>
    <w:rsid w:val="193305FA"/>
    <w:rsid w:val="194F322A"/>
    <w:rsid w:val="195A572B"/>
    <w:rsid w:val="196E54C1"/>
    <w:rsid w:val="19876E02"/>
    <w:rsid w:val="19DB6542"/>
    <w:rsid w:val="19EB608A"/>
    <w:rsid w:val="1A0B1F44"/>
    <w:rsid w:val="1A216F1C"/>
    <w:rsid w:val="1A900E41"/>
    <w:rsid w:val="1AA92549"/>
    <w:rsid w:val="1AC37718"/>
    <w:rsid w:val="1AFC1190"/>
    <w:rsid w:val="1C0D4620"/>
    <w:rsid w:val="1C417C9C"/>
    <w:rsid w:val="1CD64A4E"/>
    <w:rsid w:val="1D3A7490"/>
    <w:rsid w:val="1D7D60A7"/>
    <w:rsid w:val="1DAB6A18"/>
    <w:rsid w:val="1E845724"/>
    <w:rsid w:val="1EB0602C"/>
    <w:rsid w:val="1EDC730E"/>
    <w:rsid w:val="1F2F15DC"/>
    <w:rsid w:val="1F80443F"/>
    <w:rsid w:val="1FA8311B"/>
    <w:rsid w:val="1FD51FFC"/>
    <w:rsid w:val="1FE37EC1"/>
    <w:rsid w:val="20523600"/>
    <w:rsid w:val="205408F9"/>
    <w:rsid w:val="20617E14"/>
    <w:rsid w:val="20DD48D5"/>
    <w:rsid w:val="20E00C0C"/>
    <w:rsid w:val="20EE157B"/>
    <w:rsid w:val="20F71EF1"/>
    <w:rsid w:val="21446749"/>
    <w:rsid w:val="2176398D"/>
    <w:rsid w:val="21A34113"/>
    <w:rsid w:val="22237381"/>
    <w:rsid w:val="22822FD7"/>
    <w:rsid w:val="22947A99"/>
    <w:rsid w:val="235F406A"/>
    <w:rsid w:val="25556C0C"/>
    <w:rsid w:val="258A1E09"/>
    <w:rsid w:val="259721E1"/>
    <w:rsid w:val="25D3683F"/>
    <w:rsid w:val="26560EF5"/>
    <w:rsid w:val="265D7EFE"/>
    <w:rsid w:val="26E437BF"/>
    <w:rsid w:val="26FD7FFF"/>
    <w:rsid w:val="27AD36AD"/>
    <w:rsid w:val="29162959"/>
    <w:rsid w:val="29C926FC"/>
    <w:rsid w:val="2BF03DE5"/>
    <w:rsid w:val="2C2E4F21"/>
    <w:rsid w:val="2D213266"/>
    <w:rsid w:val="2D2E5A80"/>
    <w:rsid w:val="2D614E83"/>
    <w:rsid w:val="2D951BE5"/>
    <w:rsid w:val="2DA01474"/>
    <w:rsid w:val="2DE20A62"/>
    <w:rsid w:val="2E3B4ECB"/>
    <w:rsid w:val="2E8A3F35"/>
    <w:rsid w:val="2F2D28E7"/>
    <w:rsid w:val="2F713AA3"/>
    <w:rsid w:val="2FA50493"/>
    <w:rsid w:val="2FAC0534"/>
    <w:rsid w:val="2FAE2A77"/>
    <w:rsid w:val="3015575C"/>
    <w:rsid w:val="30AB54B7"/>
    <w:rsid w:val="30BD4AC6"/>
    <w:rsid w:val="30FD2C98"/>
    <w:rsid w:val="30FE060A"/>
    <w:rsid w:val="31027440"/>
    <w:rsid w:val="31054706"/>
    <w:rsid w:val="312666F9"/>
    <w:rsid w:val="31374F07"/>
    <w:rsid w:val="3193762B"/>
    <w:rsid w:val="31A627B9"/>
    <w:rsid w:val="320C5A51"/>
    <w:rsid w:val="328E2276"/>
    <w:rsid w:val="32AB7BFF"/>
    <w:rsid w:val="33040454"/>
    <w:rsid w:val="33250AE4"/>
    <w:rsid w:val="33353FEB"/>
    <w:rsid w:val="340E52DB"/>
    <w:rsid w:val="35F15BAB"/>
    <w:rsid w:val="364A0BAA"/>
    <w:rsid w:val="37092813"/>
    <w:rsid w:val="37176A6D"/>
    <w:rsid w:val="37450271"/>
    <w:rsid w:val="37A03B78"/>
    <w:rsid w:val="380E7D9B"/>
    <w:rsid w:val="3830232A"/>
    <w:rsid w:val="39503DFC"/>
    <w:rsid w:val="397D4DF2"/>
    <w:rsid w:val="39F459CC"/>
    <w:rsid w:val="3A437DEA"/>
    <w:rsid w:val="3B057795"/>
    <w:rsid w:val="3B603EF3"/>
    <w:rsid w:val="3BA677A0"/>
    <w:rsid w:val="3BAD6E72"/>
    <w:rsid w:val="3BC248A3"/>
    <w:rsid w:val="3BF51AB1"/>
    <w:rsid w:val="3C020A74"/>
    <w:rsid w:val="3C2A7B9E"/>
    <w:rsid w:val="3C480936"/>
    <w:rsid w:val="3D475E43"/>
    <w:rsid w:val="3D913562"/>
    <w:rsid w:val="3E0E42F4"/>
    <w:rsid w:val="3E3A4E39"/>
    <w:rsid w:val="3E5D7056"/>
    <w:rsid w:val="3EEA4F32"/>
    <w:rsid w:val="3F3D64D8"/>
    <w:rsid w:val="3F485EA2"/>
    <w:rsid w:val="3F6C0CB7"/>
    <w:rsid w:val="3F6C2C66"/>
    <w:rsid w:val="3FEDF22C"/>
    <w:rsid w:val="402C735E"/>
    <w:rsid w:val="40512E1B"/>
    <w:rsid w:val="40737FE5"/>
    <w:rsid w:val="41810C34"/>
    <w:rsid w:val="418F57B5"/>
    <w:rsid w:val="43493325"/>
    <w:rsid w:val="44207922"/>
    <w:rsid w:val="444728A5"/>
    <w:rsid w:val="445E0768"/>
    <w:rsid w:val="449547BA"/>
    <w:rsid w:val="44C21934"/>
    <w:rsid w:val="45333E46"/>
    <w:rsid w:val="45521829"/>
    <w:rsid w:val="457B4F82"/>
    <w:rsid w:val="4588524B"/>
    <w:rsid w:val="460C4643"/>
    <w:rsid w:val="46D23C68"/>
    <w:rsid w:val="46DE676B"/>
    <w:rsid w:val="473A07C7"/>
    <w:rsid w:val="475F3D89"/>
    <w:rsid w:val="489B2BB8"/>
    <w:rsid w:val="48A203D1"/>
    <w:rsid w:val="49041912"/>
    <w:rsid w:val="490B241B"/>
    <w:rsid w:val="49807EB7"/>
    <w:rsid w:val="49F92273"/>
    <w:rsid w:val="4A441A9B"/>
    <w:rsid w:val="4A8E3688"/>
    <w:rsid w:val="4AB03327"/>
    <w:rsid w:val="4B3C2D5F"/>
    <w:rsid w:val="4BDE0A8D"/>
    <w:rsid w:val="4BEB02E1"/>
    <w:rsid w:val="4C5F6D5A"/>
    <w:rsid w:val="4C9A1096"/>
    <w:rsid w:val="4CA961D2"/>
    <w:rsid w:val="4D464A03"/>
    <w:rsid w:val="4D486768"/>
    <w:rsid w:val="4D664477"/>
    <w:rsid w:val="4D706CF0"/>
    <w:rsid w:val="4DE66FB2"/>
    <w:rsid w:val="4E51765C"/>
    <w:rsid w:val="4EE47996"/>
    <w:rsid w:val="4EEC7BDC"/>
    <w:rsid w:val="4F243093"/>
    <w:rsid w:val="4FA80E0C"/>
    <w:rsid w:val="4FFC0D0F"/>
    <w:rsid w:val="505C64D6"/>
    <w:rsid w:val="512E164E"/>
    <w:rsid w:val="512F1FA3"/>
    <w:rsid w:val="517A4CF3"/>
    <w:rsid w:val="517E6ED5"/>
    <w:rsid w:val="518A6C52"/>
    <w:rsid w:val="51CC5A78"/>
    <w:rsid w:val="520C092B"/>
    <w:rsid w:val="5293793F"/>
    <w:rsid w:val="52A631B4"/>
    <w:rsid w:val="52C35B14"/>
    <w:rsid w:val="542731A7"/>
    <w:rsid w:val="55DB3CCF"/>
    <w:rsid w:val="56045FB9"/>
    <w:rsid w:val="56252E0A"/>
    <w:rsid w:val="563665FD"/>
    <w:rsid w:val="563805C7"/>
    <w:rsid w:val="56554D73"/>
    <w:rsid w:val="576C677A"/>
    <w:rsid w:val="57B91DA5"/>
    <w:rsid w:val="58AB7726"/>
    <w:rsid w:val="58E4255A"/>
    <w:rsid w:val="58E548AF"/>
    <w:rsid w:val="59266DFD"/>
    <w:rsid w:val="59E52169"/>
    <w:rsid w:val="5A511C57"/>
    <w:rsid w:val="5A7D42E3"/>
    <w:rsid w:val="5AE76274"/>
    <w:rsid w:val="5B231846"/>
    <w:rsid w:val="5B800F3D"/>
    <w:rsid w:val="5BC8212A"/>
    <w:rsid w:val="5BD77BFB"/>
    <w:rsid w:val="5C6379BF"/>
    <w:rsid w:val="5C653798"/>
    <w:rsid w:val="5D31181C"/>
    <w:rsid w:val="5D73679A"/>
    <w:rsid w:val="5DA40781"/>
    <w:rsid w:val="5DD448CE"/>
    <w:rsid w:val="5E070FAB"/>
    <w:rsid w:val="5E222395"/>
    <w:rsid w:val="5EC21DDC"/>
    <w:rsid w:val="5EC948D8"/>
    <w:rsid w:val="5FAF0EB6"/>
    <w:rsid w:val="603E5286"/>
    <w:rsid w:val="607A75BF"/>
    <w:rsid w:val="614B11AE"/>
    <w:rsid w:val="61563B8E"/>
    <w:rsid w:val="619F1DD5"/>
    <w:rsid w:val="619F41B4"/>
    <w:rsid w:val="62234E3E"/>
    <w:rsid w:val="62410803"/>
    <w:rsid w:val="627A1C89"/>
    <w:rsid w:val="62DB47B4"/>
    <w:rsid w:val="62FD3255"/>
    <w:rsid w:val="63A252D2"/>
    <w:rsid w:val="640D306A"/>
    <w:rsid w:val="6427613D"/>
    <w:rsid w:val="64A128D7"/>
    <w:rsid w:val="652956B1"/>
    <w:rsid w:val="65894F80"/>
    <w:rsid w:val="65BC08CD"/>
    <w:rsid w:val="65D239C4"/>
    <w:rsid w:val="660014C1"/>
    <w:rsid w:val="666031C5"/>
    <w:rsid w:val="66690B9C"/>
    <w:rsid w:val="6672542F"/>
    <w:rsid w:val="66AF5343"/>
    <w:rsid w:val="66BF7944"/>
    <w:rsid w:val="66C67529"/>
    <w:rsid w:val="66F3297C"/>
    <w:rsid w:val="671E125E"/>
    <w:rsid w:val="67311C8F"/>
    <w:rsid w:val="67406C20"/>
    <w:rsid w:val="67830C40"/>
    <w:rsid w:val="67F76548"/>
    <w:rsid w:val="68040309"/>
    <w:rsid w:val="684B53AD"/>
    <w:rsid w:val="68617509"/>
    <w:rsid w:val="68771178"/>
    <w:rsid w:val="68AD43B8"/>
    <w:rsid w:val="68EF77E2"/>
    <w:rsid w:val="6907588C"/>
    <w:rsid w:val="694B633C"/>
    <w:rsid w:val="696C4A24"/>
    <w:rsid w:val="69985B76"/>
    <w:rsid w:val="69D92970"/>
    <w:rsid w:val="6A262060"/>
    <w:rsid w:val="6A3209B4"/>
    <w:rsid w:val="6A4E3ABD"/>
    <w:rsid w:val="6A6F1338"/>
    <w:rsid w:val="6B336DF1"/>
    <w:rsid w:val="6B81642C"/>
    <w:rsid w:val="6B9145AA"/>
    <w:rsid w:val="6BC5785C"/>
    <w:rsid w:val="6C46727E"/>
    <w:rsid w:val="6D964ACB"/>
    <w:rsid w:val="6D966E32"/>
    <w:rsid w:val="6DEA6282"/>
    <w:rsid w:val="6DF606F4"/>
    <w:rsid w:val="6E2551EB"/>
    <w:rsid w:val="6E4831CC"/>
    <w:rsid w:val="6E5117A1"/>
    <w:rsid w:val="6E867DC2"/>
    <w:rsid w:val="6EED519D"/>
    <w:rsid w:val="704653EE"/>
    <w:rsid w:val="707A5AF2"/>
    <w:rsid w:val="71B65A0C"/>
    <w:rsid w:val="71D945B4"/>
    <w:rsid w:val="723B22CD"/>
    <w:rsid w:val="727E382F"/>
    <w:rsid w:val="73DB2866"/>
    <w:rsid w:val="74235FBB"/>
    <w:rsid w:val="751F2DDF"/>
    <w:rsid w:val="757C7849"/>
    <w:rsid w:val="75D73EC4"/>
    <w:rsid w:val="765C7562"/>
    <w:rsid w:val="76B92D61"/>
    <w:rsid w:val="76F35E2D"/>
    <w:rsid w:val="772269FE"/>
    <w:rsid w:val="774150D6"/>
    <w:rsid w:val="77642B72"/>
    <w:rsid w:val="7778661E"/>
    <w:rsid w:val="77A15456"/>
    <w:rsid w:val="78165CA9"/>
    <w:rsid w:val="791145E2"/>
    <w:rsid w:val="79183C14"/>
    <w:rsid w:val="792C601D"/>
    <w:rsid w:val="794951AE"/>
    <w:rsid w:val="795A08F3"/>
    <w:rsid w:val="79680AFF"/>
    <w:rsid w:val="798F5DCF"/>
    <w:rsid w:val="798F7D08"/>
    <w:rsid w:val="79E47F9A"/>
    <w:rsid w:val="7A513882"/>
    <w:rsid w:val="7A835A05"/>
    <w:rsid w:val="7AF65F36"/>
    <w:rsid w:val="7BE17726"/>
    <w:rsid w:val="7C0430C9"/>
    <w:rsid w:val="7D3F0784"/>
    <w:rsid w:val="7E2368B4"/>
    <w:rsid w:val="7E9C7DB3"/>
    <w:rsid w:val="7EBA53B5"/>
    <w:rsid w:val="7EC00FD6"/>
    <w:rsid w:val="7ED06D3F"/>
    <w:rsid w:val="7EDA6C8B"/>
    <w:rsid w:val="7F4824D9"/>
    <w:rsid w:val="7F842003"/>
    <w:rsid w:val="CEEF0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qFormat/>
    <w:uiPriority w:val="0"/>
    <w:rPr>
      <w:color w:val="0000FF"/>
      <w:u w:val="single"/>
    </w:rPr>
  </w:style>
  <w:style w:type="paragraph" w:customStyle="1" w:styleId="13">
    <w:name w:val="稻壳 标题 1"/>
    <w:basedOn w:val="1"/>
    <w:qFormat/>
    <w:uiPriority w:val="0"/>
    <w:pPr>
      <w:spacing w:before="480" w:after="40"/>
      <w:jc w:val="left"/>
    </w:pPr>
    <w:rPr>
      <w:rFonts w:ascii="Arial" w:eastAsia="汉仪中黑简"/>
      <w:sz w:val="36"/>
    </w:rPr>
  </w:style>
  <w:style w:type="paragraph" w:customStyle="1" w:styleId="14">
    <w:name w:val="稻壳 标题 3"/>
    <w:basedOn w:val="1"/>
    <w:qFormat/>
    <w:uiPriority w:val="0"/>
    <w:pPr>
      <w:spacing w:before="80"/>
      <w:jc w:val="left"/>
    </w:pPr>
    <w:rPr>
      <w:rFonts w:ascii="Arial" w:eastAsia="汉仪中黑简"/>
      <w:sz w:val="28"/>
    </w:rPr>
  </w:style>
  <w:style w:type="paragraph" w:customStyle="1" w:styleId="15">
    <w:name w:val="稻壳 标题 2"/>
    <w:basedOn w:val="1"/>
    <w:qFormat/>
    <w:uiPriority w:val="0"/>
    <w:pPr>
      <w:spacing w:before="160"/>
      <w:jc w:val="left"/>
    </w:pPr>
    <w:rPr>
      <w:rFonts w:ascii="Arial" w:eastAsia="汉仪中黑简"/>
      <w:sz w:val="30"/>
    </w:rPr>
  </w:style>
  <w:style w:type="paragraph" w:customStyle="1" w:styleId="16">
    <w:name w:val="稻壳 标题 4"/>
    <w:basedOn w:val="1"/>
    <w:qFormat/>
    <w:uiPriority w:val="0"/>
    <w:pPr>
      <w:spacing w:before="40"/>
      <w:jc w:val="left"/>
    </w:pPr>
    <w:rPr>
      <w:rFonts w:ascii="Arial" w:eastAsia="汉仪中黑简"/>
      <w:sz w:val="24"/>
    </w:rPr>
  </w:style>
  <w:style w:type="paragraph" w:customStyle="1" w:styleId="17">
    <w:name w:val="稻壳 标题"/>
    <w:basedOn w:val="1"/>
    <w:qFormat/>
    <w:uiPriority w:val="0"/>
    <w:pPr>
      <w:jc w:val="center"/>
    </w:pPr>
    <w:rPr>
      <w:rFonts w:ascii="Arial" w:eastAsia="汉仪粗黑简"/>
      <w:sz w:val="80"/>
    </w:rPr>
  </w:style>
  <w:style w:type="paragraph" w:customStyle="1" w:styleId="18">
    <w:name w:val="稻壳 正文"/>
    <w:basedOn w:val="1"/>
    <w:qFormat/>
    <w:uiPriority w:val="0"/>
    <w:pPr>
      <w:spacing w:after="80" w:line="360" w:lineRule="auto"/>
      <w:ind w:firstLine="482"/>
      <w:jc w:val="left"/>
    </w:pPr>
    <w:rPr>
      <w:rFonts w:ascii="Times New Roman" w:eastAsia="汉仪中宋简"/>
      <w:sz w:val="24"/>
    </w:rPr>
  </w:style>
  <w:style w:type="paragraph" w:customStyle="1" w:styleId="19">
    <w:name w:val="稻壳 题注"/>
    <w:basedOn w:val="1"/>
    <w:qFormat/>
    <w:uiPriority w:val="0"/>
    <w:pPr>
      <w:spacing w:after="80" w:line="360" w:lineRule="auto"/>
      <w:jc w:val="center"/>
    </w:pPr>
    <w:rPr>
      <w:rFonts w:ascii="Times New Roman" w:eastAsia="汉仪中宋简"/>
      <w:sz w:val="24"/>
    </w:rPr>
  </w:style>
  <w:style w:type="paragraph" w:customStyle="1" w:styleId="20">
    <w:name w:val="稻壳 目录标题"/>
    <w:basedOn w:val="1"/>
    <w:qFormat/>
    <w:uiPriority w:val="0"/>
    <w:pPr>
      <w:spacing w:before="480" w:after="80"/>
      <w:jc w:val="center"/>
    </w:pPr>
    <w:rPr>
      <w:rFonts w:ascii="Arial" w:eastAsia="汉仪中黑简"/>
      <w:sz w:val="40"/>
    </w:rPr>
  </w:style>
  <w:style w:type="paragraph" w:customStyle="1" w:styleId="21">
    <w:name w:val="稻壳 目录 1"/>
    <w:basedOn w:val="1"/>
    <w:qFormat/>
    <w:uiPriority w:val="0"/>
    <w:pPr>
      <w:snapToGrid w:val="0"/>
      <w:spacing w:after="80"/>
      <w:jc w:val="left"/>
    </w:pPr>
    <w:rPr>
      <w:rFonts w:ascii="Times New Roman" w:eastAsia="汉仪中宋简"/>
      <w:sz w:val="22"/>
    </w:rPr>
  </w:style>
  <w:style w:type="paragraph" w:customStyle="1" w:styleId="22">
    <w:name w:val="稻壳 目录 3"/>
    <w:basedOn w:val="1"/>
    <w:qFormat/>
    <w:uiPriority w:val="0"/>
    <w:pPr>
      <w:snapToGrid w:val="0"/>
      <w:spacing w:after="80"/>
      <w:ind w:left="840" w:leftChars="400"/>
      <w:jc w:val="left"/>
    </w:pPr>
    <w:rPr>
      <w:rFonts w:ascii="Times New Roman" w:eastAsia="汉仪中宋简"/>
      <w:sz w:val="22"/>
    </w:rPr>
  </w:style>
  <w:style w:type="paragraph" w:customStyle="1" w:styleId="23">
    <w:name w:val="稻壳 目录 2"/>
    <w:basedOn w:val="1"/>
    <w:qFormat/>
    <w:uiPriority w:val="0"/>
    <w:pPr>
      <w:snapToGrid w:val="0"/>
      <w:spacing w:after="80"/>
      <w:ind w:left="420" w:leftChars="200"/>
      <w:jc w:val="left"/>
    </w:pPr>
    <w:rPr>
      <w:rFonts w:ascii="Times New Roman" w:eastAsia="汉仪中宋简"/>
      <w:sz w:val="22"/>
    </w:rPr>
  </w:style>
  <w:style w:type="paragraph" w:customStyle="1" w:styleId="24">
    <w:name w:val="稻壳 目录 4"/>
    <w:basedOn w:val="1"/>
    <w:qFormat/>
    <w:uiPriority w:val="0"/>
    <w:pPr>
      <w:snapToGrid w:val="0"/>
      <w:spacing w:after="80"/>
      <w:ind w:left="1260" w:leftChars="600"/>
      <w:jc w:val="left"/>
    </w:pPr>
    <w:rPr>
      <w:rFonts w:ascii="Times New Roman" w:eastAsia="汉仪中宋简"/>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3088</Words>
  <Characters>3728</Characters>
  <Lines>0</Lines>
  <Paragraphs>0</Paragraphs>
  <TotalTime>14</TotalTime>
  <ScaleCrop>false</ScaleCrop>
  <LinksUpToDate>false</LinksUpToDate>
  <CharactersWithSpaces>3867</CharactersWithSpaces>
  <Application>WPS Office_5.2.0.7734_F1E327BC-269C-435d-A152-05C5408002CA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2023-07-05T22:35:00Z</dcterms:created>
  <dc:creator>Lweb1</dc:creator>
  <cp:lastModifiedBy>精致的猪猪少年°</cp:lastModifiedBy>
  <dcterms:modified xsi:type="dcterms:W3CDTF">2023-09-10T20:09:38Z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2052-5.2.0.7734</vt:lpwstr>
  </property>
  <property fmtid="{D5CDD505-2E9C-101B-9397-08002B2CF9AE}" pid="3" name="ICV">
    <vt:lpwstr>5FC02408FBC7033702B2FD642E2EEE33_43</vt:lpwstr>
  </property>
</Properties>
</file>