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2417337"/>
        <w:docPartObj>
          <w:docPartGallery w:val="Cover Pages"/>
          <w:docPartUnique/>
        </w:docPartObj>
      </w:sdtPr>
      <w:sdtEndPr/>
      <w:sdtContent>
        <w:p w14:paraId="091F2F10" w14:textId="3233C1DD" w:rsidR="00DD3685" w:rsidRDefault="00DD3685"/>
        <w:p w14:paraId="01073E62" w14:textId="3DFA796E" w:rsidR="00DD3685" w:rsidRDefault="00DD36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07073" wp14:editId="3096E7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84833B3" w14:textId="1A39113F" w:rsidR="00DD3685" w:rsidRDefault="005741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D368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Documentation </w:t>
                                      </w:r>
                                      <w:r w:rsidR="0059379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BDD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707073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" adj="-11796480,,5400" path="m,c,644,,644,,644v23,6,62,14,113,21c250,685,476,700,720,644v,-27,,-27,,-27c720,,720,,720,,,,,,,e" fillcolor="#505050 [3026]" stroked="f">
                      <v:fill color2="#373737 [2562]" rotate="t" focusposition="28180f" focussize="9176f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84833B3" w14:textId="1A39113F" w:rsidR="00DD3685" w:rsidRDefault="005741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D368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5937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BDD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2A1678" wp14:editId="71ACB7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DCDF3" w14:textId="452BF3ED" w:rsidR="00DD3685" w:rsidRPr="00DD3685" w:rsidRDefault="00DD368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ICOF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2A16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33DCDF3" w14:textId="452BF3ED" w:rsidR="00DD3685" w:rsidRPr="00DD3685" w:rsidRDefault="00DD368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ICOF - 2021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F6AC04" wp14:editId="5731BD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5BE2B3" w14:textId="06E6A8BD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 xml:space="preserve">Documentation </w:t>
                                    </w:r>
                                    <w:r w:rsidR="00DE02A8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>BDD</w:t>
                                    </w:r>
                                    <w:r w:rsidRPr="00DD3685"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 xml:space="preserve"> application C#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14A633" w14:textId="18ED5491" w:rsidR="00DD3685" w:rsidRPr="00DD3685" w:rsidRDefault="00DD36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D3685"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</w:rPr>
                                      <w:t>Alexis OKOROKOFF.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6AC0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5BE2B3" w14:textId="06E6A8BD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 w:rsidRPr="00DD3685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 xml:space="preserve">Documentation </w:t>
                              </w:r>
                              <w:r w:rsidR="00DE02A8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>BDD</w:t>
                              </w:r>
                              <w:r w:rsidRPr="00DD3685"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 xml:space="preserve"> application C#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14A633" w14:textId="18ED5491" w:rsidR="00DD3685" w:rsidRPr="00DD3685" w:rsidRDefault="00DD36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</w:pPr>
                              <w:r w:rsidRPr="00DD3685"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</w:rPr>
                                <w:t>Alexis OKOROKOFF.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137CB" wp14:editId="230626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AC3ED9" w14:textId="633C2EAB" w:rsidR="00DD3685" w:rsidRDefault="00DD36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4137C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O2Sht3AAAAAQBAAAPAAAAZHJzL2Rvd25yZXYu&#10;eG1sTI/BTsMwEETvSPyDtUhcEHWgpIUQpwIEPSBxoCDUoxsvSYS9jmwnTf+ehQtcVlrNaOZNuZqc&#10;FSOG2HlScDHLQCDV3nTUKHh/ezq/BhGTJqOtJ1RwwAir6vio1IXxe3rFcZMawSEUC62gTakvpIx1&#10;i07Hme+RWPv0wenEb2ikCXrP4c7KyyxbSKc74oZW9/jQYv21GRz3vjyHR7TL8X7QZ2v5cbhazrdb&#10;pU5PprtbEAmn9GeGH3xGh4qZdn4gE4VVwEPS72XtZr4AsWNPnucgq1L+h6++AQ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E7ZKG3cAAAABAEAAA8AAAAAAAAAAAAAAAAA9QQAAGRycy9k&#10;b3ducmV2LnhtbFBLBQYAAAAABAAEAPMAAAD+BQAAAAA=&#10;" fillcolor="#b71e42 [3204]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AC3ED9" w14:textId="633C2EAB" w:rsidR="00DD3685" w:rsidRDefault="00DD36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2352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202A3" w14:textId="728E9D58" w:rsidR="00DD3685" w:rsidRPr="00DD3685" w:rsidRDefault="00DD3685">
          <w:pPr>
            <w:pStyle w:val="TOCHeading"/>
            <w:rPr>
              <w:lang w:val="en-US"/>
            </w:rPr>
          </w:pPr>
          <w:r w:rsidRPr="00DD3685">
            <w:rPr>
              <w:lang w:val="en-US"/>
            </w:rPr>
            <w:t>Contents</w:t>
          </w:r>
        </w:p>
        <w:p w14:paraId="2113E813" w14:textId="73C48ADE" w:rsidR="00574115" w:rsidRDefault="00DD368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 w:rsidRPr="00DD36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578149" w:history="1">
            <w:r w:rsidR="00574115" w:rsidRPr="00897AA0">
              <w:rPr>
                <w:rStyle w:val="Hyperlink"/>
                <w:noProof/>
              </w:rPr>
              <w:t>Création de la base de données</w:t>
            </w:r>
            <w:r w:rsidR="00574115">
              <w:rPr>
                <w:noProof/>
                <w:webHidden/>
              </w:rPr>
              <w:tab/>
            </w:r>
            <w:r w:rsidR="00574115">
              <w:rPr>
                <w:noProof/>
                <w:webHidden/>
              </w:rPr>
              <w:fldChar w:fldCharType="begin"/>
            </w:r>
            <w:r w:rsidR="00574115">
              <w:rPr>
                <w:noProof/>
                <w:webHidden/>
              </w:rPr>
              <w:instrText xml:space="preserve"> PAGEREF _Toc72578149 \h </w:instrText>
            </w:r>
            <w:r w:rsidR="00574115">
              <w:rPr>
                <w:noProof/>
                <w:webHidden/>
              </w:rPr>
            </w:r>
            <w:r w:rsidR="00574115">
              <w:rPr>
                <w:noProof/>
                <w:webHidden/>
              </w:rPr>
              <w:fldChar w:fldCharType="separate"/>
            </w:r>
            <w:r w:rsidR="00574115">
              <w:rPr>
                <w:noProof/>
                <w:webHidden/>
              </w:rPr>
              <w:t>2</w:t>
            </w:r>
            <w:r w:rsidR="00574115">
              <w:rPr>
                <w:noProof/>
                <w:webHidden/>
              </w:rPr>
              <w:fldChar w:fldCharType="end"/>
            </w:r>
          </w:hyperlink>
        </w:p>
        <w:p w14:paraId="13BAEE88" w14:textId="11C2D778" w:rsidR="00574115" w:rsidRDefault="0057411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0" w:history="1">
            <w:r w:rsidRPr="00897AA0">
              <w:rPr>
                <w:rStyle w:val="Hyperlink"/>
                <w:noProof/>
              </w:rPr>
              <w:t>Contenu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91C8" w14:textId="0ADEBF38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1" w:history="1">
            <w:r w:rsidRPr="00897AA0">
              <w:rPr>
                <w:rStyle w:val="Hyperlink"/>
                <w:noProof/>
              </w:rPr>
              <w:t>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45DF" w14:textId="32A9C89D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2" w:history="1">
            <w:r w:rsidRPr="00897AA0">
              <w:rPr>
                <w:rStyle w:val="Hyperlink"/>
                <w:noProof/>
              </w:rPr>
              <w:t>EquipementStand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8043" w14:textId="01BEEA27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3" w:history="1">
            <w:r w:rsidRPr="00897AA0">
              <w:rPr>
                <w:rStyle w:val="Hyperlink"/>
                <w:noProof/>
              </w:rPr>
              <w:t>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54BE" w14:textId="3685F8D9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4" w:history="1">
            <w:r w:rsidRPr="00897AA0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E507" w14:textId="329ADA58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5" w:history="1">
            <w:r w:rsidRPr="00897AA0">
              <w:rPr>
                <w:rStyle w:val="Hyperlink"/>
                <w:noProof/>
              </w:rPr>
              <w:t>TypePartenaire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F584" w14:textId="55068C19" w:rsidR="00574115" w:rsidRDefault="00574115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2578156" w:history="1">
            <w:r w:rsidRPr="00897AA0">
              <w:rPr>
                <w:rStyle w:val="Hyperlink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F944" w14:textId="30F896BB" w:rsidR="00DD3685" w:rsidRPr="00DD3685" w:rsidRDefault="00DD368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F13EA8" w14:textId="404E1E70" w:rsidR="00DD3685" w:rsidRDefault="00DD3685">
      <w:pPr>
        <w:rPr>
          <w:lang w:val="en-US"/>
        </w:rPr>
      </w:pPr>
      <w:r>
        <w:rPr>
          <w:lang w:val="en-US"/>
        </w:rPr>
        <w:br w:type="page"/>
      </w:r>
    </w:p>
    <w:p w14:paraId="3F0BB9A7" w14:textId="7A41835C" w:rsidR="00A705A8" w:rsidRDefault="00C17E90" w:rsidP="00C17E90">
      <w:pPr>
        <w:pStyle w:val="Heading1"/>
      </w:pPr>
      <w:bookmarkStart w:id="0" w:name="_Toc72578149"/>
      <w:r>
        <w:lastRenderedPageBreak/>
        <w:t>Création de la base de données</w:t>
      </w:r>
      <w:bookmarkEnd w:id="0"/>
    </w:p>
    <w:p w14:paraId="08AE3802" w14:textId="6437892D" w:rsidR="00C17E90" w:rsidRDefault="00C17E90" w:rsidP="00C17E90">
      <w:r>
        <w:rPr>
          <w:noProof/>
        </w:rPr>
        <w:drawing>
          <wp:inline distT="0" distB="0" distL="0" distR="0" wp14:anchorId="04CDAAE4" wp14:editId="6121AEB0">
            <wp:extent cx="213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6B20" w14:textId="3A712DAB" w:rsidR="00C17E90" w:rsidRDefault="00C17E90" w:rsidP="00C17E90"/>
    <w:p w14:paraId="22F1D6C9" w14:textId="0C7D0FA3" w:rsidR="00C17E90" w:rsidRDefault="00C17E90" w:rsidP="00C17E90">
      <w:r>
        <w:t xml:space="preserve">Aucune base de </w:t>
      </w:r>
      <w:proofErr w:type="gramStart"/>
      <w:r>
        <w:t>donnée</w:t>
      </w:r>
      <w:proofErr w:type="gramEnd"/>
      <w:r>
        <w:t xml:space="preserve"> n’était présente, il a donc fallu crée une base de donnée sous SQL Serveur.</w:t>
      </w:r>
    </w:p>
    <w:p w14:paraId="34CDA8D2" w14:textId="77777777" w:rsidR="00C17E90" w:rsidRDefault="00C17E90">
      <w:r>
        <w:br w:type="page"/>
      </w:r>
    </w:p>
    <w:p w14:paraId="3C4DB748" w14:textId="3F5FAC6F" w:rsidR="00C17E90" w:rsidRDefault="00C17E90" w:rsidP="00C17E90">
      <w:pPr>
        <w:pStyle w:val="Heading1"/>
      </w:pPr>
      <w:bookmarkStart w:id="1" w:name="_Toc72578150"/>
      <w:r>
        <w:lastRenderedPageBreak/>
        <w:t>Contenu de la base de données</w:t>
      </w:r>
      <w:bookmarkEnd w:id="1"/>
    </w:p>
    <w:p w14:paraId="3076AF9E" w14:textId="1AFA5B1A" w:rsidR="00C17E90" w:rsidRDefault="00C17E90" w:rsidP="00C17E90">
      <w:pPr>
        <w:pStyle w:val="Heading3"/>
      </w:pPr>
      <w:bookmarkStart w:id="2" w:name="_Toc72578151"/>
      <w:r>
        <w:t>Equipement</w:t>
      </w:r>
      <w:bookmarkEnd w:id="2"/>
    </w:p>
    <w:p w14:paraId="1185C3DF" w14:textId="2D658801" w:rsidR="00C17E90" w:rsidRDefault="00C17E90" w:rsidP="00C17E90">
      <w:pPr>
        <w:pStyle w:val="Heading4"/>
      </w:pPr>
      <w:r>
        <w:t xml:space="preserve">Id = </w:t>
      </w:r>
      <w:r>
        <w:t xml:space="preserve">identifiant </w:t>
      </w:r>
      <w:r>
        <w:t xml:space="preserve">d’équipement </w:t>
      </w:r>
      <w:proofErr w:type="gramStart"/>
      <w:r>
        <w:t>( clé</w:t>
      </w:r>
      <w:proofErr w:type="gramEnd"/>
      <w:r>
        <w:t xml:space="preserve"> primaire )</w:t>
      </w:r>
    </w:p>
    <w:p w14:paraId="6DAB9A7B" w14:textId="45FD821C" w:rsidR="00C17E90" w:rsidRDefault="00C17E90" w:rsidP="00C17E90">
      <w:pPr>
        <w:pStyle w:val="Heading4"/>
      </w:pPr>
      <w:r>
        <w:t>Label = Label d’équipement</w:t>
      </w:r>
    </w:p>
    <w:p w14:paraId="2975427E" w14:textId="128498D8" w:rsidR="00C17E90" w:rsidRDefault="00C17E90" w:rsidP="00C17E90"/>
    <w:p w14:paraId="03E84B5F" w14:textId="478A16E2" w:rsidR="00C17E90" w:rsidRDefault="00C17E90" w:rsidP="00C17E90">
      <w:pPr>
        <w:pStyle w:val="Heading3"/>
      </w:pPr>
      <w:bookmarkStart w:id="3" w:name="_Toc72578152"/>
      <w:proofErr w:type="spellStart"/>
      <w:r>
        <w:t>EquipementStand</w:t>
      </w:r>
      <w:bookmarkEnd w:id="3"/>
      <w:proofErr w:type="spellEnd"/>
    </w:p>
    <w:p w14:paraId="179CA5C2" w14:textId="2C36543C" w:rsidR="00C17E90" w:rsidRDefault="00C17E90" w:rsidP="00C17E90">
      <w:pPr>
        <w:pStyle w:val="Heading4"/>
      </w:pPr>
      <w:proofErr w:type="spellStart"/>
      <w:proofErr w:type="gramStart"/>
      <w:r>
        <w:t>idStand</w:t>
      </w:r>
      <w:proofErr w:type="spellEnd"/>
      <w:proofErr w:type="gramEnd"/>
      <w:r>
        <w:t xml:space="preserve"> = </w:t>
      </w:r>
      <w:r>
        <w:t xml:space="preserve">identifiant </w:t>
      </w:r>
      <w:r>
        <w:t>de stand</w:t>
      </w:r>
    </w:p>
    <w:p w14:paraId="03A202A5" w14:textId="6BE69DDE" w:rsidR="00C17E90" w:rsidRDefault="00C17E90" w:rsidP="00C17E90">
      <w:pPr>
        <w:pStyle w:val="Heading4"/>
      </w:pPr>
      <w:proofErr w:type="spellStart"/>
      <w:proofErr w:type="gramStart"/>
      <w:r>
        <w:t>idEquipement</w:t>
      </w:r>
      <w:proofErr w:type="spellEnd"/>
      <w:proofErr w:type="gramEnd"/>
      <w:r>
        <w:t xml:space="preserve"> = </w:t>
      </w:r>
      <w:r>
        <w:t xml:space="preserve">identifiant </w:t>
      </w:r>
      <w:r>
        <w:t>de l’équipement</w:t>
      </w:r>
    </w:p>
    <w:p w14:paraId="57B2E1E1" w14:textId="75595E03" w:rsidR="00C17E90" w:rsidRDefault="00C17E90" w:rsidP="00C17E90">
      <w:pPr>
        <w:pStyle w:val="Heading4"/>
      </w:pPr>
      <w:proofErr w:type="gramStart"/>
      <w:r>
        <w:t>id</w:t>
      </w:r>
      <w:proofErr w:type="gramEnd"/>
      <w:r>
        <w:t xml:space="preserve"> = </w:t>
      </w:r>
      <w:r>
        <w:t xml:space="preserve">identifiant </w:t>
      </w:r>
      <w:r>
        <w:t>de l’équipement stand</w:t>
      </w:r>
    </w:p>
    <w:p w14:paraId="68A9BE70" w14:textId="52FBBC28" w:rsidR="00C17E90" w:rsidRDefault="00C17E90" w:rsidP="00C17E90"/>
    <w:p w14:paraId="032929C1" w14:textId="32A34A9D" w:rsidR="00C17E90" w:rsidRDefault="00C17E90" w:rsidP="00C17E90">
      <w:pPr>
        <w:pStyle w:val="Heading3"/>
      </w:pPr>
      <w:bookmarkStart w:id="4" w:name="_Toc72578153"/>
      <w:r>
        <w:t>Partenaire</w:t>
      </w:r>
      <w:bookmarkEnd w:id="4"/>
    </w:p>
    <w:p w14:paraId="3D723D54" w14:textId="1388C6C0" w:rsidR="00C17E90" w:rsidRDefault="00C17E90" w:rsidP="00C17E90">
      <w:pPr>
        <w:pStyle w:val="Heading4"/>
      </w:pPr>
      <w:proofErr w:type="spellStart"/>
      <w:proofErr w:type="gramStart"/>
      <w:r>
        <w:t>idType</w:t>
      </w:r>
      <w:proofErr w:type="spellEnd"/>
      <w:proofErr w:type="gramEnd"/>
      <w:r>
        <w:t xml:space="preserve"> = identifiant du type de partenaire</w:t>
      </w:r>
    </w:p>
    <w:p w14:paraId="013D7C49" w14:textId="10CFDDC5" w:rsidR="00C17E90" w:rsidRDefault="00C17E90" w:rsidP="00C17E90">
      <w:pPr>
        <w:pStyle w:val="Heading4"/>
      </w:pPr>
      <w:proofErr w:type="gramStart"/>
      <w:r>
        <w:t>label</w:t>
      </w:r>
      <w:proofErr w:type="gramEnd"/>
      <w:r>
        <w:t xml:space="preserve"> = Label du partenaire </w:t>
      </w:r>
    </w:p>
    <w:p w14:paraId="09624C5F" w14:textId="2B1F5566" w:rsidR="00C17E90" w:rsidRDefault="00C17E90" w:rsidP="00C17E90">
      <w:pPr>
        <w:pStyle w:val="Heading4"/>
      </w:pPr>
      <w:proofErr w:type="spellStart"/>
      <w:proofErr w:type="gramStart"/>
      <w:r>
        <w:t>idPartenaire</w:t>
      </w:r>
      <w:proofErr w:type="spellEnd"/>
      <w:proofErr w:type="gramEnd"/>
      <w:r>
        <w:t xml:space="preserve"> = identifiant unique du partenaire ( clé primaire )</w:t>
      </w:r>
    </w:p>
    <w:p w14:paraId="6C1BE505" w14:textId="052DEF26" w:rsidR="00C17E90" w:rsidRDefault="00C17E90" w:rsidP="00C17E90"/>
    <w:p w14:paraId="5C8B78B3" w14:textId="29B40144" w:rsidR="00C17E90" w:rsidRDefault="00C17E90" w:rsidP="00C17E90">
      <w:pPr>
        <w:pStyle w:val="Heading3"/>
      </w:pPr>
      <w:bookmarkStart w:id="5" w:name="_Toc72578154"/>
      <w:r>
        <w:t>Stand</w:t>
      </w:r>
      <w:bookmarkEnd w:id="5"/>
    </w:p>
    <w:p w14:paraId="79A15C00" w14:textId="00C062C9" w:rsidR="00C17E90" w:rsidRDefault="00C17E90" w:rsidP="00C17E90">
      <w:pPr>
        <w:pStyle w:val="Heading4"/>
      </w:pPr>
      <w:proofErr w:type="spellStart"/>
      <w:proofErr w:type="gramStart"/>
      <w:r>
        <w:t>idPartenaire</w:t>
      </w:r>
      <w:proofErr w:type="spellEnd"/>
      <w:proofErr w:type="gramEnd"/>
      <w:r>
        <w:t xml:space="preserve"> = identifiant du partenaire à qui est attribué le stand, 0 par défaut</w:t>
      </w:r>
    </w:p>
    <w:p w14:paraId="6F9A5CFC" w14:textId="08A248F8" w:rsidR="00C17E90" w:rsidRDefault="00C17E90" w:rsidP="00C17E90">
      <w:pPr>
        <w:pStyle w:val="Heading4"/>
      </w:pPr>
      <w:proofErr w:type="gramStart"/>
      <w:r>
        <w:t>surface</w:t>
      </w:r>
      <w:proofErr w:type="gramEnd"/>
      <w:r>
        <w:t xml:space="preserve"> = Surface du stand</w:t>
      </w:r>
    </w:p>
    <w:p w14:paraId="54D60F62" w14:textId="315DCA9B" w:rsidR="00C17E90" w:rsidRDefault="00C17E90" w:rsidP="00C17E90">
      <w:pPr>
        <w:pStyle w:val="Heading4"/>
      </w:pPr>
      <w:proofErr w:type="spellStart"/>
      <w:proofErr w:type="gramStart"/>
      <w:r>
        <w:t>nAlle</w:t>
      </w:r>
      <w:proofErr w:type="spellEnd"/>
      <w:proofErr w:type="gramEnd"/>
      <w:r>
        <w:t xml:space="preserve"> = Numéro d’allée ou se trouve le stand</w:t>
      </w:r>
    </w:p>
    <w:p w14:paraId="76326F07" w14:textId="733ADA12" w:rsidR="00C17E90" w:rsidRDefault="00C17E90" w:rsidP="00C17E90">
      <w:pPr>
        <w:pStyle w:val="Heading4"/>
      </w:pPr>
      <w:proofErr w:type="spellStart"/>
      <w:proofErr w:type="gramStart"/>
      <w:r>
        <w:t>nOrdre</w:t>
      </w:r>
      <w:proofErr w:type="spellEnd"/>
      <w:proofErr w:type="gramEnd"/>
      <w:r>
        <w:t xml:space="preserve"> = Numéro d’ordre ou se trouve le stand</w:t>
      </w:r>
    </w:p>
    <w:p w14:paraId="33CCDBE7" w14:textId="4C1ECD1A" w:rsidR="00C17E90" w:rsidRDefault="00C17E90" w:rsidP="00C17E90">
      <w:pPr>
        <w:pStyle w:val="Heading4"/>
      </w:pPr>
      <w:proofErr w:type="gramStart"/>
      <w:r>
        <w:t>id</w:t>
      </w:r>
      <w:proofErr w:type="gramEnd"/>
      <w:r>
        <w:t xml:space="preserve"> = Identifiant du stand ( clé primaire )</w:t>
      </w:r>
    </w:p>
    <w:p w14:paraId="54AF3A3B" w14:textId="6159D6D4" w:rsidR="00C17E90" w:rsidRDefault="00C17E90" w:rsidP="00C17E90"/>
    <w:p w14:paraId="4E936459" w14:textId="23A71C60" w:rsidR="00C17E90" w:rsidRDefault="00C17E90" w:rsidP="00C17E90">
      <w:pPr>
        <w:pStyle w:val="Heading3"/>
      </w:pPr>
      <w:bookmarkStart w:id="6" w:name="_Toc72578155"/>
      <w:proofErr w:type="spellStart"/>
      <w:r>
        <w:t>TypePartenaire</w:t>
      </w:r>
      <w:bookmarkEnd w:id="6"/>
      <w:proofErr w:type="spellEnd"/>
    </w:p>
    <w:p w14:paraId="5CF84F3D" w14:textId="056EE711" w:rsidR="00C17E90" w:rsidRDefault="00C17E90" w:rsidP="00C17E90">
      <w:pPr>
        <w:pStyle w:val="Heading4"/>
      </w:pPr>
      <w:proofErr w:type="spellStart"/>
      <w:proofErr w:type="gramStart"/>
      <w:r>
        <w:t>idTypePartenaire</w:t>
      </w:r>
      <w:proofErr w:type="spellEnd"/>
      <w:proofErr w:type="gramEnd"/>
      <w:r>
        <w:t xml:space="preserve"> = Identifiant du type de partenaire</w:t>
      </w:r>
    </w:p>
    <w:p w14:paraId="0AA31F44" w14:textId="700F65D2" w:rsidR="00C17E90" w:rsidRDefault="00C17E90" w:rsidP="00C17E90">
      <w:pPr>
        <w:pStyle w:val="Heading4"/>
      </w:pPr>
      <w:proofErr w:type="gramStart"/>
      <w:r>
        <w:t>label</w:t>
      </w:r>
      <w:proofErr w:type="gramEnd"/>
      <w:r>
        <w:t xml:space="preserve"> = Label du type de partenaire</w:t>
      </w:r>
    </w:p>
    <w:p w14:paraId="19C2108B" w14:textId="450163A9" w:rsidR="00C17E90" w:rsidRDefault="00C17E90" w:rsidP="00C17E90"/>
    <w:p w14:paraId="615928F4" w14:textId="481765CA" w:rsidR="00C17E90" w:rsidRDefault="00C17E90" w:rsidP="00C17E90">
      <w:pPr>
        <w:pStyle w:val="Heading3"/>
      </w:pPr>
      <w:bookmarkStart w:id="7" w:name="_Toc72578156"/>
      <w:r>
        <w:t>Utilisateur</w:t>
      </w:r>
      <w:bookmarkEnd w:id="7"/>
    </w:p>
    <w:p w14:paraId="44A8C32F" w14:textId="31198D71" w:rsidR="00C17E90" w:rsidRDefault="00C17E90" w:rsidP="00C17E90">
      <w:pPr>
        <w:pStyle w:val="Heading4"/>
      </w:pPr>
      <w:proofErr w:type="gramStart"/>
      <w:r>
        <w:t>login</w:t>
      </w:r>
      <w:proofErr w:type="gramEnd"/>
      <w:r>
        <w:t xml:space="preserve"> = Identifiant de l’utilisateur</w:t>
      </w:r>
    </w:p>
    <w:p w14:paraId="3C53E318" w14:textId="1274CF29" w:rsidR="00C17E90" w:rsidRPr="00C17E90" w:rsidRDefault="00C17E90" w:rsidP="00C17E90">
      <w:pPr>
        <w:pStyle w:val="Heading4"/>
      </w:pPr>
      <w:proofErr w:type="spellStart"/>
      <w:proofErr w:type="gramStart"/>
      <w:r>
        <w:t>password</w:t>
      </w:r>
      <w:proofErr w:type="spellEnd"/>
      <w:proofErr w:type="gramEnd"/>
      <w:r>
        <w:t xml:space="preserve"> = Mot de passe de l’utilisateur</w:t>
      </w:r>
    </w:p>
    <w:sectPr w:rsidR="00C17E90" w:rsidRPr="00C17E90" w:rsidSect="00DD36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9"/>
    <w:rsid w:val="002777F5"/>
    <w:rsid w:val="00310214"/>
    <w:rsid w:val="003C1887"/>
    <w:rsid w:val="00574115"/>
    <w:rsid w:val="0059379F"/>
    <w:rsid w:val="005971AC"/>
    <w:rsid w:val="0070305B"/>
    <w:rsid w:val="007844E5"/>
    <w:rsid w:val="00883825"/>
    <w:rsid w:val="009F5F38"/>
    <w:rsid w:val="00A32FEF"/>
    <w:rsid w:val="00A705A8"/>
    <w:rsid w:val="00C17E90"/>
    <w:rsid w:val="00C22D99"/>
    <w:rsid w:val="00DD3685"/>
    <w:rsid w:val="00DE02A8"/>
    <w:rsid w:val="00F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638C"/>
  <w15:chartTrackingRefBased/>
  <w15:docId w15:val="{89645F18-B47E-41D8-A369-018B5BFE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85"/>
  </w:style>
  <w:style w:type="paragraph" w:styleId="Heading1">
    <w:name w:val="heading 1"/>
    <w:basedOn w:val="Normal"/>
    <w:next w:val="Normal"/>
    <w:link w:val="Heading1Char"/>
    <w:uiPriority w:val="9"/>
    <w:qFormat/>
    <w:rsid w:val="00DD36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6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6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6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685"/>
  </w:style>
  <w:style w:type="character" w:customStyle="1" w:styleId="Heading1Char">
    <w:name w:val="Heading 1 Char"/>
    <w:basedOn w:val="DefaultParagraphFont"/>
    <w:link w:val="Heading1"/>
    <w:uiPriority w:val="9"/>
    <w:rsid w:val="00DD3685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6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36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D36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6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3685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3685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85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85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3685"/>
    <w:rPr>
      <w:b/>
      <w:bCs/>
    </w:rPr>
  </w:style>
  <w:style w:type="character" w:styleId="Emphasis">
    <w:name w:val="Emphasis"/>
    <w:basedOn w:val="DefaultParagraphFont"/>
    <w:uiPriority w:val="20"/>
    <w:qFormat/>
    <w:rsid w:val="00DD36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3685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3685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85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36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36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36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36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36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3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825"/>
    <w:rPr>
      <w:color w:val="FA2B5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4115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C65D4-1638-48D6-9257-27027FA2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BDD</dc:title>
  <dc:subject>Documentation BDD application C#</dc:subject>
  <dc:creator>Alexis OKOROKOFF.</dc:creator>
  <cp:keywords/>
  <dc:description/>
  <cp:lastModifiedBy>Rubyliss .</cp:lastModifiedBy>
  <cp:revision>14</cp:revision>
  <dcterms:created xsi:type="dcterms:W3CDTF">2021-05-22T09:45:00Z</dcterms:created>
  <dcterms:modified xsi:type="dcterms:W3CDTF">2021-05-22T10:15:00Z</dcterms:modified>
</cp:coreProperties>
</file>