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Межкультурные коммуникации *Intercultural communication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Б1.О.05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