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c02uvylj0xtn" w:id="0"/>
      <w:bookmarkEnd w:id="0"/>
      <w:r w:rsidDel="00000000" w:rsidR="00000000" w:rsidRPr="00000000">
        <w:rPr>
          <w:rtl w:val="0"/>
        </w:rPr>
        <w:t xml:space="preserve">05-ISMS Procedure for the Control of Documented Information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hw3m4mul31n"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Documents required in support of the Information Security Management System (“ISMS”) shall be protected and controlled. This document describes the management actions needed to:</w:t>
      </w:r>
    </w:p>
    <w:p w:rsidR="00000000" w:rsidDel="00000000" w:rsidP="00000000" w:rsidRDefault="00000000" w:rsidRPr="00000000" w14:paraId="00000004">
      <w:pPr>
        <w:numPr>
          <w:ilvl w:val="0"/>
          <w:numId w:val="10"/>
        </w:numPr>
        <w:spacing w:after="0" w:afterAutospacing="0" w:before="240" w:lineRule="auto"/>
        <w:ind w:left="720" w:hanging="360"/>
      </w:pPr>
      <w:r w:rsidDel="00000000" w:rsidR="00000000" w:rsidRPr="00000000">
        <w:rPr>
          <w:rtl w:val="0"/>
        </w:rPr>
        <w:t xml:space="preserve">Approve the documents for adequacy and accuracy</w:t>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rtl w:val="0"/>
        </w:rPr>
        <w:t xml:space="preserve">Review and update documents as necessary</w:t>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rtl w:val="0"/>
        </w:rPr>
        <w:t xml:space="preserve">Maintain version control and availability of documents</w:t>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rtl w:val="0"/>
        </w:rPr>
        <w:t xml:space="preserve">Ensure adequate protection</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Ensure that the distribution, access, retrieval, and use of the documents are controlled</w:t>
      </w:r>
    </w:p>
    <w:p w:rsidR="00000000" w:rsidDel="00000000" w:rsidP="00000000" w:rsidRDefault="00000000" w:rsidRPr="00000000" w14:paraId="00000009">
      <w:pPr>
        <w:numPr>
          <w:ilvl w:val="0"/>
          <w:numId w:val="10"/>
        </w:numPr>
        <w:spacing w:after="240" w:before="0" w:beforeAutospacing="0" w:lineRule="auto"/>
        <w:ind w:left="720" w:hanging="360"/>
      </w:pPr>
      <w:r w:rsidDel="00000000" w:rsidR="00000000" w:rsidRPr="00000000">
        <w:rPr>
          <w:rtl w:val="0"/>
        </w:rPr>
        <w:t xml:space="preserve">Retain documentation as an archive where required for legal or knowledge preservation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eizn0y85kvra" w:id="2"/>
      <w:bookmarkEnd w:id="2"/>
      <w:r w:rsidDel="00000000" w:rsidR="00000000" w:rsidRPr="00000000">
        <w:rPr>
          <w:b w:val="1"/>
          <w:bCs w:val="1"/>
          <w:sz w:val="34"/>
          <w:szCs w:val="34"/>
          <w:rtl w:val="0"/>
        </w:rPr>
        <w:t xml:space="preserve">Scope</w:t>
      </w:r>
    </w:p>
    <w:p w:rsidR="00000000" w:rsidDel="00000000" w:rsidP="00000000" w:rsidRDefault="00000000" w:rsidRPr="00000000" w14:paraId="0000000B">
      <w:pPr>
        <w:spacing w:after="240" w:before="240" w:lineRule="auto"/>
        <w:rPr/>
      </w:pPr>
      <w:r w:rsidDel="00000000" w:rsidR="00000000" w:rsidRPr="00000000">
        <w:rPr>
          <w:rtl w:val="0"/>
        </w:rPr>
        <w:t xml:space="preserve">This procedure applies to the control of policies, procedures, evidence and records pertaining to the company's ISMS. The company </w:t>
      </w:r>
      <w:r w:rsidDel="00000000" w:rsidR="00000000" w:rsidRPr="00000000">
        <w:rPr>
          <w:rtl w:val="0"/>
        </w:rPr>
        <w:t xml:space="preserve">manages both internal and external documents in the same manner.</w:t>
      </w:r>
      <w:r w:rsidDel="00000000" w:rsidR="00000000" w:rsidRPr="00000000">
        <w:rPr>
          <w:rtl w:val="0"/>
        </w:rPr>
        <w:t xml:space="preserve"> For further details please refer to the </w:t>
      </w:r>
      <w:r w:rsidDel="00000000" w:rsidR="00000000" w:rsidRPr="00000000">
        <w:rPr>
          <w:i w:val="1"/>
          <w:iCs w:val="1"/>
          <w:rtl w:val="0"/>
        </w:rPr>
        <w:t xml:space="preserve">01-ISMS Scope of the ISMS </w:t>
      </w:r>
      <w:r w:rsidDel="00000000" w:rsidR="00000000" w:rsidRPr="00000000">
        <w:rPr>
          <w:rtl w:val="0"/>
        </w:rPr>
        <w:t xml:space="preserve">document.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o98dbcr8acu" w:id="3"/>
      <w:bookmarkEnd w:id="3"/>
      <w:r w:rsidDel="00000000" w:rsidR="00000000" w:rsidRPr="00000000">
        <w:rPr>
          <w:b w:val="1"/>
          <w:bCs w:val="1"/>
          <w:sz w:val="34"/>
          <w:szCs w:val="34"/>
          <w:rtl w:val="0"/>
        </w:rPr>
        <w:t xml:space="preserve">Master List of Documents</w:t>
      </w:r>
    </w:p>
    <w:p w:rsidR="00000000" w:rsidDel="00000000" w:rsidP="00000000" w:rsidRDefault="00000000" w:rsidRPr="00000000" w14:paraId="0000000D">
      <w:pPr>
        <w:spacing w:after="240" w:before="240" w:lineRule="auto"/>
        <w:rPr/>
      </w:pPr>
      <w:r w:rsidDel="00000000" w:rsidR="00000000" w:rsidRPr="00000000">
        <w:rPr>
          <w:rtl w:val="0"/>
        </w:rPr>
        <w:t xml:space="preserve">A document entitled </w:t>
      </w:r>
      <w:r w:rsidDel="00000000" w:rsidR="00000000" w:rsidRPr="00000000">
        <w:rPr>
          <w:i w:val="1"/>
          <w:iCs w:val="1"/>
          <w:rtl w:val="0"/>
        </w:rPr>
        <w:t xml:space="preserve">00-ISMS Master List of Documents</w:t>
      </w:r>
      <w:r w:rsidDel="00000000" w:rsidR="00000000" w:rsidRPr="00000000">
        <w:rPr>
          <w:rtl w:val="0"/>
        </w:rPr>
        <w:t xml:space="preserve">, which identifies ISMS management documents and information security policies, shall be maintained by the Information Security Team. The Master List of ISMS Documents shall be maintained with the correct and latest version before use.</w:t>
      </w:r>
    </w:p>
    <w:p w:rsidR="00000000" w:rsidDel="00000000" w:rsidP="00000000" w:rsidRDefault="00000000" w:rsidRPr="00000000" w14:paraId="0000000E">
      <w:pPr>
        <w:spacing w:after="240" w:before="240" w:lineRule="auto"/>
        <w:rPr/>
      </w:pPr>
      <w:r w:rsidDel="00000000" w:rsidR="00000000" w:rsidRPr="00000000">
        <w:rPr>
          <w:rtl w:val="0"/>
        </w:rPr>
        <w:t xml:space="preserve">For the purposes of this policy, “ISMS Documents” shall include both ISMS Management Policies as well as Information Security Policies.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p4b2g3qvhmrt" w:id="4"/>
      <w:bookmarkEnd w:id="4"/>
      <w:r w:rsidDel="00000000" w:rsidR="00000000" w:rsidRPr="00000000">
        <w:rPr>
          <w:b w:val="1"/>
          <w:bCs w:val="1"/>
          <w:sz w:val="34"/>
          <w:szCs w:val="34"/>
          <w:rtl w:val="0"/>
        </w:rPr>
        <w:t xml:space="preserve">Format</w:t>
      </w:r>
    </w:p>
    <w:p w:rsidR="00000000" w:rsidDel="00000000" w:rsidP="00000000" w:rsidRDefault="00000000" w:rsidRPr="00000000" w14:paraId="00000010">
      <w:pPr>
        <w:spacing w:after="240" w:before="240" w:lineRule="auto"/>
        <w:rPr/>
      </w:pPr>
      <w:r w:rsidDel="00000000" w:rsidR="00000000" w:rsidRPr="00000000">
        <w:rPr>
          <w:rtl w:val="0"/>
        </w:rPr>
        <w:t xml:space="preserve">The format of all documents will be electronic. If hard copies are required, personnel are encouraged to print directly from </w:t>
      </w:r>
      <w:r w:rsidDel="00000000" w:rsidR="00000000" w:rsidRPr="00000000">
        <w:rPr>
          <w:rtl w:val="0"/>
        </w:rPr>
        <w:t xml:space="preserve">the internally approved source</w:t>
      </w:r>
      <w:r w:rsidDel="00000000" w:rsidR="00000000" w:rsidRPr="00000000">
        <w:rPr>
          <w:rtl w:val="0"/>
        </w:rPr>
        <w:t xml:space="preserve"> to ensure current versions are used. Any printed or locally saved documents are uncontrolled.</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7287j5fuc5rd" w:id="5"/>
      <w:bookmarkEnd w:id="5"/>
      <w:r w:rsidDel="00000000" w:rsidR="00000000" w:rsidRPr="00000000">
        <w:rPr>
          <w:b w:val="1"/>
          <w:bCs w:val="1"/>
          <w:sz w:val="34"/>
          <w:szCs w:val="34"/>
          <w:rtl w:val="0"/>
        </w:rPr>
        <w:t xml:space="preserve">Document Structure</w:t>
      </w:r>
    </w:p>
    <w:p w:rsidR="00000000" w:rsidDel="00000000" w:rsidP="00000000" w:rsidRDefault="00000000" w:rsidRPr="00000000" w14:paraId="00000012">
      <w:pPr>
        <w:spacing w:after="240" w:before="240" w:lineRule="auto"/>
        <w:rPr/>
      </w:pPr>
      <w:r w:rsidDel="00000000" w:rsidR="00000000" w:rsidRPr="00000000">
        <w:rPr>
          <w:rtl w:val="0"/>
        </w:rPr>
        <w:t xml:space="preserve">ISMS Documents shall contain the following information:</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Document Name: Name of the policy, procedure, guideline, or standard</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Classification: Classification of Confidential documents shall be noted in the document footer or in the document's metadata</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Version History: The latest version of the document and the history of changes made along with the person who updated the document.</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Purpose: This defines the purpose and objective of the document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fo3x1gc3i34n" w:id="6"/>
      <w:bookmarkEnd w:id="6"/>
      <w:r w:rsidDel="00000000" w:rsidR="00000000" w:rsidRPr="00000000">
        <w:rPr>
          <w:b w:val="1"/>
          <w:bCs w:val="1"/>
          <w:sz w:val="34"/>
          <w:szCs w:val="34"/>
          <w:rtl w:val="0"/>
        </w:rPr>
        <w:t xml:space="preserve">Naming Convention</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3oy0kalyb0c8" w:id="7"/>
      <w:bookmarkEnd w:id="7"/>
      <w:r w:rsidDel="00000000" w:rsidR="00000000" w:rsidRPr="00000000">
        <w:rPr>
          <w:b w:val="1"/>
          <w:bCs w:val="1"/>
          <w:sz w:val="34"/>
          <w:szCs w:val="34"/>
          <w:rtl w:val="0"/>
        </w:rPr>
        <w:t xml:space="preserve">ISMS Management Policies</w:t>
      </w:r>
    </w:p>
    <w:p w:rsidR="00000000" w:rsidDel="00000000" w:rsidP="00000000" w:rsidRDefault="00000000" w:rsidRPr="00000000" w14:paraId="00000019">
      <w:pPr>
        <w:spacing w:after="240" w:before="240" w:lineRule="auto"/>
        <w:rPr/>
      </w:pPr>
      <w:r w:rsidDel="00000000" w:rsidR="00000000" w:rsidRPr="00000000">
        <w:rPr>
          <w:rtl w:val="0"/>
        </w:rPr>
        <w:t xml:space="preserve">ISMS management policies shall be named using the following format:</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##-ISMS Document Name</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 = Number of the document (e.g., 01, 02, etc.)</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ISMS = Information Security Management System</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Document Name = Meaningful description</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fbq6js4t834h" w:id="8"/>
      <w:bookmarkEnd w:id="8"/>
      <w:r w:rsidDel="00000000" w:rsidR="00000000" w:rsidRPr="00000000">
        <w:rPr>
          <w:b w:val="1"/>
          <w:bCs w:val="1"/>
          <w:sz w:val="34"/>
          <w:szCs w:val="34"/>
          <w:rtl w:val="0"/>
        </w:rPr>
        <w:t xml:space="preserve">Information Security Policies</w:t>
      </w:r>
    </w:p>
    <w:p w:rsidR="00000000" w:rsidDel="00000000" w:rsidP="00000000" w:rsidRDefault="00000000" w:rsidRPr="00000000" w14:paraId="0000001F">
      <w:pPr>
        <w:spacing w:after="240" w:before="240" w:lineRule="auto"/>
        <w:rPr/>
      </w:pPr>
      <w:r w:rsidDel="00000000" w:rsidR="00000000" w:rsidRPr="00000000">
        <w:rPr>
          <w:rtl w:val="0"/>
        </w:rPr>
        <w:t xml:space="preserve">Information Security Policies shall be named using the following format:</w:t>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Document Name</w:t>
      </w:r>
    </w:p>
    <w:p w:rsidR="00000000" w:rsidDel="00000000" w:rsidP="00000000" w:rsidRDefault="00000000" w:rsidRPr="00000000" w14:paraId="00000021">
      <w:pPr>
        <w:numPr>
          <w:ilvl w:val="0"/>
          <w:numId w:val="8"/>
        </w:numPr>
        <w:spacing w:after="240" w:before="240" w:lineRule="auto"/>
        <w:ind w:left="720" w:hanging="360"/>
      </w:pPr>
      <w:r w:rsidDel="00000000" w:rsidR="00000000" w:rsidRPr="00000000">
        <w:rPr>
          <w:rtl w:val="0"/>
        </w:rPr>
        <w:t xml:space="preserve">Document Name = Meaningful description</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8s3dhbe3tt9x" w:id="9"/>
      <w:bookmarkEnd w:id="9"/>
      <w:r w:rsidDel="00000000" w:rsidR="00000000" w:rsidRPr="00000000">
        <w:rPr>
          <w:b w:val="1"/>
          <w:bCs w:val="1"/>
          <w:sz w:val="34"/>
          <w:szCs w:val="34"/>
          <w:rtl w:val="0"/>
        </w:rPr>
        <w:t xml:space="preserve">Updates and Version Control</w:t>
      </w:r>
    </w:p>
    <w:p w:rsidR="00000000" w:rsidDel="00000000" w:rsidP="00000000" w:rsidRDefault="00000000" w:rsidRPr="00000000" w14:paraId="00000023">
      <w:pPr>
        <w:spacing w:after="240" w:before="240" w:lineRule="auto"/>
        <w:rPr/>
      </w:pPr>
      <w:r w:rsidDel="00000000" w:rsidR="00000000" w:rsidRPr="00000000">
        <w:rPr>
          <w:rtl w:val="0"/>
        </w:rPr>
        <w:t xml:space="preserve">ISMS Documents shall be updated and maintained as follows:</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Review Period: ISMS documents must be reviewed by the ISMS Governance Council at least </w:t>
      </w:r>
      <w:r w:rsidDel="00000000" w:rsidR="00000000" w:rsidRPr="00000000">
        <w:rPr>
          <w:rtl w:val="0"/>
        </w:rPr>
        <w:t xml:space="preserve">once a year or following major changes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Revisions: Modifications shall follow the process defined within this document for change management and approval</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Change Management: The version of documents must be updated, </w:t>
      </w:r>
      <w:r w:rsidDel="00000000" w:rsidR="00000000" w:rsidRPr="00000000">
        <w:rPr>
          <w:i w:val="1"/>
          <w:iCs w:val="1"/>
          <w:rtl w:val="0"/>
        </w:rPr>
        <w:t xml:space="preserve">00-ISMS Master List of Documents</w:t>
      </w:r>
      <w:r w:rsidDel="00000000" w:rsidR="00000000" w:rsidRPr="00000000">
        <w:rPr>
          <w:rtl w:val="0"/>
        </w:rPr>
        <w:t xml:space="preserve">, and any related documents must be updated, and the updates must be approved by the Information Security Management Leader</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Changes to the document version number shall be made when there have been significant changes made to the document</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Changes must be communicated to all relevant personnel mentioned in the distribution list</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Approvals: Following its review, the ISMS Governance Council will confer with the Information Security Management Leader to determine any necessary changes. Unless changes are explicitly requested by the ISMS Governance Council, the ISMS Documents will be considered approved upon review</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ww3xzi6jzjan" w:id="10"/>
      <w:bookmarkEnd w:id="10"/>
      <w:r w:rsidDel="00000000" w:rsidR="00000000" w:rsidRPr="00000000">
        <w:rPr>
          <w:b w:val="1"/>
          <w:bCs w:val="1"/>
          <w:sz w:val="34"/>
          <w:szCs w:val="34"/>
          <w:rtl w:val="0"/>
        </w:rPr>
        <w:t xml:space="preserve">Ownership, Approval, Issuance, Distribution, and Maintenance</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The ISMS Governance Council is the final authority, which approves the ISMS Documents. The Information Security Management Leader is responsible for implementing ISMS Governance Council directive and maintaining and approving changes to policies and procedures (including communicating the latest version of the document).</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ISMS System Documentation: The Information Security Management Leader shall act on behalf of the ISMS Governance Council for the preparation of documents or making changes to them.</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ISMS Documents Distribution: The ISMS Documents shall be uploaded to </w:t>
      </w:r>
      <w:r w:rsidDel="00000000" w:rsidR="00000000" w:rsidRPr="00000000">
        <w:rPr>
          <w:rtl w:val="0"/>
        </w:rPr>
        <w:t xml:space="preserve">the internal distribution channel</w:t>
      </w:r>
      <w:r w:rsidDel="00000000" w:rsidR="00000000" w:rsidRPr="00000000">
        <w:rPr>
          <w:rtl w:val="0"/>
        </w:rPr>
        <w:t xml:space="preserve"> and shared with all required recipients</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Maintenance of ISMS Documents: All ISMS Documents shall be stored in </w:t>
      </w:r>
      <w:r w:rsidDel="00000000" w:rsidR="00000000" w:rsidRPr="00000000">
        <w:rPr>
          <w:rtl w:val="0"/>
        </w:rPr>
        <w:t>[GRC platform]</w:t>
      </w:r>
      <w:r w:rsidDel="00000000" w:rsidR="00000000" w:rsidRPr="00000000">
        <w:rPr>
          <w:rtl w:val="0"/>
        </w:rPr>
        <w:t xml:space="preserve"> and protected from damage, abuse, loss, or alteration via access controls. All ISMS Documents are maintained in a manner to be readily retrievable.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ryo8u9jamrka" w:id="11"/>
      <w:bookmarkEnd w:id="11"/>
      <w:r w:rsidDel="00000000" w:rsidR="00000000" w:rsidRPr="00000000">
        <w:rPr>
          <w:b w:val="1"/>
          <w:bCs w:val="1"/>
          <w:sz w:val="34"/>
          <w:szCs w:val="34"/>
          <w:rtl w:val="0"/>
        </w:rPr>
        <w:t xml:space="preserve">Archival, Retention, and Disposal</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Approved documents exceeding their useful life are stored in an archive in </w:t>
      </w:r>
      <w:r w:rsidDel="00000000" w:rsidR="00000000" w:rsidRPr="00000000">
        <w:rPr>
          <w:rtl w:val="0"/>
        </w:rPr>
        <w:t>[GRC platform]</w:t>
      </w:r>
      <w:r w:rsidDel="00000000" w:rsidR="00000000" w:rsidRPr="00000000">
        <w:rPr>
          <w:rtl w:val="0"/>
        </w:rPr>
        <w:t xml:space="preserve"> in order to form an audit trail of document development.</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Archived security policies and documents will be retained in accordance with time periods specified in the </w:t>
      </w:r>
      <w:r w:rsidDel="00000000" w:rsidR="00000000" w:rsidRPr="00000000">
        <w:rPr>
          <w:i w:val="1"/>
          <w:iCs w:val="1"/>
          <w:rtl w:val="0"/>
        </w:rPr>
        <w:t xml:space="preserve">Data Management Policy</w:t>
      </w:r>
      <w:r w:rsidDel="00000000" w:rsidR="00000000" w:rsidRPr="00000000">
        <w:rPr>
          <w:rtl w:val="0"/>
        </w:rPr>
        <w:t xml:space="preserve">.</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Once it has been decided to dispose of ISMS Documents, they shall be deleted in a secure manner consistent with company policy.</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e1c16u6qcukr" w:id="12"/>
      <w:bookmarkEnd w:id="12"/>
      <w:r w:rsidDel="00000000" w:rsidR="00000000" w:rsidRPr="00000000">
        <w:rPr>
          <w:b w:val="1"/>
          <w:bCs w:val="1"/>
          <w:sz w:val="34"/>
          <w:szCs w:val="34"/>
          <w:rtl w:val="0"/>
        </w:rPr>
        <w:t xml:space="preserve">Records</w:t>
      </w:r>
    </w:p>
    <w:p w:rsidR="00000000" w:rsidDel="00000000" w:rsidP="00000000" w:rsidRDefault="00000000" w:rsidRPr="00000000" w14:paraId="00000034">
      <w:pPr>
        <w:spacing w:after="240" w:before="240" w:lineRule="auto"/>
        <w:rPr/>
      </w:pPr>
      <w:r w:rsidDel="00000000" w:rsidR="00000000" w:rsidRPr="00000000">
        <w:rPr>
          <w:rtl w:val="0"/>
        </w:rPr>
        <w:t xml:space="preserve">Records, reports, and artifacts may be added to the ISMS Documentation Repository as needed. Examples include Risk Assessment Reports, Internal Audit Reports, Report Artifacts, etc.</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p1tguegeevkd" w:id="13"/>
      <w:bookmarkEnd w:id="13"/>
      <w:r w:rsidDel="00000000" w:rsidR="00000000" w:rsidRPr="00000000">
        <w:rPr>
          <w:b w:val="1"/>
          <w:bCs w:val="1"/>
          <w:sz w:val="34"/>
          <w:szCs w:val="34"/>
          <w:rtl w:val="0"/>
        </w:rPr>
        <w:t xml:space="preserve">Record Naming</w:t>
      </w:r>
    </w:p>
    <w:p w:rsidR="00000000" w:rsidDel="00000000" w:rsidP="00000000" w:rsidRDefault="00000000" w:rsidRPr="00000000" w14:paraId="00000036">
      <w:pPr>
        <w:numPr>
          <w:ilvl w:val="0"/>
          <w:numId w:val="9"/>
        </w:numPr>
        <w:spacing w:after="0" w:afterAutospacing="0" w:before="240" w:lineRule="auto"/>
        <w:ind w:left="720" w:hanging="360"/>
      </w:pPr>
      <w:r w:rsidDel="00000000" w:rsidR="00000000" w:rsidRPr="00000000">
        <w:rPr>
          <w:rtl w:val="0"/>
        </w:rPr>
        <w:t xml:space="preserve">Records will not follow any naming requirements</w:t>
      </w:r>
    </w:p>
    <w:p w:rsidR="00000000" w:rsidDel="00000000" w:rsidP="00000000" w:rsidRDefault="00000000" w:rsidRPr="00000000" w14:paraId="00000037">
      <w:pPr>
        <w:numPr>
          <w:ilvl w:val="0"/>
          <w:numId w:val="9"/>
        </w:numPr>
        <w:spacing w:after="240" w:before="0" w:beforeAutospacing="0" w:lineRule="auto"/>
        <w:ind w:left="720" w:hanging="360"/>
      </w:pPr>
      <w:r w:rsidDel="00000000" w:rsidR="00000000" w:rsidRPr="00000000">
        <w:rPr>
          <w:rtl w:val="0"/>
        </w:rPr>
        <w:t xml:space="preserve">Records should use descriptive names where possible (i.e., laptop inventory, application log, screenshot of login screen, etc.)</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mqoa0fuh09gv" w:id="14"/>
      <w:bookmarkEnd w:id="14"/>
      <w:r w:rsidDel="00000000" w:rsidR="00000000" w:rsidRPr="00000000">
        <w:rPr>
          <w:b w:val="1"/>
          <w:bCs w:val="1"/>
          <w:sz w:val="34"/>
          <w:szCs w:val="34"/>
          <w:rtl w:val="0"/>
        </w:rPr>
        <w:t xml:space="preserve">Record Storage and Retrieval</w:t>
      </w:r>
    </w:p>
    <w:p w:rsidR="00000000" w:rsidDel="00000000" w:rsidP="00000000" w:rsidRDefault="00000000" w:rsidRPr="00000000" w14:paraId="00000039">
      <w:pPr>
        <w:spacing w:after="240" w:before="240" w:lineRule="auto"/>
        <w:rPr/>
      </w:pPr>
      <w:r w:rsidDel="00000000" w:rsidR="00000000" w:rsidRPr="00000000">
        <w:rPr>
          <w:rtl w:val="0"/>
        </w:rPr>
        <w:t xml:space="preserve">Records within the ISMS will be stored and retrieved, or accessed via the following methods:</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rtl w:val="0"/>
        </w:rPr>
        <w:t xml:space="preserve">Via the tool / system creating them</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Text and image files</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Via web browser links to the source pages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v1k1ea8n56cq" w:id="15"/>
      <w:bookmarkEnd w:id="15"/>
      <w:r w:rsidDel="00000000" w:rsidR="00000000" w:rsidRPr="00000000">
        <w:rPr>
          <w:b w:val="1"/>
          <w:bCs w:val="1"/>
          <w:sz w:val="34"/>
          <w:szCs w:val="34"/>
          <w:rtl w:val="0"/>
        </w:rPr>
        <w:t xml:space="preserve">Record Archival, Retention, and Disposal</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rtl w:val="0"/>
        </w:rPr>
        <w:t xml:space="preserve">Records exceeding their useful life are stored in a separate archive in order to form an audit trail.</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rtl w:val="0"/>
        </w:rPr>
        <w:t xml:space="preserve">Archived records will be maintained for at least </w:t>
      </w:r>
      <w:r w:rsidDel="00000000" w:rsidR="00000000" w:rsidRPr="00000000">
        <w:rPr>
          <w:rtl w:val="0"/>
        </w:rPr>
        <w:t xml:space="preserve">one (1) year</w:t>
      </w:r>
      <w:r w:rsidDel="00000000" w:rsidR="00000000" w:rsidRPr="00000000">
        <w:rPr>
          <w:rtl w:val="0"/>
        </w:rPr>
        <w:t xml:space="preserve">. Once it has been decided to dispose of records, they should be deleted in a manner consistent with company policy.</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213b00og1frh" w:id="16"/>
      <w:bookmarkEnd w:id="16"/>
      <w:r w:rsidDel="00000000" w:rsidR="00000000" w:rsidRPr="00000000">
        <w:rPr>
          <w:b w:val="1"/>
          <w:bCs w:val="1"/>
          <w:sz w:val="34"/>
          <w:szCs w:val="34"/>
          <w:rtl w:val="0"/>
        </w:rPr>
        <w:t xml:space="preserve">Classification</w:t>
      </w:r>
    </w:p>
    <w:p w:rsidR="00000000" w:rsidDel="00000000" w:rsidP="00000000" w:rsidRDefault="00000000" w:rsidRPr="00000000" w14:paraId="00000041">
      <w:pPr>
        <w:spacing w:after="240" w:before="240" w:lineRule="auto"/>
        <w:rPr>
          <w:i w:val="1"/>
          <w:iCs w:val="1"/>
        </w:rPr>
      </w:pPr>
      <w:r w:rsidDel="00000000" w:rsidR="00000000" w:rsidRPr="00000000">
        <w:rPr>
          <w:rtl w:val="0"/>
        </w:rPr>
        <w:t xml:space="preserve">The company</w:t>
      </w:r>
      <w:r w:rsidDel="00000000" w:rsidR="00000000" w:rsidRPr="00000000">
        <w:rPr>
          <w:rtl w:val="0"/>
        </w:rPr>
        <w:t xml:space="preserve"> follows the information classification scheme set forth in the company's </w:t>
      </w:r>
      <w:r w:rsidDel="00000000" w:rsidR="00000000" w:rsidRPr="00000000">
        <w:rPr>
          <w:i w:val="1"/>
          <w:iCs w:val="1"/>
          <w:rtl w:val="0"/>
        </w:rPr>
        <w:t xml:space="preserve">Data Management Policy.</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1dc5owfil82m" w:id="17"/>
      <w:bookmarkEnd w:id="17"/>
      <w:r w:rsidDel="00000000" w:rsidR="00000000" w:rsidRPr="00000000">
        <w:rPr>
          <w:b w:val="1"/>
          <w:bCs w:val="1"/>
          <w:sz w:val="34"/>
          <w:szCs w:val="34"/>
          <w:rtl w:val="0"/>
        </w:rPr>
        <w:t xml:space="preserve">ISO 27001 Coverage</w:t>
      </w:r>
    </w:p>
    <w:p w:rsidR="00000000" w:rsidDel="00000000" w:rsidP="00000000" w:rsidRDefault="00000000" w:rsidRPr="00000000" w14:paraId="00000043">
      <w:pPr>
        <w:spacing w:after="240" w:before="240" w:lineRule="auto"/>
        <w:rPr/>
      </w:pPr>
      <w:r w:rsidDel="00000000" w:rsidR="00000000" w:rsidRPr="00000000">
        <w:rPr>
          <w:rtl w:val="0"/>
        </w:rPr>
        <w:t xml:space="preserve">ISO 27001 7.5.2; 7.5.3; A.5.1.1; A5.1.2</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n3qpnty40rb4" w:id="18"/>
      <w:bookmarkEnd w:id="18"/>
      <w:r w:rsidDel="00000000" w:rsidR="00000000" w:rsidRPr="00000000">
        <w:rPr>
          <w:b w:val="1"/>
          <w:bCs w:val="1"/>
          <w:sz w:val="34"/>
          <w:szCs w:val="34"/>
          <w:rtl w:val="0"/>
        </w:rPr>
        <w:t xml:space="preserve">Appendix A – ISMS Document Formatting Template</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3o0zlad1mgk9" w:id="19"/>
      <w:bookmarkEnd w:id="19"/>
      <w:r w:rsidDel="00000000" w:rsidR="00000000" w:rsidRPr="00000000">
        <w:rPr>
          <w:b w:val="1"/>
          <w:bCs w:val="1"/>
          <w:sz w:val="34"/>
          <w:szCs w:val="34"/>
          <w:rtl w:val="0"/>
        </w:rPr>
        <w:t xml:space="preserve">[Category]</w:t>
      </w:r>
    </w:p>
    <w:p w:rsidR="00000000" w:rsidDel="00000000" w:rsidP="00000000" w:rsidRDefault="00000000" w:rsidRPr="00000000" w14:paraId="00000046">
      <w:pPr>
        <w:pStyle w:val="Heading3"/>
        <w:keepNext w:val="0"/>
        <w:keepLines w:val="0"/>
        <w:spacing w:after="80" w:lineRule="auto"/>
        <w:rPr/>
      </w:pPr>
      <w:bookmarkStart w:colFirst="0" w:colLast="0" w:name="_7quyvond2m21" w:id="20"/>
      <w:bookmarkEnd w:id="20"/>
      <w:r w:rsidDel="00000000" w:rsidR="00000000" w:rsidRPr="00000000">
        <w:rPr>
          <w:rtl w:val="0"/>
        </w:rPr>
        <w:t xml:space="preserve">[Sub-category (if applicable)]</w:t>
      </w:r>
    </w:p>
    <w:p w:rsidR="00000000" w:rsidDel="00000000" w:rsidP="00000000" w:rsidRDefault="00000000" w:rsidRPr="00000000" w14:paraId="00000047">
      <w:pPr>
        <w:spacing w:after="240" w:before="240" w:lineRule="auto"/>
        <w:rPr/>
      </w:pPr>
      <w:r w:rsidDel="00000000" w:rsidR="00000000" w:rsidRPr="00000000">
        <w:rPr>
          <w:rtl w:val="0"/>
        </w:rPr>
        <w:t xml:space="preserve">[Text]</w:t>
      </w:r>
    </w:p>
    <w:p w:rsidR="00000000" w:rsidDel="00000000" w:rsidP="00000000" w:rsidRDefault="00000000" w:rsidRPr="00000000" w14:paraId="00000048">
      <w:pPr>
        <w:pStyle w:val="Heading2"/>
        <w:keepNext w:val="0"/>
        <w:keepLines w:val="0"/>
        <w:spacing w:after="80" w:lineRule="auto"/>
        <w:rPr/>
      </w:pPr>
      <w:bookmarkStart w:colFirst="0" w:colLast="0" w:name="_1fob37j9mh20" w:id="21"/>
      <w:bookmarkEnd w:id="21"/>
      <w:r w:rsidDel="00000000" w:rsidR="00000000" w:rsidRPr="00000000">
        <w:rPr>
          <w:b w:val="1"/>
          <w:bCs w:val="1"/>
          <w:sz w:val="34"/>
          <w:szCs w:val="34"/>
          <w:rtl w:val="0"/>
        </w:rPr>
        <w:t xml:space="preserve">Document History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[TODAYS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color w:val="1d1c1d"/>
                <w:sz w:val="23"/>
                <w:szCs w:val="23"/>
                <w:highlight w:val="white"/>
                <w:rtl w:val="0"/>
              </w:rPr>
              <w:t xml:space="preserve">[NAME]</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2026-10-29T06:07:03Z</dcterms:modified>
  <dc:creator/>
  <dc:description/>
  <dc:subject/>
  <cp:keywords/>
</cp:coreProperties>
</file>