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Change Control Permission Matrix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who can request, approve, merge and deploy changes, enforcing segregation of duties.</w:t>
      </w:r>
    </w:p>
    <w:p>
      <w:pPr>
        <w:pStyle w:val="Heading1"/>
      </w:pPr>
      <w:r>
        <w:t>2. Scope</w:t>
      </w:r>
    </w:p>
    <w:p>
      <w:r>
        <w:t>Application code, infrastructure, databases and configuration.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CTO</w:t>
            </w:r>
          </w:p>
        </w:tc>
        <w:tc>
          <w:tcPr>
            <w:tcW w:type="dxa" w:w="4873"/>
          </w:tcPr>
          <w:p>
            <w:r>
              <w:t>Approves the matrix.</w:t>
            </w:r>
          </w:p>
        </w:tc>
      </w:tr>
      <w:tr>
        <w:tc>
          <w:tcPr>
            <w:tcW w:type="dxa" w:w="4873"/>
          </w:tcPr>
          <w:p>
            <w:r>
              <w:t>Engineering Leads</w:t>
            </w:r>
          </w:p>
        </w:tc>
        <w:tc>
          <w:tcPr>
            <w:tcW w:type="dxa" w:w="4873"/>
          </w:tcPr>
          <w:p>
            <w:r>
              <w:t>Enforce it.</w:t>
            </w:r>
          </w:p>
        </w:tc>
      </w:tr>
    </w:tbl>
    <w:p/>
    <w:p>
      <w:pPr>
        <w:pStyle w:val="Heading1"/>
      </w:pPr>
      <w:r>
        <w:t>4. Rules</w:t>
      </w:r>
    </w:p>
    <w:p>
      <w:pPr>
        <w:pStyle w:val="ListBullet"/>
      </w:pPr>
      <w:r>
        <w:t>No one approves their own change.</w:t>
      </w:r>
    </w:p>
    <w:p>
      <w:pPr>
        <w:pStyle w:val="ListBullet"/>
      </w:pPr>
      <w:r>
        <w:t>Production deployments run only through the CI/CD pipeline.</w:t>
      </w:r>
    </w:p>
    <w:p>
      <w:pPr>
        <w:pStyle w:val="ListBullet"/>
      </w:pPr>
      <w:r>
        <w:t>Direct production access is limited to on-call engineers via break-glass.</w:t>
      </w:r>
    </w:p>
    <w:p>
      <w:pPr>
        <w:pStyle w:val="Heading1"/>
      </w:pPr>
      <w:r>
        <w:t>5. Frequency and timing</w:t>
      </w:r>
    </w:p>
    <w:p>
      <w:r>
        <w:t>Reviewed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Change type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Who can request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Who can approve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Who can merge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Who can deploy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Emergency path</w:t>
            </w:r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Matrix</w:t>
      </w:r>
    </w:p>
    <w:p>
      <w:r>
        <w:t>☐  Repository and pipeline settings that enforce it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A.5.3, A.8.32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CC8.1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Control Permission Matrix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