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107B8" w14:textId="77777777" w:rsidR="00297977" w:rsidRPr="00F81C93" w:rsidRDefault="002D03C0">
      <w:pPr>
        <w:rPr>
          <w:b/>
          <w:color w:val="000000" w:themeColor="text1"/>
          <w:sz w:val="32"/>
          <w:szCs w:val="32"/>
        </w:rPr>
      </w:pPr>
      <w:r w:rsidRPr="00F81C93">
        <w:rPr>
          <w:b/>
          <w:color w:val="000000" w:themeColor="text1"/>
          <w:sz w:val="32"/>
          <w:szCs w:val="32"/>
        </w:rPr>
        <w:t>Lucene Based Java Swing Application</w:t>
      </w:r>
      <w:r w:rsidR="00A12F29" w:rsidRPr="00F81C93">
        <w:rPr>
          <w:b/>
          <w:color w:val="000000" w:themeColor="text1"/>
          <w:sz w:val="32"/>
          <w:szCs w:val="32"/>
        </w:rPr>
        <w:t xml:space="preserve"> </w:t>
      </w:r>
      <w:r w:rsidR="003C6470" w:rsidRPr="00F81C93">
        <w:rPr>
          <w:b/>
          <w:color w:val="000000" w:themeColor="text1"/>
          <w:sz w:val="32"/>
          <w:szCs w:val="32"/>
        </w:rPr>
        <w:t>for</w:t>
      </w:r>
      <w:r w:rsidR="00A12F29" w:rsidRPr="00F81C93">
        <w:rPr>
          <w:b/>
          <w:color w:val="000000" w:themeColor="text1"/>
          <w:sz w:val="32"/>
          <w:szCs w:val="32"/>
        </w:rPr>
        <w:t xml:space="preserve"> Similar Image Search</w:t>
      </w:r>
    </w:p>
    <w:p w14:paraId="44B1F6EF" w14:textId="77777777" w:rsidR="002D03C0" w:rsidRPr="00A93A8D" w:rsidRDefault="002D03C0">
      <w:pPr>
        <w:rPr>
          <w:color w:val="000000" w:themeColor="text1"/>
        </w:rPr>
      </w:pPr>
    </w:p>
    <w:p w14:paraId="7A5B0789" w14:textId="77777777" w:rsidR="002D03C0" w:rsidRPr="00A93A8D" w:rsidRDefault="002D03C0" w:rsidP="002D03C0">
      <w:pPr>
        <w:jc w:val="both"/>
        <w:rPr>
          <w:color w:val="000000" w:themeColor="text1"/>
        </w:rPr>
      </w:pPr>
      <w:r w:rsidRPr="00A93A8D">
        <w:rPr>
          <w:color w:val="000000" w:themeColor="text1"/>
        </w:rPr>
        <w:t>Purpose of this project is to find similar images from the large databases (or from internet).</w:t>
      </w:r>
      <w:r w:rsidR="00A12F29" w:rsidRPr="00A93A8D">
        <w:rPr>
          <w:color w:val="000000" w:themeColor="text1"/>
        </w:rPr>
        <w:t xml:space="preserve"> </w:t>
      </w:r>
      <w:r w:rsidRPr="00A93A8D">
        <w:rPr>
          <w:color w:val="000000" w:themeColor="text1"/>
        </w:rPr>
        <w:t xml:space="preserve">For an uploaded candidate image, visually similar images are displayed as a result. </w:t>
      </w:r>
      <w:r w:rsidR="00A12F29" w:rsidRPr="00A93A8D">
        <w:rPr>
          <w:color w:val="000000" w:themeColor="text1"/>
        </w:rPr>
        <w:t>D</w:t>
      </w:r>
      <w:r w:rsidRPr="00A93A8D">
        <w:rPr>
          <w:color w:val="000000" w:themeColor="text1"/>
        </w:rPr>
        <w:t xml:space="preserve">eveloped a Java swing application to retrieve similar images for an uploaded image from a dataset of multiple images indexed using Lucene. OpenCV library with Python is used </w:t>
      </w:r>
      <w:r w:rsidR="00A12F29" w:rsidRPr="00A93A8D">
        <w:rPr>
          <w:color w:val="000000" w:themeColor="text1"/>
        </w:rPr>
        <w:t>t</w:t>
      </w:r>
      <w:r w:rsidRPr="00A93A8D">
        <w:rPr>
          <w:color w:val="000000" w:themeColor="text1"/>
        </w:rPr>
        <w:t>o process images to extract features. Dataset of images called CalTech 256 is used</w:t>
      </w:r>
      <w:r w:rsidR="00A12F29" w:rsidRPr="00A93A8D">
        <w:rPr>
          <w:color w:val="000000" w:themeColor="text1"/>
        </w:rPr>
        <w:t xml:space="preserve"> and 2000 images from it are indexed. Used Lucene’s query parser and ranged queries to compare and query using the features of a candidate image. Once the images with similar average color are retrieved by querying on multiple indices (R G B distribution), those images are again one to one compared to decide the similarity using SIFT detection. Images are sorted as per the decreasing order of their similarity.</w:t>
      </w:r>
      <w:r w:rsidR="007E425C" w:rsidRPr="00A93A8D">
        <w:rPr>
          <w:color w:val="000000" w:themeColor="text1"/>
        </w:rPr>
        <w:t xml:space="preserve"> Python code to preprocess each image is executed at runtime using ProcesBuilder in Java.</w:t>
      </w:r>
    </w:p>
    <w:p w14:paraId="113D155F" w14:textId="77777777" w:rsidR="007A4D5F" w:rsidRPr="00A93A8D" w:rsidRDefault="007A4D5F" w:rsidP="002D03C0">
      <w:pPr>
        <w:jc w:val="both"/>
        <w:rPr>
          <w:color w:val="000000" w:themeColor="text1"/>
        </w:rPr>
      </w:pPr>
    </w:p>
    <w:p w14:paraId="6F69A810" w14:textId="77777777" w:rsidR="007A4D5F" w:rsidRPr="00A93A8D" w:rsidRDefault="007A4D5F" w:rsidP="002D03C0">
      <w:pPr>
        <w:jc w:val="both"/>
        <w:rPr>
          <w:color w:val="000000" w:themeColor="text1"/>
        </w:rPr>
      </w:pPr>
      <w:r w:rsidRPr="00A93A8D">
        <w:rPr>
          <w:color w:val="000000" w:themeColor="text1"/>
        </w:rPr>
        <w:t>Following are the detail steps followed to build this project.</w:t>
      </w:r>
    </w:p>
    <w:p w14:paraId="436163C0" w14:textId="77777777" w:rsidR="007A4D5F" w:rsidRPr="00A93A8D" w:rsidRDefault="007A4D5F" w:rsidP="002D03C0">
      <w:pPr>
        <w:jc w:val="both"/>
        <w:rPr>
          <w:color w:val="000000" w:themeColor="text1"/>
        </w:rPr>
      </w:pPr>
    </w:p>
    <w:p w14:paraId="0A3C92FF" w14:textId="77777777" w:rsidR="007A4D5F" w:rsidRPr="00F81C93" w:rsidRDefault="007A4D5F" w:rsidP="007A4D5F">
      <w:pPr>
        <w:pStyle w:val="ListParagraph"/>
        <w:numPr>
          <w:ilvl w:val="0"/>
          <w:numId w:val="1"/>
        </w:numPr>
        <w:rPr>
          <w:rFonts w:eastAsia="Times New Roman" w:cs="Times New Roman"/>
          <w:b/>
          <w:bCs/>
          <w:color w:val="000000" w:themeColor="text1"/>
          <w:sz w:val="28"/>
          <w:szCs w:val="28"/>
          <w:bdr w:val="none" w:sz="0" w:space="0" w:color="auto" w:frame="1"/>
          <w:shd w:val="clear" w:color="auto" w:fill="FFFFFF"/>
        </w:rPr>
      </w:pPr>
      <w:r w:rsidRPr="00F81C93">
        <w:rPr>
          <w:rFonts w:eastAsia="Times New Roman" w:cs="Times New Roman"/>
          <w:b/>
          <w:bCs/>
          <w:color w:val="000000" w:themeColor="text1"/>
          <w:sz w:val="28"/>
          <w:szCs w:val="28"/>
          <w:bdr w:val="none" w:sz="0" w:space="0" w:color="auto" w:frame="1"/>
          <w:shd w:val="clear" w:color="auto" w:fill="FFFFFF"/>
        </w:rPr>
        <w:t>Defining Image Descriptor</w:t>
      </w:r>
    </w:p>
    <w:p w14:paraId="50DFF6BC" w14:textId="77777777" w:rsidR="007E425C" w:rsidRPr="00A93A8D" w:rsidRDefault="007A4D5F" w:rsidP="007A4D5F">
      <w:pPr>
        <w:ind w:left="720"/>
        <w:jc w:val="both"/>
        <w:rPr>
          <w:color w:val="000000" w:themeColor="text1"/>
        </w:rPr>
      </w:pPr>
      <w:r w:rsidRPr="00A93A8D">
        <w:rPr>
          <w:color w:val="000000" w:themeColor="text1"/>
        </w:rPr>
        <w:t xml:space="preserve">Any one of Color, Texture and shape or combination of three can be used to define a feature vector for an image. </w:t>
      </w:r>
    </w:p>
    <w:p w14:paraId="3B0969AE" w14:textId="4A16E2ED" w:rsidR="007A4D5F" w:rsidRPr="00A93A8D" w:rsidRDefault="00721E9F" w:rsidP="007A4D5F">
      <w:pPr>
        <w:ind w:left="720"/>
        <w:jc w:val="both"/>
        <w:rPr>
          <w:color w:val="000000" w:themeColor="text1"/>
        </w:rPr>
      </w:pPr>
      <w:r w:rsidRPr="00A93A8D">
        <w:rPr>
          <w:color w:val="000000" w:themeColor="text1"/>
        </w:rPr>
        <w:t>Calculated average</w:t>
      </w:r>
      <w:r w:rsidR="00EC2EBE" w:rsidRPr="00A93A8D">
        <w:rPr>
          <w:color w:val="000000" w:themeColor="text1"/>
        </w:rPr>
        <w:t xml:space="preserve"> c</w:t>
      </w:r>
      <w:r w:rsidR="007E425C" w:rsidRPr="00A93A8D">
        <w:rPr>
          <w:color w:val="000000" w:themeColor="text1"/>
        </w:rPr>
        <w:t xml:space="preserve">olor [R G </w:t>
      </w:r>
      <w:r w:rsidRPr="00A93A8D">
        <w:rPr>
          <w:color w:val="000000" w:themeColor="text1"/>
        </w:rPr>
        <w:t>B] vector</w:t>
      </w:r>
      <w:r w:rsidR="007E425C" w:rsidRPr="00A93A8D">
        <w:rPr>
          <w:color w:val="000000" w:themeColor="text1"/>
        </w:rPr>
        <w:t xml:space="preserve"> using </w:t>
      </w:r>
      <w:proofErr w:type="spellStart"/>
      <w:r w:rsidR="007E425C" w:rsidRPr="00A93A8D">
        <w:rPr>
          <w:color w:val="000000" w:themeColor="text1"/>
        </w:rPr>
        <w:t>OpenCV</w:t>
      </w:r>
      <w:proofErr w:type="spellEnd"/>
      <w:r w:rsidR="007E425C" w:rsidRPr="00A93A8D">
        <w:rPr>
          <w:color w:val="000000" w:themeColor="text1"/>
        </w:rPr>
        <w:t xml:space="preserve"> library in Python as follows.</w:t>
      </w:r>
    </w:p>
    <w:p w14:paraId="73281AD0" w14:textId="77777777" w:rsidR="007E425C" w:rsidRPr="00A93A8D" w:rsidRDefault="007E425C" w:rsidP="007E425C">
      <w:pPr>
        <w:ind w:left="720"/>
        <w:jc w:val="both"/>
        <w:rPr>
          <w:color w:val="000000" w:themeColor="text1"/>
        </w:rPr>
      </w:pPr>
    </w:p>
    <w:p w14:paraId="64999F43" w14:textId="77777777" w:rsidR="007E425C" w:rsidRPr="00A93A8D" w:rsidRDefault="007E425C" w:rsidP="007E425C">
      <w:pPr>
        <w:ind w:left="720"/>
        <w:jc w:val="both"/>
        <w:rPr>
          <w:color w:val="000000" w:themeColor="text1"/>
          <w:highlight w:val="lightGray"/>
        </w:rPr>
      </w:pPr>
      <w:r w:rsidRPr="00A93A8D">
        <w:rPr>
          <w:color w:val="000000" w:themeColor="text1"/>
          <w:highlight w:val="lightGray"/>
        </w:rPr>
        <w:t>import cv2</w:t>
      </w:r>
    </w:p>
    <w:p w14:paraId="747FB75C" w14:textId="77777777" w:rsidR="007E425C" w:rsidRPr="00A93A8D" w:rsidRDefault="007E425C" w:rsidP="00EC2EBE">
      <w:pPr>
        <w:ind w:left="720"/>
        <w:jc w:val="both"/>
        <w:rPr>
          <w:color w:val="000000" w:themeColor="text1"/>
          <w:highlight w:val="lightGray"/>
        </w:rPr>
      </w:pPr>
      <w:r w:rsidRPr="00A93A8D">
        <w:rPr>
          <w:color w:val="000000" w:themeColor="text1"/>
          <w:highlight w:val="lightGray"/>
        </w:rPr>
        <w:t>import numpy as np</w:t>
      </w:r>
    </w:p>
    <w:p w14:paraId="62AA4572" w14:textId="77777777" w:rsidR="007E425C" w:rsidRPr="00A93A8D" w:rsidRDefault="007E425C" w:rsidP="007E425C">
      <w:pPr>
        <w:ind w:left="720"/>
        <w:jc w:val="both"/>
        <w:rPr>
          <w:color w:val="000000" w:themeColor="text1"/>
          <w:highlight w:val="lightGray"/>
        </w:rPr>
      </w:pPr>
      <w:r w:rsidRPr="00A93A8D">
        <w:rPr>
          <w:color w:val="000000" w:themeColor="text1"/>
          <w:highlight w:val="lightGray"/>
        </w:rPr>
        <w:t>import sys</w:t>
      </w:r>
    </w:p>
    <w:p w14:paraId="39371E86" w14:textId="77777777" w:rsidR="007E425C" w:rsidRPr="00A93A8D" w:rsidRDefault="007E425C" w:rsidP="007E425C">
      <w:pPr>
        <w:ind w:left="720"/>
        <w:jc w:val="both"/>
        <w:rPr>
          <w:color w:val="000000" w:themeColor="text1"/>
          <w:highlight w:val="lightGray"/>
        </w:rPr>
      </w:pPr>
    </w:p>
    <w:p w14:paraId="129ADB0A" w14:textId="77777777" w:rsidR="007E425C" w:rsidRPr="00A93A8D" w:rsidRDefault="007E425C" w:rsidP="007E425C">
      <w:pPr>
        <w:ind w:left="720"/>
        <w:jc w:val="both"/>
        <w:rPr>
          <w:color w:val="000000" w:themeColor="text1"/>
          <w:highlight w:val="lightGray"/>
        </w:rPr>
      </w:pPr>
      <w:r w:rsidRPr="00A93A8D">
        <w:rPr>
          <w:color w:val="000000" w:themeColor="text1"/>
          <w:highlight w:val="lightGray"/>
        </w:rPr>
        <w:t>img = cv2.imread(sys.argv[1], -1)</w:t>
      </w:r>
    </w:p>
    <w:p w14:paraId="59D1D8BC" w14:textId="77777777" w:rsidR="007E425C" w:rsidRPr="00A93A8D" w:rsidRDefault="007E425C" w:rsidP="007E425C">
      <w:pPr>
        <w:ind w:left="720"/>
        <w:jc w:val="both"/>
        <w:rPr>
          <w:color w:val="000000" w:themeColor="text1"/>
          <w:highlight w:val="lightGray"/>
        </w:rPr>
      </w:pPr>
      <w:r w:rsidRPr="00A93A8D">
        <w:rPr>
          <w:color w:val="000000" w:themeColor="text1"/>
          <w:highlight w:val="lightGray"/>
        </w:rPr>
        <w:t>average_color_per_row = np.average(img, axis=0)</w:t>
      </w:r>
    </w:p>
    <w:p w14:paraId="627496C9" w14:textId="77777777" w:rsidR="007E425C" w:rsidRPr="00A93A8D" w:rsidRDefault="007E425C" w:rsidP="007E425C">
      <w:pPr>
        <w:ind w:left="720"/>
        <w:jc w:val="both"/>
        <w:rPr>
          <w:color w:val="000000" w:themeColor="text1"/>
          <w:highlight w:val="lightGray"/>
        </w:rPr>
      </w:pPr>
      <w:r w:rsidRPr="00A93A8D">
        <w:rPr>
          <w:color w:val="000000" w:themeColor="text1"/>
          <w:highlight w:val="lightGray"/>
        </w:rPr>
        <w:t>average_color = np.average(average_color_per_row, axis=0)</w:t>
      </w:r>
    </w:p>
    <w:p w14:paraId="2DC98BD7" w14:textId="77777777" w:rsidR="007E425C" w:rsidRPr="00A93A8D" w:rsidRDefault="007E425C" w:rsidP="007E425C">
      <w:pPr>
        <w:ind w:left="720"/>
        <w:jc w:val="both"/>
        <w:rPr>
          <w:color w:val="000000" w:themeColor="text1"/>
        </w:rPr>
      </w:pPr>
      <w:r w:rsidRPr="00A93A8D">
        <w:rPr>
          <w:color w:val="000000" w:themeColor="text1"/>
          <w:highlight w:val="lightGray"/>
        </w:rPr>
        <w:t>print(average_color)</w:t>
      </w:r>
    </w:p>
    <w:p w14:paraId="28068362" w14:textId="77777777" w:rsidR="007E425C" w:rsidRPr="00A93A8D" w:rsidRDefault="007E425C" w:rsidP="007E425C">
      <w:pPr>
        <w:ind w:left="720"/>
        <w:jc w:val="both"/>
        <w:rPr>
          <w:color w:val="000000" w:themeColor="text1"/>
        </w:rPr>
      </w:pPr>
    </w:p>
    <w:p w14:paraId="1CEB1CFF" w14:textId="0A405DEF" w:rsidR="007E425C" w:rsidRPr="00A93A8D" w:rsidRDefault="00EC2EBE" w:rsidP="007E425C">
      <w:pPr>
        <w:ind w:left="720"/>
        <w:jc w:val="both"/>
        <w:rPr>
          <w:color w:val="000000" w:themeColor="text1"/>
        </w:rPr>
      </w:pPr>
      <w:r w:rsidRPr="00A93A8D">
        <w:rPr>
          <w:color w:val="000000" w:themeColor="text1"/>
        </w:rPr>
        <w:t>This</w:t>
      </w:r>
      <w:r w:rsidR="007E425C" w:rsidRPr="00A93A8D">
        <w:rPr>
          <w:color w:val="000000" w:themeColor="text1"/>
        </w:rPr>
        <w:t xml:space="preserve"> gives an output vector [R G B] where </w:t>
      </w:r>
      <w:r w:rsidR="00721E9F" w:rsidRPr="00A93A8D">
        <w:rPr>
          <w:color w:val="000000" w:themeColor="text1"/>
        </w:rPr>
        <w:t>R, G</w:t>
      </w:r>
      <w:r w:rsidR="007E425C" w:rsidRPr="00A93A8D">
        <w:rPr>
          <w:color w:val="000000" w:themeColor="text1"/>
        </w:rPr>
        <w:t>, and B represents average number of red pixels in image, G represents average number of green pixels and B represents average number of blue pixels.( All are float values)</w:t>
      </w:r>
    </w:p>
    <w:p w14:paraId="02C426AD" w14:textId="77777777" w:rsidR="00EC2EBE" w:rsidRPr="00A93A8D" w:rsidRDefault="00EC2EBE" w:rsidP="007E425C">
      <w:pPr>
        <w:ind w:left="720"/>
        <w:jc w:val="both"/>
        <w:rPr>
          <w:color w:val="000000" w:themeColor="text1"/>
        </w:rPr>
      </w:pPr>
    </w:p>
    <w:p w14:paraId="3A0C6BA0" w14:textId="77777777" w:rsidR="00EC2EBE" w:rsidRPr="00A93A8D" w:rsidRDefault="00EC2EBE" w:rsidP="007E425C">
      <w:pPr>
        <w:ind w:left="720"/>
        <w:jc w:val="both"/>
        <w:rPr>
          <w:color w:val="000000" w:themeColor="text1"/>
        </w:rPr>
      </w:pPr>
      <w:r w:rsidRPr="00A93A8D">
        <w:rPr>
          <w:color w:val="000000" w:themeColor="text1"/>
        </w:rPr>
        <w:t>A vector for shape property of an image can be calculated using following Python code.</w:t>
      </w:r>
    </w:p>
    <w:p w14:paraId="0989BC7C" w14:textId="77777777" w:rsidR="00EC2EBE" w:rsidRPr="00A93A8D" w:rsidRDefault="00EC2EBE" w:rsidP="007E425C">
      <w:pPr>
        <w:ind w:left="720"/>
        <w:jc w:val="both"/>
        <w:rPr>
          <w:color w:val="000000" w:themeColor="text1"/>
        </w:rPr>
      </w:pPr>
    </w:p>
    <w:p w14:paraId="0410A5FC" w14:textId="77777777" w:rsidR="00EC2EBE" w:rsidRPr="00A93A8D" w:rsidRDefault="00EC2EBE" w:rsidP="00EC2EBE">
      <w:pPr>
        <w:ind w:left="720"/>
        <w:jc w:val="both"/>
        <w:rPr>
          <w:color w:val="000000" w:themeColor="text1"/>
          <w:highlight w:val="lightGray"/>
        </w:rPr>
      </w:pPr>
      <w:r w:rsidRPr="00A93A8D">
        <w:rPr>
          <w:color w:val="000000" w:themeColor="text1"/>
          <w:highlight w:val="lightGray"/>
        </w:rPr>
        <w:t>img = cv2.imread(sys.argv[1], -1)</w:t>
      </w:r>
    </w:p>
    <w:p w14:paraId="0DBC6C39" w14:textId="77777777" w:rsidR="00EC2EBE" w:rsidRPr="00A93A8D" w:rsidRDefault="00EC2EBE" w:rsidP="00EC2EBE">
      <w:pPr>
        <w:ind w:left="720"/>
        <w:jc w:val="both"/>
        <w:rPr>
          <w:color w:val="000000" w:themeColor="text1"/>
          <w:highlight w:val="lightGray"/>
        </w:rPr>
      </w:pPr>
      <w:r w:rsidRPr="00A93A8D">
        <w:rPr>
          <w:color w:val="000000" w:themeColor="text1"/>
          <w:highlight w:val="lightGray"/>
        </w:rPr>
        <w:t xml:space="preserve">shapeArray=img.shape    </w:t>
      </w:r>
    </w:p>
    <w:p w14:paraId="1090789D" w14:textId="77777777" w:rsidR="00EC2EBE" w:rsidRPr="00A93A8D" w:rsidRDefault="00EC2EBE" w:rsidP="00EC2EBE">
      <w:pPr>
        <w:ind w:left="720"/>
        <w:jc w:val="both"/>
        <w:rPr>
          <w:color w:val="000000" w:themeColor="text1"/>
          <w:highlight w:val="lightGray"/>
        </w:rPr>
      </w:pPr>
      <w:r w:rsidRPr="00A93A8D">
        <w:rPr>
          <w:color w:val="000000" w:themeColor="text1"/>
          <w:highlight w:val="lightGray"/>
        </w:rPr>
        <w:t>shapeString=""</w:t>
      </w:r>
    </w:p>
    <w:p w14:paraId="116FD177" w14:textId="77777777" w:rsidR="00EC2EBE" w:rsidRPr="00A93A8D" w:rsidRDefault="00EC2EBE" w:rsidP="00EC2EBE">
      <w:pPr>
        <w:ind w:left="720"/>
        <w:jc w:val="both"/>
        <w:rPr>
          <w:color w:val="000000" w:themeColor="text1"/>
          <w:highlight w:val="lightGray"/>
        </w:rPr>
      </w:pPr>
      <w:r w:rsidRPr="00A93A8D">
        <w:rPr>
          <w:color w:val="000000" w:themeColor="text1"/>
          <w:highlight w:val="lightGray"/>
        </w:rPr>
        <w:t>for digit in shapeArray:</w:t>
      </w:r>
    </w:p>
    <w:p w14:paraId="09C37F13" w14:textId="77777777" w:rsidR="00EC2EBE" w:rsidRPr="00A93A8D" w:rsidRDefault="00EC2EBE" w:rsidP="00EC2EBE">
      <w:pPr>
        <w:ind w:left="720"/>
        <w:jc w:val="both"/>
        <w:rPr>
          <w:color w:val="000000" w:themeColor="text1"/>
          <w:highlight w:val="lightGray"/>
        </w:rPr>
      </w:pPr>
      <w:r w:rsidRPr="00A93A8D">
        <w:rPr>
          <w:color w:val="000000" w:themeColor="text1"/>
          <w:highlight w:val="lightGray"/>
        </w:rPr>
        <w:t xml:space="preserve">    shapeString += str(digit)+" "  </w:t>
      </w:r>
    </w:p>
    <w:p w14:paraId="2BEEC243" w14:textId="77777777" w:rsidR="00EC2EBE" w:rsidRPr="00A93A8D" w:rsidRDefault="00EC2EBE" w:rsidP="00EC2EBE">
      <w:pPr>
        <w:ind w:left="720"/>
        <w:jc w:val="both"/>
        <w:rPr>
          <w:color w:val="000000" w:themeColor="text1"/>
        </w:rPr>
      </w:pPr>
      <w:r w:rsidRPr="00A93A8D">
        <w:rPr>
          <w:color w:val="000000" w:themeColor="text1"/>
          <w:highlight w:val="lightGray"/>
        </w:rPr>
        <w:t>print(shapeString)</w:t>
      </w:r>
    </w:p>
    <w:p w14:paraId="019F4D53" w14:textId="77777777" w:rsidR="00EC2EBE" w:rsidRPr="00A93A8D" w:rsidRDefault="00EC2EBE" w:rsidP="00EC2EBE">
      <w:pPr>
        <w:ind w:left="720"/>
        <w:jc w:val="both"/>
        <w:rPr>
          <w:color w:val="000000" w:themeColor="text1"/>
        </w:rPr>
      </w:pPr>
    </w:p>
    <w:p w14:paraId="5766197B" w14:textId="77777777" w:rsidR="003C6470" w:rsidRDefault="00EC2EBE" w:rsidP="003C6470">
      <w:pPr>
        <w:ind w:left="720"/>
        <w:jc w:val="both"/>
        <w:rPr>
          <w:color w:val="000000" w:themeColor="text1"/>
        </w:rPr>
      </w:pPr>
      <w:r w:rsidRPr="00A93A8D">
        <w:rPr>
          <w:color w:val="000000" w:themeColor="text1"/>
        </w:rPr>
        <w:t>This give</w:t>
      </w:r>
      <w:r w:rsidR="003C6470" w:rsidRPr="00A93A8D">
        <w:rPr>
          <w:color w:val="000000" w:themeColor="text1"/>
        </w:rPr>
        <w:t>s</w:t>
      </w:r>
      <w:r w:rsidRPr="00A93A8D">
        <w:rPr>
          <w:color w:val="000000" w:themeColor="text1"/>
        </w:rPr>
        <w:t xml:space="preserve"> an output vector [ht w bpp] where ht is height , w is width </w:t>
      </w:r>
      <w:r w:rsidR="00367B70" w:rsidRPr="00A93A8D">
        <w:rPr>
          <w:color w:val="000000" w:themeColor="text1"/>
        </w:rPr>
        <w:t>and bpp is bits per pixel value</w:t>
      </w:r>
      <w:r w:rsidRPr="00A93A8D">
        <w:rPr>
          <w:color w:val="000000" w:themeColor="text1"/>
        </w:rPr>
        <w:t>.</w:t>
      </w:r>
    </w:p>
    <w:p w14:paraId="38510E0F" w14:textId="77777777" w:rsidR="001E3D37" w:rsidRDefault="001E3D37" w:rsidP="003C6470">
      <w:pPr>
        <w:ind w:left="720"/>
        <w:jc w:val="both"/>
        <w:rPr>
          <w:color w:val="000000" w:themeColor="text1"/>
        </w:rPr>
      </w:pPr>
    </w:p>
    <w:p w14:paraId="18952D45" w14:textId="77777777" w:rsidR="001E3D37" w:rsidRPr="00A93A8D" w:rsidRDefault="001E3D37" w:rsidP="003C6470">
      <w:pPr>
        <w:ind w:left="720"/>
        <w:jc w:val="both"/>
        <w:rPr>
          <w:color w:val="000000" w:themeColor="text1"/>
        </w:rPr>
      </w:pPr>
    </w:p>
    <w:p w14:paraId="02EC6399" w14:textId="77777777" w:rsidR="00367B70" w:rsidRPr="00F81C93" w:rsidRDefault="003C6470" w:rsidP="003C6470">
      <w:pPr>
        <w:pStyle w:val="ListParagraph"/>
        <w:numPr>
          <w:ilvl w:val="0"/>
          <w:numId w:val="1"/>
        </w:numPr>
        <w:jc w:val="both"/>
        <w:rPr>
          <w:color w:val="000000" w:themeColor="text1"/>
          <w:sz w:val="28"/>
          <w:szCs w:val="28"/>
        </w:rPr>
      </w:pPr>
      <w:r w:rsidRPr="00F81C93">
        <w:rPr>
          <w:rFonts w:eastAsia="Times New Roman" w:cs="Times New Roman"/>
          <w:b/>
          <w:bCs/>
          <w:color w:val="000000" w:themeColor="text1"/>
          <w:sz w:val="28"/>
          <w:szCs w:val="28"/>
          <w:bdr w:val="none" w:sz="0" w:space="0" w:color="auto" w:frame="1"/>
          <w:shd w:val="clear" w:color="auto" w:fill="FFFFFF"/>
        </w:rPr>
        <w:lastRenderedPageBreak/>
        <w:t>Indexing your dataset</w:t>
      </w:r>
    </w:p>
    <w:p w14:paraId="41B59057" w14:textId="77777777" w:rsidR="00367B70" w:rsidRPr="00A93A8D" w:rsidRDefault="00367B70" w:rsidP="00367B70">
      <w:pPr>
        <w:pStyle w:val="ListParagraph"/>
        <w:jc w:val="both"/>
        <w:rPr>
          <w:color w:val="000000" w:themeColor="text1"/>
        </w:rPr>
      </w:pPr>
    </w:p>
    <w:p w14:paraId="6D6F3671" w14:textId="77777777" w:rsidR="003C6470" w:rsidRPr="00A93A8D" w:rsidRDefault="003C6470" w:rsidP="00367B70">
      <w:pPr>
        <w:pStyle w:val="ListParagraph"/>
        <w:jc w:val="both"/>
        <w:rPr>
          <w:rFonts w:eastAsia="Times New Roman" w:cs="Times New Roman"/>
          <w:color w:val="000000" w:themeColor="text1"/>
          <w:shd w:val="clear" w:color="auto" w:fill="FFFFFF"/>
        </w:rPr>
      </w:pPr>
      <w:r w:rsidRPr="00A93A8D">
        <w:rPr>
          <w:rFonts w:eastAsia="Times New Roman" w:cs="Times New Roman"/>
          <w:color w:val="000000" w:themeColor="text1"/>
          <w:shd w:val="clear" w:color="auto" w:fill="FFFFFF"/>
        </w:rPr>
        <w:t>Lucene is a full-text search library in Java which makes it easy to add search functionality to an application or website.</w:t>
      </w:r>
      <w:r w:rsidRPr="00A93A8D">
        <w:rPr>
          <w:rFonts w:ascii="Verdana" w:eastAsia="Times New Roman" w:hAnsi="Verdana"/>
          <w:color w:val="000000" w:themeColor="text1"/>
          <w:shd w:val="clear" w:color="auto" w:fill="FFFFFF"/>
        </w:rPr>
        <w:t xml:space="preserve"> </w:t>
      </w:r>
      <w:r w:rsidRPr="00A93A8D">
        <w:rPr>
          <w:rFonts w:eastAsia="Times New Roman" w:cs="Times New Roman"/>
          <w:color w:val="000000" w:themeColor="text1"/>
          <w:shd w:val="clear" w:color="auto" w:fill="FFFFFF"/>
        </w:rPr>
        <w:t>It does so by adding content to a full-text index. It then allows you to perform queries on this index</w:t>
      </w:r>
      <w:r w:rsidRPr="00A93A8D">
        <w:rPr>
          <w:rFonts w:eastAsia="Times New Roman" w:cs="Times New Roman"/>
          <w:color w:val="000000" w:themeColor="text1"/>
        </w:rPr>
        <w:t>.</w:t>
      </w:r>
      <w:r w:rsidRPr="00A93A8D">
        <w:rPr>
          <w:rFonts w:ascii="Verdana" w:eastAsia="Times New Roman" w:hAnsi="Verdana"/>
          <w:color w:val="000000" w:themeColor="text1"/>
          <w:shd w:val="clear" w:color="auto" w:fill="FFFFFF"/>
        </w:rPr>
        <w:t xml:space="preserve"> </w:t>
      </w:r>
      <w:r w:rsidRPr="00A93A8D">
        <w:rPr>
          <w:rFonts w:eastAsia="Times New Roman" w:cs="Times New Roman"/>
          <w:color w:val="000000" w:themeColor="text1"/>
          <w:shd w:val="clear" w:color="auto" w:fill="FFFFFF"/>
        </w:rPr>
        <w:t>This type of index is called an </w:t>
      </w:r>
      <w:r w:rsidRPr="00A93A8D">
        <w:rPr>
          <w:rFonts w:eastAsia="Times New Roman" w:cs="Times New Roman"/>
          <w:b/>
          <w:bCs/>
          <w:color w:val="000000" w:themeColor="text1"/>
          <w:shd w:val="clear" w:color="auto" w:fill="FFFFFF"/>
        </w:rPr>
        <w:t>inverted index</w:t>
      </w:r>
      <w:r w:rsidRPr="00A93A8D">
        <w:rPr>
          <w:rFonts w:eastAsia="Times New Roman" w:cs="Times New Roman"/>
          <w:color w:val="000000" w:themeColor="text1"/>
          <w:shd w:val="clear" w:color="auto" w:fill="FFFFFF"/>
        </w:rPr>
        <w:t>, because it inverts a page-centric data structure (page-&gt;words) to a keyword-centric data structure (word-&gt;pages).</w:t>
      </w:r>
    </w:p>
    <w:p w14:paraId="5E887FEA" w14:textId="77777777" w:rsidR="00367B70" w:rsidRPr="00A93A8D" w:rsidRDefault="00367B70" w:rsidP="00367B70">
      <w:pPr>
        <w:pStyle w:val="ListParagraph"/>
        <w:jc w:val="both"/>
        <w:rPr>
          <w:rFonts w:eastAsia="Times New Roman" w:cs="Times New Roman"/>
          <w:color w:val="000000" w:themeColor="text1"/>
          <w:shd w:val="clear" w:color="auto" w:fill="FFFFFF"/>
        </w:rPr>
      </w:pPr>
      <w:r w:rsidRPr="00A93A8D">
        <w:rPr>
          <w:rFonts w:eastAsia="Times New Roman" w:cs="Times New Roman"/>
          <w:color w:val="000000" w:themeColor="text1"/>
          <w:shd w:val="clear" w:color="auto" w:fill="FFFFFF"/>
        </w:rPr>
        <w:t>Here built an index over six float values which are nothing but each vector value in 3 dimensional average color vector and a shape vector.</w:t>
      </w:r>
    </w:p>
    <w:p w14:paraId="35A01F62" w14:textId="77777777" w:rsidR="00367B70" w:rsidRPr="00A93A8D" w:rsidRDefault="00367B70" w:rsidP="00367B70">
      <w:pPr>
        <w:pStyle w:val="ListParagraph"/>
        <w:jc w:val="center"/>
        <w:rPr>
          <w:rFonts w:eastAsia="Times New Roman" w:cs="Times New Roman"/>
          <w:color w:val="000000" w:themeColor="text1"/>
          <w:shd w:val="clear" w:color="auto" w:fill="FFFFFF"/>
        </w:rPr>
      </w:pPr>
    </w:p>
    <w:p w14:paraId="5AE0B13E" w14:textId="77777777" w:rsidR="00367B70" w:rsidRPr="00A93A8D" w:rsidRDefault="00367B70" w:rsidP="00367B70">
      <w:pPr>
        <w:widowControl w:val="0"/>
        <w:autoSpaceDE w:val="0"/>
        <w:autoSpaceDN w:val="0"/>
        <w:adjustRightInd w:val="0"/>
        <w:jc w:val="center"/>
        <w:rPr>
          <w:rFonts w:asciiTheme="minorHAnsi" w:hAnsiTheme="minorHAnsi" w:cs="Monaco"/>
          <w:color w:val="000000" w:themeColor="text1"/>
          <w:highlight w:val="lightGray"/>
        </w:rPr>
      </w:pPr>
      <w:proofErr w:type="gramStart"/>
      <w:r w:rsidRPr="00A93A8D">
        <w:rPr>
          <w:rFonts w:asciiTheme="minorHAnsi" w:hAnsiTheme="minorHAnsi" w:cs="Monaco"/>
          <w:color w:val="000000" w:themeColor="text1"/>
          <w:highlight w:val="lightGray"/>
        </w:rPr>
        <w:t>doc.add(</w:t>
      </w:r>
      <w:proofErr w:type="gramEnd"/>
      <w:r w:rsidRPr="00A93A8D">
        <w:rPr>
          <w:rFonts w:asciiTheme="minorHAnsi" w:hAnsiTheme="minorHAnsi" w:cs="Monaco"/>
          <w:b/>
          <w:bCs/>
          <w:color w:val="000000" w:themeColor="text1"/>
          <w:highlight w:val="lightGray"/>
        </w:rPr>
        <w:t>new</w:t>
      </w:r>
      <w:r w:rsidRPr="00A93A8D">
        <w:rPr>
          <w:rFonts w:asciiTheme="minorHAnsi" w:hAnsiTheme="minorHAnsi" w:cs="Monaco"/>
          <w:color w:val="000000" w:themeColor="text1"/>
          <w:highlight w:val="lightGray"/>
        </w:rPr>
        <w:t xml:space="preserve"> FloatField("</w:t>
      </w:r>
      <w:proofErr w:type="spellStart"/>
      <w:r w:rsidRPr="00A93A8D">
        <w:rPr>
          <w:rFonts w:asciiTheme="minorHAnsi" w:hAnsiTheme="minorHAnsi" w:cs="Monaco"/>
          <w:color w:val="000000" w:themeColor="text1"/>
          <w:highlight w:val="lightGray"/>
        </w:rPr>
        <w:t>shapeA</w:t>
      </w:r>
      <w:bookmarkStart w:id="0" w:name="_GoBack"/>
      <w:bookmarkEnd w:id="0"/>
      <w:proofErr w:type="spellEnd"/>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shapeA</w:t>
      </w:r>
      <w:proofErr w:type="spellEnd"/>
      <w:r w:rsidRPr="00A93A8D">
        <w:rPr>
          <w:rFonts w:asciiTheme="minorHAnsi" w:hAnsiTheme="minorHAnsi" w:cs="Monaco"/>
          <w:color w:val="000000" w:themeColor="text1"/>
          <w:highlight w:val="lightGray"/>
        </w:rPr>
        <w:t xml:space="preserve"> , Field.Store.</w:t>
      </w:r>
      <w:r w:rsidRPr="00A93A8D">
        <w:rPr>
          <w:rFonts w:asciiTheme="minorHAnsi" w:hAnsiTheme="minorHAnsi" w:cs="Monaco"/>
          <w:b/>
          <w:bCs/>
          <w:i/>
          <w:iCs/>
          <w:color w:val="000000" w:themeColor="text1"/>
          <w:highlight w:val="lightGray"/>
        </w:rPr>
        <w:t>NO</w:t>
      </w:r>
      <w:r w:rsidRPr="00A93A8D">
        <w:rPr>
          <w:rFonts w:asciiTheme="minorHAnsi" w:hAnsiTheme="minorHAnsi" w:cs="Monaco"/>
          <w:color w:val="000000" w:themeColor="text1"/>
          <w:highlight w:val="lightGray"/>
        </w:rPr>
        <w:t>));</w:t>
      </w:r>
    </w:p>
    <w:p w14:paraId="78FC6BAA" w14:textId="77777777" w:rsidR="00367B70" w:rsidRPr="00A93A8D" w:rsidRDefault="00367B70" w:rsidP="00367B70">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doc.add</w:t>
      </w:r>
      <w:proofErr w:type="spellEnd"/>
      <w:r w:rsidRPr="00A93A8D">
        <w:rPr>
          <w:rFonts w:asciiTheme="minorHAnsi" w:hAnsiTheme="minorHAnsi" w:cs="Monaco"/>
          <w:color w:val="000000" w:themeColor="text1"/>
          <w:highlight w:val="lightGray"/>
        </w:rPr>
        <w:t>(</w:t>
      </w:r>
      <w:proofErr w:type="gramEnd"/>
      <w:r w:rsidRPr="00A93A8D">
        <w:rPr>
          <w:rFonts w:asciiTheme="minorHAnsi" w:hAnsiTheme="minorHAnsi" w:cs="Monaco"/>
          <w:b/>
          <w:bCs/>
          <w:color w:val="000000" w:themeColor="text1"/>
          <w:highlight w:val="lightGray"/>
        </w:rPr>
        <w:t>new</w:t>
      </w:r>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FloatField</w:t>
      </w:r>
      <w:proofErr w:type="spellEnd"/>
      <w:r w:rsidRPr="00A93A8D">
        <w:rPr>
          <w:rFonts w:asciiTheme="minorHAnsi" w:hAnsiTheme="minorHAnsi" w:cs="Monaco"/>
          <w:color w:val="000000" w:themeColor="text1"/>
          <w:highlight w:val="lightGray"/>
        </w:rPr>
        <w:t>("</w:t>
      </w:r>
      <w:proofErr w:type="spellStart"/>
      <w:r w:rsidRPr="00A93A8D">
        <w:rPr>
          <w:rFonts w:asciiTheme="minorHAnsi" w:hAnsiTheme="minorHAnsi" w:cs="Monaco"/>
          <w:color w:val="000000" w:themeColor="text1"/>
          <w:highlight w:val="lightGray"/>
        </w:rPr>
        <w:t>shapeB</w:t>
      </w:r>
      <w:proofErr w:type="spellEnd"/>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shapeB</w:t>
      </w:r>
      <w:proofErr w:type="spellEnd"/>
      <w:r w:rsidRPr="00A93A8D">
        <w:rPr>
          <w:rFonts w:asciiTheme="minorHAnsi" w:hAnsiTheme="minorHAnsi" w:cs="Monaco"/>
          <w:color w:val="000000" w:themeColor="text1"/>
          <w:highlight w:val="lightGray"/>
        </w:rPr>
        <w:t xml:space="preserve"> , Field.Store.</w:t>
      </w:r>
      <w:r w:rsidRPr="00A93A8D">
        <w:rPr>
          <w:rFonts w:asciiTheme="minorHAnsi" w:hAnsiTheme="minorHAnsi" w:cs="Monaco"/>
          <w:b/>
          <w:bCs/>
          <w:i/>
          <w:iCs/>
          <w:color w:val="000000" w:themeColor="text1"/>
          <w:highlight w:val="lightGray"/>
        </w:rPr>
        <w:t>NO</w:t>
      </w:r>
      <w:r w:rsidRPr="00A93A8D">
        <w:rPr>
          <w:rFonts w:asciiTheme="minorHAnsi" w:hAnsiTheme="minorHAnsi" w:cs="Monaco"/>
          <w:color w:val="000000" w:themeColor="text1"/>
          <w:highlight w:val="lightGray"/>
        </w:rPr>
        <w:t>));</w:t>
      </w:r>
    </w:p>
    <w:p w14:paraId="06BB584A" w14:textId="77777777" w:rsidR="00367B70" w:rsidRPr="00A93A8D" w:rsidRDefault="00367B70" w:rsidP="00367B70">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doc.add</w:t>
      </w:r>
      <w:proofErr w:type="spellEnd"/>
      <w:r w:rsidRPr="00A93A8D">
        <w:rPr>
          <w:rFonts w:asciiTheme="minorHAnsi" w:hAnsiTheme="minorHAnsi" w:cs="Monaco"/>
          <w:color w:val="000000" w:themeColor="text1"/>
          <w:highlight w:val="lightGray"/>
        </w:rPr>
        <w:t>(</w:t>
      </w:r>
      <w:proofErr w:type="gramEnd"/>
      <w:r w:rsidRPr="00A93A8D">
        <w:rPr>
          <w:rFonts w:asciiTheme="minorHAnsi" w:hAnsiTheme="minorHAnsi" w:cs="Monaco"/>
          <w:b/>
          <w:bCs/>
          <w:color w:val="000000" w:themeColor="text1"/>
          <w:highlight w:val="lightGray"/>
        </w:rPr>
        <w:t>new</w:t>
      </w:r>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FloatField</w:t>
      </w:r>
      <w:proofErr w:type="spellEnd"/>
      <w:r w:rsidRPr="00A93A8D">
        <w:rPr>
          <w:rFonts w:asciiTheme="minorHAnsi" w:hAnsiTheme="minorHAnsi" w:cs="Monaco"/>
          <w:color w:val="000000" w:themeColor="text1"/>
          <w:highlight w:val="lightGray"/>
        </w:rPr>
        <w:t>("</w:t>
      </w:r>
      <w:proofErr w:type="spellStart"/>
      <w:r w:rsidRPr="00A93A8D">
        <w:rPr>
          <w:rFonts w:asciiTheme="minorHAnsi" w:hAnsiTheme="minorHAnsi" w:cs="Monaco"/>
          <w:color w:val="000000" w:themeColor="text1"/>
          <w:highlight w:val="lightGray"/>
        </w:rPr>
        <w:t>shapeC</w:t>
      </w:r>
      <w:proofErr w:type="spellEnd"/>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shapeC</w:t>
      </w:r>
      <w:proofErr w:type="spellEnd"/>
      <w:r w:rsidRPr="00A93A8D">
        <w:rPr>
          <w:rFonts w:asciiTheme="minorHAnsi" w:hAnsiTheme="minorHAnsi" w:cs="Monaco"/>
          <w:color w:val="000000" w:themeColor="text1"/>
          <w:highlight w:val="lightGray"/>
        </w:rPr>
        <w:t xml:space="preserve"> , Field.Store.</w:t>
      </w:r>
      <w:r w:rsidRPr="00A93A8D">
        <w:rPr>
          <w:rFonts w:asciiTheme="minorHAnsi" w:hAnsiTheme="minorHAnsi" w:cs="Monaco"/>
          <w:b/>
          <w:bCs/>
          <w:i/>
          <w:iCs/>
          <w:color w:val="000000" w:themeColor="text1"/>
          <w:highlight w:val="lightGray"/>
        </w:rPr>
        <w:t>NO</w:t>
      </w:r>
      <w:r w:rsidRPr="00A93A8D">
        <w:rPr>
          <w:rFonts w:asciiTheme="minorHAnsi" w:hAnsiTheme="minorHAnsi" w:cs="Monaco"/>
          <w:color w:val="000000" w:themeColor="text1"/>
          <w:highlight w:val="lightGray"/>
        </w:rPr>
        <w:t>));</w:t>
      </w:r>
    </w:p>
    <w:p w14:paraId="5C36C85A" w14:textId="77777777" w:rsidR="00367B70" w:rsidRPr="00A93A8D" w:rsidRDefault="00367B70" w:rsidP="00367B70">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doc.add</w:t>
      </w:r>
      <w:proofErr w:type="spellEnd"/>
      <w:r w:rsidRPr="00A93A8D">
        <w:rPr>
          <w:rFonts w:asciiTheme="minorHAnsi" w:hAnsiTheme="minorHAnsi" w:cs="Monaco"/>
          <w:color w:val="000000" w:themeColor="text1"/>
          <w:highlight w:val="lightGray"/>
        </w:rPr>
        <w:t>(</w:t>
      </w:r>
      <w:proofErr w:type="gramEnd"/>
      <w:r w:rsidRPr="00A93A8D">
        <w:rPr>
          <w:rFonts w:asciiTheme="minorHAnsi" w:hAnsiTheme="minorHAnsi" w:cs="Monaco"/>
          <w:b/>
          <w:bCs/>
          <w:color w:val="000000" w:themeColor="text1"/>
          <w:highlight w:val="lightGray"/>
        </w:rPr>
        <w:t>new</w:t>
      </w:r>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FloatField</w:t>
      </w:r>
      <w:proofErr w:type="spellEnd"/>
      <w:r w:rsidRPr="00A93A8D">
        <w:rPr>
          <w:rFonts w:asciiTheme="minorHAnsi" w:hAnsiTheme="minorHAnsi" w:cs="Monaco"/>
          <w:color w:val="000000" w:themeColor="text1"/>
          <w:highlight w:val="lightGray"/>
        </w:rPr>
        <w:t>("green",</w:t>
      </w:r>
      <w:proofErr w:type="spellStart"/>
      <w:r w:rsidRPr="00A93A8D">
        <w:rPr>
          <w:rFonts w:asciiTheme="minorHAnsi" w:hAnsiTheme="minorHAnsi" w:cs="Monaco"/>
          <w:color w:val="000000" w:themeColor="text1"/>
          <w:highlight w:val="lightGray"/>
        </w:rPr>
        <w:t>green,Field.Store.</w:t>
      </w:r>
      <w:r w:rsidRPr="00A93A8D">
        <w:rPr>
          <w:rFonts w:asciiTheme="minorHAnsi" w:hAnsiTheme="minorHAnsi" w:cs="Monaco"/>
          <w:b/>
          <w:bCs/>
          <w:i/>
          <w:iCs/>
          <w:color w:val="000000" w:themeColor="text1"/>
          <w:highlight w:val="lightGray"/>
        </w:rPr>
        <w:t>NO</w:t>
      </w:r>
      <w:proofErr w:type="spellEnd"/>
      <w:r w:rsidRPr="00A93A8D">
        <w:rPr>
          <w:rFonts w:asciiTheme="minorHAnsi" w:hAnsiTheme="minorHAnsi" w:cs="Monaco"/>
          <w:color w:val="000000" w:themeColor="text1"/>
          <w:highlight w:val="lightGray"/>
        </w:rPr>
        <w:t>));</w:t>
      </w:r>
    </w:p>
    <w:p w14:paraId="3CB10AC0" w14:textId="77777777" w:rsidR="00367B70" w:rsidRPr="00A93A8D" w:rsidRDefault="00367B70" w:rsidP="00367B70">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doc.add</w:t>
      </w:r>
      <w:proofErr w:type="spellEnd"/>
      <w:r w:rsidRPr="00A93A8D">
        <w:rPr>
          <w:rFonts w:asciiTheme="minorHAnsi" w:hAnsiTheme="minorHAnsi" w:cs="Monaco"/>
          <w:color w:val="000000" w:themeColor="text1"/>
          <w:highlight w:val="lightGray"/>
        </w:rPr>
        <w:t>(</w:t>
      </w:r>
      <w:proofErr w:type="gramEnd"/>
      <w:r w:rsidRPr="00A93A8D">
        <w:rPr>
          <w:rFonts w:asciiTheme="minorHAnsi" w:hAnsiTheme="minorHAnsi" w:cs="Monaco"/>
          <w:b/>
          <w:bCs/>
          <w:color w:val="000000" w:themeColor="text1"/>
          <w:highlight w:val="lightGray"/>
        </w:rPr>
        <w:t>new</w:t>
      </w:r>
      <w:r w:rsidRPr="00A93A8D">
        <w:rPr>
          <w:rFonts w:asciiTheme="minorHAnsi" w:hAnsiTheme="minorHAnsi" w:cs="Monaco"/>
          <w:color w:val="000000" w:themeColor="text1"/>
          <w:highlight w:val="lightGray"/>
        </w:rPr>
        <w:t xml:space="preserve"> </w:t>
      </w:r>
      <w:proofErr w:type="spellStart"/>
      <w:r w:rsidRPr="00A93A8D">
        <w:rPr>
          <w:rFonts w:asciiTheme="minorHAnsi" w:hAnsiTheme="minorHAnsi" w:cs="Monaco"/>
          <w:color w:val="000000" w:themeColor="text1"/>
          <w:highlight w:val="lightGray"/>
        </w:rPr>
        <w:t>FloatField</w:t>
      </w:r>
      <w:proofErr w:type="spellEnd"/>
      <w:r w:rsidRPr="00A93A8D">
        <w:rPr>
          <w:rFonts w:asciiTheme="minorHAnsi" w:hAnsiTheme="minorHAnsi" w:cs="Monaco"/>
          <w:color w:val="000000" w:themeColor="text1"/>
          <w:highlight w:val="lightGray"/>
        </w:rPr>
        <w:t>("red",</w:t>
      </w:r>
      <w:proofErr w:type="spellStart"/>
      <w:r w:rsidRPr="00A93A8D">
        <w:rPr>
          <w:rFonts w:asciiTheme="minorHAnsi" w:hAnsiTheme="minorHAnsi" w:cs="Monaco"/>
          <w:color w:val="000000" w:themeColor="text1"/>
          <w:highlight w:val="lightGray"/>
        </w:rPr>
        <w:t>red,Field.Store.</w:t>
      </w:r>
      <w:r w:rsidRPr="00A93A8D">
        <w:rPr>
          <w:rFonts w:asciiTheme="minorHAnsi" w:hAnsiTheme="minorHAnsi" w:cs="Monaco"/>
          <w:b/>
          <w:bCs/>
          <w:i/>
          <w:iCs/>
          <w:color w:val="000000" w:themeColor="text1"/>
          <w:highlight w:val="lightGray"/>
        </w:rPr>
        <w:t>NO</w:t>
      </w:r>
      <w:proofErr w:type="spellEnd"/>
      <w:r w:rsidRPr="00A93A8D">
        <w:rPr>
          <w:rFonts w:asciiTheme="minorHAnsi" w:hAnsiTheme="minorHAnsi" w:cs="Monaco"/>
          <w:color w:val="000000" w:themeColor="text1"/>
          <w:highlight w:val="lightGray"/>
        </w:rPr>
        <w:t>));</w:t>
      </w:r>
    </w:p>
    <w:p w14:paraId="6EF62A5C" w14:textId="77777777" w:rsidR="00FF7ABB" w:rsidRPr="00A93A8D" w:rsidRDefault="00367B70" w:rsidP="00FF7ABB">
      <w:pPr>
        <w:jc w:val="center"/>
        <w:rPr>
          <w:color w:val="000000" w:themeColor="text1"/>
        </w:rPr>
      </w:pPr>
      <w:proofErr w:type="spellStart"/>
      <w:proofErr w:type="gramStart"/>
      <w:r w:rsidRPr="00A93A8D">
        <w:rPr>
          <w:rFonts w:cs="Monaco"/>
          <w:color w:val="000000" w:themeColor="text1"/>
          <w:highlight w:val="lightGray"/>
        </w:rPr>
        <w:t>doc.add</w:t>
      </w:r>
      <w:proofErr w:type="spellEnd"/>
      <w:r w:rsidRPr="00A93A8D">
        <w:rPr>
          <w:rFonts w:cs="Monaco"/>
          <w:color w:val="000000" w:themeColor="text1"/>
          <w:highlight w:val="lightGray"/>
        </w:rPr>
        <w:t>(</w:t>
      </w:r>
      <w:proofErr w:type="gramEnd"/>
      <w:r w:rsidRPr="00A93A8D">
        <w:rPr>
          <w:rFonts w:cs="Monaco"/>
          <w:b/>
          <w:bCs/>
          <w:color w:val="000000" w:themeColor="text1"/>
          <w:highlight w:val="lightGray"/>
        </w:rPr>
        <w:t>new</w:t>
      </w:r>
      <w:r w:rsidRPr="00A93A8D">
        <w:rPr>
          <w:rFonts w:cs="Monaco"/>
          <w:color w:val="000000" w:themeColor="text1"/>
          <w:highlight w:val="lightGray"/>
        </w:rPr>
        <w:t xml:space="preserve"> </w:t>
      </w:r>
      <w:proofErr w:type="spellStart"/>
      <w:r w:rsidRPr="00A93A8D">
        <w:rPr>
          <w:rFonts w:cs="Monaco"/>
          <w:color w:val="000000" w:themeColor="text1"/>
          <w:highlight w:val="lightGray"/>
        </w:rPr>
        <w:t>FloatField</w:t>
      </w:r>
      <w:proofErr w:type="spellEnd"/>
      <w:r w:rsidRPr="00A93A8D">
        <w:rPr>
          <w:rFonts w:cs="Monaco"/>
          <w:color w:val="000000" w:themeColor="text1"/>
          <w:highlight w:val="lightGray"/>
        </w:rPr>
        <w:t>("blue",</w:t>
      </w:r>
      <w:proofErr w:type="spellStart"/>
      <w:r w:rsidRPr="00A93A8D">
        <w:rPr>
          <w:rFonts w:cs="Monaco"/>
          <w:color w:val="000000" w:themeColor="text1"/>
          <w:highlight w:val="lightGray"/>
        </w:rPr>
        <w:t>blue,Field.Store.</w:t>
      </w:r>
      <w:r w:rsidRPr="00A93A8D">
        <w:rPr>
          <w:rFonts w:cs="Monaco"/>
          <w:b/>
          <w:bCs/>
          <w:i/>
          <w:iCs/>
          <w:color w:val="000000" w:themeColor="text1"/>
          <w:highlight w:val="lightGray"/>
        </w:rPr>
        <w:t>NO</w:t>
      </w:r>
      <w:proofErr w:type="spellEnd"/>
      <w:r w:rsidRPr="00A93A8D">
        <w:rPr>
          <w:rFonts w:cs="Monaco"/>
          <w:color w:val="000000" w:themeColor="text1"/>
          <w:highlight w:val="lightGray"/>
        </w:rPr>
        <w:t>));</w:t>
      </w:r>
    </w:p>
    <w:p w14:paraId="74C3F79E" w14:textId="77777777" w:rsidR="00FF7ABB" w:rsidRPr="00A93A8D" w:rsidRDefault="00FF7ABB" w:rsidP="00FF7ABB">
      <w:pPr>
        <w:pStyle w:val="ListParagraph"/>
        <w:rPr>
          <w:rFonts w:eastAsia="Times New Roman" w:cs="Times New Roman"/>
          <w:bCs/>
          <w:color w:val="000000" w:themeColor="text1"/>
          <w:shd w:val="clear" w:color="auto" w:fill="FFFFFF"/>
        </w:rPr>
      </w:pPr>
    </w:p>
    <w:p w14:paraId="1CFF4D54" w14:textId="77777777" w:rsidR="00FF7ABB" w:rsidRPr="00A93A8D" w:rsidRDefault="00FF7ABB" w:rsidP="00FF7ABB">
      <w:pPr>
        <w:pStyle w:val="ListParagraph"/>
        <w:rPr>
          <w:rFonts w:eastAsia="Times New Roman" w:cs="Times New Roman"/>
          <w:bCs/>
          <w:color w:val="000000" w:themeColor="text1"/>
          <w:shd w:val="clear" w:color="auto" w:fill="FFFFFF"/>
        </w:rPr>
      </w:pPr>
      <w:r w:rsidRPr="00A93A8D">
        <w:rPr>
          <w:rFonts w:eastAsia="Times New Roman" w:cs="Times New Roman"/>
          <w:bCs/>
          <w:color w:val="000000" w:themeColor="text1"/>
          <w:shd w:val="clear" w:color="auto" w:fill="FFFFFF"/>
        </w:rPr>
        <w:t xml:space="preserve">Indexing involves adding Documents to an </w:t>
      </w:r>
      <w:proofErr w:type="spellStart"/>
      <w:r w:rsidRPr="00A93A8D">
        <w:rPr>
          <w:rFonts w:eastAsia="Times New Roman" w:cs="Times New Roman"/>
          <w:bCs/>
          <w:color w:val="000000" w:themeColor="text1"/>
          <w:shd w:val="clear" w:color="auto" w:fill="FFFFFF"/>
        </w:rPr>
        <w:t>IndexWriter</w:t>
      </w:r>
      <w:proofErr w:type="spellEnd"/>
    </w:p>
    <w:p w14:paraId="09465CC5" w14:textId="77777777" w:rsidR="00FF7ABB" w:rsidRPr="00A93A8D" w:rsidRDefault="00FF7ABB" w:rsidP="00FF7ABB">
      <w:pPr>
        <w:pStyle w:val="ListParagraph"/>
        <w:rPr>
          <w:rFonts w:eastAsia="Times New Roman" w:cs="Times New Roman"/>
          <w:bCs/>
          <w:color w:val="000000" w:themeColor="text1"/>
          <w:shd w:val="clear" w:color="auto" w:fill="FFFFFF"/>
        </w:rPr>
      </w:pPr>
    </w:p>
    <w:p w14:paraId="6B61AF74" w14:textId="77777777" w:rsidR="00FF7ABB" w:rsidRPr="00A93A8D" w:rsidRDefault="00FF7ABB" w:rsidP="00FF7ABB">
      <w:pPr>
        <w:pStyle w:val="ListParagraph"/>
        <w:rPr>
          <w:color w:val="000000" w:themeColor="text1"/>
        </w:rPr>
      </w:pPr>
      <w:proofErr w:type="spellStart"/>
      <w:proofErr w:type="gramStart"/>
      <w:r w:rsidRPr="00A93A8D">
        <w:rPr>
          <w:rFonts w:ascii="Monaco" w:hAnsi="Monaco" w:cs="Monaco"/>
          <w:color w:val="000000" w:themeColor="text1"/>
          <w:sz w:val="22"/>
          <w:szCs w:val="22"/>
          <w:highlight w:val="lightGray"/>
        </w:rPr>
        <w:t>writer.updateDocument</w:t>
      </w:r>
      <w:proofErr w:type="spellEnd"/>
      <w:proofErr w:type="gramEnd"/>
      <w:r w:rsidRPr="00A93A8D">
        <w:rPr>
          <w:rFonts w:ascii="Monaco" w:hAnsi="Monaco" w:cs="Monaco"/>
          <w:color w:val="000000" w:themeColor="text1"/>
          <w:sz w:val="22"/>
          <w:szCs w:val="22"/>
          <w:highlight w:val="lightGray"/>
        </w:rPr>
        <w:t>(</w:t>
      </w:r>
      <w:r w:rsidRPr="00A93A8D">
        <w:rPr>
          <w:rFonts w:ascii="Monaco" w:hAnsi="Monaco" w:cs="Monaco"/>
          <w:b/>
          <w:bCs/>
          <w:color w:val="000000" w:themeColor="text1"/>
          <w:sz w:val="22"/>
          <w:szCs w:val="22"/>
          <w:highlight w:val="lightGray"/>
        </w:rPr>
        <w:t>new</w:t>
      </w:r>
      <w:r w:rsidRPr="00A93A8D">
        <w:rPr>
          <w:rFonts w:ascii="Monaco" w:hAnsi="Monaco" w:cs="Monaco"/>
          <w:color w:val="000000" w:themeColor="text1"/>
          <w:sz w:val="22"/>
          <w:szCs w:val="22"/>
          <w:highlight w:val="lightGray"/>
        </w:rPr>
        <w:t xml:space="preserve"> Term("path", </w:t>
      </w:r>
      <w:proofErr w:type="spellStart"/>
      <w:r w:rsidRPr="00A93A8D">
        <w:rPr>
          <w:rFonts w:ascii="Monaco" w:hAnsi="Monaco" w:cs="Monaco"/>
          <w:color w:val="000000" w:themeColor="text1"/>
          <w:sz w:val="22"/>
          <w:szCs w:val="22"/>
          <w:highlight w:val="lightGray"/>
        </w:rPr>
        <w:t>file.toString</w:t>
      </w:r>
      <w:proofErr w:type="spellEnd"/>
      <w:r w:rsidRPr="00A93A8D">
        <w:rPr>
          <w:rFonts w:ascii="Monaco" w:hAnsi="Monaco" w:cs="Monaco"/>
          <w:color w:val="000000" w:themeColor="text1"/>
          <w:sz w:val="22"/>
          <w:szCs w:val="22"/>
          <w:highlight w:val="lightGray"/>
        </w:rPr>
        <w:t>()), doc);</w:t>
      </w:r>
    </w:p>
    <w:p w14:paraId="1D94F6B2" w14:textId="77777777" w:rsidR="00FF7ABB" w:rsidRPr="00FF7ABB" w:rsidRDefault="00FF7ABB" w:rsidP="00FF7ABB">
      <w:pPr>
        <w:rPr>
          <w:rFonts w:asciiTheme="minorHAnsi" w:eastAsia="Times New Roman" w:hAnsiTheme="minorHAnsi"/>
          <w:color w:val="000000" w:themeColor="text1"/>
        </w:rPr>
      </w:pPr>
      <w:r w:rsidRPr="00A93A8D">
        <w:rPr>
          <w:rFonts w:eastAsia="Times New Roman"/>
          <w:bCs/>
          <w:color w:val="000000" w:themeColor="text1"/>
          <w:shd w:val="clear" w:color="auto" w:fill="FFFFFF"/>
        </w:rPr>
        <w:t xml:space="preserve">  </w:t>
      </w:r>
    </w:p>
    <w:p w14:paraId="76C8C062" w14:textId="77777777" w:rsidR="00EC2EBE" w:rsidRPr="00A93A8D" w:rsidRDefault="00EC2EBE" w:rsidP="003C6470">
      <w:pPr>
        <w:pStyle w:val="ListParagraph"/>
        <w:jc w:val="both"/>
        <w:rPr>
          <w:color w:val="000000" w:themeColor="text1"/>
        </w:rPr>
      </w:pPr>
    </w:p>
    <w:p w14:paraId="0E8978E0" w14:textId="77777777" w:rsidR="002D03C0" w:rsidRPr="00A93A8D" w:rsidRDefault="002D03C0">
      <w:pPr>
        <w:rPr>
          <w:color w:val="000000" w:themeColor="text1"/>
        </w:rPr>
      </w:pPr>
    </w:p>
    <w:p w14:paraId="4AEED3DC" w14:textId="77777777" w:rsidR="00861B8E" w:rsidRPr="00F81C93" w:rsidRDefault="00367B70" w:rsidP="00861B8E">
      <w:pPr>
        <w:pStyle w:val="ListParagraph"/>
        <w:numPr>
          <w:ilvl w:val="0"/>
          <w:numId w:val="1"/>
        </w:numPr>
        <w:jc w:val="both"/>
        <w:rPr>
          <w:color w:val="000000" w:themeColor="text1"/>
          <w:sz w:val="28"/>
          <w:szCs w:val="28"/>
        </w:rPr>
      </w:pPr>
      <w:r w:rsidRPr="00F81C93">
        <w:rPr>
          <w:rFonts w:eastAsia="Times New Roman" w:cs="Times New Roman"/>
          <w:b/>
          <w:bCs/>
          <w:color w:val="000000" w:themeColor="text1"/>
          <w:sz w:val="28"/>
          <w:szCs w:val="28"/>
          <w:bdr w:val="none" w:sz="0" w:space="0" w:color="auto" w:frame="1"/>
          <w:shd w:val="clear" w:color="auto" w:fill="FFFFFF"/>
        </w:rPr>
        <w:t xml:space="preserve">Building Queries </w:t>
      </w:r>
      <w:r w:rsidR="00861B8E" w:rsidRPr="00F81C93">
        <w:rPr>
          <w:rFonts w:eastAsia="Times New Roman" w:cs="Times New Roman"/>
          <w:b/>
          <w:bCs/>
          <w:color w:val="000000" w:themeColor="text1"/>
          <w:sz w:val="28"/>
          <w:szCs w:val="28"/>
          <w:bdr w:val="none" w:sz="0" w:space="0" w:color="auto" w:frame="1"/>
          <w:shd w:val="clear" w:color="auto" w:fill="FFFFFF"/>
        </w:rPr>
        <w:t xml:space="preserve"> </w:t>
      </w:r>
    </w:p>
    <w:p w14:paraId="47427863" w14:textId="77777777" w:rsidR="00861B8E" w:rsidRPr="00A93A8D" w:rsidRDefault="00861B8E" w:rsidP="00861B8E">
      <w:pPr>
        <w:pStyle w:val="ListParagraph"/>
        <w:jc w:val="both"/>
        <w:rPr>
          <w:color w:val="000000" w:themeColor="text1"/>
        </w:rPr>
      </w:pPr>
    </w:p>
    <w:p w14:paraId="5C114328" w14:textId="77777777" w:rsidR="00861B8E" w:rsidRPr="00A93A8D" w:rsidRDefault="00367B70" w:rsidP="00861B8E">
      <w:pPr>
        <w:pStyle w:val="ListParagraph"/>
        <w:jc w:val="both"/>
        <w:rPr>
          <w:rFonts w:eastAsia="Times New Roman" w:cs="Times New Roman"/>
          <w:bCs/>
          <w:color w:val="000000" w:themeColor="text1"/>
          <w:shd w:val="clear" w:color="auto" w:fill="FFFFFF"/>
        </w:rPr>
      </w:pPr>
      <w:r w:rsidRPr="00A93A8D">
        <w:rPr>
          <w:rFonts w:eastAsia="Times New Roman" w:cs="Times New Roman"/>
          <w:bCs/>
          <w:color w:val="000000" w:themeColor="text1"/>
          <w:bdr w:val="none" w:sz="0" w:space="0" w:color="auto" w:frame="1"/>
          <w:shd w:val="clear" w:color="auto" w:fill="FFFFFF"/>
        </w:rPr>
        <w:t xml:space="preserve">As we have 6 float indices which are used to query </w:t>
      </w:r>
      <w:r w:rsidR="00FF7ABB" w:rsidRPr="00A93A8D">
        <w:rPr>
          <w:rFonts w:eastAsia="Times New Roman" w:cs="Times New Roman"/>
          <w:bCs/>
          <w:color w:val="000000" w:themeColor="text1"/>
          <w:bdr w:val="none" w:sz="0" w:space="0" w:color="auto" w:frame="1"/>
          <w:shd w:val="clear" w:color="auto" w:fill="FFFFFF"/>
        </w:rPr>
        <w:t xml:space="preserve">the dataset. I have used a </w:t>
      </w:r>
      <w:proofErr w:type="spellStart"/>
      <w:r w:rsidR="00FF7ABB" w:rsidRPr="00A93A8D">
        <w:rPr>
          <w:rFonts w:eastAsia="Times New Roman" w:cs="Times New Roman"/>
          <w:bCs/>
          <w:color w:val="000000" w:themeColor="text1"/>
          <w:bdr w:val="none" w:sz="0" w:space="0" w:color="auto" w:frame="1"/>
          <w:shd w:val="clear" w:color="auto" w:fill="FFFFFF"/>
        </w:rPr>
        <w:t>RangeQuery</w:t>
      </w:r>
      <w:proofErr w:type="spellEnd"/>
      <w:r w:rsidR="00FF7ABB" w:rsidRPr="00A93A8D">
        <w:rPr>
          <w:rFonts w:eastAsia="Times New Roman" w:cs="Times New Roman"/>
          <w:bCs/>
          <w:color w:val="000000" w:themeColor="text1"/>
          <w:bdr w:val="none" w:sz="0" w:space="0" w:color="auto" w:frame="1"/>
          <w:shd w:val="clear" w:color="auto" w:fill="FFFFFF"/>
        </w:rPr>
        <w:t xml:space="preserve"> which matches </w:t>
      </w:r>
      <w:r w:rsidR="00FF7ABB" w:rsidRPr="00A93A8D">
        <w:rPr>
          <w:rFonts w:eastAsia="Times New Roman" w:cs="Arial"/>
          <w:color w:val="000000" w:themeColor="text1"/>
          <w:shd w:val="clear" w:color="auto" w:fill="F9F9F9"/>
        </w:rPr>
        <w:t>documents with terms between beginning and ending terms, including or excluding the end points.</w:t>
      </w:r>
      <w:r w:rsidR="00FF7ABB" w:rsidRPr="00A93A8D">
        <w:rPr>
          <w:rFonts w:eastAsia="Times New Roman"/>
          <w:b/>
          <w:bCs/>
          <w:color w:val="000000" w:themeColor="text1"/>
          <w:shd w:val="clear" w:color="auto" w:fill="FFFFFF"/>
        </w:rPr>
        <w:t xml:space="preserve"> </w:t>
      </w:r>
      <w:r w:rsidR="00FF7ABB" w:rsidRPr="00A93A8D">
        <w:rPr>
          <w:rFonts w:eastAsia="Times New Roman" w:cs="Times New Roman"/>
          <w:bCs/>
          <w:color w:val="000000" w:themeColor="text1"/>
          <w:shd w:val="clear" w:color="auto" w:fill="FFFFFF"/>
        </w:rPr>
        <w:t>Searching involves retrieving Documents fro</w:t>
      </w:r>
      <w:r w:rsidR="00861B8E" w:rsidRPr="00A93A8D">
        <w:rPr>
          <w:rFonts w:eastAsia="Times New Roman" w:cs="Times New Roman"/>
          <w:bCs/>
          <w:color w:val="000000" w:themeColor="text1"/>
          <w:shd w:val="clear" w:color="auto" w:fill="FFFFFF"/>
        </w:rPr>
        <w:t xml:space="preserve">m an index via an </w:t>
      </w:r>
      <w:proofErr w:type="spellStart"/>
      <w:r w:rsidR="00861B8E" w:rsidRPr="00A93A8D">
        <w:rPr>
          <w:rFonts w:eastAsia="Times New Roman" w:cs="Times New Roman"/>
          <w:bCs/>
          <w:color w:val="000000" w:themeColor="text1"/>
          <w:shd w:val="clear" w:color="auto" w:fill="FFFFFF"/>
        </w:rPr>
        <w:t>IndexSearcher</w:t>
      </w:r>
      <w:proofErr w:type="spellEnd"/>
    </w:p>
    <w:p w14:paraId="1D4A4387" w14:textId="77777777" w:rsidR="00861B8E" w:rsidRPr="00A93A8D" w:rsidRDefault="00861B8E" w:rsidP="00861B8E">
      <w:pPr>
        <w:pStyle w:val="ListParagraph"/>
        <w:jc w:val="center"/>
        <w:rPr>
          <w:rFonts w:eastAsia="Times New Roman" w:cs="Times New Roman"/>
          <w:bCs/>
          <w:color w:val="000000" w:themeColor="text1"/>
          <w:shd w:val="clear" w:color="auto" w:fill="FFFFFF"/>
        </w:rPr>
      </w:pPr>
    </w:p>
    <w:p w14:paraId="450D5E65" w14:textId="77777777" w:rsidR="00861B8E" w:rsidRPr="00A93A8D" w:rsidRDefault="00861B8E" w:rsidP="00861B8E">
      <w:pPr>
        <w:pStyle w:val="ListParagraph"/>
        <w:jc w:val="center"/>
        <w:rPr>
          <w:color w:val="000000" w:themeColor="text1"/>
          <w:highlight w:val="lightGray"/>
        </w:rPr>
      </w:pPr>
      <w:proofErr w:type="spellStart"/>
      <w:r w:rsidRPr="00A93A8D">
        <w:rPr>
          <w:rFonts w:cs="Monaco"/>
          <w:color w:val="000000" w:themeColor="text1"/>
          <w:highlight w:val="lightGray"/>
        </w:rPr>
        <w:t>BooleanQuery</w:t>
      </w:r>
      <w:proofErr w:type="spellEnd"/>
      <w:r w:rsidRPr="00A93A8D">
        <w:rPr>
          <w:rFonts w:cs="Monaco"/>
          <w:color w:val="000000" w:themeColor="text1"/>
          <w:highlight w:val="lightGray"/>
        </w:rPr>
        <w:t xml:space="preserve"> </w:t>
      </w:r>
      <w:proofErr w:type="spellStart"/>
      <w:r w:rsidRPr="00A93A8D">
        <w:rPr>
          <w:rFonts w:cs="Monaco"/>
          <w:color w:val="000000" w:themeColor="text1"/>
          <w:highlight w:val="lightGray"/>
        </w:rPr>
        <w:t>finalQuery</w:t>
      </w:r>
      <w:proofErr w:type="spellEnd"/>
      <w:r w:rsidRPr="00A93A8D">
        <w:rPr>
          <w:rFonts w:cs="Monaco"/>
          <w:color w:val="000000" w:themeColor="text1"/>
          <w:highlight w:val="lightGray"/>
        </w:rPr>
        <w:t xml:space="preserve"> = </w:t>
      </w:r>
      <w:r w:rsidRPr="00A93A8D">
        <w:rPr>
          <w:rFonts w:cs="Monaco"/>
          <w:b/>
          <w:bCs/>
          <w:color w:val="000000" w:themeColor="text1"/>
          <w:highlight w:val="lightGray"/>
        </w:rPr>
        <w:t>new</w:t>
      </w:r>
      <w:r w:rsidRPr="00A93A8D">
        <w:rPr>
          <w:rFonts w:cs="Monaco"/>
          <w:color w:val="000000" w:themeColor="text1"/>
          <w:highlight w:val="lightGray"/>
        </w:rPr>
        <w:t xml:space="preserve"> </w:t>
      </w:r>
      <w:proofErr w:type="spellStart"/>
      <w:proofErr w:type="gramStart"/>
      <w:r w:rsidRPr="00A93A8D">
        <w:rPr>
          <w:rFonts w:cs="Monaco"/>
          <w:strike/>
          <w:color w:val="000000" w:themeColor="text1"/>
          <w:highlight w:val="lightGray"/>
          <w:u w:val="single"/>
        </w:rPr>
        <w:t>BooleanQuery</w:t>
      </w:r>
      <w:proofErr w:type="spellEnd"/>
      <w:r w:rsidRPr="00A93A8D">
        <w:rPr>
          <w:rFonts w:cs="Monaco"/>
          <w:color w:val="000000" w:themeColor="text1"/>
          <w:highlight w:val="lightGray"/>
          <w:u w:val="single"/>
        </w:rPr>
        <w:t>(</w:t>
      </w:r>
      <w:proofErr w:type="gramEnd"/>
      <w:r w:rsidRPr="00A93A8D">
        <w:rPr>
          <w:rFonts w:cs="Monaco"/>
          <w:color w:val="000000" w:themeColor="text1"/>
          <w:highlight w:val="lightGray"/>
          <w:u w:val="single"/>
        </w:rPr>
        <w:t>)</w:t>
      </w:r>
      <w:r w:rsidRPr="00A93A8D">
        <w:rPr>
          <w:rFonts w:cs="Monaco"/>
          <w:color w:val="000000" w:themeColor="text1"/>
          <w:highlight w:val="lightGray"/>
        </w:rPr>
        <w:t>;</w:t>
      </w:r>
    </w:p>
    <w:p w14:paraId="2CEB260E" w14:textId="77777777" w:rsidR="00861B8E" w:rsidRPr="00A93A8D" w:rsidRDefault="00861B8E" w:rsidP="00861B8E">
      <w:pPr>
        <w:widowControl w:val="0"/>
        <w:autoSpaceDE w:val="0"/>
        <w:autoSpaceDN w:val="0"/>
        <w:adjustRightInd w:val="0"/>
        <w:jc w:val="center"/>
        <w:rPr>
          <w:rFonts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redQuery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MUST</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541FA700"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A93A8D">
        <w:rPr>
          <w:rFonts w:asciiTheme="minorHAnsi" w:hAnsiTheme="minorHAnsi" w:cs="Monaco"/>
          <w:color w:val="000000" w:themeColor="text1"/>
          <w:highlight w:val="lightGray"/>
        </w:rPr>
        <w:t>//MUST implies that the keyword must occur.</w:t>
      </w:r>
    </w:p>
    <w:p w14:paraId="5D568284" w14:textId="77777777" w:rsidR="00861B8E" w:rsidRPr="00A93A8D" w:rsidRDefault="00861B8E" w:rsidP="00861B8E">
      <w:pPr>
        <w:widowControl w:val="0"/>
        <w:autoSpaceDE w:val="0"/>
        <w:autoSpaceDN w:val="0"/>
        <w:adjustRightInd w:val="0"/>
        <w:jc w:val="center"/>
        <w:rPr>
          <w:rFonts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greenQuery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MUST</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5AD9E1C9"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A93A8D">
        <w:rPr>
          <w:rFonts w:asciiTheme="minorHAnsi" w:hAnsiTheme="minorHAnsi" w:cs="Monaco"/>
          <w:color w:val="000000" w:themeColor="text1"/>
          <w:highlight w:val="lightGray"/>
        </w:rPr>
        <w:t xml:space="preserve">//Using all "MUST" occurs is equivalent to </w:t>
      </w:r>
      <w:r w:rsidRPr="00A93A8D">
        <w:rPr>
          <w:rFonts w:cs="Monaco"/>
          <w:color w:val="000000" w:themeColor="text1"/>
          <w:highlight w:val="lightGray"/>
        </w:rPr>
        <w:t xml:space="preserve">         </w:t>
      </w:r>
      <w:r w:rsidRPr="00A93A8D">
        <w:rPr>
          <w:rFonts w:asciiTheme="minorHAnsi" w:hAnsiTheme="minorHAnsi" w:cs="Monaco"/>
          <w:color w:val="000000" w:themeColor="text1"/>
          <w:highlight w:val="lightGray"/>
        </w:rPr>
        <w:t>"AND" operator.</w:t>
      </w:r>
    </w:p>
    <w:p w14:paraId="73B7C212"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blueQuery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MUST</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6B9D1583" w14:textId="77777777" w:rsidR="00861B8E" w:rsidRPr="00A93A8D" w:rsidRDefault="00861B8E" w:rsidP="00861B8E">
      <w:pPr>
        <w:widowControl w:val="0"/>
        <w:autoSpaceDE w:val="0"/>
        <w:autoSpaceDN w:val="0"/>
        <w:adjustRightInd w:val="0"/>
        <w:jc w:val="center"/>
        <w:rPr>
          <w:rFonts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shapeAQuery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SHOULD</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044F2EDD"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A93A8D">
        <w:rPr>
          <w:rFonts w:asciiTheme="minorHAnsi" w:hAnsiTheme="minorHAnsi" w:cs="Monaco"/>
          <w:color w:val="000000" w:themeColor="text1"/>
          <w:highlight w:val="lightGray"/>
        </w:rPr>
        <w:t>//MUST implies that the keyword must occur.</w:t>
      </w:r>
    </w:p>
    <w:p w14:paraId="6CC599E4" w14:textId="77777777" w:rsidR="00861B8E" w:rsidRPr="00A93A8D" w:rsidRDefault="00861B8E" w:rsidP="00861B8E">
      <w:pPr>
        <w:widowControl w:val="0"/>
        <w:autoSpaceDE w:val="0"/>
        <w:autoSpaceDN w:val="0"/>
        <w:adjustRightInd w:val="0"/>
        <w:jc w:val="center"/>
        <w:rPr>
          <w:rFonts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shapeBQuery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SHOULD</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73ADB636"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A93A8D">
        <w:rPr>
          <w:rFonts w:asciiTheme="minorHAnsi" w:hAnsiTheme="minorHAnsi" w:cs="Monaco"/>
          <w:color w:val="000000" w:themeColor="text1"/>
          <w:highlight w:val="lightGray"/>
        </w:rPr>
        <w:t xml:space="preserve">//Using </w:t>
      </w:r>
      <w:r w:rsidRPr="00A93A8D">
        <w:rPr>
          <w:rFonts w:cs="Monaco"/>
          <w:color w:val="000000" w:themeColor="text1"/>
          <w:highlight w:val="lightGray"/>
        </w:rPr>
        <w:t xml:space="preserve">all "MUST" occurs is equivalent </w:t>
      </w:r>
      <w:r w:rsidRPr="00A93A8D">
        <w:rPr>
          <w:rFonts w:asciiTheme="minorHAnsi" w:hAnsiTheme="minorHAnsi" w:cs="Monaco"/>
          <w:color w:val="000000" w:themeColor="text1"/>
          <w:highlight w:val="lightGray"/>
        </w:rPr>
        <w:t>to "AND" operator.</w:t>
      </w:r>
    </w:p>
    <w:p w14:paraId="6A343584" w14:textId="77777777" w:rsidR="00861B8E" w:rsidRPr="00A93A8D" w:rsidRDefault="00861B8E" w:rsidP="00861B8E">
      <w:pPr>
        <w:widowControl w:val="0"/>
        <w:autoSpaceDE w:val="0"/>
        <w:autoSpaceDN w:val="0"/>
        <w:adjustRightInd w:val="0"/>
        <w:jc w:val="center"/>
        <w:rPr>
          <w:rFonts w:asciiTheme="minorHAnsi" w:hAnsiTheme="minorHAnsi" w:cs="Monaco"/>
          <w:color w:val="000000" w:themeColor="text1"/>
          <w:highlight w:val="lightGray"/>
        </w:rPr>
      </w:pPr>
      <w:proofErr w:type="spellStart"/>
      <w:proofErr w:type="gramStart"/>
      <w:r w:rsidRPr="00A93A8D">
        <w:rPr>
          <w:rFonts w:asciiTheme="minorHAnsi" w:hAnsiTheme="minorHAnsi" w:cs="Monaco"/>
          <w:color w:val="000000" w:themeColor="text1"/>
          <w:highlight w:val="lightGray"/>
        </w:rPr>
        <w:t>finalQuery.</w:t>
      </w:r>
      <w:r w:rsidRPr="00A93A8D">
        <w:rPr>
          <w:rFonts w:asciiTheme="minorHAnsi" w:hAnsiTheme="minorHAnsi" w:cs="Monaco"/>
          <w:strike/>
          <w:color w:val="000000" w:themeColor="text1"/>
          <w:highlight w:val="lightGray"/>
          <w:u w:val="single"/>
        </w:rPr>
        <w:t>add</w:t>
      </w:r>
      <w:proofErr w:type="spellEnd"/>
      <w:r w:rsidRPr="00A93A8D">
        <w:rPr>
          <w:rFonts w:asciiTheme="minorHAnsi" w:hAnsiTheme="minorHAnsi" w:cs="Monaco"/>
          <w:color w:val="000000" w:themeColor="text1"/>
          <w:highlight w:val="lightGray"/>
          <w:u w:val="single"/>
        </w:rPr>
        <w:t>(</w:t>
      </w:r>
      <w:proofErr w:type="spellStart"/>
      <w:proofErr w:type="gramEnd"/>
      <w:r w:rsidRPr="00A93A8D">
        <w:rPr>
          <w:rFonts w:asciiTheme="minorHAnsi" w:hAnsiTheme="minorHAnsi" w:cs="Monaco"/>
          <w:color w:val="000000" w:themeColor="text1"/>
          <w:highlight w:val="lightGray"/>
          <w:u w:val="single"/>
        </w:rPr>
        <w:t>shapeCQuery</w:t>
      </w:r>
      <w:proofErr w:type="spellEnd"/>
      <w:r w:rsidRPr="00A93A8D">
        <w:rPr>
          <w:rFonts w:asciiTheme="minorHAnsi" w:hAnsiTheme="minorHAnsi" w:cs="Monaco"/>
          <w:color w:val="000000" w:themeColor="text1"/>
          <w:highlight w:val="lightGray"/>
          <w:u w:val="single"/>
        </w:rPr>
        <w:t xml:space="preserve">, </w:t>
      </w:r>
      <w:proofErr w:type="spellStart"/>
      <w:r w:rsidRPr="00A93A8D">
        <w:rPr>
          <w:rFonts w:asciiTheme="minorHAnsi" w:hAnsiTheme="minorHAnsi" w:cs="Monaco"/>
          <w:color w:val="000000" w:themeColor="text1"/>
          <w:highlight w:val="lightGray"/>
          <w:u w:val="single"/>
        </w:rPr>
        <w:t>Occur.</w:t>
      </w:r>
      <w:r w:rsidRPr="00A93A8D">
        <w:rPr>
          <w:rFonts w:asciiTheme="minorHAnsi" w:hAnsiTheme="minorHAnsi" w:cs="Monaco"/>
          <w:b/>
          <w:bCs/>
          <w:i/>
          <w:iCs/>
          <w:color w:val="000000" w:themeColor="text1"/>
          <w:highlight w:val="lightGray"/>
          <w:u w:val="single"/>
        </w:rPr>
        <w:t>SHOULD</w:t>
      </w:r>
      <w:proofErr w:type="spellEnd"/>
      <w:r w:rsidRPr="00A93A8D">
        <w:rPr>
          <w:rFonts w:asciiTheme="minorHAnsi" w:hAnsiTheme="minorHAnsi" w:cs="Monaco"/>
          <w:color w:val="000000" w:themeColor="text1"/>
          <w:highlight w:val="lightGray"/>
          <w:u w:val="single"/>
        </w:rPr>
        <w:t>)</w:t>
      </w:r>
      <w:r w:rsidRPr="00A93A8D">
        <w:rPr>
          <w:rFonts w:asciiTheme="minorHAnsi" w:hAnsiTheme="minorHAnsi" w:cs="Monaco"/>
          <w:color w:val="000000" w:themeColor="text1"/>
          <w:highlight w:val="lightGray"/>
        </w:rPr>
        <w:t>;</w:t>
      </w:r>
    </w:p>
    <w:p w14:paraId="6FF60B8D" w14:textId="77777777" w:rsidR="00FF7ABB" w:rsidRPr="00A93A8D" w:rsidRDefault="00861B8E" w:rsidP="00861B8E">
      <w:pPr>
        <w:widowControl w:val="0"/>
        <w:autoSpaceDE w:val="0"/>
        <w:autoSpaceDN w:val="0"/>
        <w:adjustRightInd w:val="0"/>
        <w:jc w:val="center"/>
        <w:rPr>
          <w:rFonts w:cs="Monaco"/>
          <w:color w:val="000000" w:themeColor="text1"/>
        </w:rPr>
      </w:pPr>
      <w:proofErr w:type="spellStart"/>
      <w:r w:rsidRPr="00A93A8D">
        <w:rPr>
          <w:rFonts w:cs="Monaco"/>
          <w:color w:val="000000" w:themeColor="text1"/>
          <w:highlight w:val="lightGray"/>
        </w:rPr>
        <w:t>TopDocs</w:t>
      </w:r>
      <w:proofErr w:type="spellEnd"/>
      <w:r w:rsidRPr="00A93A8D">
        <w:rPr>
          <w:rFonts w:cs="Monaco"/>
          <w:color w:val="000000" w:themeColor="text1"/>
          <w:highlight w:val="lightGray"/>
        </w:rPr>
        <w:t xml:space="preserve"> hits = </w:t>
      </w:r>
      <w:proofErr w:type="spellStart"/>
      <w:proofErr w:type="gramStart"/>
      <w:r w:rsidRPr="00A93A8D">
        <w:rPr>
          <w:rFonts w:cs="Monaco"/>
          <w:color w:val="000000" w:themeColor="text1"/>
          <w:highlight w:val="lightGray"/>
        </w:rPr>
        <w:t>searcher.search</w:t>
      </w:r>
      <w:proofErr w:type="spellEnd"/>
      <w:proofErr w:type="gramEnd"/>
      <w:r w:rsidRPr="00A93A8D">
        <w:rPr>
          <w:rFonts w:cs="Monaco"/>
          <w:color w:val="000000" w:themeColor="text1"/>
          <w:highlight w:val="lightGray"/>
        </w:rPr>
        <w:t>(</w:t>
      </w:r>
      <w:proofErr w:type="spellStart"/>
      <w:r w:rsidRPr="00A93A8D">
        <w:rPr>
          <w:rFonts w:cs="Monaco"/>
          <w:color w:val="000000" w:themeColor="text1"/>
          <w:highlight w:val="lightGray"/>
        </w:rPr>
        <w:t>finalQuery</w:t>
      </w:r>
      <w:proofErr w:type="spellEnd"/>
      <w:r w:rsidRPr="00A93A8D">
        <w:rPr>
          <w:rFonts w:cs="Monaco"/>
          <w:color w:val="000000" w:themeColor="text1"/>
          <w:highlight w:val="lightGray"/>
        </w:rPr>
        <w:t>, 200);</w:t>
      </w:r>
    </w:p>
    <w:p w14:paraId="4D261110" w14:textId="77777777" w:rsidR="00367B70" w:rsidRPr="00A93A8D" w:rsidRDefault="00367B70" w:rsidP="00367B70">
      <w:pPr>
        <w:pStyle w:val="ListParagraph"/>
        <w:jc w:val="both"/>
        <w:rPr>
          <w:color w:val="000000" w:themeColor="text1"/>
        </w:rPr>
      </w:pPr>
    </w:p>
    <w:p w14:paraId="486981EE" w14:textId="77777777" w:rsidR="002D03C0" w:rsidRPr="00A93A8D" w:rsidRDefault="002D03C0" w:rsidP="00367B70">
      <w:pPr>
        <w:pStyle w:val="ListParagraph"/>
        <w:rPr>
          <w:color w:val="000000" w:themeColor="text1"/>
        </w:rPr>
      </w:pPr>
    </w:p>
    <w:p w14:paraId="12AA6F9D" w14:textId="77777777" w:rsidR="00861B8E" w:rsidRPr="00A93A8D" w:rsidRDefault="00861B8E" w:rsidP="00367B70">
      <w:pPr>
        <w:pStyle w:val="ListParagraph"/>
        <w:rPr>
          <w:color w:val="000000" w:themeColor="text1"/>
        </w:rPr>
      </w:pPr>
      <w:r w:rsidRPr="00A93A8D">
        <w:rPr>
          <w:color w:val="000000" w:themeColor="text1"/>
        </w:rPr>
        <w:t xml:space="preserve">Once an image is uploaded first it is preprocessed to calculate average </w:t>
      </w:r>
      <w:proofErr w:type="gramStart"/>
      <w:r w:rsidRPr="00A93A8D">
        <w:rPr>
          <w:color w:val="000000" w:themeColor="text1"/>
        </w:rPr>
        <w:t>R,G</w:t>
      </w:r>
      <w:proofErr w:type="gramEnd"/>
      <w:r w:rsidRPr="00A93A8D">
        <w:rPr>
          <w:color w:val="000000" w:themeColor="text1"/>
        </w:rPr>
        <w:t xml:space="preserve">,B and height, </w:t>
      </w:r>
      <w:proofErr w:type="spellStart"/>
      <w:r w:rsidRPr="00A93A8D">
        <w:rPr>
          <w:color w:val="000000" w:themeColor="text1"/>
        </w:rPr>
        <w:t>wodth</w:t>
      </w:r>
      <w:proofErr w:type="spellEnd"/>
      <w:r w:rsidRPr="00A93A8D">
        <w:rPr>
          <w:color w:val="000000" w:themeColor="text1"/>
        </w:rPr>
        <w:t xml:space="preserve"> and </w:t>
      </w:r>
      <w:proofErr w:type="spellStart"/>
      <w:r w:rsidRPr="00A93A8D">
        <w:rPr>
          <w:color w:val="000000" w:themeColor="text1"/>
        </w:rPr>
        <w:t>bpp</w:t>
      </w:r>
      <w:proofErr w:type="spellEnd"/>
      <w:r w:rsidRPr="00A93A8D">
        <w:rPr>
          <w:color w:val="000000" w:themeColor="text1"/>
        </w:rPr>
        <w:t xml:space="preserve"> values. Once they are calculated indexed data set is searched in a range greater than or less that the calculated </w:t>
      </w:r>
      <w:proofErr w:type="gramStart"/>
      <w:r w:rsidRPr="00A93A8D">
        <w:rPr>
          <w:color w:val="000000" w:themeColor="text1"/>
        </w:rPr>
        <w:t>values  as</w:t>
      </w:r>
      <w:proofErr w:type="gramEnd"/>
      <w:r w:rsidRPr="00A93A8D">
        <w:rPr>
          <w:color w:val="000000" w:themeColor="text1"/>
        </w:rPr>
        <w:t xml:space="preserve"> follows.</w:t>
      </w:r>
    </w:p>
    <w:p w14:paraId="2F889FF2" w14:textId="77777777" w:rsidR="00861B8E" w:rsidRPr="00A93A8D" w:rsidRDefault="00861B8E" w:rsidP="00367B70">
      <w:pPr>
        <w:pStyle w:val="ListParagraph"/>
        <w:rPr>
          <w:color w:val="000000" w:themeColor="text1"/>
        </w:rPr>
      </w:pPr>
    </w:p>
    <w:p w14:paraId="276CCC73"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D17183">
        <w:rPr>
          <w:rFonts w:asciiTheme="minorHAnsi" w:hAnsiTheme="minorHAnsi" w:cs="Monaco"/>
          <w:color w:val="000000" w:themeColor="text1"/>
          <w:highlight w:val="lightGray"/>
        </w:rPr>
        <w:t xml:space="preserve">Query </w:t>
      </w:r>
      <w:proofErr w:type="spellStart"/>
      <w:r w:rsidRPr="00D17183">
        <w:rPr>
          <w:rFonts w:asciiTheme="minorHAnsi" w:hAnsiTheme="minorHAnsi" w:cs="Monaco"/>
          <w:color w:val="000000" w:themeColor="text1"/>
          <w:highlight w:val="lightGray"/>
        </w:rPr>
        <w:t>redQuery</w:t>
      </w:r>
      <w:proofErr w:type="spellEnd"/>
      <w:r w:rsidRPr="00D17183">
        <w:rPr>
          <w:rFonts w:asciiTheme="minorHAnsi" w:hAnsiTheme="minorHAnsi" w:cs="Monaco"/>
          <w:color w:val="000000" w:themeColor="text1"/>
          <w:highlight w:val="lightGray"/>
        </w:rPr>
        <w:t xml:space="preserve"> = </w:t>
      </w:r>
      <w:proofErr w:type="spellStart"/>
      <w:r w:rsidRPr="00D17183">
        <w:rPr>
          <w:rFonts w:asciiTheme="minorHAnsi" w:hAnsiTheme="minorHAnsi" w:cs="Monaco"/>
          <w:color w:val="000000" w:themeColor="text1"/>
          <w:highlight w:val="lightGray"/>
        </w:rPr>
        <w:t>NumericRangeQuery.</w:t>
      </w:r>
      <w:r w:rsidRPr="00D17183">
        <w:rPr>
          <w:rFonts w:asciiTheme="minorHAnsi" w:hAnsiTheme="minorHAnsi" w:cs="Monaco"/>
          <w:i/>
          <w:iCs/>
          <w:color w:val="000000" w:themeColor="text1"/>
          <w:highlight w:val="lightGray"/>
        </w:rPr>
        <w:t>newFloatRange</w:t>
      </w:r>
      <w:proofErr w:type="spellEnd"/>
      <w:r w:rsidRPr="00D17183">
        <w:rPr>
          <w:rFonts w:asciiTheme="minorHAnsi" w:hAnsiTheme="minorHAnsi" w:cs="Monaco"/>
          <w:color w:val="000000" w:themeColor="text1"/>
          <w:highlight w:val="lightGray"/>
        </w:rPr>
        <w:t xml:space="preserve">("red", red-15.03f, red+15.10f,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 xml:space="preserve">,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w:t>
      </w:r>
    </w:p>
    <w:p w14:paraId="13EC20D6"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D17183">
        <w:rPr>
          <w:rFonts w:asciiTheme="minorHAnsi" w:hAnsiTheme="minorHAnsi" w:cs="Monaco"/>
          <w:color w:val="000000" w:themeColor="text1"/>
          <w:highlight w:val="lightGray"/>
        </w:rPr>
        <w:t xml:space="preserve">Query </w:t>
      </w:r>
      <w:proofErr w:type="spellStart"/>
      <w:r w:rsidRPr="00D17183">
        <w:rPr>
          <w:rFonts w:asciiTheme="minorHAnsi" w:hAnsiTheme="minorHAnsi" w:cs="Monaco"/>
          <w:color w:val="000000" w:themeColor="text1"/>
          <w:highlight w:val="lightGray"/>
        </w:rPr>
        <w:t>greenQuery</w:t>
      </w:r>
      <w:proofErr w:type="spellEnd"/>
      <w:r w:rsidRPr="00D17183">
        <w:rPr>
          <w:rFonts w:asciiTheme="minorHAnsi" w:hAnsiTheme="minorHAnsi" w:cs="Monaco"/>
          <w:color w:val="000000" w:themeColor="text1"/>
          <w:highlight w:val="lightGray"/>
        </w:rPr>
        <w:t xml:space="preserve"> = </w:t>
      </w:r>
      <w:proofErr w:type="spellStart"/>
      <w:r w:rsidRPr="00D17183">
        <w:rPr>
          <w:rFonts w:asciiTheme="minorHAnsi" w:hAnsiTheme="minorHAnsi" w:cs="Monaco"/>
          <w:color w:val="000000" w:themeColor="text1"/>
          <w:highlight w:val="lightGray"/>
        </w:rPr>
        <w:t>NumericRangeQuery.</w:t>
      </w:r>
      <w:r w:rsidRPr="00D17183">
        <w:rPr>
          <w:rFonts w:asciiTheme="minorHAnsi" w:hAnsiTheme="minorHAnsi" w:cs="Monaco"/>
          <w:i/>
          <w:iCs/>
          <w:color w:val="000000" w:themeColor="text1"/>
          <w:highlight w:val="lightGray"/>
        </w:rPr>
        <w:t>newFloatRange</w:t>
      </w:r>
      <w:proofErr w:type="spellEnd"/>
      <w:r w:rsidRPr="00D17183">
        <w:rPr>
          <w:rFonts w:asciiTheme="minorHAnsi" w:hAnsiTheme="minorHAnsi" w:cs="Monaco"/>
          <w:color w:val="000000" w:themeColor="text1"/>
          <w:highlight w:val="lightGray"/>
        </w:rPr>
        <w:t xml:space="preserve">("green", green-15.03f, green+15.10f,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 xml:space="preserve">,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w:t>
      </w:r>
    </w:p>
    <w:p w14:paraId="64B4690A"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D17183">
        <w:rPr>
          <w:rFonts w:asciiTheme="minorHAnsi" w:hAnsiTheme="minorHAnsi" w:cs="Monaco"/>
          <w:color w:val="000000" w:themeColor="text1"/>
          <w:highlight w:val="lightGray"/>
        </w:rPr>
        <w:t xml:space="preserve">Query </w:t>
      </w:r>
      <w:proofErr w:type="spellStart"/>
      <w:r w:rsidRPr="00D17183">
        <w:rPr>
          <w:rFonts w:asciiTheme="minorHAnsi" w:hAnsiTheme="minorHAnsi" w:cs="Monaco"/>
          <w:color w:val="000000" w:themeColor="text1"/>
          <w:highlight w:val="lightGray"/>
        </w:rPr>
        <w:t>blueQuery</w:t>
      </w:r>
      <w:proofErr w:type="spellEnd"/>
      <w:r w:rsidRPr="00D17183">
        <w:rPr>
          <w:rFonts w:asciiTheme="minorHAnsi" w:hAnsiTheme="minorHAnsi" w:cs="Monaco"/>
          <w:color w:val="000000" w:themeColor="text1"/>
          <w:highlight w:val="lightGray"/>
        </w:rPr>
        <w:t xml:space="preserve"> = </w:t>
      </w:r>
      <w:proofErr w:type="spellStart"/>
      <w:r w:rsidRPr="00D17183">
        <w:rPr>
          <w:rFonts w:asciiTheme="minorHAnsi" w:hAnsiTheme="minorHAnsi" w:cs="Monaco"/>
          <w:color w:val="000000" w:themeColor="text1"/>
          <w:highlight w:val="lightGray"/>
        </w:rPr>
        <w:t>NumericRangeQuery.</w:t>
      </w:r>
      <w:r w:rsidRPr="00D17183">
        <w:rPr>
          <w:rFonts w:asciiTheme="minorHAnsi" w:hAnsiTheme="minorHAnsi" w:cs="Monaco"/>
          <w:i/>
          <w:iCs/>
          <w:color w:val="000000" w:themeColor="text1"/>
          <w:highlight w:val="lightGray"/>
        </w:rPr>
        <w:t>newFloatRange</w:t>
      </w:r>
      <w:proofErr w:type="spellEnd"/>
      <w:r w:rsidRPr="00D17183">
        <w:rPr>
          <w:rFonts w:asciiTheme="minorHAnsi" w:hAnsiTheme="minorHAnsi" w:cs="Monaco"/>
          <w:color w:val="000000" w:themeColor="text1"/>
          <w:highlight w:val="lightGray"/>
        </w:rPr>
        <w:t xml:space="preserve">("blue", blue-15.03f, blue+15.10f,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 xml:space="preserve">,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w:t>
      </w:r>
    </w:p>
    <w:p w14:paraId="782E806B"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p>
    <w:p w14:paraId="2B017645"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D17183">
        <w:rPr>
          <w:rFonts w:asciiTheme="minorHAnsi" w:hAnsiTheme="minorHAnsi" w:cs="Monaco"/>
          <w:color w:val="000000" w:themeColor="text1"/>
          <w:highlight w:val="lightGray"/>
        </w:rPr>
        <w:t xml:space="preserve">Query </w:t>
      </w:r>
      <w:proofErr w:type="spellStart"/>
      <w:r w:rsidRPr="00D17183">
        <w:rPr>
          <w:rFonts w:asciiTheme="minorHAnsi" w:hAnsiTheme="minorHAnsi" w:cs="Monaco"/>
          <w:color w:val="000000" w:themeColor="text1"/>
          <w:highlight w:val="lightGray"/>
        </w:rPr>
        <w:t>shapeAQuery</w:t>
      </w:r>
      <w:proofErr w:type="spellEnd"/>
      <w:r w:rsidRPr="00D17183">
        <w:rPr>
          <w:rFonts w:asciiTheme="minorHAnsi" w:hAnsiTheme="minorHAnsi" w:cs="Monaco"/>
          <w:color w:val="000000" w:themeColor="text1"/>
          <w:highlight w:val="lightGray"/>
        </w:rPr>
        <w:t xml:space="preserve"> = </w:t>
      </w:r>
      <w:proofErr w:type="spellStart"/>
      <w:r w:rsidRPr="00D17183">
        <w:rPr>
          <w:rFonts w:asciiTheme="minorHAnsi" w:hAnsiTheme="minorHAnsi" w:cs="Monaco"/>
          <w:color w:val="000000" w:themeColor="text1"/>
          <w:highlight w:val="lightGray"/>
        </w:rPr>
        <w:t>NumericRangeQuery.</w:t>
      </w:r>
      <w:r w:rsidRPr="00D17183">
        <w:rPr>
          <w:rFonts w:asciiTheme="minorHAnsi" w:hAnsiTheme="minorHAnsi" w:cs="Monaco"/>
          <w:i/>
          <w:iCs/>
          <w:color w:val="000000" w:themeColor="text1"/>
          <w:highlight w:val="lightGray"/>
        </w:rPr>
        <w:t>newFloatRange</w:t>
      </w:r>
      <w:proofErr w:type="spellEnd"/>
      <w:r w:rsidRPr="00D17183">
        <w:rPr>
          <w:rFonts w:asciiTheme="minorHAnsi" w:hAnsiTheme="minorHAnsi" w:cs="Monaco"/>
          <w:color w:val="000000" w:themeColor="text1"/>
          <w:highlight w:val="lightGray"/>
        </w:rPr>
        <w:t>("</w:t>
      </w:r>
      <w:proofErr w:type="spellStart"/>
      <w:r w:rsidRPr="00D17183">
        <w:rPr>
          <w:rFonts w:asciiTheme="minorHAnsi" w:hAnsiTheme="minorHAnsi" w:cs="Monaco"/>
          <w:color w:val="000000" w:themeColor="text1"/>
          <w:highlight w:val="lightGray"/>
        </w:rPr>
        <w:t>shapeA</w:t>
      </w:r>
      <w:proofErr w:type="spellEnd"/>
      <w:r w:rsidRPr="00D17183">
        <w:rPr>
          <w:rFonts w:asciiTheme="minorHAnsi" w:hAnsiTheme="minorHAnsi" w:cs="Monaco"/>
          <w:color w:val="000000" w:themeColor="text1"/>
          <w:highlight w:val="lightGray"/>
        </w:rPr>
        <w:t xml:space="preserve">", shapeA-20.03f, shapeA+20.10f,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 xml:space="preserve">,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w:t>
      </w:r>
    </w:p>
    <w:p w14:paraId="7222F008" w14:textId="77777777" w:rsidR="00861B8E" w:rsidRPr="00D17183" w:rsidRDefault="00861B8E" w:rsidP="00861B8E">
      <w:pPr>
        <w:widowControl w:val="0"/>
        <w:autoSpaceDE w:val="0"/>
        <w:autoSpaceDN w:val="0"/>
        <w:adjustRightInd w:val="0"/>
        <w:jc w:val="center"/>
        <w:rPr>
          <w:rFonts w:asciiTheme="minorHAnsi" w:hAnsiTheme="minorHAnsi" w:cs="Monaco"/>
          <w:color w:val="000000" w:themeColor="text1"/>
          <w:highlight w:val="lightGray"/>
        </w:rPr>
      </w:pPr>
      <w:r w:rsidRPr="00D17183">
        <w:rPr>
          <w:rFonts w:asciiTheme="minorHAnsi" w:hAnsiTheme="minorHAnsi" w:cs="Monaco"/>
          <w:color w:val="000000" w:themeColor="text1"/>
          <w:highlight w:val="lightGray"/>
        </w:rPr>
        <w:t xml:space="preserve">Query </w:t>
      </w:r>
      <w:proofErr w:type="spellStart"/>
      <w:r w:rsidRPr="00D17183">
        <w:rPr>
          <w:rFonts w:asciiTheme="minorHAnsi" w:hAnsiTheme="minorHAnsi" w:cs="Monaco"/>
          <w:color w:val="000000" w:themeColor="text1"/>
          <w:highlight w:val="lightGray"/>
        </w:rPr>
        <w:t>shapeBQuery</w:t>
      </w:r>
      <w:proofErr w:type="spellEnd"/>
      <w:r w:rsidRPr="00D17183">
        <w:rPr>
          <w:rFonts w:asciiTheme="minorHAnsi" w:hAnsiTheme="minorHAnsi" w:cs="Monaco"/>
          <w:color w:val="000000" w:themeColor="text1"/>
          <w:highlight w:val="lightGray"/>
        </w:rPr>
        <w:t xml:space="preserve"> = </w:t>
      </w:r>
      <w:proofErr w:type="spellStart"/>
      <w:r w:rsidRPr="00D17183">
        <w:rPr>
          <w:rFonts w:asciiTheme="minorHAnsi" w:hAnsiTheme="minorHAnsi" w:cs="Monaco"/>
          <w:color w:val="000000" w:themeColor="text1"/>
          <w:highlight w:val="lightGray"/>
        </w:rPr>
        <w:t>NumericRangeQuery.</w:t>
      </w:r>
      <w:r w:rsidRPr="00D17183">
        <w:rPr>
          <w:rFonts w:asciiTheme="minorHAnsi" w:hAnsiTheme="minorHAnsi" w:cs="Monaco"/>
          <w:i/>
          <w:iCs/>
          <w:color w:val="000000" w:themeColor="text1"/>
          <w:highlight w:val="lightGray"/>
        </w:rPr>
        <w:t>newFloatRange</w:t>
      </w:r>
      <w:proofErr w:type="spellEnd"/>
      <w:r w:rsidRPr="00D17183">
        <w:rPr>
          <w:rFonts w:asciiTheme="minorHAnsi" w:hAnsiTheme="minorHAnsi" w:cs="Monaco"/>
          <w:color w:val="000000" w:themeColor="text1"/>
          <w:highlight w:val="lightGray"/>
        </w:rPr>
        <w:t>("</w:t>
      </w:r>
      <w:proofErr w:type="spellStart"/>
      <w:r w:rsidRPr="00D17183">
        <w:rPr>
          <w:rFonts w:asciiTheme="minorHAnsi" w:hAnsiTheme="minorHAnsi" w:cs="Monaco"/>
          <w:color w:val="000000" w:themeColor="text1"/>
          <w:highlight w:val="lightGray"/>
        </w:rPr>
        <w:t>shapeB</w:t>
      </w:r>
      <w:proofErr w:type="spellEnd"/>
      <w:r w:rsidRPr="00D17183">
        <w:rPr>
          <w:rFonts w:asciiTheme="minorHAnsi" w:hAnsiTheme="minorHAnsi" w:cs="Monaco"/>
          <w:color w:val="000000" w:themeColor="text1"/>
          <w:highlight w:val="lightGray"/>
        </w:rPr>
        <w:t xml:space="preserve">", shapeB-20.03f, shapeB+25.10f,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 xml:space="preserve">, </w:t>
      </w:r>
      <w:r w:rsidRPr="00D17183">
        <w:rPr>
          <w:rFonts w:asciiTheme="minorHAnsi" w:hAnsiTheme="minorHAnsi" w:cs="Monaco"/>
          <w:b/>
          <w:bCs/>
          <w:color w:val="000000" w:themeColor="text1"/>
          <w:highlight w:val="lightGray"/>
        </w:rPr>
        <w:t>true</w:t>
      </w:r>
      <w:r w:rsidRPr="00D17183">
        <w:rPr>
          <w:rFonts w:asciiTheme="minorHAnsi" w:hAnsiTheme="minorHAnsi" w:cs="Monaco"/>
          <w:color w:val="000000" w:themeColor="text1"/>
          <w:highlight w:val="lightGray"/>
        </w:rPr>
        <w:t>);</w:t>
      </w:r>
    </w:p>
    <w:p w14:paraId="415F613C" w14:textId="77777777" w:rsidR="00861B8E" w:rsidRPr="00D17183" w:rsidRDefault="00861B8E" w:rsidP="00861B8E">
      <w:pPr>
        <w:pStyle w:val="ListParagraph"/>
        <w:jc w:val="center"/>
        <w:rPr>
          <w:rFonts w:cs="Monaco"/>
          <w:color w:val="000000" w:themeColor="text1"/>
        </w:rPr>
      </w:pPr>
      <w:r w:rsidRPr="00D17183">
        <w:rPr>
          <w:rFonts w:cs="Monaco"/>
          <w:color w:val="000000" w:themeColor="text1"/>
          <w:highlight w:val="lightGray"/>
        </w:rPr>
        <w:t xml:space="preserve">Query </w:t>
      </w:r>
      <w:proofErr w:type="spellStart"/>
      <w:r w:rsidRPr="00D17183">
        <w:rPr>
          <w:rFonts w:cs="Monaco"/>
          <w:color w:val="000000" w:themeColor="text1"/>
          <w:highlight w:val="lightGray"/>
        </w:rPr>
        <w:t>shapeCQuery</w:t>
      </w:r>
      <w:proofErr w:type="spellEnd"/>
      <w:r w:rsidRPr="00D17183">
        <w:rPr>
          <w:rFonts w:cs="Monaco"/>
          <w:color w:val="000000" w:themeColor="text1"/>
          <w:highlight w:val="lightGray"/>
        </w:rPr>
        <w:t xml:space="preserve"> = </w:t>
      </w:r>
      <w:proofErr w:type="spellStart"/>
      <w:r w:rsidRPr="00D17183">
        <w:rPr>
          <w:rFonts w:cs="Monaco"/>
          <w:color w:val="000000" w:themeColor="text1"/>
          <w:highlight w:val="lightGray"/>
        </w:rPr>
        <w:t>NumericRangeQuery.</w:t>
      </w:r>
      <w:r w:rsidRPr="00D17183">
        <w:rPr>
          <w:rFonts w:cs="Monaco"/>
          <w:i/>
          <w:iCs/>
          <w:color w:val="000000" w:themeColor="text1"/>
          <w:highlight w:val="lightGray"/>
        </w:rPr>
        <w:t>newFloatRange</w:t>
      </w:r>
      <w:proofErr w:type="spellEnd"/>
      <w:r w:rsidRPr="00D17183">
        <w:rPr>
          <w:rFonts w:cs="Monaco"/>
          <w:color w:val="000000" w:themeColor="text1"/>
          <w:highlight w:val="lightGray"/>
        </w:rPr>
        <w:t>("</w:t>
      </w:r>
      <w:proofErr w:type="spellStart"/>
      <w:r w:rsidRPr="00D17183">
        <w:rPr>
          <w:rFonts w:cs="Monaco"/>
          <w:color w:val="000000" w:themeColor="text1"/>
          <w:highlight w:val="lightGray"/>
        </w:rPr>
        <w:t>shapeC</w:t>
      </w:r>
      <w:proofErr w:type="spellEnd"/>
      <w:r w:rsidRPr="00D17183">
        <w:rPr>
          <w:rFonts w:cs="Monaco"/>
          <w:color w:val="000000" w:themeColor="text1"/>
          <w:highlight w:val="lightGray"/>
        </w:rPr>
        <w:t xml:space="preserve">", shapeC-20.03f, shapeC+20.10f, </w:t>
      </w:r>
      <w:r w:rsidRPr="00D17183">
        <w:rPr>
          <w:rFonts w:cs="Monaco"/>
          <w:b/>
          <w:bCs/>
          <w:color w:val="000000" w:themeColor="text1"/>
          <w:highlight w:val="lightGray"/>
        </w:rPr>
        <w:t>true</w:t>
      </w:r>
      <w:r w:rsidRPr="00D17183">
        <w:rPr>
          <w:rFonts w:cs="Monaco"/>
          <w:color w:val="000000" w:themeColor="text1"/>
          <w:highlight w:val="lightGray"/>
        </w:rPr>
        <w:t xml:space="preserve">, </w:t>
      </w:r>
      <w:r w:rsidRPr="00D17183">
        <w:rPr>
          <w:rFonts w:cs="Monaco"/>
          <w:b/>
          <w:bCs/>
          <w:color w:val="000000" w:themeColor="text1"/>
          <w:highlight w:val="lightGray"/>
        </w:rPr>
        <w:t>true</w:t>
      </w:r>
      <w:r w:rsidRPr="00D17183">
        <w:rPr>
          <w:rFonts w:cs="Monaco"/>
          <w:color w:val="000000" w:themeColor="text1"/>
          <w:highlight w:val="lightGray"/>
        </w:rPr>
        <w:t>);</w:t>
      </w:r>
    </w:p>
    <w:p w14:paraId="03221E3B" w14:textId="77777777" w:rsidR="00861B8E" w:rsidRPr="00A93A8D" w:rsidRDefault="00861B8E" w:rsidP="00861B8E">
      <w:pPr>
        <w:pStyle w:val="ListParagraph"/>
        <w:rPr>
          <w:rFonts w:ascii="Monaco" w:hAnsi="Monaco" w:cs="Monaco"/>
          <w:color w:val="000000" w:themeColor="text1"/>
          <w:sz w:val="22"/>
          <w:szCs w:val="22"/>
        </w:rPr>
      </w:pPr>
    </w:p>
    <w:p w14:paraId="4EEE7255" w14:textId="77777777" w:rsidR="00861B8E" w:rsidRPr="00A93A8D" w:rsidRDefault="00861B8E" w:rsidP="00861B8E">
      <w:pPr>
        <w:pStyle w:val="ListParagraph"/>
        <w:rPr>
          <w:rFonts w:ascii="Monaco" w:hAnsi="Monaco" w:cs="Monaco"/>
          <w:color w:val="000000" w:themeColor="text1"/>
          <w:sz w:val="22"/>
          <w:szCs w:val="22"/>
        </w:rPr>
      </w:pPr>
    </w:p>
    <w:p w14:paraId="2CA509DD" w14:textId="77777777" w:rsidR="00861B8E" w:rsidRPr="00A93A8D" w:rsidRDefault="00861B8E" w:rsidP="00861B8E">
      <w:pPr>
        <w:pStyle w:val="ListParagraph"/>
        <w:rPr>
          <w:color w:val="000000" w:themeColor="text1"/>
        </w:rPr>
      </w:pPr>
      <w:r w:rsidRPr="00A93A8D">
        <w:rPr>
          <w:noProof/>
          <w:color w:val="000000" w:themeColor="text1"/>
        </w:rPr>
        <w:drawing>
          <wp:inline distT="0" distB="0" distL="0" distR="0" wp14:anchorId="266D345E" wp14:editId="467EBE2F">
            <wp:extent cx="5128595" cy="320537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18 at 7.50.1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6140" cy="3210088"/>
                    </a:xfrm>
                    <a:prstGeom prst="rect">
                      <a:avLst/>
                    </a:prstGeom>
                  </pic:spPr>
                </pic:pic>
              </a:graphicData>
            </a:graphic>
          </wp:inline>
        </w:drawing>
      </w:r>
    </w:p>
    <w:p w14:paraId="52782BBD" w14:textId="77777777" w:rsidR="00861B8E" w:rsidRPr="00A93A8D" w:rsidRDefault="00861B8E" w:rsidP="00861B8E">
      <w:pPr>
        <w:pStyle w:val="ListParagraph"/>
        <w:rPr>
          <w:color w:val="000000" w:themeColor="text1"/>
        </w:rPr>
      </w:pPr>
    </w:p>
    <w:p w14:paraId="2E094938" w14:textId="77777777" w:rsidR="00A93A8D" w:rsidRDefault="00A93A8D" w:rsidP="00A93A8D">
      <w:pPr>
        <w:pStyle w:val="ListParagraph"/>
        <w:jc w:val="both"/>
        <w:rPr>
          <w:color w:val="000000" w:themeColor="text1"/>
        </w:rPr>
      </w:pPr>
    </w:p>
    <w:p w14:paraId="2A8BCD3A" w14:textId="77777777" w:rsidR="00A93A8D" w:rsidRDefault="00A93A8D" w:rsidP="00A93A8D">
      <w:pPr>
        <w:pStyle w:val="ListParagraph"/>
        <w:jc w:val="both"/>
        <w:rPr>
          <w:color w:val="000000" w:themeColor="text1"/>
        </w:rPr>
      </w:pPr>
    </w:p>
    <w:p w14:paraId="504CFB24" w14:textId="77777777" w:rsidR="00A93A8D" w:rsidRDefault="00A93A8D" w:rsidP="00A93A8D">
      <w:pPr>
        <w:pStyle w:val="ListParagraph"/>
        <w:jc w:val="both"/>
        <w:rPr>
          <w:color w:val="000000" w:themeColor="text1"/>
        </w:rPr>
      </w:pPr>
    </w:p>
    <w:p w14:paraId="344B8273" w14:textId="77777777" w:rsidR="00A93A8D" w:rsidRDefault="00A93A8D" w:rsidP="00A93A8D">
      <w:pPr>
        <w:pStyle w:val="ListParagraph"/>
        <w:jc w:val="both"/>
        <w:rPr>
          <w:color w:val="000000" w:themeColor="text1"/>
        </w:rPr>
      </w:pPr>
    </w:p>
    <w:p w14:paraId="4FD83E9B" w14:textId="77777777" w:rsidR="00A93A8D" w:rsidRDefault="00A93A8D" w:rsidP="00A93A8D">
      <w:pPr>
        <w:pStyle w:val="ListParagraph"/>
        <w:jc w:val="both"/>
        <w:rPr>
          <w:color w:val="000000" w:themeColor="text1"/>
        </w:rPr>
      </w:pPr>
    </w:p>
    <w:p w14:paraId="22CFBF5A" w14:textId="77777777" w:rsidR="00D17183" w:rsidRDefault="00D17183" w:rsidP="00A93A8D">
      <w:pPr>
        <w:pStyle w:val="ListParagraph"/>
        <w:jc w:val="both"/>
        <w:rPr>
          <w:color w:val="000000" w:themeColor="text1"/>
        </w:rPr>
      </w:pPr>
    </w:p>
    <w:p w14:paraId="35E6AF6E" w14:textId="77777777" w:rsidR="00A93A8D" w:rsidRDefault="00A93A8D" w:rsidP="00A93A8D">
      <w:pPr>
        <w:pStyle w:val="ListParagraph"/>
        <w:jc w:val="both"/>
        <w:rPr>
          <w:color w:val="000000" w:themeColor="text1"/>
        </w:rPr>
      </w:pPr>
    </w:p>
    <w:p w14:paraId="6DE4D0BF" w14:textId="673A5B68" w:rsidR="00A93A8D" w:rsidRPr="00F81C93" w:rsidRDefault="00A93A8D" w:rsidP="00A93A8D">
      <w:pPr>
        <w:pStyle w:val="ListParagraph"/>
        <w:numPr>
          <w:ilvl w:val="0"/>
          <w:numId w:val="1"/>
        </w:numPr>
        <w:jc w:val="both"/>
        <w:rPr>
          <w:b/>
          <w:color w:val="000000" w:themeColor="text1"/>
          <w:sz w:val="28"/>
          <w:szCs w:val="28"/>
        </w:rPr>
      </w:pPr>
      <w:r w:rsidRPr="00F81C93">
        <w:rPr>
          <w:b/>
          <w:color w:val="000000" w:themeColor="text1"/>
          <w:sz w:val="28"/>
          <w:szCs w:val="28"/>
        </w:rPr>
        <w:t>Calculating a similarity score and sorting.</w:t>
      </w:r>
    </w:p>
    <w:p w14:paraId="05ED13A0" w14:textId="77777777" w:rsidR="00A93A8D" w:rsidRDefault="00A93A8D" w:rsidP="00A93A8D">
      <w:pPr>
        <w:pStyle w:val="ListParagraph"/>
        <w:jc w:val="both"/>
        <w:rPr>
          <w:color w:val="000000" w:themeColor="text1"/>
        </w:rPr>
      </w:pPr>
    </w:p>
    <w:p w14:paraId="0489C7F2" w14:textId="77777777" w:rsidR="00A93A8D" w:rsidRPr="00A93A8D" w:rsidRDefault="00A93A8D" w:rsidP="00A93A8D">
      <w:pPr>
        <w:pStyle w:val="ListParagraph"/>
        <w:jc w:val="both"/>
        <w:rPr>
          <w:color w:val="000000" w:themeColor="text1"/>
        </w:rPr>
      </w:pPr>
      <w:r w:rsidRPr="00A93A8D">
        <w:rPr>
          <w:color w:val="000000" w:themeColor="text1"/>
        </w:rPr>
        <w:t xml:space="preserve">Images are then sorted from left to right from Maximum similarity to minimum. Similarity between the images obtained after querying over indexed images considering average RGB color distribution and shape. And then they are sorted in the Ascending order of their similarity score which is calculated using SIFT detector and </w:t>
      </w:r>
      <w:proofErr w:type="spellStart"/>
      <w:r w:rsidRPr="00A93A8D">
        <w:rPr>
          <w:color w:val="000000" w:themeColor="text1"/>
        </w:rPr>
        <w:t>BFMatcher</w:t>
      </w:r>
      <w:proofErr w:type="spellEnd"/>
      <w:r w:rsidRPr="00A93A8D">
        <w:rPr>
          <w:color w:val="000000" w:themeColor="text1"/>
        </w:rPr>
        <w:t xml:space="preserve"> in </w:t>
      </w:r>
      <w:proofErr w:type="spellStart"/>
      <w:r w:rsidRPr="00A93A8D">
        <w:rPr>
          <w:color w:val="000000" w:themeColor="text1"/>
        </w:rPr>
        <w:t>OPenCV</w:t>
      </w:r>
      <w:proofErr w:type="spellEnd"/>
      <w:r w:rsidRPr="00A93A8D">
        <w:rPr>
          <w:color w:val="000000" w:themeColor="text1"/>
        </w:rPr>
        <w:t xml:space="preserve"> in python.</w:t>
      </w:r>
    </w:p>
    <w:p w14:paraId="3A98C4F7" w14:textId="34C852E0" w:rsidR="00A93A8D" w:rsidRDefault="00A93A8D" w:rsidP="00A93A8D">
      <w:pPr>
        <w:pStyle w:val="ListParagraph"/>
        <w:jc w:val="both"/>
        <w:rPr>
          <w:rFonts w:eastAsia="Times New Roman" w:cs="Times New Roman"/>
          <w:color w:val="000000" w:themeColor="text1"/>
          <w:shd w:val="clear" w:color="auto" w:fill="FCFCFC"/>
        </w:rPr>
      </w:pPr>
      <w:r w:rsidRPr="00A93A8D">
        <w:rPr>
          <w:color w:val="000000" w:themeColor="text1"/>
        </w:rPr>
        <w:t>SIFT:</w:t>
      </w:r>
      <w:r w:rsidRPr="00A93A8D">
        <w:rPr>
          <w:rStyle w:val="Strong"/>
          <w:rFonts w:eastAsia="Times New Roman"/>
          <w:color w:val="000000" w:themeColor="text1"/>
          <w:shd w:val="clear" w:color="auto" w:fill="FCFCFC"/>
        </w:rPr>
        <w:t xml:space="preserve"> </w:t>
      </w:r>
      <w:r w:rsidRPr="00A93A8D">
        <w:rPr>
          <w:rFonts w:eastAsia="Times New Roman" w:cs="Times New Roman"/>
          <w:b/>
          <w:bCs/>
          <w:color w:val="000000" w:themeColor="text1"/>
          <w:shd w:val="clear" w:color="auto" w:fill="FCFCFC"/>
        </w:rPr>
        <w:t xml:space="preserve">Distinctive Image Features from Scale-Invariant </w:t>
      </w:r>
      <w:proofErr w:type="spellStart"/>
      <w:r w:rsidRPr="00A93A8D">
        <w:rPr>
          <w:rFonts w:eastAsia="Times New Roman" w:cs="Times New Roman"/>
          <w:b/>
          <w:bCs/>
          <w:color w:val="000000" w:themeColor="text1"/>
          <w:shd w:val="clear" w:color="auto" w:fill="FCFCFC"/>
        </w:rPr>
        <w:t>Keypoints</w:t>
      </w:r>
      <w:proofErr w:type="spellEnd"/>
      <w:r w:rsidRPr="00A93A8D">
        <w:rPr>
          <w:rFonts w:eastAsia="Times New Roman" w:cs="Times New Roman"/>
          <w:color w:val="000000" w:themeColor="text1"/>
          <w:shd w:val="clear" w:color="auto" w:fill="FCFCFC"/>
        </w:rPr>
        <w:t xml:space="preserve">, which extract </w:t>
      </w:r>
      <w:proofErr w:type="spellStart"/>
      <w:r w:rsidRPr="00A93A8D">
        <w:rPr>
          <w:rFonts w:eastAsia="Times New Roman" w:cs="Times New Roman"/>
          <w:color w:val="000000" w:themeColor="text1"/>
          <w:shd w:val="clear" w:color="auto" w:fill="FCFCFC"/>
        </w:rPr>
        <w:t>keypoints</w:t>
      </w:r>
      <w:proofErr w:type="spellEnd"/>
      <w:r w:rsidRPr="00A93A8D">
        <w:rPr>
          <w:rFonts w:eastAsia="Times New Roman" w:cs="Times New Roman"/>
          <w:color w:val="000000" w:themeColor="text1"/>
          <w:shd w:val="clear" w:color="auto" w:fill="FCFCFC"/>
        </w:rPr>
        <w:t xml:space="preserve"> and compute its descriptors. Brute-Force matcher is simple. It takes the descriptor of one feature in first set and is matched with all other features in second set using some distance calculation. And the closest one is returned.</w:t>
      </w:r>
    </w:p>
    <w:p w14:paraId="405E0900" w14:textId="01DBCE90" w:rsidR="008170B6" w:rsidRPr="00A93A8D" w:rsidRDefault="008170B6" w:rsidP="00A93A8D">
      <w:pPr>
        <w:pStyle w:val="ListParagraph"/>
        <w:jc w:val="both"/>
        <w:rPr>
          <w:color w:val="000000" w:themeColor="text1"/>
        </w:rPr>
      </w:pPr>
      <w:r>
        <w:rPr>
          <w:color w:val="000000" w:themeColor="text1"/>
        </w:rPr>
        <w:t xml:space="preserve">Similarity score is stored as a value for image name as key and the this </w:t>
      </w:r>
      <w:proofErr w:type="spellStart"/>
      <w:r>
        <w:rPr>
          <w:color w:val="000000" w:themeColor="text1"/>
        </w:rPr>
        <w:t>hashmap</w:t>
      </w:r>
      <w:proofErr w:type="spellEnd"/>
      <w:r>
        <w:rPr>
          <w:color w:val="000000" w:themeColor="text1"/>
        </w:rPr>
        <w:t xml:space="preserve"> is sorted considering keys.</w:t>
      </w:r>
    </w:p>
    <w:p w14:paraId="61C4B516" w14:textId="77777777" w:rsidR="00A93A8D" w:rsidRPr="00A93A8D" w:rsidRDefault="00A93A8D" w:rsidP="00A93A8D">
      <w:pPr>
        <w:pStyle w:val="ListParagraph"/>
        <w:jc w:val="both"/>
        <w:rPr>
          <w:color w:val="000000" w:themeColor="text1"/>
        </w:rPr>
      </w:pPr>
    </w:p>
    <w:p w14:paraId="43A5F584" w14:textId="50C8A005" w:rsidR="00A93A8D" w:rsidRDefault="00A93A8D" w:rsidP="00A93A8D">
      <w:pPr>
        <w:pStyle w:val="ListParagraph"/>
        <w:jc w:val="both"/>
        <w:rPr>
          <w:color w:val="000000" w:themeColor="text1"/>
        </w:rPr>
      </w:pPr>
    </w:p>
    <w:p w14:paraId="731697BF" w14:textId="77777777" w:rsidR="00A93A8D" w:rsidRDefault="00A93A8D" w:rsidP="00A93A8D">
      <w:pPr>
        <w:pStyle w:val="ListParagraph"/>
        <w:jc w:val="both"/>
        <w:rPr>
          <w:color w:val="000000" w:themeColor="text1"/>
        </w:rPr>
      </w:pPr>
    </w:p>
    <w:p w14:paraId="2E09D1F5"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img1 = cv2.imread(</w:t>
      </w:r>
      <w:proofErr w:type="spellStart"/>
      <w:proofErr w:type="gramStart"/>
      <w:r w:rsidRPr="00A93A8D">
        <w:rPr>
          <w:color w:val="000000" w:themeColor="text1"/>
          <w:highlight w:val="lightGray"/>
        </w:rPr>
        <w:t>sys.argv</w:t>
      </w:r>
      <w:proofErr w:type="spellEnd"/>
      <w:proofErr w:type="gramEnd"/>
      <w:r w:rsidRPr="00A93A8D">
        <w:rPr>
          <w:color w:val="000000" w:themeColor="text1"/>
          <w:highlight w:val="lightGray"/>
        </w:rPr>
        <w:t xml:space="preserve">[1],-1)          # </w:t>
      </w:r>
      <w:proofErr w:type="spellStart"/>
      <w:r w:rsidRPr="00A93A8D">
        <w:rPr>
          <w:color w:val="000000" w:themeColor="text1"/>
          <w:highlight w:val="lightGray"/>
        </w:rPr>
        <w:t>queryImage</w:t>
      </w:r>
      <w:proofErr w:type="spellEnd"/>
    </w:p>
    <w:p w14:paraId="49C87E5E"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img2 = cv2.imread(</w:t>
      </w:r>
      <w:proofErr w:type="spellStart"/>
      <w:proofErr w:type="gramStart"/>
      <w:r w:rsidRPr="00A93A8D">
        <w:rPr>
          <w:color w:val="000000" w:themeColor="text1"/>
          <w:highlight w:val="lightGray"/>
        </w:rPr>
        <w:t>sys.argv</w:t>
      </w:r>
      <w:proofErr w:type="spellEnd"/>
      <w:proofErr w:type="gramEnd"/>
      <w:r w:rsidRPr="00A93A8D">
        <w:rPr>
          <w:color w:val="000000" w:themeColor="text1"/>
          <w:highlight w:val="lightGray"/>
        </w:rPr>
        <w:t xml:space="preserve">[2],-1)          # </w:t>
      </w:r>
      <w:proofErr w:type="spellStart"/>
      <w:r w:rsidRPr="00A93A8D">
        <w:rPr>
          <w:color w:val="000000" w:themeColor="text1"/>
          <w:highlight w:val="lightGray"/>
        </w:rPr>
        <w:t>trainImage</w:t>
      </w:r>
      <w:proofErr w:type="spellEnd"/>
    </w:p>
    <w:p w14:paraId="2BA4B83D" w14:textId="77777777" w:rsidR="00A93A8D" w:rsidRPr="00A93A8D" w:rsidRDefault="00A93A8D" w:rsidP="00A93A8D">
      <w:pPr>
        <w:pStyle w:val="ListParagraph"/>
        <w:jc w:val="both"/>
        <w:rPr>
          <w:color w:val="000000" w:themeColor="text1"/>
          <w:highlight w:val="lightGray"/>
        </w:rPr>
      </w:pPr>
    </w:p>
    <w:p w14:paraId="693CB8B3"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Initiate SIFT detector</w:t>
      </w:r>
    </w:p>
    <w:p w14:paraId="5986A23D"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sift =cv2.xfeatures2</w:t>
      </w:r>
      <w:proofErr w:type="gramStart"/>
      <w:r w:rsidRPr="00A93A8D">
        <w:rPr>
          <w:color w:val="000000" w:themeColor="text1"/>
          <w:highlight w:val="lightGray"/>
        </w:rPr>
        <w:t>d.SIFT</w:t>
      </w:r>
      <w:proofErr w:type="gramEnd"/>
      <w:r w:rsidRPr="00A93A8D">
        <w:rPr>
          <w:color w:val="000000" w:themeColor="text1"/>
          <w:highlight w:val="lightGray"/>
        </w:rPr>
        <w:t>_create()</w:t>
      </w:r>
    </w:p>
    <w:p w14:paraId="1D0AD7A1" w14:textId="77777777" w:rsidR="00A93A8D" w:rsidRPr="00A93A8D" w:rsidRDefault="00A93A8D" w:rsidP="00A93A8D">
      <w:pPr>
        <w:pStyle w:val="ListParagraph"/>
        <w:jc w:val="both"/>
        <w:rPr>
          <w:color w:val="000000" w:themeColor="text1"/>
          <w:highlight w:val="lightGray"/>
        </w:rPr>
      </w:pPr>
    </w:p>
    <w:p w14:paraId="43FEEA52"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 find the </w:t>
      </w:r>
      <w:proofErr w:type="spellStart"/>
      <w:r w:rsidRPr="00A93A8D">
        <w:rPr>
          <w:color w:val="000000" w:themeColor="text1"/>
          <w:highlight w:val="lightGray"/>
        </w:rPr>
        <w:t>keypoints</w:t>
      </w:r>
      <w:proofErr w:type="spellEnd"/>
      <w:r w:rsidRPr="00A93A8D">
        <w:rPr>
          <w:color w:val="000000" w:themeColor="text1"/>
          <w:highlight w:val="lightGray"/>
        </w:rPr>
        <w:t xml:space="preserve"> and descriptors with SIFT</w:t>
      </w:r>
    </w:p>
    <w:p w14:paraId="2570136C"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kp1, des1 = </w:t>
      </w:r>
      <w:proofErr w:type="spellStart"/>
      <w:proofErr w:type="gramStart"/>
      <w:r w:rsidRPr="00A93A8D">
        <w:rPr>
          <w:color w:val="000000" w:themeColor="text1"/>
          <w:highlight w:val="lightGray"/>
        </w:rPr>
        <w:t>sift.detectAndCompute</w:t>
      </w:r>
      <w:proofErr w:type="spellEnd"/>
      <w:proofErr w:type="gramEnd"/>
      <w:r w:rsidRPr="00A93A8D">
        <w:rPr>
          <w:color w:val="000000" w:themeColor="text1"/>
          <w:highlight w:val="lightGray"/>
        </w:rPr>
        <w:t>(img1,None)</w:t>
      </w:r>
    </w:p>
    <w:p w14:paraId="57A5E296"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kp2, des2 = </w:t>
      </w:r>
      <w:proofErr w:type="spellStart"/>
      <w:proofErr w:type="gramStart"/>
      <w:r w:rsidRPr="00A93A8D">
        <w:rPr>
          <w:color w:val="000000" w:themeColor="text1"/>
          <w:highlight w:val="lightGray"/>
        </w:rPr>
        <w:t>sift.detectAndCompute</w:t>
      </w:r>
      <w:proofErr w:type="spellEnd"/>
      <w:proofErr w:type="gramEnd"/>
      <w:r w:rsidRPr="00A93A8D">
        <w:rPr>
          <w:color w:val="000000" w:themeColor="text1"/>
          <w:highlight w:val="lightGray"/>
        </w:rPr>
        <w:t>(img2,None)</w:t>
      </w:r>
    </w:p>
    <w:p w14:paraId="11F271DB" w14:textId="77777777" w:rsidR="00A93A8D" w:rsidRPr="00A93A8D" w:rsidRDefault="00A93A8D" w:rsidP="00A93A8D">
      <w:pPr>
        <w:pStyle w:val="ListParagraph"/>
        <w:jc w:val="both"/>
        <w:rPr>
          <w:color w:val="000000" w:themeColor="text1"/>
          <w:highlight w:val="lightGray"/>
        </w:rPr>
      </w:pPr>
    </w:p>
    <w:p w14:paraId="1D069E7A"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 </w:t>
      </w:r>
      <w:proofErr w:type="spellStart"/>
      <w:r w:rsidRPr="00A93A8D">
        <w:rPr>
          <w:color w:val="000000" w:themeColor="text1"/>
          <w:highlight w:val="lightGray"/>
        </w:rPr>
        <w:t>BFMatcher</w:t>
      </w:r>
      <w:proofErr w:type="spellEnd"/>
      <w:r w:rsidRPr="00A93A8D">
        <w:rPr>
          <w:color w:val="000000" w:themeColor="text1"/>
          <w:highlight w:val="lightGray"/>
        </w:rPr>
        <w:t xml:space="preserve"> with default </w:t>
      </w:r>
      <w:proofErr w:type="spellStart"/>
      <w:r w:rsidRPr="00A93A8D">
        <w:rPr>
          <w:color w:val="000000" w:themeColor="text1"/>
          <w:highlight w:val="lightGray"/>
        </w:rPr>
        <w:t>params</w:t>
      </w:r>
      <w:proofErr w:type="spellEnd"/>
    </w:p>
    <w:p w14:paraId="21FA5F7A"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bf = cv2.BFMatcher()</w:t>
      </w:r>
    </w:p>
    <w:p w14:paraId="1D2D84CB"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matches = </w:t>
      </w:r>
      <w:proofErr w:type="spellStart"/>
      <w:proofErr w:type="gramStart"/>
      <w:r w:rsidRPr="00A93A8D">
        <w:rPr>
          <w:color w:val="000000" w:themeColor="text1"/>
          <w:highlight w:val="lightGray"/>
        </w:rPr>
        <w:t>bf.knnMatch</w:t>
      </w:r>
      <w:proofErr w:type="spellEnd"/>
      <w:proofErr w:type="gramEnd"/>
      <w:r w:rsidRPr="00A93A8D">
        <w:rPr>
          <w:color w:val="000000" w:themeColor="text1"/>
          <w:highlight w:val="lightGray"/>
        </w:rPr>
        <w:t>(des1,des2, k=2)</w:t>
      </w:r>
    </w:p>
    <w:p w14:paraId="764C1F6F" w14:textId="77777777" w:rsidR="00A93A8D" w:rsidRPr="00A93A8D" w:rsidRDefault="00A93A8D" w:rsidP="00A93A8D">
      <w:pPr>
        <w:pStyle w:val="ListParagraph"/>
        <w:jc w:val="both"/>
        <w:rPr>
          <w:color w:val="000000" w:themeColor="text1"/>
          <w:highlight w:val="lightGray"/>
        </w:rPr>
      </w:pPr>
    </w:p>
    <w:p w14:paraId="615ECE4C"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Apply ratio test</w:t>
      </w:r>
    </w:p>
    <w:p w14:paraId="0D1D25E2"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good = []</w:t>
      </w:r>
    </w:p>
    <w:p w14:paraId="324314A3"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for </w:t>
      </w:r>
      <w:proofErr w:type="spellStart"/>
      <w:proofErr w:type="gramStart"/>
      <w:r w:rsidRPr="00A93A8D">
        <w:rPr>
          <w:color w:val="000000" w:themeColor="text1"/>
          <w:highlight w:val="lightGray"/>
        </w:rPr>
        <w:t>m,n</w:t>
      </w:r>
      <w:proofErr w:type="spellEnd"/>
      <w:proofErr w:type="gramEnd"/>
      <w:r w:rsidRPr="00A93A8D">
        <w:rPr>
          <w:color w:val="000000" w:themeColor="text1"/>
          <w:highlight w:val="lightGray"/>
        </w:rPr>
        <w:t xml:space="preserve"> in matches:</w:t>
      </w:r>
    </w:p>
    <w:p w14:paraId="527B7A45"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    if </w:t>
      </w:r>
      <w:proofErr w:type="spellStart"/>
      <w:proofErr w:type="gramStart"/>
      <w:r w:rsidRPr="00A93A8D">
        <w:rPr>
          <w:color w:val="000000" w:themeColor="text1"/>
          <w:highlight w:val="lightGray"/>
        </w:rPr>
        <w:t>m.distance</w:t>
      </w:r>
      <w:proofErr w:type="spellEnd"/>
      <w:proofErr w:type="gramEnd"/>
      <w:r w:rsidRPr="00A93A8D">
        <w:rPr>
          <w:color w:val="000000" w:themeColor="text1"/>
          <w:highlight w:val="lightGray"/>
        </w:rPr>
        <w:t xml:space="preserve"> &lt; 0.75*</w:t>
      </w:r>
      <w:proofErr w:type="spellStart"/>
      <w:r w:rsidRPr="00A93A8D">
        <w:rPr>
          <w:color w:val="000000" w:themeColor="text1"/>
          <w:highlight w:val="lightGray"/>
        </w:rPr>
        <w:t>n.distance</w:t>
      </w:r>
      <w:proofErr w:type="spellEnd"/>
      <w:r w:rsidRPr="00A93A8D">
        <w:rPr>
          <w:color w:val="000000" w:themeColor="text1"/>
          <w:highlight w:val="lightGray"/>
        </w:rPr>
        <w:t>:</w:t>
      </w:r>
    </w:p>
    <w:p w14:paraId="660E86BA"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xml:space="preserve">        </w:t>
      </w:r>
      <w:proofErr w:type="spellStart"/>
      <w:proofErr w:type="gramStart"/>
      <w:r w:rsidRPr="00A93A8D">
        <w:rPr>
          <w:color w:val="000000" w:themeColor="text1"/>
          <w:highlight w:val="lightGray"/>
        </w:rPr>
        <w:t>good.append</w:t>
      </w:r>
      <w:proofErr w:type="spellEnd"/>
      <w:proofErr w:type="gramEnd"/>
      <w:r w:rsidRPr="00A93A8D">
        <w:rPr>
          <w:color w:val="000000" w:themeColor="text1"/>
          <w:highlight w:val="lightGray"/>
        </w:rPr>
        <w:t>([m])</w:t>
      </w:r>
    </w:p>
    <w:p w14:paraId="5653695B" w14:textId="77777777" w:rsidR="00A93A8D" w:rsidRPr="00A93A8D" w:rsidRDefault="00A93A8D" w:rsidP="00A93A8D">
      <w:pPr>
        <w:pStyle w:val="ListParagraph"/>
        <w:jc w:val="both"/>
        <w:rPr>
          <w:color w:val="000000" w:themeColor="text1"/>
          <w:highlight w:val="lightGray"/>
        </w:rPr>
      </w:pPr>
    </w:p>
    <w:p w14:paraId="58FDB574" w14:textId="77777777" w:rsidR="00A93A8D" w:rsidRPr="00A93A8D" w:rsidRDefault="00A93A8D" w:rsidP="00A93A8D">
      <w:pPr>
        <w:pStyle w:val="ListParagraph"/>
        <w:jc w:val="both"/>
        <w:rPr>
          <w:color w:val="000000" w:themeColor="text1"/>
          <w:highlight w:val="lightGray"/>
        </w:rPr>
      </w:pPr>
      <w:r w:rsidRPr="00A93A8D">
        <w:rPr>
          <w:color w:val="000000" w:themeColor="text1"/>
          <w:highlight w:val="lightGray"/>
        </w:rPr>
        <w:t># cv2.drawMatchesKnn expects list of lists as matches.</w:t>
      </w:r>
    </w:p>
    <w:p w14:paraId="1827047A" w14:textId="77777777" w:rsidR="00A93A8D" w:rsidRPr="00A93A8D" w:rsidRDefault="00A93A8D" w:rsidP="00A93A8D">
      <w:pPr>
        <w:pStyle w:val="ListParagraph"/>
        <w:jc w:val="both"/>
        <w:rPr>
          <w:color w:val="000000" w:themeColor="text1"/>
          <w:highlight w:val="lightGray"/>
        </w:rPr>
      </w:pPr>
    </w:p>
    <w:p w14:paraId="2BE36DED" w14:textId="77777777" w:rsidR="00A93A8D" w:rsidRPr="00A93A8D" w:rsidRDefault="00A93A8D" w:rsidP="00A93A8D">
      <w:pPr>
        <w:pStyle w:val="ListParagraph"/>
        <w:jc w:val="both"/>
        <w:rPr>
          <w:color w:val="000000" w:themeColor="text1"/>
          <w:highlight w:val="lightGray"/>
        </w:rPr>
      </w:pPr>
    </w:p>
    <w:p w14:paraId="44C8642F" w14:textId="4EFCDA04" w:rsidR="00A93A8D" w:rsidRDefault="00A93A8D" w:rsidP="00A93A8D">
      <w:pPr>
        <w:pStyle w:val="ListParagraph"/>
        <w:jc w:val="both"/>
        <w:rPr>
          <w:color w:val="000000" w:themeColor="text1"/>
        </w:rPr>
      </w:pPr>
      <w:r w:rsidRPr="00A93A8D">
        <w:rPr>
          <w:color w:val="000000" w:themeColor="text1"/>
          <w:highlight w:val="lightGray"/>
        </w:rPr>
        <w:t>print(</w:t>
      </w:r>
      <w:proofErr w:type="spellStart"/>
      <w:r w:rsidRPr="00A93A8D">
        <w:rPr>
          <w:color w:val="000000" w:themeColor="text1"/>
          <w:highlight w:val="lightGray"/>
        </w:rPr>
        <w:t>len</w:t>
      </w:r>
      <w:proofErr w:type="spellEnd"/>
      <w:r w:rsidRPr="00A93A8D">
        <w:rPr>
          <w:color w:val="000000" w:themeColor="text1"/>
          <w:highlight w:val="lightGray"/>
        </w:rPr>
        <w:t>(good))</w:t>
      </w:r>
    </w:p>
    <w:p w14:paraId="44D1A043" w14:textId="77777777" w:rsidR="00A93A8D" w:rsidRDefault="00A93A8D" w:rsidP="00A93A8D">
      <w:pPr>
        <w:pStyle w:val="ListParagraph"/>
        <w:jc w:val="both"/>
        <w:rPr>
          <w:color w:val="000000" w:themeColor="text1"/>
        </w:rPr>
      </w:pPr>
    </w:p>
    <w:p w14:paraId="075C5B01" w14:textId="77777777" w:rsidR="00F55B41" w:rsidRDefault="00F55B41" w:rsidP="00A93A8D">
      <w:pPr>
        <w:pStyle w:val="ListParagraph"/>
        <w:jc w:val="both"/>
        <w:rPr>
          <w:color w:val="000000" w:themeColor="text1"/>
        </w:rPr>
      </w:pPr>
    </w:p>
    <w:p w14:paraId="7D1BE5FD" w14:textId="77777777" w:rsidR="00F55B41" w:rsidRDefault="00F55B41" w:rsidP="00A93A8D">
      <w:pPr>
        <w:pStyle w:val="ListParagraph"/>
        <w:jc w:val="both"/>
        <w:rPr>
          <w:color w:val="000000" w:themeColor="text1"/>
        </w:rPr>
      </w:pPr>
    </w:p>
    <w:p w14:paraId="325316B1" w14:textId="77777777" w:rsidR="00F55B41" w:rsidRDefault="00F55B41" w:rsidP="00A93A8D">
      <w:pPr>
        <w:pStyle w:val="ListParagraph"/>
        <w:jc w:val="both"/>
        <w:rPr>
          <w:color w:val="000000" w:themeColor="text1"/>
        </w:rPr>
      </w:pPr>
    </w:p>
    <w:p w14:paraId="389A60D7" w14:textId="77777777" w:rsidR="00F55B41" w:rsidRDefault="00F55B41" w:rsidP="00A93A8D">
      <w:pPr>
        <w:pStyle w:val="ListParagraph"/>
        <w:jc w:val="both"/>
        <w:rPr>
          <w:color w:val="000000" w:themeColor="text1"/>
        </w:rPr>
      </w:pPr>
    </w:p>
    <w:p w14:paraId="4924799A" w14:textId="77777777" w:rsidR="00F55B41" w:rsidRDefault="00F55B41" w:rsidP="00A93A8D">
      <w:pPr>
        <w:pStyle w:val="ListParagraph"/>
        <w:jc w:val="both"/>
        <w:rPr>
          <w:color w:val="000000" w:themeColor="text1"/>
        </w:rPr>
      </w:pPr>
    </w:p>
    <w:p w14:paraId="1759EF60" w14:textId="711D6FF0" w:rsidR="00F55B41" w:rsidRPr="00F81C93" w:rsidRDefault="00F55B41" w:rsidP="00F55B41">
      <w:pPr>
        <w:pStyle w:val="ListParagraph"/>
        <w:numPr>
          <w:ilvl w:val="0"/>
          <w:numId w:val="1"/>
        </w:numPr>
        <w:jc w:val="both"/>
        <w:rPr>
          <w:b/>
          <w:color w:val="000000" w:themeColor="text1"/>
          <w:sz w:val="28"/>
          <w:szCs w:val="28"/>
        </w:rPr>
      </w:pPr>
      <w:r w:rsidRPr="00F81C93">
        <w:rPr>
          <w:b/>
          <w:color w:val="000000" w:themeColor="text1"/>
          <w:sz w:val="28"/>
          <w:szCs w:val="28"/>
        </w:rPr>
        <w:t>Accuracy Analysis</w:t>
      </w:r>
    </w:p>
    <w:p w14:paraId="115C2DC5" w14:textId="77777777" w:rsidR="00F55B41" w:rsidRDefault="00F55B41" w:rsidP="00F55B41">
      <w:pPr>
        <w:pStyle w:val="ListParagraph"/>
        <w:jc w:val="both"/>
        <w:rPr>
          <w:color w:val="000000" w:themeColor="text1"/>
        </w:rPr>
      </w:pPr>
    </w:p>
    <w:p w14:paraId="131C94F2" w14:textId="77777777" w:rsidR="00F55B41" w:rsidRDefault="00F55B41" w:rsidP="00F55B41">
      <w:pPr>
        <w:pStyle w:val="ListParagraph"/>
        <w:jc w:val="both"/>
        <w:rPr>
          <w:color w:val="000000" w:themeColor="text1"/>
        </w:rPr>
      </w:pPr>
      <w:r>
        <w:rPr>
          <w:color w:val="000000" w:themeColor="text1"/>
        </w:rPr>
        <w:t xml:space="preserve">Accuracy of searching application can be measured in terms of precision, recall and f1 </w:t>
      </w:r>
      <w:proofErr w:type="spellStart"/>
      <w:r>
        <w:rPr>
          <w:color w:val="000000" w:themeColor="text1"/>
        </w:rPr>
        <w:t>score.</w:t>
      </w:r>
    </w:p>
    <w:p w14:paraId="45B14F1B" w14:textId="77777777" w:rsidR="00F55B41" w:rsidRDefault="00F55B41" w:rsidP="00F55B41">
      <w:pPr>
        <w:pStyle w:val="ListParagraph"/>
        <w:jc w:val="both"/>
        <w:rPr>
          <w:color w:val="000000" w:themeColor="text1"/>
        </w:rPr>
      </w:pPr>
      <w:proofErr w:type="spellEnd"/>
    </w:p>
    <w:p w14:paraId="0ACE4F0E" w14:textId="77777777" w:rsidR="00F55B41" w:rsidRPr="00F55B41" w:rsidRDefault="00F55B41" w:rsidP="00F55B41">
      <w:pPr>
        <w:pStyle w:val="ListParagraph"/>
        <w:jc w:val="both"/>
        <w:rPr>
          <w:rFonts w:cs="Monaco"/>
          <w:color w:val="000000" w:themeColor="text1"/>
          <w:highlight w:val="lightGray"/>
        </w:rPr>
      </w:pPr>
      <w:r w:rsidRPr="00F55B41">
        <w:rPr>
          <w:rFonts w:cs="Monaco"/>
          <w:color w:val="000000" w:themeColor="text1"/>
          <w:highlight w:val="lightGray"/>
        </w:rPr>
        <w:t>precision=((</w:t>
      </w:r>
      <w:r w:rsidRPr="00F55B41">
        <w:rPr>
          <w:rFonts w:cs="Monaco"/>
          <w:b/>
          <w:bCs/>
          <w:color w:val="000000" w:themeColor="text1"/>
          <w:highlight w:val="lightGray"/>
        </w:rPr>
        <w:t>float</w:t>
      </w:r>
      <w:r w:rsidRPr="00F55B41">
        <w:rPr>
          <w:rFonts w:cs="Monaco"/>
          <w:color w:val="000000" w:themeColor="text1"/>
          <w:highlight w:val="lightGray"/>
        </w:rPr>
        <w:t>)</w:t>
      </w:r>
      <w:proofErr w:type="spellStart"/>
      <w:r w:rsidRPr="00F55B41">
        <w:rPr>
          <w:rFonts w:cs="Monaco"/>
          <w:color w:val="000000" w:themeColor="text1"/>
          <w:highlight w:val="lightGray"/>
        </w:rPr>
        <w:t>totalRetrivedRelevantInstances</w:t>
      </w:r>
      <w:proofErr w:type="spellEnd"/>
      <w:r w:rsidRPr="00F55B41">
        <w:rPr>
          <w:rFonts w:cs="Monaco"/>
          <w:color w:val="000000" w:themeColor="text1"/>
          <w:highlight w:val="lightGray"/>
        </w:rPr>
        <w:t>)/((</w:t>
      </w:r>
      <w:r w:rsidRPr="00F55B41">
        <w:rPr>
          <w:rFonts w:cs="Monaco"/>
          <w:b/>
          <w:bCs/>
          <w:color w:val="000000" w:themeColor="text1"/>
          <w:highlight w:val="lightGray"/>
        </w:rPr>
        <w:t>float</w:t>
      </w:r>
      <w:r w:rsidRPr="00F55B41">
        <w:rPr>
          <w:rFonts w:cs="Monaco"/>
          <w:color w:val="000000" w:themeColor="text1"/>
          <w:highlight w:val="lightGray"/>
        </w:rPr>
        <w:t>)</w:t>
      </w:r>
      <w:proofErr w:type="spellStart"/>
      <w:r w:rsidRPr="00F55B41">
        <w:rPr>
          <w:rFonts w:cs="Monaco"/>
          <w:color w:val="000000" w:themeColor="text1"/>
          <w:highlight w:val="lightGray"/>
        </w:rPr>
        <w:t>totalRetrivedInstances</w:t>
      </w:r>
      <w:proofErr w:type="spellEnd"/>
      <w:r w:rsidRPr="00F55B41">
        <w:rPr>
          <w:rFonts w:cs="Monaco"/>
          <w:color w:val="000000" w:themeColor="text1"/>
          <w:highlight w:val="lightGray"/>
        </w:rPr>
        <w:t>);</w:t>
      </w:r>
    </w:p>
    <w:p w14:paraId="1DE0303C" w14:textId="27BB9059" w:rsidR="00F55B41" w:rsidRPr="00F55B41" w:rsidRDefault="00F55B41" w:rsidP="00F55B41">
      <w:pPr>
        <w:pStyle w:val="ListParagraph"/>
        <w:jc w:val="both"/>
        <w:rPr>
          <w:color w:val="000000" w:themeColor="text1"/>
          <w:highlight w:val="lightGray"/>
        </w:rPr>
      </w:pPr>
      <w:r w:rsidRPr="00F55B41">
        <w:rPr>
          <w:rFonts w:cs="Monaco"/>
          <w:color w:val="000000" w:themeColor="text1"/>
          <w:highlight w:val="lightGray"/>
        </w:rPr>
        <w:t>recall=(</w:t>
      </w:r>
      <w:r w:rsidRPr="00F55B41">
        <w:rPr>
          <w:rFonts w:cs="Monaco"/>
          <w:b/>
          <w:bCs/>
          <w:color w:val="000000" w:themeColor="text1"/>
          <w:highlight w:val="lightGray"/>
        </w:rPr>
        <w:t>float</w:t>
      </w:r>
      <w:r w:rsidRPr="00F55B41">
        <w:rPr>
          <w:rFonts w:cs="Monaco"/>
          <w:color w:val="000000" w:themeColor="text1"/>
          <w:highlight w:val="lightGray"/>
        </w:rPr>
        <w:t>)</w:t>
      </w:r>
      <w:proofErr w:type="spellStart"/>
      <w:r w:rsidRPr="00F55B41">
        <w:rPr>
          <w:rFonts w:cs="Monaco"/>
          <w:color w:val="000000" w:themeColor="text1"/>
          <w:highlight w:val="lightGray"/>
        </w:rPr>
        <w:t>totalRetrivedRelevantInstances</w:t>
      </w:r>
      <w:proofErr w:type="spellEnd"/>
      <w:r w:rsidRPr="00F55B41">
        <w:rPr>
          <w:rFonts w:cs="Monaco"/>
          <w:color w:val="000000" w:themeColor="text1"/>
          <w:highlight w:val="lightGray"/>
        </w:rPr>
        <w:t>/(</w:t>
      </w:r>
      <w:r w:rsidRPr="00F55B41">
        <w:rPr>
          <w:rFonts w:cs="Monaco"/>
          <w:b/>
          <w:bCs/>
          <w:color w:val="000000" w:themeColor="text1"/>
          <w:highlight w:val="lightGray"/>
        </w:rPr>
        <w:t>float</w:t>
      </w:r>
      <w:r w:rsidRPr="00F55B41">
        <w:rPr>
          <w:rFonts w:cs="Monaco"/>
          <w:color w:val="000000" w:themeColor="text1"/>
          <w:highlight w:val="lightGray"/>
        </w:rPr>
        <w:t>)</w:t>
      </w:r>
      <w:proofErr w:type="spellStart"/>
      <w:r w:rsidRPr="00F55B41">
        <w:rPr>
          <w:rFonts w:cs="Monaco"/>
          <w:color w:val="000000" w:themeColor="text1"/>
          <w:highlight w:val="lightGray"/>
        </w:rPr>
        <w:t>totalRelevan</w:t>
      </w:r>
      <w:proofErr w:type="spellEnd"/>
      <w:r w:rsidRPr="00F55B41">
        <w:rPr>
          <w:rFonts w:cs="Monaco"/>
          <w:color w:val="000000" w:themeColor="text1"/>
          <w:highlight w:val="lightGray"/>
        </w:rPr>
        <w:t xml:space="preserve"> </w:t>
      </w:r>
      <w:r w:rsidRPr="00F55B41">
        <w:rPr>
          <w:rFonts w:cs="Monaco"/>
          <w:color w:val="000000" w:themeColor="text1"/>
          <w:highlight w:val="lightGray"/>
        </w:rPr>
        <w:t>Instances;</w:t>
      </w:r>
    </w:p>
    <w:p w14:paraId="4334E807" w14:textId="6F45AC71" w:rsidR="00F55B41" w:rsidRPr="00F55B41" w:rsidRDefault="00F55B41" w:rsidP="00F55B41">
      <w:pPr>
        <w:pStyle w:val="ListParagraph"/>
        <w:jc w:val="both"/>
        <w:rPr>
          <w:rFonts w:cs="Monaco"/>
          <w:color w:val="000000" w:themeColor="text1"/>
        </w:rPr>
      </w:pPr>
      <w:r w:rsidRPr="00F55B41">
        <w:rPr>
          <w:rFonts w:cs="Monaco"/>
          <w:color w:val="000000" w:themeColor="text1"/>
          <w:highlight w:val="lightGray"/>
        </w:rPr>
        <w:t>f1Score=(precision*recall)/(</w:t>
      </w:r>
      <w:proofErr w:type="spellStart"/>
      <w:r w:rsidRPr="00F55B41">
        <w:rPr>
          <w:rFonts w:cs="Monaco"/>
          <w:color w:val="000000" w:themeColor="text1"/>
          <w:highlight w:val="lightGray"/>
        </w:rPr>
        <w:t>precision+recall</w:t>
      </w:r>
      <w:proofErr w:type="spellEnd"/>
      <w:r w:rsidRPr="00F55B41">
        <w:rPr>
          <w:rFonts w:cs="Monaco"/>
          <w:color w:val="000000" w:themeColor="text1"/>
          <w:highlight w:val="lightGray"/>
        </w:rPr>
        <w:t>);</w:t>
      </w:r>
    </w:p>
    <w:p w14:paraId="0776D5EB" w14:textId="77777777" w:rsidR="00F55B41" w:rsidRDefault="00F55B41" w:rsidP="00F55B41">
      <w:pPr>
        <w:pStyle w:val="ListParagraph"/>
        <w:jc w:val="both"/>
        <w:rPr>
          <w:rFonts w:cs="Monaco"/>
          <w:color w:val="000000" w:themeColor="text1"/>
          <w:sz w:val="28"/>
          <w:szCs w:val="28"/>
        </w:rPr>
      </w:pPr>
    </w:p>
    <w:tbl>
      <w:tblPr>
        <w:tblW w:w="9607" w:type="dxa"/>
        <w:tblInd w:w="-36" w:type="dxa"/>
        <w:tblLook w:val="04A0" w:firstRow="1" w:lastRow="0" w:firstColumn="1" w:lastColumn="0" w:noHBand="0" w:noVBand="1"/>
      </w:tblPr>
      <w:tblGrid>
        <w:gridCol w:w="1680"/>
        <w:gridCol w:w="1829"/>
        <w:gridCol w:w="1829"/>
        <w:gridCol w:w="2377"/>
        <w:gridCol w:w="1892"/>
      </w:tblGrid>
      <w:tr w:rsidR="00F55B41" w:rsidRPr="00F55B41" w14:paraId="738CC565" w14:textId="77777777" w:rsidTr="00721E9F">
        <w:trPr>
          <w:trHeight w:val="376"/>
        </w:trPr>
        <w:tc>
          <w:tcPr>
            <w:tcW w:w="16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84CD920" w14:textId="77777777" w:rsidR="00F55B41" w:rsidRPr="00F55B41" w:rsidRDefault="00F55B41" w:rsidP="00F55B41">
            <w:pPr>
              <w:rPr>
                <w:rFonts w:ascii="Calibri" w:eastAsia="Times New Roman" w:hAnsi="Calibri"/>
                <w:b/>
                <w:bCs/>
                <w:color w:val="000000"/>
              </w:rPr>
            </w:pPr>
            <w:r w:rsidRPr="00F55B41">
              <w:rPr>
                <w:rFonts w:ascii="Calibri" w:eastAsia="Times New Roman" w:hAnsi="Calibri"/>
                <w:b/>
                <w:bCs/>
                <w:color w:val="000000"/>
              </w:rPr>
              <w:t>Precision</w:t>
            </w:r>
          </w:p>
        </w:tc>
        <w:tc>
          <w:tcPr>
            <w:tcW w:w="1829" w:type="dxa"/>
            <w:tcBorders>
              <w:top w:val="single" w:sz="8" w:space="0" w:color="auto"/>
              <w:left w:val="nil"/>
              <w:bottom w:val="single" w:sz="8" w:space="0" w:color="auto"/>
              <w:right w:val="single" w:sz="4" w:space="0" w:color="auto"/>
            </w:tcBorders>
            <w:shd w:val="clear" w:color="auto" w:fill="auto"/>
            <w:noWrap/>
            <w:vAlign w:val="bottom"/>
            <w:hideMark/>
          </w:tcPr>
          <w:p w14:paraId="17327D04" w14:textId="77777777" w:rsidR="00F55B41" w:rsidRPr="00F55B41" w:rsidRDefault="00F55B41" w:rsidP="00F55B41">
            <w:pPr>
              <w:rPr>
                <w:rFonts w:ascii="Calibri" w:eastAsia="Times New Roman" w:hAnsi="Calibri"/>
                <w:b/>
                <w:bCs/>
                <w:color w:val="000000"/>
              </w:rPr>
            </w:pPr>
            <w:r w:rsidRPr="00F55B41">
              <w:rPr>
                <w:rFonts w:ascii="Calibri" w:eastAsia="Times New Roman" w:hAnsi="Calibri"/>
                <w:b/>
                <w:bCs/>
                <w:color w:val="000000"/>
              </w:rPr>
              <w:t>Recall</w:t>
            </w:r>
          </w:p>
        </w:tc>
        <w:tc>
          <w:tcPr>
            <w:tcW w:w="1829" w:type="dxa"/>
            <w:tcBorders>
              <w:top w:val="single" w:sz="8" w:space="0" w:color="auto"/>
              <w:left w:val="nil"/>
              <w:bottom w:val="single" w:sz="8" w:space="0" w:color="auto"/>
              <w:right w:val="single" w:sz="4" w:space="0" w:color="auto"/>
            </w:tcBorders>
            <w:shd w:val="clear" w:color="auto" w:fill="auto"/>
            <w:noWrap/>
            <w:vAlign w:val="bottom"/>
            <w:hideMark/>
          </w:tcPr>
          <w:p w14:paraId="06F2B482" w14:textId="77777777" w:rsidR="00F55B41" w:rsidRPr="00F55B41" w:rsidRDefault="00F55B41" w:rsidP="00F55B41">
            <w:pPr>
              <w:rPr>
                <w:rFonts w:ascii="Calibri" w:eastAsia="Times New Roman" w:hAnsi="Calibri"/>
                <w:b/>
                <w:bCs/>
                <w:color w:val="000000"/>
              </w:rPr>
            </w:pPr>
            <w:r w:rsidRPr="00F55B41">
              <w:rPr>
                <w:rFonts w:ascii="Calibri" w:eastAsia="Times New Roman" w:hAnsi="Calibri"/>
                <w:b/>
                <w:bCs/>
                <w:color w:val="000000"/>
              </w:rPr>
              <w:t>F1 Score</w:t>
            </w:r>
          </w:p>
        </w:tc>
        <w:tc>
          <w:tcPr>
            <w:tcW w:w="2377" w:type="dxa"/>
            <w:tcBorders>
              <w:top w:val="single" w:sz="8" w:space="0" w:color="auto"/>
              <w:left w:val="nil"/>
              <w:bottom w:val="single" w:sz="8" w:space="0" w:color="auto"/>
              <w:right w:val="single" w:sz="4" w:space="0" w:color="auto"/>
            </w:tcBorders>
            <w:shd w:val="clear" w:color="auto" w:fill="auto"/>
            <w:noWrap/>
            <w:vAlign w:val="bottom"/>
            <w:hideMark/>
          </w:tcPr>
          <w:p w14:paraId="28039F97" w14:textId="77777777" w:rsidR="00F55B41" w:rsidRPr="00F55B41" w:rsidRDefault="00F55B41" w:rsidP="00F55B41">
            <w:pPr>
              <w:rPr>
                <w:rFonts w:ascii="Calibri" w:eastAsia="Times New Roman" w:hAnsi="Calibri"/>
                <w:b/>
                <w:bCs/>
                <w:color w:val="000000"/>
              </w:rPr>
            </w:pPr>
            <w:r w:rsidRPr="00F55B41">
              <w:rPr>
                <w:rFonts w:ascii="Calibri" w:eastAsia="Times New Roman" w:hAnsi="Calibri"/>
                <w:b/>
                <w:bCs/>
                <w:color w:val="000000"/>
              </w:rPr>
              <w:t>Time(</w:t>
            </w:r>
            <w:proofErr w:type="spellStart"/>
            <w:r w:rsidRPr="00F55B41">
              <w:rPr>
                <w:rFonts w:ascii="Calibri" w:eastAsia="Times New Roman" w:hAnsi="Calibri"/>
                <w:b/>
                <w:bCs/>
                <w:color w:val="000000"/>
              </w:rPr>
              <w:t>ms</w:t>
            </w:r>
            <w:proofErr w:type="spellEnd"/>
            <w:r w:rsidRPr="00F55B41">
              <w:rPr>
                <w:rFonts w:ascii="Calibri" w:eastAsia="Times New Roman" w:hAnsi="Calibri"/>
                <w:b/>
                <w:bCs/>
                <w:color w:val="000000"/>
              </w:rPr>
              <w:t>)</w:t>
            </w:r>
          </w:p>
        </w:tc>
        <w:tc>
          <w:tcPr>
            <w:tcW w:w="1892" w:type="dxa"/>
            <w:tcBorders>
              <w:top w:val="single" w:sz="8" w:space="0" w:color="auto"/>
              <w:left w:val="nil"/>
              <w:bottom w:val="single" w:sz="8" w:space="0" w:color="auto"/>
              <w:right w:val="single" w:sz="8" w:space="0" w:color="auto"/>
            </w:tcBorders>
            <w:shd w:val="clear" w:color="auto" w:fill="auto"/>
            <w:noWrap/>
            <w:vAlign w:val="bottom"/>
            <w:hideMark/>
          </w:tcPr>
          <w:p w14:paraId="2E0E3ED2" w14:textId="77777777" w:rsidR="00F55B41" w:rsidRPr="00F55B41" w:rsidRDefault="00F55B41" w:rsidP="00F55B41">
            <w:pPr>
              <w:rPr>
                <w:rFonts w:ascii="Calibri" w:eastAsia="Times New Roman" w:hAnsi="Calibri"/>
                <w:b/>
                <w:bCs/>
                <w:color w:val="000000"/>
              </w:rPr>
            </w:pPr>
            <w:r w:rsidRPr="00F55B41">
              <w:rPr>
                <w:rFonts w:ascii="Calibri" w:eastAsia="Times New Roman" w:hAnsi="Calibri"/>
                <w:b/>
                <w:bCs/>
                <w:color w:val="000000"/>
              </w:rPr>
              <w:t>Images</w:t>
            </w:r>
          </w:p>
        </w:tc>
      </w:tr>
      <w:tr w:rsidR="00F55B41" w:rsidRPr="00F55B41" w14:paraId="4A5C9D0E"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A7D9BFD"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0.14285715</w:t>
            </w:r>
          </w:p>
        </w:tc>
        <w:tc>
          <w:tcPr>
            <w:tcW w:w="1829" w:type="dxa"/>
            <w:tcBorders>
              <w:top w:val="nil"/>
              <w:left w:val="nil"/>
              <w:bottom w:val="single" w:sz="4" w:space="0" w:color="auto"/>
              <w:right w:val="single" w:sz="4" w:space="0" w:color="auto"/>
            </w:tcBorders>
            <w:shd w:val="clear" w:color="auto" w:fill="auto"/>
            <w:noWrap/>
            <w:vAlign w:val="bottom"/>
            <w:hideMark/>
          </w:tcPr>
          <w:p w14:paraId="3FD6331E"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0.13402061</w:t>
            </w:r>
          </w:p>
        </w:tc>
        <w:tc>
          <w:tcPr>
            <w:tcW w:w="1829" w:type="dxa"/>
            <w:tcBorders>
              <w:top w:val="nil"/>
              <w:left w:val="nil"/>
              <w:bottom w:val="single" w:sz="4" w:space="0" w:color="auto"/>
              <w:right w:val="single" w:sz="4" w:space="0" w:color="auto"/>
            </w:tcBorders>
            <w:shd w:val="clear" w:color="auto" w:fill="auto"/>
            <w:noWrap/>
            <w:vAlign w:val="bottom"/>
            <w:hideMark/>
          </w:tcPr>
          <w:p w14:paraId="1773E9A1"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0.069148935</w:t>
            </w:r>
          </w:p>
        </w:tc>
        <w:tc>
          <w:tcPr>
            <w:tcW w:w="2377" w:type="dxa"/>
            <w:tcBorders>
              <w:top w:val="nil"/>
              <w:left w:val="nil"/>
              <w:bottom w:val="single" w:sz="4" w:space="0" w:color="auto"/>
              <w:right w:val="single" w:sz="4" w:space="0" w:color="auto"/>
            </w:tcBorders>
            <w:shd w:val="clear" w:color="auto" w:fill="auto"/>
            <w:noWrap/>
            <w:vAlign w:val="bottom"/>
            <w:hideMark/>
          </w:tcPr>
          <w:p w14:paraId="54D69643"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3309</w:t>
            </w:r>
          </w:p>
        </w:tc>
        <w:tc>
          <w:tcPr>
            <w:tcW w:w="1892" w:type="dxa"/>
            <w:tcBorders>
              <w:top w:val="nil"/>
              <w:left w:val="nil"/>
              <w:bottom w:val="single" w:sz="4" w:space="0" w:color="auto"/>
              <w:right w:val="single" w:sz="4" w:space="0" w:color="auto"/>
            </w:tcBorders>
            <w:shd w:val="clear" w:color="auto" w:fill="auto"/>
            <w:noWrap/>
            <w:vAlign w:val="bottom"/>
            <w:hideMark/>
          </w:tcPr>
          <w:p w14:paraId="474F5AD6"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013_0001.jpg</w:t>
            </w:r>
          </w:p>
        </w:tc>
      </w:tr>
      <w:tr w:rsidR="00F55B41" w:rsidRPr="00F55B41" w14:paraId="6BBF3AB6"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E020FB4"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0.75</w:t>
            </w:r>
          </w:p>
        </w:tc>
        <w:tc>
          <w:tcPr>
            <w:tcW w:w="1829" w:type="dxa"/>
            <w:tcBorders>
              <w:top w:val="nil"/>
              <w:left w:val="nil"/>
              <w:bottom w:val="single" w:sz="4" w:space="0" w:color="auto"/>
              <w:right w:val="single" w:sz="4" w:space="0" w:color="auto"/>
            </w:tcBorders>
            <w:shd w:val="clear" w:color="auto" w:fill="auto"/>
            <w:noWrap/>
            <w:vAlign w:val="bottom"/>
            <w:hideMark/>
          </w:tcPr>
          <w:p w14:paraId="102162A1"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0.0075</w:t>
            </w:r>
          </w:p>
        </w:tc>
        <w:tc>
          <w:tcPr>
            <w:tcW w:w="1829" w:type="dxa"/>
            <w:tcBorders>
              <w:top w:val="nil"/>
              <w:left w:val="nil"/>
              <w:bottom w:val="single" w:sz="4" w:space="0" w:color="auto"/>
              <w:right w:val="single" w:sz="4" w:space="0" w:color="auto"/>
            </w:tcBorders>
            <w:shd w:val="clear" w:color="auto" w:fill="auto"/>
            <w:noWrap/>
            <w:vAlign w:val="bottom"/>
            <w:hideMark/>
          </w:tcPr>
          <w:p w14:paraId="6BD18617"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0.007425742</w:t>
            </w:r>
          </w:p>
        </w:tc>
        <w:tc>
          <w:tcPr>
            <w:tcW w:w="2377" w:type="dxa"/>
            <w:tcBorders>
              <w:top w:val="nil"/>
              <w:left w:val="nil"/>
              <w:bottom w:val="single" w:sz="4" w:space="0" w:color="auto"/>
              <w:right w:val="single" w:sz="4" w:space="0" w:color="auto"/>
            </w:tcBorders>
            <w:shd w:val="clear" w:color="auto" w:fill="auto"/>
            <w:noWrap/>
            <w:vAlign w:val="bottom"/>
            <w:hideMark/>
          </w:tcPr>
          <w:p w14:paraId="601204C2"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3071</w:t>
            </w:r>
          </w:p>
        </w:tc>
        <w:tc>
          <w:tcPr>
            <w:tcW w:w="1892" w:type="dxa"/>
            <w:tcBorders>
              <w:top w:val="nil"/>
              <w:left w:val="nil"/>
              <w:bottom w:val="single" w:sz="4" w:space="0" w:color="auto"/>
              <w:right w:val="single" w:sz="4" w:space="0" w:color="auto"/>
            </w:tcBorders>
            <w:shd w:val="clear" w:color="auto" w:fill="auto"/>
            <w:noWrap/>
            <w:vAlign w:val="bottom"/>
            <w:hideMark/>
          </w:tcPr>
          <w:p w14:paraId="2E4D6F9A"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251_0002.jpg</w:t>
            </w:r>
          </w:p>
        </w:tc>
      </w:tr>
      <w:tr w:rsidR="00F55B41" w:rsidRPr="00F55B41" w14:paraId="0159F2D9"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23C5B2B"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1</w:t>
            </w:r>
          </w:p>
        </w:tc>
        <w:tc>
          <w:tcPr>
            <w:tcW w:w="1829" w:type="dxa"/>
            <w:tcBorders>
              <w:top w:val="nil"/>
              <w:left w:val="nil"/>
              <w:bottom w:val="single" w:sz="4" w:space="0" w:color="auto"/>
              <w:right w:val="single" w:sz="4" w:space="0" w:color="auto"/>
            </w:tcBorders>
            <w:shd w:val="clear" w:color="auto" w:fill="auto"/>
            <w:noWrap/>
            <w:vAlign w:val="bottom"/>
            <w:hideMark/>
          </w:tcPr>
          <w:p w14:paraId="00824EA0"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0.02</w:t>
            </w:r>
          </w:p>
        </w:tc>
        <w:tc>
          <w:tcPr>
            <w:tcW w:w="1829" w:type="dxa"/>
            <w:tcBorders>
              <w:top w:val="nil"/>
              <w:left w:val="nil"/>
              <w:bottom w:val="single" w:sz="4" w:space="0" w:color="auto"/>
              <w:right w:val="single" w:sz="4" w:space="0" w:color="auto"/>
            </w:tcBorders>
            <w:shd w:val="clear" w:color="auto" w:fill="auto"/>
            <w:noWrap/>
            <w:vAlign w:val="bottom"/>
            <w:hideMark/>
          </w:tcPr>
          <w:p w14:paraId="220F06FA"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0.019607844</w:t>
            </w:r>
          </w:p>
        </w:tc>
        <w:tc>
          <w:tcPr>
            <w:tcW w:w="2377" w:type="dxa"/>
            <w:tcBorders>
              <w:top w:val="nil"/>
              <w:left w:val="nil"/>
              <w:bottom w:val="single" w:sz="4" w:space="0" w:color="auto"/>
              <w:right w:val="single" w:sz="4" w:space="0" w:color="auto"/>
            </w:tcBorders>
            <w:shd w:val="clear" w:color="auto" w:fill="auto"/>
            <w:noWrap/>
            <w:vAlign w:val="bottom"/>
            <w:hideMark/>
          </w:tcPr>
          <w:p w14:paraId="358B56CD"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3142</w:t>
            </w:r>
          </w:p>
        </w:tc>
        <w:tc>
          <w:tcPr>
            <w:tcW w:w="1892" w:type="dxa"/>
            <w:tcBorders>
              <w:top w:val="nil"/>
              <w:left w:val="nil"/>
              <w:bottom w:val="single" w:sz="4" w:space="0" w:color="auto"/>
              <w:right w:val="single" w:sz="4" w:space="0" w:color="auto"/>
            </w:tcBorders>
            <w:shd w:val="clear" w:color="auto" w:fill="auto"/>
            <w:noWrap/>
            <w:vAlign w:val="bottom"/>
            <w:hideMark/>
          </w:tcPr>
          <w:p w14:paraId="3D8DBB5F"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251_0001.jpg</w:t>
            </w:r>
          </w:p>
        </w:tc>
      </w:tr>
      <w:tr w:rsidR="00F55B41" w:rsidRPr="00F55B41" w14:paraId="2C9B871C"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2C61F4F"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1</w:t>
            </w:r>
          </w:p>
        </w:tc>
        <w:tc>
          <w:tcPr>
            <w:tcW w:w="1829" w:type="dxa"/>
            <w:tcBorders>
              <w:top w:val="nil"/>
              <w:left w:val="nil"/>
              <w:bottom w:val="single" w:sz="4" w:space="0" w:color="auto"/>
              <w:right w:val="single" w:sz="4" w:space="0" w:color="auto"/>
            </w:tcBorders>
            <w:shd w:val="clear" w:color="auto" w:fill="auto"/>
            <w:noWrap/>
            <w:vAlign w:val="bottom"/>
            <w:hideMark/>
          </w:tcPr>
          <w:p w14:paraId="35AC078C"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0.017857144</w:t>
            </w:r>
          </w:p>
        </w:tc>
        <w:tc>
          <w:tcPr>
            <w:tcW w:w="1829" w:type="dxa"/>
            <w:tcBorders>
              <w:top w:val="nil"/>
              <w:left w:val="nil"/>
              <w:bottom w:val="single" w:sz="4" w:space="0" w:color="auto"/>
              <w:right w:val="single" w:sz="4" w:space="0" w:color="auto"/>
            </w:tcBorders>
            <w:shd w:val="clear" w:color="auto" w:fill="auto"/>
            <w:noWrap/>
            <w:vAlign w:val="bottom"/>
            <w:hideMark/>
          </w:tcPr>
          <w:p w14:paraId="23AA4FD1"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0.01754386</w:t>
            </w:r>
          </w:p>
        </w:tc>
        <w:tc>
          <w:tcPr>
            <w:tcW w:w="2377" w:type="dxa"/>
            <w:tcBorders>
              <w:top w:val="nil"/>
              <w:left w:val="nil"/>
              <w:bottom w:val="single" w:sz="4" w:space="0" w:color="auto"/>
              <w:right w:val="single" w:sz="4" w:space="0" w:color="auto"/>
            </w:tcBorders>
            <w:shd w:val="clear" w:color="auto" w:fill="auto"/>
            <w:noWrap/>
            <w:vAlign w:val="bottom"/>
            <w:hideMark/>
          </w:tcPr>
          <w:p w14:paraId="57C4C31D"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3355</w:t>
            </w:r>
          </w:p>
        </w:tc>
        <w:tc>
          <w:tcPr>
            <w:tcW w:w="1892" w:type="dxa"/>
            <w:tcBorders>
              <w:top w:val="nil"/>
              <w:left w:val="nil"/>
              <w:bottom w:val="single" w:sz="4" w:space="0" w:color="auto"/>
              <w:right w:val="single" w:sz="4" w:space="0" w:color="auto"/>
            </w:tcBorders>
            <w:shd w:val="clear" w:color="auto" w:fill="auto"/>
            <w:noWrap/>
            <w:vAlign w:val="bottom"/>
            <w:hideMark/>
          </w:tcPr>
          <w:p w14:paraId="327E2699"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024_0009.jpg</w:t>
            </w:r>
          </w:p>
        </w:tc>
      </w:tr>
      <w:tr w:rsidR="00F55B41" w:rsidRPr="00F55B41" w14:paraId="4D0D024A"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59B1A9B"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1</w:t>
            </w:r>
          </w:p>
        </w:tc>
        <w:tc>
          <w:tcPr>
            <w:tcW w:w="1829" w:type="dxa"/>
            <w:tcBorders>
              <w:top w:val="nil"/>
              <w:left w:val="nil"/>
              <w:bottom w:val="single" w:sz="4" w:space="0" w:color="auto"/>
              <w:right w:val="single" w:sz="4" w:space="0" w:color="auto"/>
            </w:tcBorders>
            <w:shd w:val="clear" w:color="auto" w:fill="auto"/>
            <w:noWrap/>
            <w:vAlign w:val="bottom"/>
            <w:hideMark/>
          </w:tcPr>
          <w:p w14:paraId="0A58998F"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0.02</w:t>
            </w:r>
          </w:p>
        </w:tc>
        <w:tc>
          <w:tcPr>
            <w:tcW w:w="1829" w:type="dxa"/>
            <w:tcBorders>
              <w:top w:val="nil"/>
              <w:left w:val="nil"/>
              <w:bottom w:val="single" w:sz="4" w:space="0" w:color="auto"/>
              <w:right w:val="single" w:sz="4" w:space="0" w:color="auto"/>
            </w:tcBorders>
            <w:shd w:val="clear" w:color="auto" w:fill="auto"/>
            <w:noWrap/>
            <w:vAlign w:val="bottom"/>
            <w:hideMark/>
          </w:tcPr>
          <w:p w14:paraId="0407AFFC"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0.019607844</w:t>
            </w:r>
          </w:p>
        </w:tc>
        <w:tc>
          <w:tcPr>
            <w:tcW w:w="2377" w:type="dxa"/>
            <w:tcBorders>
              <w:top w:val="nil"/>
              <w:left w:val="nil"/>
              <w:bottom w:val="single" w:sz="4" w:space="0" w:color="auto"/>
              <w:right w:val="single" w:sz="4" w:space="0" w:color="auto"/>
            </w:tcBorders>
            <w:shd w:val="clear" w:color="auto" w:fill="auto"/>
            <w:noWrap/>
            <w:vAlign w:val="bottom"/>
            <w:hideMark/>
          </w:tcPr>
          <w:p w14:paraId="35F71064"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3142</w:t>
            </w:r>
          </w:p>
        </w:tc>
        <w:tc>
          <w:tcPr>
            <w:tcW w:w="1892" w:type="dxa"/>
            <w:tcBorders>
              <w:top w:val="nil"/>
              <w:left w:val="nil"/>
              <w:bottom w:val="single" w:sz="4" w:space="0" w:color="auto"/>
              <w:right w:val="single" w:sz="4" w:space="0" w:color="auto"/>
            </w:tcBorders>
            <w:shd w:val="clear" w:color="auto" w:fill="auto"/>
            <w:noWrap/>
            <w:vAlign w:val="bottom"/>
            <w:hideMark/>
          </w:tcPr>
          <w:p w14:paraId="623CAEDB"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251_0330.jpg</w:t>
            </w:r>
          </w:p>
        </w:tc>
      </w:tr>
      <w:tr w:rsidR="00F55B41" w:rsidRPr="00F55B41" w14:paraId="1BCB6F04"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71DBEF5"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0.8</w:t>
            </w:r>
          </w:p>
        </w:tc>
        <w:tc>
          <w:tcPr>
            <w:tcW w:w="1829" w:type="dxa"/>
            <w:tcBorders>
              <w:top w:val="nil"/>
              <w:left w:val="nil"/>
              <w:bottom w:val="single" w:sz="4" w:space="0" w:color="auto"/>
              <w:right w:val="single" w:sz="4" w:space="0" w:color="auto"/>
            </w:tcBorders>
            <w:shd w:val="clear" w:color="auto" w:fill="auto"/>
            <w:noWrap/>
            <w:vAlign w:val="bottom"/>
            <w:hideMark/>
          </w:tcPr>
          <w:p w14:paraId="1B3369F7"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0.040816326</w:t>
            </w:r>
          </w:p>
        </w:tc>
        <w:tc>
          <w:tcPr>
            <w:tcW w:w="1829" w:type="dxa"/>
            <w:tcBorders>
              <w:top w:val="nil"/>
              <w:left w:val="nil"/>
              <w:bottom w:val="single" w:sz="4" w:space="0" w:color="auto"/>
              <w:right w:val="single" w:sz="4" w:space="0" w:color="auto"/>
            </w:tcBorders>
            <w:shd w:val="clear" w:color="auto" w:fill="auto"/>
            <w:noWrap/>
            <w:vAlign w:val="bottom"/>
            <w:hideMark/>
          </w:tcPr>
          <w:p w14:paraId="1E74DB9C"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0.03883495</w:t>
            </w:r>
          </w:p>
        </w:tc>
        <w:tc>
          <w:tcPr>
            <w:tcW w:w="2377" w:type="dxa"/>
            <w:tcBorders>
              <w:top w:val="nil"/>
              <w:left w:val="nil"/>
              <w:bottom w:val="single" w:sz="4" w:space="0" w:color="auto"/>
              <w:right w:val="single" w:sz="4" w:space="0" w:color="auto"/>
            </w:tcBorders>
            <w:shd w:val="clear" w:color="auto" w:fill="auto"/>
            <w:noWrap/>
            <w:vAlign w:val="bottom"/>
            <w:hideMark/>
          </w:tcPr>
          <w:p w14:paraId="0419AFF7"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3115</w:t>
            </w:r>
          </w:p>
        </w:tc>
        <w:tc>
          <w:tcPr>
            <w:tcW w:w="1892" w:type="dxa"/>
            <w:tcBorders>
              <w:top w:val="nil"/>
              <w:left w:val="nil"/>
              <w:bottom w:val="single" w:sz="4" w:space="0" w:color="auto"/>
              <w:right w:val="single" w:sz="4" w:space="0" w:color="auto"/>
            </w:tcBorders>
            <w:shd w:val="clear" w:color="auto" w:fill="auto"/>
            <w:noWrap/>
            <w:vAlign w:val="bottom"/>
            <w:hideMark/>
          </w:tcPr>
          <w:p w14:paraId="6880445C"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002_0001.jpg</w:t>
            </w:r>
          </w:p>
        </w:tc>
      </w:tr>
      <w:tr w:rsidR="00F55B41" w:rsidRPr="00F55B41" w14:paraId="3C15EEC1"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6EAE03"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0.65909094</w:t>
            </w:r>
          </w:p>
        </w:tc>
        <w:tc>
          <w:tcPr>
            <w:tcW w:w="1829" w:type="dxa"/>
            <w:tcBorders>
              <w:top w:val="nil"/>
              <w:left w:val="nil"/>
              <w:bottom w:val="single" w:sz="4" w:space="0" w:color="auto"/>
              <w:right w:val="single" w:sz="4" w:space="0" w:color="auto"/>
            </w:tcBorders>
            <w:shd w:val="clear" w:color="auto" w:fill="auto"/>
            <w:noWrap/>
            <w:vAlign w:val="bottom"/>
            <w:hideMark/>
          </w:tcPr>
          <w:p w14:paraId="3F16A6D2"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0.03625</w:t>
            </w:r>
          </w:p>
        </w:tc>
        <w:tc>
          <w:tcPr>
            <w:tcW w:w="1829" w:type="dxa"/>
            <w:tcBorders>
              <w:top w:val="nil"/>
              <w:left w:val="nil"/>
              <w:bottom w:val="single" w:sz="4" w:space="0" w:color="auto"/>
              <w:right w:val="single" w:sz="4" w:space="0" w:color="auto"/>
            </w:tcBorders>
            <w:shd w:val="clear" w:color="auto" w:fill="auto"/>
            <w:noWrap/>
            <w:vAlign w:val="bottom"/>
            <w:hideMark/>
          </w:tcPr>
          <w:p w14:paraId="630A982F"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0.03436019</w:t>
            </w:r>
          </w:p>
        </w:tc>
        <w:tc>
          <w:tcPr>
            <w:tcW w:w="2377" w:type="dxa"/>
            <w:tcBorders>
              <w:top w:val="nil"/>
              <w:left w:val="nil"/>
              <w:bottom w:val="single" w:sz="4" w:space="0" w:color="auto"/>
              <w:right w:val="single" w:sz="4" w:space="0" w:color="auto"/>
            </w:tcBorders>
            <w:shd w:val="clear" w:color="auto" w:fill="auto"/>
            <w:noWrap/>
            <w:vAlign w:val="bottom"/>
            <w:hideMark/>
          </w:tcPr>
          <w:p w14:paraId="287D315F"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3036</w:t>
            </w:r>
          </w:p>
        </w:tc>
        <w:tc>
          <w:tcPr>
            <w:tcW w:w="1892" w:type="dxa"/>
            <w:tcBorders>
              <w:top w:val="nil"/>
              <w:left w:val="nil"/>
              <w:bottom w:val="single" w:sz="4" w:space="0" w:color="auto"/>
              <w:right w:val="single" w:sz="4" w:space="0" w:color="auto"/>
            </w:tcBorders>
            <w:shd w:val="clear" w:color="auto" w:fill="auto"/>
            <w:noWrap/>
            <w:vAlign w:val="bottom"/>
            <w:hideMark/>
          </w:tcPr>
          <w:p w14:paraId="65DBCB5F"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251_0001.jpg</w:t>
            </w:r>
          </w:p>
        </w:tc>
      </w:tr>
      <w:tr w:rsidR="00F55B41" w:rsidRPr="00F55B41" w14:paraId="538A7DE4"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0752387"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0.23809524</w:t>
            </w:r>
          </w:p>
        </w:tc>
        <w:tc>
          <w:tcPr>
            <w:tcW w:w="1829" w:type="dxa"/>
            <w:tcBorders>
              <w:top w:val="nil"/>
              <w:left w:val="nil"/>
              <w:bottom w:val="single" w:sz="4" w:space="0" w:color="auto"/>
              <w:right w:val="single" w:sz="4" w:space="0" w:color="auto"/>
            </w:tcBorders>
            <w:shd w:val="clear" w:color="auto" w:fill="auto"/>
            <w:noWrap/>
            <w:vAlign w:val="bottom"/>
            <w:hideMark/>
          </w:tcPr>
          <w:p w14:paraId="18E0BB7A"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0.05102041</w:t>
            </w:r>
          </w:p>
        </w:tc>
        <w:tc>
          <w:tcPr>
            <w:tcW w:w="1829" w:type="dxa"/>
            <w:tcBorders>
              <w:top w:val="nil"/>
              <w:left w:val="nil"/>
              <w:bottom w:val="single" w:sz="4" w:space="0" w:color="auto"/>
              <w:right w:val="single" w:sz="4" w:space="0" w:color="auto"/>
            </w:tcBorders>
            <w:shd w:val="clear" w:color="auto" w:fill="auto"/>
            <w:noWrap/>
            <w:vAlign w:val="bottom"/>
            <w:hideMark/>
          </w:tcPr>
          <w:p w14:paraId="0084EB1A"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0.042016808</w:t>
            </w:r>
          </w:p>
        </w:tc>
        <w:tc>
          <w:tcPr>
            <w:tcW w:w="2377" w:type="dxa"/>
            <w:tcBorders>
              <w:top w:val="nil"/>
              <w:left w:val="nil"/>
              <w:bottom w:val="single" w:sz="4" w:space="0" w:color="auto"/>
              <w:right w:val="single" w:sz="4" w:space="0" w:color="auto"/>
            </w:tcBorders>
            <w:shd w:val="clear" w:color="auto" w:fill="auto"/>
            <w:noWrap/>
            <w:vAlign w:val="bottom"/>
            <w:hideMark/>
          </w:tcPr>
          <w:p w14:paraId="063BE545"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3093</w:t>
            </w:r>
          </w:p>
        </w:tc>
        <w:tc>
          <w:tcPr>
            <w:tcW w:w="1892" w:type="dxa"/>
            <w:tcBorders>
              <w:top w:val="nil"/>
              <w:left w:val="nil"/>
              <w:bottom w:val="single" w:sz="4" w:space="0" w:color="auto"/>
              <w:right w:val="single" w:sz="4" w:space="0" w:color="auto"/>
            </w:tcBorders>
            <w:shd w:val="clear" w:color="auto" w:fill="auto"/>
            <w:noWrap/>
            <w:vAlign w:val="bottom"/>
            <w:hideMark/>
          </w:tcPr>
          <w:p w14:paraId="42D72A9C"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002_0002.jpg</w:t>
            </w:r>
          </w:p>
        </w:tc>
      </w:tr>
      <w:tr w:rsidR="00F55B41" w:rsidRPr="00F55B41" w14:paraId="0FF2293B"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30C7EE8"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0.51428574</w:t>
            </w:r>
          </w:p>
        </w:tc>
        <w:tc>
          <w:tcPr>
            <w:tcW w:w="1829" w:type="dxa"/>
            <w:tcBorders>
              <w:top w:val="nil"/>
              <w:left w:val="nil"/>
              <w:bottom w:val="single" w:sz="4" w:space="0" w:color="auto"/>
              <w:right w:val="single" w:sz="4" w:space="0" w:color="auto"/>
            </w:tcBorders>
            <w:shd w:val="clear" w:color="auto" w:fill="auto"/>
            <w:noWrap/>
            <w:vAlign w:val="bottom"/>
            <w:hideMark/>
          </w:tcPr>
          <w:p w14:paraId="116D2D0D"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0.18367347</w:t>
            </w:r>
          </w:p>
        </w:tc>
        <w:tc>
          <w:tcPr>
            <w:tcW w:w="1829" w:type="dxa"/>
            <w:tcBorders>
              <w:top w:val="nil"/>
              <w:left w:val="nil"/>
              <w:bottom w:val="single" w:sz="4" w:space="0" w:color="auto"/>
              <w:right w:val="single" w:sz="4" w:space="0" w:color="auto"/>
            </w:tcBorders>
            <w:shd w:val="clear" w:color="auto" w:fill="auto"/>
            <w:noWrap/>
            <w:vAlign w:val="bottom"/>
            <w:hideMark/>
          </w:tcPr>
          <w:p w14:paraId="246609FE"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0.13533837</w:t>
            </w:r>
          </w:p>
        </w:tc>
        <w:tc>
          <w:tcPr>
            <w:tcW w:w="2377" w:type="dxa"/>
            <w:tcBorders>
              <w:top w:val="nil"/>
              <w:left w:val="nil"/>
              <w:bottom w:val="single" w:sz="4" w:space="0" w:color="auto"/>
              <w:right w:val="single" w:sz="4" w:space="0" w:color="auto"/>
            </w:tcBorders>
            <w:shd w:val="clear" w:color="auto" w:fill="auto"/>
            <w:noWrap/>
            <w:vAlign w:val="bottom"/>
            <w:hideMark/>
          </w:tcPr>
          <w:p w14:paraId="799A1D93"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3032</w:t>
            </w:r>
          </w:p>
        </w:tc>
        <w:tc>
          <w:tcPr>
            <w:tcW w:w="1892" w:type="dxa"/>
            <w:tcBorders>
              <w:top w:val="nil"/>
              <w:left w:val="nil"/>
              <w:bottom w:val="single" w:sz="4" w:space="0" w:color="auto"/>
              <w:right w:val="single" w:sz="4" w:space="0" w:color="auto"/>
            </w:tcBorders>
            <w:shd w:val="clear" w:color="auto" w:fill="auto"/>
            <w:noWrap/>
            <w:vAlign w:val="bottom"/>
            <w:hideMark/>
          </w:tcPr>
          <w:p w14:paraId="286D9B79"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001_0003.jpg</w:t>
            </w:r>
          </w:p>
        </w:tc>
      </w:tr>
      <w:tr w:rsidR="00F55B41" w:rsidRPr="00F55B41" w14:paraId="1EEDD0F9" w14:textId="77777777" w:rsidTr="00F55B41">
        <w:trPr>
          <w:trHeight w:val="33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8247FB8"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0.12087912</w:t>
            </w:r>
          </w:p>
        </w:tc>
        <w:tc>
          <w:tcPr>
            <w:tcW w:w="1829" w:type="dxa"/>
            <w:tcBorders>
              <w:top w:val="nil"/>
              <w:left w:val="nil"/>
              <w:bottom w:val="single" w:sz="4" w:space="0" w:color="auto"/>
              <w:right w:val="single" w:sz="4" w:space="0" w:color="auto"/>
            </w:tcBorders>
            <w:shd w:val="clear" w:color="auto" w:fill="auto"/>
            <w:noWrap/>
            <w:vAlign w:val="bottom"/>
            <w:hideMark/>
          </w:tcPr>
          <w:p w14:paraId="0B449408"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0.09821428</w:t>
            </w:r>
          </w:p>
        </w:tc>
        <w:tc>
          <w:tcPr>
            <w:tcW w:w="1829" w:type="dxa"/>
            <w:tcBorders>
              <w:top w:val="nil"/>
              <w:left w:val="nil"/>
              <w:bottom w:val="single" w:sz="4" w:space="0" w:color="auto"/>
              <w:right w:val="single" w:sz="4" w:space="0" w:color="auto"/>
            </w:tcBorders>
            <w:shd w:val="clear" w:color="auto" w:fill="auto"/>
            <w:noWrap/>
            <w:vAlign w:val="bottom"/>
            <w:hideMark/>
          </w:tcPr>
          <w:p w14:paraId="60EFB6BE"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0.05418719</w:t>
            </w:r>
          </w:p>
        </w:tc>
        <w:tc>
          <w:tcPr>
            <w:tcW w:w="2377" w:type="dxa"/>
            <w:tcBorders>
              <w:top w:val="nil"/>
              <w:left w:val="nil"/>
              <w:bottom w:val="single" w:sz="4" w:space="0" w:color="auto"/>
              <w:right w:val="single" w:sz="4" w:space="0" w:color="auto"/>
            </w:tcBorders>
            <w:shd w:val="clear" w:color="auto" w:fill="auto"/>
            <w:noWrap/>
            <w:vAlign w:val="bottom"/>
            <w:hideMark/>
          </w:tcPr>
          <w:p w14:paraId="67428DEF" w14:textId="77777777" w:rsidR="00F55B41" w:rsidRPr="00F55B41" w:rsidRDefault="00F55B41" w:rsidP="00F55B41">
            <w:pPr>
              <w:jc w:val="right"/>
              <w:rPr>
                <w:rFonts w:ascii="Calibri" w:eastAsia="Times New Roman" w:hAnsi="Calibri"/>
                <w:color w:val="000000"/>
              </w:rPr>
            </w:pPr>
            <w:r w:rsidRPr="00F55B41">
              <w:rPr>
                <w:rFonts w:ascii="Calibri" w:eastAsia="Times New Roman" w:hAnsi="Calibri"/>
                <w:color w:val="000000"/>
              </w:rPr>
              <w:t>3078</w:t>
            </w:r>
          </w:p>
        </w:tc>
        <w:tc>
          <w:tcPr>
            <w:tcW w:w="1892" w:type="dxa"/>
            <w:tcBorders>
              <w:top w:val="nil"/>
              <w:left w:val="nil"/>
              <w:bottom w:val="single" w:sz="4" w:space="0" w:color="auto"/>
              <w:right w:val="single" w:sz="4" w:space="0" w:color="auto"/>
            </w:tcBorders>
            <w:shd w:val="clear" w:color="auto" w:fill="auto"/>
            <w:noWrap/>
            <w:vAlign w:val="bottom"/>
            <w:hideMark/>
          </w:tcPr>
          <w:p w14:paraId="7F4BEDC6" w14:textId="77777777" w:rsidR="00F55B41" w:rsidRPr="00F55B41" w:rsidRDefault="00F55B41" w:rsidP="00F55B41">
            <w:pPr>
              <w:rPr>
                <w:rFonts w:ascii="Calibri" w:eastAsia="Times New Roman" w:hAnsi="Calibri"/>
                <w:color w:val="000000"/>
              </w:rPr>
            </w:pPr>
            <w:r w:rsidRPr="00F55B41">
              <w:rPr>
                <w:rFonts w:ascii="Calibri" w:eastAsia="Times New Roman" w:hAnsi="Calibri"/>
                <w:color w:val="000000"/>
              </w:rPr>
              <w:t>024_0045.jpg</w:t>
            </w:r>
          </w:p>
        </w:tc>
      </w:tr>
    </w:tbl>
    <w:p w14:paraId="74F9585B" w14:textId="2F98D793" w:rsidR="00F55B41" w:rsidRDefault="00F55B41" w:rsidP="00F55B41">
      <w:pPr>
        <w:pStyle w:val="ListParagraph"/>
        <w:jc w:val="both"/>
        <w:rPr>
          <w:color w:val="000000" w:themeColor="text1"/>
          <w:sz w:val="28"/>
          <w:szCs w:val="28"/>
        </w:rPr>
      </w:pPr>
      <w:r>
        <w:rPr>
          <w:noProof/>
        </w:rPr>
        <w:drawing>
          <wp:inline distT="0" distB="0" distL="0" distR="0" wp14:anchorId="1592E1B8" wp14:editId="3559F242">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99EA7AC" w14:textId="77777777" w:rsidR="00F55B41" w:rsidRDefault="00F55B41" w:rsidP="00F55B41">
      <w:pPr>
        <w:pStyle w:val="ListParagraph"/>
        <w:jc w:val="both"/>
        <w:rPr>
          <w:color w:val="000000" w:themeColor="text1"/>
          <w:sz w:val="28"/>
          <w:szCs w:val="28"/>
        </w:rPr>
      </w:pPr>
    </w:p>
    <w:p w14:paraId="7B0F8D26" w14:textId="77777777" w:rsidR="00DA3F6D" w:rsidRDefault="00DA3F6D" w:rsidP="00F55B41">
      <w:pPr>
        <w:pStyle w:val="ListParagraph"/>
        <w:jc w:val="both"/>
        <w:rPr>
          <w:rFonts w:ascii="Calibri" w:eastAsia="Times New Roman" w:hAnsi="Calibri" w:cs="Times New Roman"/>
          <w:color w:val="000000"/>
        </w:rPr>
      </w:pPr>
    </w:p>
    <w:p w14:paraId="1EA6D834" w14:textId="77777777" w:rsidR="00DA3F6D" w:rsidRDefault="00DA3F6D" w:rsidP="00F55B41">
      <w:pPr>
        <w:pStyle w:val="ListParagraph"/>
        <w:jc w:val="both"/>
        <w:rPr>
          <w:rFonts w:ascii="Calibri" w:eastAsia="Times New Roman" w:hAnsi="Calibri" w:cs="Times New Roman"/>
          <w:color w:val="000000"/>
        </w:rPr>
      </w:pPr>
    </w:p>
    <w:p w14:paraId="65DCBFBF" w14:textId="77777777" w:rsidR="00DA3F6D" w:rsidRDefault="00DA3F6D" w:rsidP="00F55B41">
      <w:pPr>
        <w:pStyle w:val="ListParagraph"/>
        <w:jc w:val="both"/>
        <w:rPr>
          <w:rFonts w:ascii="Calibri" w:eastAsia="Times New Roman" w:hAnsi="Calibri" w:cs="Times New Roman"/>
          <w:color w:val="000000"/>
        </w:rPr>
      </w:pPr>
    </w:p>
    <w:p w14:paraId="60B4E6B7" w14:textId="34017E25" w:rsidR="00DA3F6D" w:rsidRDefault="00DA3F6D" w:rsidP="00F55B41">
      <w:pPr>
        <w:pStyle w:val="ListParagraph"/>
        <w:jc w:val="both"/>
        <w:rPr>
          <w:rFonts w:ascii="Calibri" w:eastAsia="Times New Roman" w:hAnsi="Calibri" w:cs="Times New Roman"/>
          <w:color w:val="000000"/>
        </w:rPr>
      </w:pPr>
      <w:r>
        <w:rPr>
          <w:rFonts w:ascii="Calibri" w:eastAsia="Times New Roman" w:hAnsi="Calibri" w:cs="Times New Roman"/>
          <w:color w:val="000000"/>
        </w:rPr>
        <w:t xml:space="preserve">Accuracy for </w:t>
      </w:r>
      <w:r w:rsidR="001E3D37">
        <w:rPr>
          <w:rFonts w:ascii="Calibri" w:eastAsia="Times New Roman" w:hAnsi="Calibri" w:cs="Times New Roman"/>
          <w:color w:val="000000"/>
        </w:rPr>
        <w:t>varying R</w:t>
      </w:r>
      <w:r>
        <w:rPr>
          <w:rFonts w:ascii="Calibri" w:eastAsia="Times New Roman" w:hAnsi="Calibri" w:cs="Times New Roman"/>
          <w:color w:val="000000"/>
        </w:rPr>
        <w:t xml:space="preserve">, </w:t>
      </w:r>
      <w:proofErr w:type="gramStart"/>
      <w:r>
        <w:rPr>
          <w:rFonts w:ascii="Calibri" w:eastAsia="Times New Roman" w:hAnsi="Calibri" w:cs="Times New Roman"/>
          <w:color w:val="000000"/>
        </w:rPr>
        <w:t>G,B</w:t>
      </w:r>
      <w:proofErr w:type="gramEnd"/>
      <w:r>
        <w:rPr>
          <w:rFonts w:ascii="Calibri" w:eastAsia="Times New Roman" w:hAnsi="Calibri" w:cs="Times New Roman"/>
          <w:color w:val="000000"/>
        </w:rPr>
        <w:t xml:space="preserve"> range for single image.</w:t>
      </w:r>
    </w:p>
    <w:p w14:paraId="6C286413" w14:textId="77777777" w:rsidR="00D17183" w:rsidRDefault="00D17183" w:rsidP="00F55B41">
      <w:pPr>
        <w:pStyle w:val="ListParagraph"/>
        <w:jc w:val="both"/>
        <w:rPr>
          <w:rFonts w:ascii="Calibri" w:eastAsia="Times New Roman" w:hAnsi="Calibri" w:cs="Times New Roman"/>
          <w:color w:val="000000"/>
        </w:rPr>
      </w:pPr>
    </w:p>
    <w:tbl>
      <w:tblPr>
        <w:tblW w:w="4093" w:type="dxa"/>
        <w:tblInd w:w="2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300"/>
        <w:gridCol w:w="1300"/>
      </w:tblGrid>
      <w:tr w:rsidR="00615FD2" w14:paraId="72C28D07" w14:textId="77777777" w:rsidTr="00887BEC">
        <w:trPr>
          <w:trHeight w:val="340"/>
        </w:trPr>
        <w:tc>
          <w:tcPr>
            <w:tcW w:w="1493" w:type="dxa"/>
            <w:shd w:val="clear" w:color="auto" w:fill="auto"/>
            <w:noWrap/>
            <w:vAlign w:val="bottom"/>
            <w:hideMark/>
          </w:tcPr>
          <w:p w14:paraId="289C8963" w14:textId="77777777" w:rsidR="00615FD2" w:rsidRDefault="00615FD2">
            <w:pPr>
              <w:rPr>
                <w:rFonts w:ascii="Calibri" w:eastAsia="Times New Roman" w:hAnsi="Calibri"/>
                <w:color w:val="000000"/>
              </w:rPr>
            </w:pPr>
            <w:r>
              <w:rPr>
                <w:rFonts w:ascii="Calibri" w:eastAsia="Times New Roman" w:hAnsi="Calibri"/>
                <w:color w:val="000000"/>
              </w:rPr>
              <w:t>F1 Score</w:t>
            </w:r>
          </w:p>
        </w:tc>
        <w:tc>
          <w:tcPr>
            <w:tcW w:w="1300" w:type="dxa"/>
            <w:shd w:val="clear" w:color="auto" w:fill="auto"/>
            <w:noWrap/>
            <w:vAlign w:val="bottom"/>
            <w:hideMark/>
          </w:tcPr>
          <w:p w14:paraId="184F6572" w14:textId="77777777" w:rsidR="00615FD2" w:rsidRDefault="00615FD2">
            <w:pPr>
              <w:rPr>
                <w:rFonts w:ascii="Calibri" w:eastAsia="Times New Roman" w:hAnsi="Calibri"/>
                <w:color w:val="000000"/>
              </w:rPr>
            </w:pPr>
            <w:r>
              <w:rPr>
                <w:rFonts w:ascii="Calibri" w:eastAsia="Times New Roman" w:hAnsi="Calibri"/>
                <w:color w:val="000000"/>
              </w:rPr>
              <w:t>Time</w:t>
            </w:r>
          </w:p>
        </w:tc>
        <w:tc>
          <w:tcPr>
            <w:tcW w:w="1300" w:type="dxa"/>
            <w:shd w:val="clear" w:color="auto" w:fill="auto"/>
            <w:noWrap/>
            <w:vAlign w:val="bottom"/>
            <w:hideMark/>
          </w:tcPr>
          <w:p w14:paraId="38F38F05" w14:textId="77777777" w:rsidR="00615FD2" w:rsidRDefault="00615FD2">
            <w:pPr>
              <w:rPr>
                <w:rFonts w:ascii="Calibri" w:eastAsia="Times New Roman" w:hAnsi="Calibri"/>
                <w:color w:val="000000"/>
              </w:rPr>
            </w:pPr>
            <w:r>
              <w:rPr>
                <w:rFonts w:ascii="Calibri" w:eastAsia="Times New Roman" w:hAnsi="Calibri"/>
                <w:color w:val="000000"/>
              </w:rPr>
              <w:t>Range difference</w:t>
            </w:r>
          </w:p>
        </w:tc>
      </w:tr>
      <w:tr w:rsidR="00615FD2" w14:paraId="502B5ABD" w14:textId="77777777" w:rsidTr="00887BEC">
        <w:trPr>
          <w:trHeight w:val="320"/>
        </w:trPr>
        <w:tc>
          <w:tcPr>
            <w:tcW w:w="1493" w:type="dxa"/>
            <w:shd w:val="clear" w:color="auto" w:fill="auto"/>
            <w:noWrap/>
            <w:vAlign w:val="bottom"/>
            <w:hideMark/>
          </w:tcPr>
          <w:p w14:paraId="2CA93A0F" w14:textId="77777777" w:rsidR="00615FD2" w:rsidRDefault="00615FD2">
            <w:pPr>
              <w:jc w:val="right"/>
              <w:rPr>
                <w:rFonts w:ascii="Calibri" w:eastAsia="Times New Roman" w:hAnsi="Calibri"/>
                <w:color w:val="000000"/>
              </w:rPr>
            </w:pPr>
            <w:r>
              <w:rPr>
                <w:rFonts w:ascii="Calibri" w:eastAsia="Times New Roman" w:hAnsi="Calibri"/>
                <w:color w:val="000000"/>
              </w:rPr>
              <w:t>0.01010101</w:t>
            </w:r>
          </w:p>
        </w:tc>
        <w:tc>
          <w:tcPr>
            <w:tcW w:w="1300" w:type="dxa"/>
            <w:shd w:val="clear" w:color="auto" w:fill="auto"/>
            <w:noWrap/>
            <w:vAlign w:val="bottom"/>
            <w:hideMark/>
          </w:tcPr>
          <w:p w14:paraId="7325164E" w14:textId="77777777" w:rsidR="00615FD2" w:rsidRDefault="00615FD2">
            <w:pPr>
              <w:jc w:val="right"/>
              <w:rPr>
                <w:rFonts w:ascii="Calibri" w:eastAsia="Times New Roman" w:hAnsi="Calibri"/>
                <w:color w:val="000000"/>
              </w:rPr>
            </w:pPr>
            <w:r>
              <w:rPr>
                <w:rFonts w:ascii="Calibri" w:eastAsia="Times New Roman" w:hAnsi="Calibri"/>
                <w:color w:val="000000"/>
              </w:rPr>
              <w:t>3599</w:t>
            </w:r>
          </w:p>
        </w:tc>
        <w:tc>
          <w:tcPr>
            <w:tcW w:w="1300" w:type="dxa"/>
            <w:shd w:val="clear" w:color="auto" w:fill="auto"/>
            <w:noWrap/>
            <w:vAlign w:val="bottom"/>
            <w:hideMark/>
          </w:tcPr>
          <w:p w14:paraId="70D5ABC3" w14:textId="77777777" w:rsidR="00615FD2" w:rsidRDefault="00615FD2">
            <w:pPr>
              <w:jc w:val="right"/>
              <w:rPr>
                <w:rFonts w:ascii="Calibri" w:eastAsia="Times New Roman" w:hAnsi="Calibri"/>
                <w:color w:val="000000"/>
              </w:rPr>
            </w:pPr>
            <w:r>
              <w:rPr>
                <w:rFonts w:ascii="Calibri" w:eastAsia="Times New Roman" w:hAnsi="Calibri"/>
                <w:color w:val="000000"/>
              </w:rPr>
              <w:t>5</w:t>
            </w:r>
          </w:p>
        </w:tc>
      </w:tr>
      <w:tr w:rsidR="00615FD2" w14:paraId="04EE362B" w14:textId="77777777" w:rsidTr="00887BEC">
        <w:trPr>
          <w:trHeight w:val="320"/>
        </w:trPr>
        <w:tc>
          <w:tcPr>
            <w:tcW w:w="1493" w:type="dxa"/>
            <w:shd w:val="clear" w:color="auto" w:fill="auto"/>
            <w:noWrap/>
            <w:vAlign w:val="bottom"/>
            <w:hideMark/>
          </w:tcPr>
          <w:p w14:paraId="2A44EB17" w14:textId="77777777" w:rsidR="00615FD2" w:rsidRDefault="00615FD2">
            <w:pPr>
              <w:jc w:val="right"/>
              <w:rPr>
                <w:rFonts w:ascii="Calibri" w:eastAsia="Times New Roman" w:hAnsi="Calibri"/>
                <w:color w:val="000000"/>
              </w:rPr>
            </w:pPr>
            <w:r>
              <w:rPr>
                <w:rFonts w:ascii="Calibri" w:eastAsia="Times New Roman" w:hAnsi="Calibri"/>
                <w:color w:val="000000"/>
              </w:rPr>
              <w:t>0.01010101</w:t>
            </w:r>
          </w:p>
        </w:tc>
        <w:tc>
          <w:tcPr>
            <w:tcW w:w="1300" w:type="dxa"/>
            <w:shd w:val="clear" w:color="auto" w:fill="auto"/>
            <w:noWrap/>
            <w:vAlign w:val="bottom"/>
            <w:hideMark/>
          </w:tcPr>
          <w:p w14:paraId="30FB9072" w14:textId="77777777" w:rsidR="00615FD2" w:rsidRDefault="00615FD2">
            <w:pPr>
              <w:jc w:val="right"/>
              <w:rPr>
                <w:rFonts w:ascii="Calibri" w:eastAsia="Times New Roman" w:hAnsi="Calibri"/>
                <w:color w:val="000000"/>
              </w:rPr>
            </w:pPr>
            <w:r>
              <w:rPr>
                <w:rFonts w:ascii="Calibri" w:eastAsia="Times New Roman" w:hAnsi="Calibri"/>
                <w:color w:val="000000"/>
              </w:rPr>
              <w:t>3363</w:t>
            </w:r>
          </w:p>
        </w:tc>
        <w:tc>
          <w:tcPr>
            <w:tcW w:w="1300" w:type="dxa"/>
            <w:shd w:val="clear" w:color="auto" w:fill="auto"/>
            <w:noWrap/>
            <w:vAlign w:val="bottom"/>
            <w:hideMark/>
          </w:tcPr>
          <w:p w14:paraId="3DE13D01" w14:textId="77777777" w:rsidR="00615FD2" w:rsidRDefault="00615FD2">
            <w:pPr>
              <w:jc w:val="right"/>
              <w:rPr>
                <w:rFonts w:ascii="Calibri" w:eastAsia="Times New Roman" w:hAnsi="Calibri"/>
                <w:color w:val="000000"/>
              </w:rPr>
            </w:pPr>
            <w:r>
              <w:rPr>
                <w:rFonts w:ascii="Calibri" w:eastAsia="Times New Roman" w:hAnsi="Calibri"/>
                <w:color w:val="000000"/>
              </w:rPr>
              <w:t>10</w:t>
            </w:r>
          </w:p>
        </w:tc>
      </w:tr>
      <w:tr w:rsidR="00615FD2" w14:paraId="148968FD" w14:textId="77777777" w:rsidTr="00887BEC">
        <w:trPr>
          <w:trHeight w:val="320"/>
        </w:trPr>
        <w:tc>
          <w:tcPr>
            <w:tcW w:w="1493" w:type="dxa"/>
            <w:shd w:val="clear" w:color="auto" w:fill="auto"/>
            <w:noWrap/>
            <w:vAlign w:val="bottom"/>
            <w:hideMark/>
          </w:tcPr>
          <w:p w14:paraId="41A0CB30" w14:textId="77777777" w:rsidR="00615FD2" w:rsidRDefault="00615FD2">
            <w:pPr>
              <w:jc w:val="right"/>
              <w:rPr>
                <w:rFonts w:ascii="Calibri" w:eastAsia="Times New Roman" w:hAnsi="Calibri"/>
                <w:color w:val="000000"/>
              </w:rPr>
            </w:pPr>
            <w:r>
              <w:rPr>
                <w:rFonts w:ascii="Calibri" w:eastAsia="Times New Roman" w:hAnsi="Calibri"/>
                <w:color w:val="000000"/>
              </w:rPr>
              <w:t>0.03883495</w:t>
            </w:r>
          </w:p>
        </w:tc>
        <w:tc>
          <w:tcPr>
            <w:tcW w:w="1300" w:type="dxa"/>
            <w:shd w:val="clear" w:color="auto" w:fill="auto"/>
            <w:noWrap/>
            <w:vAlign w:val="bottom"/>
            <w:hideMark/>
          </w:tcPr>
          <w:p w14:paraId="509FD9C9" w14:textId="77777777" w:rsidR="00615FD2" w:rsidRDefault="00615FD2">
            <w:pPr>
              <w:jc w:val="right"/>
              <w:rPr>
                <w:rFonts w:ascii="Calibri" w:eastAsia="Times New Roman" w:hAnsi="Calibri"/>
                <w:color w:val="000000"/>
              </w:rPr>
            </w:pPr>
            <w:r>
              <w:rPr>
                <w:rFonts w:ascii="Calibri" w:eastAsia="Times New Roman" w:hAnsi="Calibri"/>
                <w:color w:val="000000"/>
              </w:rPr>
              <w:t>3731</w:t>
            </w:r>
          </w:p>
        </w:tc>
        <w:tc>
          <w:tcPr>
            <w:tcW w:w="1300" w:type="dxa"/>
            <w:shd w:val="clear" w:color="auto" w:fill="auto"/>
            <w:noWrap/>
            <w:vAlign w:val="bottom"/>
            <w:hideMark/>
          </w:tcPr>
          <w:p w14:paraId="1F72DCB2" w14:textId="77777777" w:rsidR="00615FD2" w:rsidRDefault="00615FD2">
            <w:pPr>
              <w:jc w:val="right"/>
              <w:rPr>
                <w:rFonts w:ascii="Calibri" w:eastAsia="Times New Roman" w:hAnsi="Calibri"/>
                <w:color w:val="000000"/>
              </w:rPr>
            </w:pPr>
            <w:r>
              <w:rPr>
                <w:rFonts w:ascii="Calibri" w:eastAsia="Times New Roman" w:hAnsi="Calibri"/>
                <w:color w:val="000000"/>
              </w:rPr>
              <w:t>15</w:t>
            </w:r>
          </w:p>
        </w:tc>
      </w:tr>
      <w:tr w:rsidR="00615FD2" w14:paraId="107798E5" w14:textId="77777777" w:rsidTr="00887BEC">
        <w:trPr>
          <w:trHeight w:val="320"/>
        </w:trPr>
        <w:tc>
          <w:tcPr>
            <w:tcW w:w="1493" w:type="dxa"/>
            <w:shd w:val="clear" w:color="auto" w:fill="auto"/>
            <w:noWrap/>
            <w:vAlign w:val="bottom"/>
            <w:hideMark/>
          </w:tcPr>
          <w:p w14:paraId="768D80F5" w14:textId="77777777" w:rsidR="00615FD2" w:rsidRDefault="00615FD2">
            <w:pPr>
              <w:jc w:val="right"/>
              <w:rPr>
                <w:rFonts w:ascii="Calibri" w:eastAsia="Times New Roman" w:hAnsi="Calibri"/>
                <w:color w:val="000000"/>
              </w:rPr>
            </w:pPr>
            <w:r>
              <w:rPr>
                <w:rFonts w:ascii="Calibri" w:eastAsia="Times New Roman" w:hAnsi="Calibri"/>
                <w:color w:val="000000"/>
              </w:rPr>
              <w:t>0.06666667</w:t>
            </w:r>
          </w:p>
        </w:tc>
        <w:tc>
          <w:tcPr>
            <w:tcW w:w="1300" w:type="dxa"/>
            <w:shd w:val="clear" w:color="auto" w:fill="auto"/>
            <w:noWrap/>
            <w:vAlign w:val="bottom"/>
            <w:hideMark/>
          </w:tcPr>
          <w:p w14:paraId="2D99290C" w14:textId="77777777" w:rsidR="00615FD2" w:rsidRDefault="00615FD2">
            <w:pPr>
              <w:jc w:val="right"/>
              <w:rPr>
                <w:rFonts w:ascii="Calibri" w:eastAsia="Times New Roman" w:hAnsi="Calibri"/>
                <w:color w:val="000000"/>
              </w:rPr>
            </w:pPr>
            <w:r>
              <w:rPr>
                <w:rFonts w:ascii="Calibri" w:eastAsia="Times New Roman" w:hAnsi="Calibri"/>
                <w:color w:val="000000"/>
              </w:rPr>
              <w:t>3666</w:t>
            </w:r>
          </w:p>
        </w:tc>
        <w:tc>
          <w:tcPr>
            <w:tcW w:w="1300" w:type="dxa"/>
            <w:shd w:val="clear" w:color="auto" w:fill="auto"/>
            <w:noWrap/>
            <w:vAlign w:val="bottom"/>
            <w:hideMark/>
          </w:tcPr>
          <w:p w14:paraId="67C87684" w14:textId="77777777" w:rsidR="00615FD2" w:rsidRDefault="00615FD2">
            <w:pPr>
              <w:jc w:val="right"/>
              <w:rPr>
                <w:rFonts w:ascii="Calibri" w:eastAsia="Times New Roman" w:hAnsi="Calibri"/>
                <w:color w:val="000000"/>
              </w:rPr>
            </w:pPr>
            <w:r>
              <w:rPr>
                <w:rFonts w:ascii="Calibri" w:eastAsia="Times New Roman" w:hAnsi="Calibri"/>
                <w:color w:val="000000"/>
              </w:rPr>
              <w:t>20</w:t>
            </w:r>
          </w:p>
        </w:tc>
      </w:tr>
      <w:tr w:rsidR="00615FD2" w14:paraId="39A8250B" w14:textId="77777777" w:rsidTr="00887BEC">
        <w:trPr>
          <w:trHeight w:val="320"/>
        </w:trPr>
        <w:tc>
          <w:tcPr>
            <w:tcW w:w="1493" w:type="dxa"/>
            <w:shd w:val="clear" w:color="auto" w:fill="auto"/>
            <w:noWrap/>
            <w:vAlign w:val="bottom"/>
            <w:hideMark/>
          </w:tcPr>
          <w:p w14:paraId="57315518" w14:textId="77777777" w:rsidR="00615FD2" w:rsidRDefault="00615FD2">
            <w:pPr>
              <w:jc w:val="right"/>
              <w:rPr>
                <w:rFonts w:ascii="Calibri" w:eastAsia="Times New Roman" w:hAnsi="Calibri"/>
                <w:color w:val="000000"/>
              </w:rPr>
            </w:pPr>
            <w:r>
              <w:rPr>
                <w:rFonts w:ascii="Calibri" w:eastAsia="Times New Roman" w:hAnsi="Calibri"/>
                <w:color w:val="000000"/>
              </w:rPr>
              <w:t>0.07428571</w:t>
            </w:r>
          </w:p>
        </w:tc>
        <w:tc>
          <w:tcPr>
            <w:tcW w:w="1300" w:type="dxa"/>
            <w:shd w:val="clear" w:color="auto" w:fill="auto"/>
            <w:noWrap/>
            <w:vAlign w:val="bottom"/>
            <w:hideMark/>
          </w:tcPr>
          <w:p w14:paraId="1A9A53A3" w14:textId="77777777" w:rsidR="00615FD2" w:rsidRDefault="00615FD2">
            <w:pPr>
              <w:jc w:val="right"/>
              <w:rPr>
                <w:rFonts w:ascii="Calibri" w:eastAsia="Times New Roman" w:hAnsi="Calibri"/>
                <w:color w:val="000000"/>
              </w:rPr>
            </w:pPr>
            <w:r>
              <w:rPr>
                <w:rFonts w:ascii="Calibri" w:eastAsia="Times New Roman" w:hAnsi="Calibri"/>
                <w:color w:val="000000"/>
              </w:rPr>
              <w:t>3491</w:t>
            </w:r>
          </w:p>
        </w:tc>
        <w:tc>
          <w:tcPr>
            <w:tcW w:w="1300" w:type="dxa"/>
            <w:shd w:val="clear" w:color="auto" w:fill="auto"/>
            <w:noWrap/>
            <w:vAlign w:val="bottom"/>
            <w:hideMark/>
          </w:tcPr>
          <w:p w14:paraId="2D87467E" w14:textId="77777777" w:rsidR="00615FD2" w:rsidRDefault="00615FD2">
            <w:pPr>
              <w:jc w:val="right"/>
              <w:rPr>
                <w:rFonts w:ascii="Calibri" w:eastAsia="Times New Roman" w:hAnsi="Calibri"/>
                <w:color w:val="000000"/>
              </w:rPr>
            </w:pPr>
            <w:r>
              <w:rPr>
                <w:rFonts w:ascii="Calibri" w:eastAsia="Times New Roman" w:hAnsi="Calibri"/>
                <w:color w:val="000000"/>
              </w:rPr>
              <w:t>25</w:t>
            </w:r>
          </w:p>
        </w:tc>
      </w:tr>
      <w:tr w:rsidR="00615FD2" w14:paraId="0129385F" w14:textId="77777777" w:rsidTr="00887BEC">
        <w:trPr>
          <w:trHeight w:val="320"/>
        </w:trPr>
        <w:tc>
          <w:tcPr>
            <w:tcW w:w="1493" w:type="dxa"/>
            <w:shd w:val="clear" w:color="auto" w:fill="auto"/>
            <w:noWrap/>
            <w:vAlign w:val="bottom"/>
            <w:hideMark/>
          </w:tcPr>
          <w:p w14:paraId="02A1E59A" w14:textId="77777777" w:rsidR="00615FD2" w:rsidRDefault="00615FD2">
            <w:pPr>
              <w:jc w:val="right"/>
              <w:rPr>
                <w:rFonts w:ascii="Calibri" w:eastAsia="Times New Roman" w:hAnsi="Calibri"/>
                <w:color w:val="000000"/>
              </w:rPr>
            </w:pPr>
            <w:r>
              <w:rPr>
                <w:rFonts w:ascii="Calibri" w:eastAsia="Times New Roman" w:hAnsi="Calibri"/>
                <w:color w:val="000000"/>
              </w:rPr>
              <w:t>0.064516135</w:t>
            </w:r>
          </w:p>
        </w:tc>
        <w:tc>
          <w:tcPr>
            <w:tcW w:w="1300" w:type="dxa"/>
            <w:shd w:val="clear" w:color="auto" w:fill="auto"/>
            <w:noWrap/>
            <w:vAlign w:val="bottom"/>
            <w:hideMark/>
          </w:tcPr>
          <w:p w14:paraId="17F1E6D1" w14:textId="77777777" w:rsidR="00615FD2" w:rsidRDefault="00615FD2">
            <w:pPr>
              <w:jc w:val="right"/>
              <w:rPr>
                <w:rFonts w:ascii="Calibri" w:eastAsia="Times New Roman" w:hAnsi="Calibri"/>
                <w:color w:val="000000"/>
              </w:rPr>
            </w:pPr>
            <w:r>
              <w:rPr>
                <w:rFonts w:ascii="Calibri" w:eastAsia="Times New Roman" w:hAnsi="Calibri"/>
                <w:color w:val="000000"/>
              </w:rPr>
              <w:t>3571</w:t>
            </w:r>
          </w:p>
        </w:tc>
        <w:tc>
          <w:tcPr>
            <w:tcW w:w="1300" w:type="dxa"/>
            <w:shd w:val="clear" w:color="auto" w:fill="auto"/>
            <w:noWrap/>
            <w:vAlign w:val="bottom"/>
            <w:hideMark/>
          </w:tcPr>
          <w:p w14:paraId="3630974D" w14:textId="77777777" w:rsidR="00615FD2" w:rsidRDefault="00615FD2">
            <w:pPr>
              <w:jc w:val="right"/>
              <w:rPr>
                <w:rFonts w:ascii="Calibri" w:eastAsia="Times New Roman" w:hAnsi="Calibri"/>
                <w:color w:val="000000"/>
              </w:rPr>
            </w:pPr>
            <w:r>
              <w:rPr>
                <w:rFonts w:ascii="Calibri" w:eastAsia="Times New Roman" w:hAnsi="Calibri"/>
                <w:color w:val="000000"/>
              </w:rPr>
              <w:t>30</w:t>
            </w:r>
          </w:p>
        </w:tc>
      </w:tr>
      <w:tr w:rsidR="00615FD2" w14:paraId="34F728ED" w14:textId="77777777" w:rsidTr="00887BEC">
        <w:trPr>
          <w:trHeight w:val="320"/>
        </w:trPr>
        <w:tc>
          <w:tcPr>
            <w:tcW w:w="1493" w:type="dxa"/>
            <w:shd w:val="clear" w:color="auto" w:fill="auto"/>
            <w:noWrap/>
            <w:vAlign w:val="bottom"/>
            <w:hideMark/>
          </w:tcPr>
          <w:p w14:paraId="25644E5C" w14:textId="77777777" w:rsidR="00615FD2" w:rsidRDefault="00615FD2">
            <w:pPr>
              <w:jc w:val="right"/>
              <w:rPr>
                <w:rFonts w:ascii="Calibri" w:eastAsia="Times New Roman" w:hAnsi="Calibri"/>
                <w:color w:val="000000"/>
              </w:rPr>
            </w:pPr>
            <w:r>
              <w:rPr>
                <w:rFonts w:ascii="Calibri" w:eastAsia="Times New Roman" w:hAnsi="Calibri"/>
                <w:color w:val="000000"/>
              </w:rPr>
              <w:t>0.08389261</w:t>
            </w:r>
          </w:p>
        </w:tc>
        <w:tc>
          <w:tcPr>
            <w:tcW w:w="1300" w:type="dxa"/>
            <w:shd w:val="clear" w:color="auto" w:fill="auto"/>
            <w:noWrap/>
            <w:vAlign w:val="bottom"/>
            <w:hideMark/>
          </w:tcPr>
          <w:p w14:paraId="141EDB98" w14:textId="77777777" w:rsidR="00615FD2" w:rsidRDefault="00615FD2">
            <w:pPr>
              <w:jc w:val="right"/>
              <w:rPr>
                <w:rFonts w:ascii="Calibri" w:eastAsia="Times New Roman" w:hAnsi="Calibri"/>
                <w:color w:val="000000"/>
              </w:rPr>
            </w:pPr>
            <w:r>
              <w:rPr>
                <w:rFonts w:ascii="Calibri" w:eastAsia="Times New Roman" w:hAnsi="Calibri"/>
                <w:color w:val="000000"/>
              </w:rPr>
              <w:t>3563</w:t>
            </w:r>
          </w:p>
        </w:tc>
        <w:tc>
          <w:tcPr>
            <w:tcW w:w="1300" w:type="dxa"/>
            <w:shd w:val="clear" w:color="auto" w:fill="auto"/>
            <w:noWrap/>
            <w:vAlign w:val="bottom"/>
            <w:hideMark/>
          </w:tcPr>
          <w:p w14:paraId="7EDB0FB9" w14:textId="77777777" w:rsidR="00615FD2" w:rsidRDefault="00615FD2">
            <w:pPr>
              <w:jc w:val="right"/>
              <w:rPr>
                <w:rFonts w:ascii="Calibri" w:eastAsia="Times New Roman" w:hAnsi="Calibri"/>
                <w:color w:val="000000"/>
              </w:rPr>
            </w:pPr>
            <w:r>
              <w:rPr>
                <w:rFonts w:ascii="Calibri" w:eastAsia="Times New Roman" w:hAnsi="Calibri"/>
                <w:color w:val="000000"/>
              </w:rPr>
              <w:t>35</w:t>
            </w:r>
          </w:p>
        </w:tc>
      </w:tr>
    </w:tbl>
    <w:p w14:paraId="64942802" w14:textId="1DA45AEE" w:rsidR="00D17183" w:rsidRDefault="00887BEC" w:rsidP="00F55B41">
      <w:pPr>
        <w:pStyle w:val="ListParagraph"/>
        <w:jc w:val="both"/>
        <w:rPr>
          <w:color w:val="000000" w:themeColor="text1"/>
        </w:rPr>
      </w:pPr>
      <w:r>
        <w:rPr>
          <w:noProof/>
        </w:rPr>
        <w:drawing>
          <wp:inline distT="0" distB="0" distL="0" distR="0" wp14:anchorId="45410FC9" wp14:editId="78656B83">
            <wp:extent cx="4737735" cy="2232606"/>
            <wp:effectExtent l="0" t="0" r="12065"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3F0656C" w14:textId="77777777" w:rsidR="004A0DDD" w:rsidRDefault="004A0DDD" w:rsidP="00F55B41">
      <w:pPr>
        <w:pStyle w:val="ListParagraph"/>
        <w:jc w:val="both"/>
        <w:rPr>
          <w:color w:val="000000" w:themeColor="text1"/>
        </w:rPr>
      </w:pPr>
    </w:p>
    <w:p w14:paraId="086F8ADF" w14:textId="77777777" w:rsidR="004A0DDD" w:rsidRDefault="004A0DDD" w:rsidP="00F55B41">
      <w:pPr>
        <w:pStyle w:val="ListParagraph"/>
        <w:jc w:val="both"/>
        <w:rPr>
          <w:color w:val="000000" w:themeColor="text1"/>
        </w:rPr>
      </w:pPr>
    </w:p>
    <w:p w14:paraId="7BF8F546" w14:textId="77777777" w:rsidR="00F81C93" w:rsidRDefault="00F81C93" w:rsidP="00F55B41">
      <w:pPr>
        <w:pStyle w:val="ListParagraph"/>
        <w:jc w:val="both"/>
        <w:rPr>
          <w:color w:val="000000" w:themeColor="text1"/>
        </w:rPr>
      </w:pPr>
    </w:p>
    <w:p w14:paraId="18E6696E" w14:textId="77777777" w:rsidR="00F81C93" w:rsidRDefault="00F81C93" w:rsidP="00F55B41">
      <w:pPr>
        <w:pStyle w:val="ListParagraph"/>
        <w:jc w:val="both"/>
        <w:rPr>
          <w:color w:val="000000" w:themeColor="text1"/>
        </w:rPr>
      </w:pPr>
    </w:p>
    <w:p w14:paraId="5A67631F" w14:textId="77777777" w:rsidR="00F81C93" w:rsidRDefault="00F81C93" w:rsidP="00F55B41">
      <w:pPr>
        <w:pStyle w:val="ListParagraph"/>
        <w:jc w:val="both"/>
        <w:rPr>
          <w:color w:val="000000" w:themeColor="text1"/>
        </w:rPr>
      </w:pPr>
    </w:p>
    <w:p w14:paraId="4B528503" w14:textId="77777777" w:rsidR="00F81C93" w:rsidRDefault="00F81C93" w:rsidP="00F55B41">
      <w:pPr>
        <w:pStyle w:val="ListParagraph"/>
        <w:jc w:val="both"/>
        <w:rPr>
          <w:color w:val="000000" w:themeColor="text1"/>
        </w:rPr>
      </w:pPr>
    </w:p>
    <w:p w14:paraId="37C59B62" w14:textId="77777777" w:rsidR="00F81C93" w:rsidRDefault="00F81C93" w:rsidP="00F55B41">
      <w:pPr>
        <w:pStyle w:val="ListParagraph"/>
        <w:jc w:val="both"/>
        <w:rPr>
          <w:color w:val="000000" w:themeColor="text1"/>
        </w:rPr>
      </w:pPr>
    </w:p>
    <w:p w14:paraId="32E6C988" w14:textId="77777777" w:rsidR="00F81C93" w:rsidRDefault="00F81C93" w:rsidP="00F55B41">
      <w:pPr>
        <w:pStyle w:val="ListParagraph"/>
        <w:jc w:val="both"/>
        <w:rPr>
          <w:color w:val="000000" w:themeColor="text1"/>
        </w:rPr>
      </w:pPr>
    </w:p>
    <w:p w14:paraId="5ACE3275" w14:textId="77777777" w:rsidR="00F81C93" w:rsidRDefault="00F81C93" w:rsidP="00F55B41">
      <w:pPr>
        <w:pStyle w:val="ListParagraph"/>
        <w:jc w:val="both"/>
        <w:rPr>
          <w:color w:val="000000" w:themeColor="text1"/>
        </w:rPr>
      </w:pPr>
    </w:p>
    <w:p w14:paraId="33729A5B" w14:textId="77777777" w:rsidR="00F81C93" w:rsidRDefault="00F81C93" w:rsidP="00F55B41">
      <w:pPr>
        <w:pStyle w:val="ListParagraph"/>
        <w:jc w:val="both"/>
        <w:rPr>
          <w:color w:val="000000" w:themeColor="text1"/>
        </w:rPr>
      </w:pPr>
    </w:p>
    <w:p w14:paraId="4E986575" w14:textId="77777777" w:rsidR="00F81C93" w:rsidRDefault="00F81C93" w:rsidP="00F55B41">
      <w:pPr>
        <w:pStyle w:val="ListParagraph"/>
        <w:jc w:val="both"/>
        <w:rPr>
          <w:color w:val="000000" w:themeColor="text1"/>
        </w:rPr>
      </w:pPr>
    </w:p>
    <w:p w14:paraId="47790F85" w14:textId="77777777" w:rsidR="00F81C93" w:rsidRDefault="00F81C93" w:rsidP="00F55B41">
      <w:pPr>
        <w:pStyle w:val="ListParagraph"/>
        <w:jc w:val="both"/>
        <w:rPr>
          <w:color w:val="000000" w:themeColor="text1"/>
        </w:rPr>
      </w:pPr>
    </w:p>
    <w:p w14:paraId="0A554F3D" w14:textId="77777777" w:rsidR="00F81C93" w:rsidRDefault="00F81C93" w:rsidP="00F55B41">
      <w:pPr>
        <w:pStyle w:val="ListParagraph"/>
        <w:jc w:val="both"/>
        <w:rPr>
          <w:color w:val="000000" w:themeColor="text1"/>
        </w:rPr>
      </w:pPr>
    </w:p>
    <w:p w14:paraId="05CD9C8C" w14:textId="77777777" w:rsidR="00F81C93" w:rsidRDefault="00F81C93" w:rsidP="00F55B41">
      <w:pPr>
        <w:pStyle w:val="ListParagraph"/>
        <w:jc w:val="both"/>
        <w:rPr>
          <w:color w:val="000000" w:themeColor="text1"/>
        </w:rPr>
      </w:pPr>
    </w:p>
    <w:p w14:paraId="3BFB61FA" w14:textId="77777777" w:rsidR="00F81C93" w:rsidRDefault="00F81C93" w:rsidP="00F55B41">
      <w:pPr>
        <w:pStyle w:val="ListParagraph"/>
        <w:jc w:val="both"/>
        <w:rPr>
          <w:color w:val="000000" w:themeColor="text1"/>
        </w:rPr>
      </w:pPr>
    </w:p>
    <w:p w14:paraId="35EA99B9" w14:textId="77777777" w:rsidR="00F81C93" w:rsidRDefault="00F81C93" w:rsidP="00F55B41">
      <w:pPr>
        <w:pStyle w:val="ListParagraph"/>
        <w:jc w:val="both"/>
        <w:rPr>
          <w:color w:val="000000" w:themeColor="text1"/>
        </w:rPr>
      </w:pPr>
    </w:p>
    <w:p w14:paraId="04182940" w14:textId="77777777" w:rsidR="00F81C93" w:rsidRDefault="00F81C93" w:rsidP="00F55B41">
      <w:pPr>
        <w:pStyle w:val="ListParagraph"/>
        <w:jc w:val="both"/>
        <w:rPr>
          <w:color w:val="000000" w:themeColor="text1"/>
        </w:rPr>
      </w:pPr>
    </w:p>
    <w:p w14:paraId="10986715" w14:textId="77777777" w:rsidR="00F81C93" w:rsidRDefault="00F81C93" w:rsidP="00F55B41">
      <w:pPr>
        <w:pStyle w:val="ListParagraph"/>
        <w:jc w:val="both"/>
        <w:rPr>
          <w:color w:val="000000" w:themeColor="text1"/>
        </w:rPr>
      </w:pPr>
    </w:p>
    <w:p w14:paraId="41B74A66" w14:textId="77777777" w:rsidR="00F81C93" w:rsidRDefault="00F81C93" w:rsidP="00F55B41">
      <w:pPr>
        <w:pStyle w:val="ListParagraph"/>
        <w:jc w:val="both"/>
        <w:rPr>
          <w:color w:val="000000" w:themeColor="text1"/>
        </w:rPr>
      </w:pPr>
    </w:p>
    <w:p w14:paraId="3A2F4E0D" w14:textId="77777777" w:rsidR="004A0DDD" w:rsidRDefault="004A0DDD" w:rsidP="00F55B41">
      <w:pPr>
        <w:pStyle w:val="ListParagraph"/>
        <w:jc w:val="both"/>
        <w:rPr>
          <w:color w:val="000000" w:themeColor="text1"/>
        </w:rPr>
      </w:pPr>
    </w:p>
    <w:p w14:paraId="7B53E5EA" w14:textId="2FAE069E" w:rsidR="0039107E" w:rsidRPr="00F81C93" w:rsidRDefault="0039107E" w:rsidP="0039107E">
      <w:pPr>
        <w:pStyle w:val="ListParagraph"/>
        <w:numPr>
          <w:ilvl w:val="0"/>
          <w:numId w:val="1"/>
        </w:numPr>
        <w:jc w:val="both"/>
        <w:rPr>
          <w:b/>
          <w:color w:val="000000" w:themeColor="text1"/>
          <w:sz w:val="28"/>
          <w:szCs w:val="28"/>
        </w:rPr>
      </w:pPr>
      <w:r w:rsidRPr="00F81C93">
        <w:rPr>
          <w:b/>
          <w:color w:val="000000" w:themeColor="text1"/>
          <w:sz w:val="28"/>
          <w:szCs w:val="28"/>
        </w:rPr>
        <w:t>Dynamically fitting all the result images in a square of 400</w:t>
      </w:r>
      <w:r w:rsidR="008143E9" w:rsidRPr="00F81C93">
        <w:rPr>
          <w:b/>
          <w:color w:val="000000" w:themeColor="text1"/>
          <w:sz w:val="28"/>
          <w:szCs w:val="28"/>
        </w:rPr>
        <w:t>X400 sq</w:t>
      </w:r>
      <w:r w:rsidR="00F81C93" w:rsidRPr="00F81C93">
        <w:rPr>
          <w:b/>
          <w:color w:val="000000" w:themeColor="text1"/>
          <w:sz w:val="28"/>
          <w:szCs w:val="28"/>
        </w:rPr>
        <w:t>u</w:t>
      </w:r>
      <w:r w:rsidR="008143E9" w:rsidRPr="00F81C93">
        <w:rPr>
          <w:b/>
          <w:color w:val="000000" w:themeColor="text1"/>
          <w:sz w:val="28"/>
          <w:szCs w:val="28"/>
        </w:rPr>
        <w:t>are</w:t>
      </w:r>
    </w:p>
    <w:p w14:paraId="7935DFD2" w14:textId="77777777" w:rsidR="008143E9" w:rsidRDefault="008143E9" w:rsidP="008143E9">
      <w:pPr>
        <w:pStyle w:val="ListParagraph"/>
        <w:jc w:val="both"/>
        <w:rPr>
          <w:color w:val="000000" w:themeColor="text1"/>
        </w:rPr>
      </w:pPr>
    </w:p>
    <w:p w14:paraId="22D86B9C" w14:textId="4BAEB7DA" w:rsidR="008143E9" w:rsidRDefault="008143E9" w:rsidP="008143E9">
      <w:pPr>
        <w:pStyle w:val="ListParagraph"/>
        <w:jc w:val="both"/>
        <w:rPr>
          <w:color w:val="000000" w:themeColor="text1"/>
        </w:rPr>
      </w:pPr>
      <w:r>
        <w:rPr>
          <w:color w:val="000000" w:themeColor="text1"/>
        </w:rPr>
        <w:t xml:space="preserve">Each time number of image search vary. So in order that all images fit inside the 400x400 matrix, a simple algorithm is used as </w:t>
      </w:r>
      <w:proofErr w:type="gramStart"/>
      <w:r>
        <w:rPr>
          <w:color w:val="000000" w:themeColor="text1"/>
        </w:rPr>
        <w:t>follows:-</w:t>
      </w:r>
      <w:proofErr w:type="gramEnd"/>
    </w:p>
    <w:p w14:paraId="51A457C9" w14:textId="77777777" w:rsidR="008143E9" w:rsidRDefault="008143E9" w:rsidP="008143E9">
      <w:pPr>
        <w:pStyle w:val="ListParagraph"/>
        <w:jc w:val="both"/>
        <w:rPr>
          <w:color w:val="000000" w:themeColor="text1"/>
        </w:rPr>
      </w:pPr>
    </w:p>
    <w:p w14:paraId="28C8AB9D" w14:textId="5E3D3947" w:rsidR="008143E9" w:rsidRDefault="008143E9" w:rsidP="008143E9">
      <w:pPr>
        <w:pStyle w:val="ListParagraph"/>
        <w:jc w:val="both"/>
        <w:rPr>
          <w:color w:val="000000" w:themeColor="text1"/>
        </w:rPr>
      </w:pPr>
      <w:r>
        <w:rPr>
          <w:color w:val="000000" w:themeColor="text1"/>
        </w:rPr>
        <w:t>Height=400/square root of no. of result images;</w:t>
      </w:r>
    </w:p>
    <w:p w14:paraId="319AC88B" w14:textId="77777777" w:rsidR="008143E9" w:rsidRDefault="008143E9" w:rsidP="008143E9">
      <w:pPr>
        <w:pStyle w:val="ListParagraph"/>
        <w:jc w:val="both"/>
        <w:rPr>
          <w:color w:val="000000" w:themeColor="text1"/>
        </w:rPr>
      </w:pPr>
    </w:p>
    <w:p w14:paraId="638A284E" w14:textId="152E112F" w:rsidR="008143E9" w:rsidRPr="008143E9" w:rsidRDefault="008143E9" w:rsidP="008143E9">
      <w:pPr>
        <w:widowControl w:val="0"/>
        <w:autoSpaceDE w:val="0"/>
        <w:autoSpaceDN w:val="0"/>
        <w:adjustRightInd w:val="0"/>
        <w:jc w:val="center"/>
        <w:rPr>
          <w:rFonts w:asciiTheme="minorHAnsi" w:hAnsiTheme="minorHAnsi" w:cs="Monaco"/>
          <w:highlight w:val="lightGray"/>
        </w:rPr>
      </w:pPr>
      <w:r w:rsidRPr="008143E9">
        <w:rPr>
          <w:rFonts w:asciiTheme="minorHAnsi" w:hAnsiTheme="minorHAnsi" w:cs="Monaco"/>
          <w:color w:val="000000"/>
          <w:highlight w:val="lightGray"/>
        </w:rPr>
        <w:t xml:space="preserve"> </w:t>
      </w:r>
      <w:proofErr w:type="spellStart"/>
      <w:r w:rsidRPr="008143E9">
        <w:rPr>
          <w:rFonts w:asciiTheme="minorHAnsi" w:hAnsiTheme="minorHAnsi" w:cs="Monaco"/>
          <w:color w:val="6A3E3E"/>
          <w:highlight w:val="lightGray"/>
        </w:rPr>
        <w:t>numberOfSquaresInOneRow</w:t>
      </w:r>
      <w:proofErr w:type="spellEnd"/>
      <w:r w:rsidRPr="008143E9">
        <w:rPr>
          <w:rFonts w:asciiTheme="minorHAnsi" w:hAnsiTheme="minorHAnsi" w:cs="Monaco"/>
          <w:color w:val="000000"/>
          <w:highlight w:val="lightGray"/>
        </w:rPr>
        <w:t>=</w:t>
      </w:r>
      <w:proofErr w:type="spellStart"/>
      <w:r w:rsidRPr="008143E9">
        <w:rPr>
          <w:rFonts w:asciiTheme="minorHAnsi" w:hAnsiTheme="minorHAnsi" w:cs="Monaco"/>
          <w:color w:val="000000"/>
          <w:highlight w:val="lightGray"/>
        </w:rPr>
        <w:t>Math.</w:t>
      </w:r>
      <w:r w:rsidRPr="008143E9">
        <w:rPr>
          <w:rFonts w:asciiTheme="minorHAnsi" w:hAnsiTheme="minorHAnsi" w:cs="Monaco"/>
          <w:i/>
          <w:iCs/>
          <w:color w:val="000000"/>
          <w:highlight w:val="lightGray"/>
        </w:rPr>
        <w:t>sqrt</w:t>
      </w:r>
      <w:proofErr w:type="spellEnd"/>
      <w:r w:rsidRPr="008143E9">
        <w:rPr>
          <w:rFonts w:asciiTheme="minorHAnsi" w:hAnsiTheme="minorHAnsi" w:cs="Monaco"/>
          <w:color w:val="000000"/>
          <w:highlight w:val="lightGray"/>
        </w:rPr>
        <w:t>(</w:t>
      </w:r>
      <w:proofErr w:type="spellStart"/>
      <w:r w:rsidRPr="008143E9">
        <w:rPr>
          <w:rFonts w:asciiTheme="minorHAnsi" w:hAnsiTheme="minorHAnsi" w:cs="Monaco"/>
          <w:color w:val="6A3E3E"/>
          <w:highlight w:val="lightGray"/>
        </w:rPr>
        <w:t>totalDocumentResults</w:t>
      </w:r>
      <w:proofErr w:type="spellEnd"/>
      <w:r w:rsidRPr="008143E9">
        <w:rPr>
          <w:rFonts w:asciiTheme="minorHAnsi" w:hAnsiTheme="minorHAnsi" w:cs="Monaco"/>
          <w:color w:val="000000"/>
          <w:highlight w:val="lightGray"/>
        </w:rPr>
        <w:t>);</w:t>
      </w:r>
    </w:p>
    <w:p w14:paraId="19AE552A" w14:textId="43C758BE" w:rsidR="008143E9" w:rsidRPr="008143E9" w:rsidRDefault="008143E9" w:rsidP="008143E9">
      <w:pPr>
        <w:widowControl w:val="0"/>
        <w:autoSpaceDE w:val="0"/>
        <w:autoSpaceDN w:val="0"/>
        <w:adjustRightInd w:val="0"/>
        <w:jc w:val="center"/>
        <w:rPr>
          <w:rFonts w:asciiTheme="minorHAnsi" w:hAnsiTheme="minorHAnsi" w:cs="Monaco"/>
          <w:highlight w:val="lightGray"/>
        </w:rPr>
      </w:pPr>
      <w:proofErr w:type="spellStart"/>
      <w:r w:rsidRPr="008143E9">
        <w:rPr>
          <w:rFonts w:asciiTheme="minorHAnsi" w:hAnsiTheme="minorHAnsi" w:cs="Monaco"/>
          <w:color w:val="6A3E3E"/>
          <w:highlight w:val="lightGray"/>
        </w:rPr>
        <w:t>absoluteNumberOfSquaresInOneRow</w:t>
      </w:r>
      <w:proofErr w:type="spellEnd"/>
      <w:r w:rsidRPr="008143E9">
        <w:rPr>
          <w:rFonts w:asciiTheme="minorHAnsi" w:hAnsiTheme="minorHAnsi" w:cs="Monaco"/>
          <w:color w:val="000000"/>
          <w:highlight w:val="lightGray"/>
        </w:rPr>
        <w:t xml:space="preserve"> = 1+Math.</w:t>
      </w:r>
      <w:r w:rsidRPr="008143E9">
        <w:rPr>
          <w:rFonts w:asciiTheme="minorHAnsi" w:hAnsiTheme="minorHAnsi" w:cs="Monaco"/>
          <w:i/>
          <w:iCs/>
          <w:color w:val="000000"/>
          <w:highlight w:val="lightGray"/>
        </w:rPr>
        <w:t>abs</w:t>
      </w:r>
      <w:r w:rsidRPr="008143E9">
        <w:rPr>
          <w:rFonts w:asciiTheme="minorHAnsi" w:hAnsiTheme="minorHAnsi" w:cs="Monaco"/>
          <w:color w:val="000000"/>
          <w:highlight w:val="lightGray"/>
        </w:rPr>
        <w:t>(</w:t>
      </w:r>
      <w:proofErr w:type="spellStart"/>
      <w:r w:rsidRPr="008143E9">
        <w:rPr>
          <w:rFonts w:asciiTheme="minorHAnsi" w:hAnsiTheme="minorHAnsi" w:cs="Monaco"/>
          <w:color w:val="6A3E3E"/>
          <w:highlight w:val="lightGray"/>
        </w:rPr>
        <w:t>numberOfSquaresInOneRow</w:t>
      </w:r>
      <w:proofErr w:type="spellEnd"/>
      <w:r w:rsidRPr="008143E9">
        <w:rPr>
          <w:rFonts w:asciiTheme="minorHAnsi" w:hAnsiTheme="minorHAnsi" w:cs="Monaco"/>
          <w:color w:val="000000"/>
          <w:highlight w:val="lightGray"/>
        </w:rPr>
        <w:t>);</w:t>
      </w:r>
    </w:p>
    <w:p w14:paraId="1A0C3FDC" w14:textId="2974A01B" w:rsidR="008143E9" w:rsidRDefault="008143E9" w:rsidP="008143E9">
      <w:pPr>
        <w:pStyle w:val="ListParagraph"/>
        <w:jc w:val="center"/>
        <w:rPr>
          <w:rFonts w:cs="Monaco"/>
          <w:color w:val="000000"/>
        </w:rPr>
      </w:pPr>
      <w:r w:rsidRPr="008143E9">
        <w:rPr>
          <w:rFonts w:cs="Monaco"/>
          <w:color w:val="6A3E3E"/>
          <w:highlight w:val="lightGray"/>
        </w:rPr>
        <w:t>height</w:t>
      </w:r>
      <w:r w:rsidRPr="008143E9">
        <w:rPr>
          <w:rFonts w:cs="Monaco"/>
          <w:color w:val="000000"/>
          <w:highlight w:val="lightGray"/>
        </w:rPr>
        <w:t>=400/</w:t>
      </w:r>
      <w:proofErr w:type="spellStart"/>
      <w:r w:rsidRPr="008143E9">
        <w:rPr>
          <w:rFonts w:cs="Monaco"/>
          <w:color w:val="6A3E3E"/>
          <w:highlight w:val="lightGray"/>
        </w:rPr>
        <w:t>absoluteNumberOfSquaresInOneRow</w:t>
      </w:r>
      <w:proofErr w:type="spellEnd"/>
      <w:r w:rsidRPr="008143E9">
        <w:rPr>
          <w:rFonts w:cs="Monaco"/>
          <w:color w:val="000000"/>
          <w:highlight w:val="lightGray"/>
        </w:rPr>
        <w:t>;</w:t>
      </w:r>
    </w:p>
    <w:p w14:paraId="4240B3E4" w14:textId="77777777" w:rsidR="00F81C93" w:rsidRDefault="00F81C93" w:rsidP="008143E9">
      <w:pPr>
        <w:pStyle w:val="ListParagraph"/>
        <w:jc w:val="center"/>
        <w:rPr>
          <w:color w:val="000000" w:themeColor="text1"/>
        </w:rPr>
      </w:pPr>
    </w:p>
    <w:p w14:paraId="4741F929" w14:textId="30F1CA25" w:rsidR="00F81C93" w:rsidRPr="008143E9" w:rsidRDefault="00F81C93" w:rsidP="00F81C93">
      <w:pPr>
        <w:pStyle w:val="ListParagraph"/>
        <w:rPr>
          <w:color w:val="000000" w:themeColor="text1"/>
        </w:rPr>
      </w:pPr>
      <w:r>
        <w:rPr>
          <w:noProof/>
          <w:color w:val="000000" w:themeColor="text1"/>
        </w:rPr>
        <w:drawing>
          <wp:inline distT="0" distB="0" distL="0" distR="0" wp14:anchorId="46E4ABDB" wp14:editId="062808AF">
            <wp:extent cx="5194935" cy="2646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8-19 at 10.11.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9236" cy="2678783"/>
                    </a:xfrm>
                    <a:prstGeom prst="rect">
                      <a:avLst/>
                    </a:prstGeom>
                  </pic:spPr>
                </pic:pic>
              </a:graphicData>
            </a:graphic>
          </wp:inline>
        </w:drawing>
      </w:r>
    </w:p>
    <w:p w14:paraId="63A4FDEF" w14:textId="77777777" w:rsidR="008143E9" w:rsidRDefault="008143E9" w:rsidP="008143E9">
      <w:pPr>
        <w:pStyle w:val="ListParagraph"/>
        <w:jc w:val="both"/>
        <w:rPr>
          <w:color w:val="000000" w:themeColor="text1"/>
        </w:rPr>
      </w:pPr>
    </w:p>
    <w:p w14:paraId="08D013F8" w14:textId="77777777" w:rsidR="008143E9" w:rsidRDefault="008143E9" w:rsidP="008143E9">
      <w:pPr>
        <w:pStyle w:val="ListParagraph"/>
        <w:jc w:val="both"/>
        <w:rPr>
          <w:color w:val="000000" w:themeColor="text1"/>
        </w:rPr>
      </w:pPr>
    </w:p>
    <w:p w14:paraId="6DCB4104" w14:textId="77777777" w:rsidR="008143E9" w:rsidRDefault="008143E9" w:rsidP="00F55B41">
      <w:pPr>
        <w:pStyle w:val="ListParagraph"/>
        <w:jc w:val="both"/>
        <w:rPr>
          <w:color w:val="000000" w:themeColor="text1"/>
        </w:rPr>
      </w:pPr>
    </w:p>
    <w:p w14:paraId="5976A196" w14:textId="77777777" w:rsidR="00F81C93" w:rsidRDefault="00F81C93" w:rsidP="00F81C93">
      <w:pPr>
        <w:pStyle w:val="ListParagraph"/>
        <w:jc w:val="both"/>
        <w:rPr>
          <w:color w:val="000000" w:themeColor="text1"/>
        </w:rPr>
      </w:pPr>
      <w:r>
        <w:rPr>
          <w:noProof/>
          <w:color w:val="000000" w:themeColor="text1"/>
        </w:rPr>
        <w:drawing>
          <wp:inline distT="0" distB="0" distL="0" distR="0" wp14:anchorId="75B73097" wp14:editId="618F2042">
            <wp:extent cx="5207635" cy="2860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19 at 10.12.4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024" cy="2862450"/>
                    </a:xfrm>
                    <a:prstGeom prst="rect">
                      <a:avLst/>
                    </a:prstGeom>
                  </pic:spPr>
                </pic:pic>
              </a:graphicData>
            </a:graphic>
          </wp:inline>
        </w:drawing>
      </w:r>
    </w:p>
    <w:p w14:paraId="43D215AD" w14:textId="1A621FD3" w:rsidR="004A0DDD" w:rsidRPr="00F81C93" w:rsidRDefault="004A0DDD" w:rsidP="00F81C93">
      <w:pPr>
        <w:pStyle w:val="ListParagraph"/>
        <w:numPr>
          <w:ilvl w:val="0"/>
          <w:numId w:val="1"/>
        </w:numPr>
        <w:jc w:val="both"/>
        <w:rPr>
          <w:b/>
          <w:color w:val="000000" w:themeColor="text1"/>
          <w:sz w:val="28"/>
          <w:szCs w:val="28"/>
        </w:rPr>
      </w:pPr>
      <w:r w:rsidRPr="00F81C93">
        <w:rPr>
          <w:b/>
          <w:color w:val="000000" w:themeColor="text1"/>
          <w:sz w:val="28"/>
          <w:szCs w:val="28"/>
        </w:rPr>
        <w:t xml:space="preserve">Steps </w:t>
      </w:r>
      <w:r w:rsidR="00721E9F" w:rsidRPr="00F81C93">
        <w:rPr>
          <w:b/>
          <w:color w:val="000000" w:themeColor="text1"/>
          <w:sz w:val="28"/>
          <w:szCs w:val="28"/>
        </w:rPr>
        <w:t>to</w:t>
      </w:r>
      <w:r w:rsidRPr="00F81C93">
        <w:rPr>
          <w:b/>
          <w:color w:val="000000" w:themeColor="text1"/>
          <w:sz w:val="28"/>
          <w:szCs w:val="28"/>
        </w:rPr>
        <w:t xml:space="preserve"> Run the Project</w:t>
      </w:r>
      <w:r w:rsidR="00F81C93">
        <w:rPr>
          <w:b/>
          <w:color w:val="000000" w:themeColor="text1"/>
          <w:sz w:val="28"/>
          <w:szCs w:val="28"/>
        </w:rPr>
        <w:t xml:space="preserve"> </w:t>
      </w:r>
      <w:r w:rsidRPr="00F81C93">
        <w:rPr>
          <w:b/>
          <w:color w:val="000000" w:themeColor="text1"/>
          <w:sz w:val="28"/>
          <w:szCs w:val="28"/>
        </w:rPr>
        <w:t>:-</w:t>
      </w:r>
    </w:p>
    <w:p w14:paraId="6D96563A" w14:textId="77777777" w:rsidR="004A0DDD" w:rsidRPr="001E3D37" w:rsidRDefault="004A0DDD" w:rsidP="00F55B41">
      <w:pPr>
        <w:pStyle w:val="ListParagraph"/>
        <w:jc w:val="both"/>
        <w:rPr>
          <w:color w:val="000000" w:themeColor="text1"/>
        </w:rPr>
      </w:pPr>
    </w:p>
    <w:p w14:paraId="59B2859C" w14:textId="4FB92A4D" w:rsidR="004A0DDD" w:rsidRPr="001E3D37" w:rsidRDefault="004A0DDD" w:rsidP="00F55B41">
      <w:pPr>
        <w:pStyle w:val="ListParagraph"/>
        <w:jc w:val="both"/>
        <w:rPr>
          <w:color w:val="000000" w:themeColor="text1"/>
        </w:rPr>
      </w:pPr>
      <w:r w:rsidRPr="001E3D37">
        <w:rPr>
          <w:color w:val="000000" w:themeColor="text1"/>
        </w:rPr>
        <w:t>1)Unzip the jar and save java project on your machine directory.</w:t>
      </w:r>
    </w:p>
    <w:p w14:paraId="30BCA2AA" w14:textId="4D7EA820" w:rsidR="004A0DDD" w:rsidRDefault="004A0DDD" w:rsidP="00F55B41">
      <w:pPr>
        <w:pStyle w:val="ListParagraph"/>
        <w:jc w:val="both"/>
        <w:rPr>
          <w:color w:val="000000" w:themeColor="text1"/>
        </w:rPr>
      </w:pPr>
      <w:r w:rsidRPr="001E3D37">
        <w:rPr>
          <w:color w:val="000000" w:themeColor="text1"/>
        </w:rPr>
        <w:t>2)Install Python</w:t>
      </w:r>
      <w:r w:rsidR="0039107E">
        <w:rPr>
          <w:color w:val="000000" w:themeColor="text1"/>
        </w:rPr>
        <w:t xml:space="preserve"> 3.3 with Anaconda</w:t>
      </w:r>
      <w:r w:rsidRPr="001E3D37">
        <w:rPr>
          <w:color w:val="000000" w:themeColor="text1"/>
        </w:rPr>
        <w:t xml:space="preserve"> and </w:t>
      </w:r>
      <w:r w:rsidR="0039107E">
        <w:rPr>
          <w:color w:val="000000" w:themeColor="text1"/>
        </w:rPr>
        <w:t>know the python path with command ‘</w:t>
      </w:r>
      <w:r w:rsidR="0039107E">
        <w:rPr>
          <w:rFonts w:ascii="Menlo" w:hAnsi="Menlo" w:cs="Menlo"/>
          <w:color w:val="000000"/>
          <w:sz w:val="22"/>
          <w:szCs w:val="22"/>
        </w:rPr>
        <w:t>which python</w:t>
      </w:r>
      <w:r w:rsidR="0039107E">
        <w:rPr>
          <w:color w:val="000000" w:themeColor="text1"/>
        </w:rPr>
        <w:t>’</w:t>
      </w:r>
    </w:p>
    <w:p w14:paraId="79B60609" w14:textId="13A196AE" w:rsidR="00F9036F" w:rsidRPr="001E3D37" w:rsidRDefault="0039107E" w:rsidP="0039107E">
      <w:pPr>
        <w:pStyle w:val="ListParagraph"/>
        <w:jc w:val="both"/>
        <w:rPr>
          <w:color w:val="000000" w:themeColor="text1"/>
        </w:rPr>
      </w:pPr>
      <w:r>
        <w:rPr>
          <w:color w:val="000000" w:themeColor="text1"/>
        </w:rPr>
        <w:t xml:space="preserve">3)Install OpenCV by executing command </w:t>
      </w:r>
      <w:r>
        <w:rPr>
          <w:rFonts w:ascii="Menlo" w:hAnsi="Menlo" w:cs="Menlo"/>
          <w:color w:val="000000"/>
          <w:sz w:val="22"/>
          <w:szCs w:val="22"/>
        </w:rPr>
        <w:t>pip install opencv-contrib-python</w:t>
      </w:r>
    </w:p>
    <w:p w14:paraId="64272B35" w14:textId="552272F2" w:rsidR="004A0DDD" w:rsidRPr="0039107E" w:rsidRDefault="0039107E" w:rsidP="0039107E">
      <w:pPr>
        <w:pStyle w:val="ListParagraph"/>
        <w:jc w:val="both"/>
        <w:rPr>
          <w:rFonts w:cs="Monaco"/>
          <w:color w:val="000000" w:themeColor="text1"/>
        </w:rPr>
      </w:pPr>
      <w:r>
        <w:rPr>
          <w:color w:val="000000" w:themeColor="text1"/>
        </w:rPr>
        <w:t>4</w:t>
      </w:r>
      <w:r w:rsidR="004A0DDD" w:rsidRPr="001E3D37">
        <w:rPr>
          <w:color w:val="000000" w:themeColor="text1"/>
        </w:rPr>
        <w:t xml:space="preserve">)In a findProperty method in </w:t>
      </w:r>
      <w:r w:rsidR="004A0DDD" w:rsidRPr="0039107E">
        <w:rPr>
          <w:rFonts w:cs="Monaco"/>
          <w:color w:val="000000" w:themeColor="text1"/>
        </w:rPr>
        <w:t>LuceneReadIndexFromFileExample</w:t>
      </w:r>
      <w:r>
        <w:rPr>
          <w:rFonts w:cs="Monaco"/>
          <w:color w:val="000000" w:themeColor="text1"/>
        </w:rPr>
        <w:t xml:space="preserve"> class of </w:t>
      </w:r>
      <w:r w:rsidR="00721E9F">
        <w:rPr>
          <w:rFonts w:cs="Monaco"/>
          <w:color w:val="000000" w:themeColor="text1"/>
        </w:rPr>
        <w:t>project.</w:t>
      </w:r>
      <w:r w:rsidR="00721E9F" w:rsidRPr="0039107E">
        <w:rPr>
          <w:rFonts w:cs="Monaco"/>
          <w:color w:val="000000" w:themeColor="text1"/>
        </w:rPr>
        <w:t xml:space="preserve"> In</w:t>
      </w:r>
      <w:r w:rsidR="004A0DDD" w:rsidRPr="0039107E">
        <w:rPr>
          <w:rFonts w:cs="Monaco"/>
          <w:color w:val="000000" w:themeColor="text1"/>
        </w:rPr>
        <w:t xml:space="preserve"> ProcessBuilder argument mention Python path as well as the path where the python </w:t>
      </w:r>
      <w:r w:rsidR="001E3D37" w:rsidRPr="0039107E">
        <w:rPr>
          <w:rFonts w:cs="Monaco"/>
          <w:color w:val="000000" w:themeColor="text1"/>
        </w:rPr>
        <w:t xml:space="preserve">      </w:t>
      </w:r>
      <w:r w:rsidRPr="0039107E">
        <w:rPr>
          <w:rFonts w:cs="Monaco"/>
          <w:color w:val="000000" w:themeColor="text1"/>
        </w:rPr>
        <w:t xml:space="preserve">   scripts are saved.</w:t>
      </w:r>
      <w:r w:rsidR="004A0DDD" w:rsidRPr="0039107E">
        <w:rPr>
          <w:rFonts w:cs="Monaco"/>
          <w:color w:val="000000" w:themeColor="text1"/>
        </w:rPr>
        <w:t xml:space="preserve"> Currently I have kept all scripts in project root folder.</w:t>
      </w:r>
    </w:p>
    <w:p w14:paraId="34FAF404" w14:textId="77777777" w:rsidR="0039107E" w:rsidRDefault="0039107E" w:rsidP="0039107E">
      <w:pPr>
        <w:pStyle w:val="ListParagraph"/>
        <w:rPr>
          <w:rFonts w:cs="Monaco"/>
          <w:b/>
          <w:bCs/>
          <w:color w:val="7F0055"/>
        </w:rPr>
      </w:pPr>
    </w:p>
    <w:p w14:paraId="5D3EEC03" w14:textId="1D9D4208" w:rsidR="0039107E" w:rsidRDefault="0039107E" w:rsidP="0039107E">
      <w:pPr>
        <w:pStyle w:val="ListParagraph"/>
        <w:rPr>
          <w:rFonts w:cs="Monaco"/>
          <w:color w:val="000000"/>
        </w:rPr>
      </w:pPr>
      <w:r w:rsidRPr="0039107E">
        <w:rPr>
          <w:rFonts w:cs="Monaco"/>
          <w:color w:val="000000"/>
          <w:highlight w:val="lightGray"/>
        </w:rPr>
        <w:t>ProcessBuilder(</w:t>
      </w:r>
      <w:r w:rsidRPr="0039107E">
        <w:rPr>
          <w:rFonts w:cs="Monaco"/>
          <w:color w:val="2A00FF"/>
          <w:highlight w:val="lightGray"/>
        </w:rPr>
        <w:t>"/Users/ruchirapatil/anaconda/bin/python"</w:t>
      </w:r>
      <w:r w:rsidRPr="0039107E">
        <w:rPr>
          <w:rFonts w:cs="Monaco"/>
          <w:color w:val="000000"/>
          <w:highlight w:val="lightGray"/>
        </w:rPr>
        <w:t>,</w:t>
      </w:r>
      <w:r w:rsidRPr="0039107E">
        <w:rPr>
          <w:rFonts w:cs="Monaco"/>
          <w:color w:val="2A00FF"/>
          <w:highlight w:val="lightGray"/>
        </w:rPr>
        <w:t>"/Users/ruchirapatil/Downloads/LuceneExamples/"</w:t>
      </w:r>
      <w:r w:rsidRPr="0039107E">
        <w:rPr>
          <w:rFonts w:cs="Monaco"/>
          <w:color w:val="000000"/>
          <w:highlight w:val="lightGray"/>
        </w:rPr>
        <w:t>+</w:t>
      </w:r>
      <w:r w:rsidRPr="0039107E">
        <w:rPr>
          <w:rFonts w:cs="Monaco"/>
          <w:color w:val="6A3E3E"/>
          <w:highlight w:val="lightGray"/>
        </w:rPr>
        <w:t>fileName</w:t>
      </w:r>
      <w:r w:rsidRPr="0039107E">
        <w:rPr>
          <w:rFonts w:cs="Monaco"/>
          <w:color w:val="000000"/>
          <w:highlight w:val="lightGray"/>
        </w:rPr>
        <w:t>,</w:t>
      </w:r>
      <w:r w:rsidRPr="0039107E">
        <w:rPr>
          <w:rFonts w:cs="Monaco"/>
          <w:color w:val="6A3E3E"/>
          <w:highlight w:val="lightGray"/>
        </w:rPr>
        <w:t>fileLoc</w:t>
      </w:r>
      <w:r w:rsidRPr="0039107E">
        <w:rPr>
          <w:rFonts w:cs="Monaco"/>
          <w:color w:val="000000"/>
          <w:highlight w:val="lightGray"/>
        </w:rPr>
        <w:t>);</w:t>
      </w:r>
    </w:p>
    <w:p w14:paraId="1A6FFF65" w14:textId="77777777" w:rsidR="0039107E" w:rsidRPr="0039107E" w:rsidRDefault="0039107E" w:rsidP="0039107E">
      <w:pPr>
        <w:pStyle w:val="ListParagraph"/>
        <w:rPr>
          <w:rFonts w:cs="Monaco"/>
          <w:color w:val="000000" w:themeColor="text1"/>
        </w:rPr>
      </w:pPr>
    </w:p>
    <w:p w14:paraId="69259BEA" w14:textId="0C0A1EFF" w:rsidR="004A0DDD" w:rsidRPr="0039107E" w:rsidRDefault="004A0DDD" w:rsidP="0039107E">
      <w:pPr>
        <w:pStyle w:val="ListParagraph"/>
        <w:jc w:val="both"/>
        <w:rPr>
          <w:rFonts w:cs="Monaco"/>
          <w:color w:val="000000" w:themeColor="text1"/>
        </w:rPr>
      </w:pPr>
      <w:r w:rsidRPr="001E3D37">
        <w:rPr>
          <w:rFonts w:cs="Monaco"/>
          <w:color w:val="000000" w:themeColor="text1"/>
        </w:rPr>
        <w:t xml:space="preserve">4)All image file in InputFiles2 folder are already indexed. </w:t>
      </w:r>
      <w:r w:rsidRPr="0039107E">
        <w:rPr>
          <w:rFonts w:cs="Monaco"/>
          <w:color w:val="000000" w:themeColor="text1"/>
        </w:rPr>
        <w:t>So no nee</w:t>
      </w:r>
      <w:r w:rsidR="0039107E">
        <w:rPr>
          <w:rFonts w:cs="Monaco"/>
          <w:color w:val="000000" w:themeColor="text1"/>
        </w:rPr>
        <w:t>d</w:t>
      </w:r>
      <w:r w:rsidRPr="0039107E">
        <w:rPr>
          <w:rFonts w:cs="Monaco"/>
          <w:color w:val="000000" w:themeColor="text1"/>
        </w:rPr>
        <w:t xml:space="preserve"> to index again.</w:t>
      </w:r>
    </w:p>
    <w:p w14:paraId="14ADAD4D" w14:textId="171062B2" w:rsidR="004A0DDD" w:rsidRPr="001E3D37" w:rsidRDefault="001E3D37" w:rsidP="00F55B41">
      <w:pPr>
        <w:pStyle w:val="ListParagraph"/>
        <w:jc w:val="both"/>
        <w:rPr>
          <w:rFonts w:cs="Monaco"/>
          <w:color w:val="000000" w:themeColor="text1"/>
        </w:rPr>
      </w:pPr>
      <w:r>
        <w:rPr>
          <w:rFonts w:cs="Monaco"/>
          <w:color w:val="000000" w:themeColor="text1"/>
        </w:rPr>
        <w:t>6)Directly run Jav</w:t>
      </w:r>
      <w:r w:rsidR="004A0DDD" w:rsidRPr="001E3D37">
        <w:rPr>
          <w:rFonts w:cs="Monaco"/>
          <w:color w:val="000000" w:themeColor="text1"/>
        </w:rPr>
        <w:t>a swing application by running ImageSearchWindow class.</w:t>
      </w:r>
    </w:p>
    <w:p w14:paraId="30DCEC82" w14:textId="6AA6F857" w:rsidR="004A0DDD" w:rsidRDefault="004A0DDD" w:rsidP="00F55B41">
      <w:pPr>
        <w:pStyle w:val="ListParagraph"/>
        <w:jc w:val="both"/>
        <w:rPr>
          <w:rFonts w:cs="Monaco"/>
          <w:color w:val="000000" w:themeColor="text1"/>
        </w:rPr>
      </w:pPr>
      <w:r w:rsidRPr="001E3D37">
        <w:rPr>
          <w:rFonts w:cs="Monaco"/>
          <w:color w:val="000000" w:themeColor="text1"/>
        </w:rPr>
        <w:t>7)If wish to index all files all over again. Update the Python path and path of the folder where all Python scripts are</w:t>
      </w:r>
      <w:r w:rsidR="001E3D37" w:rsidRPr="001E3D37">
        <w:rPr>
          <w:rFonts w:cs="Monaco"/>
          <w:color w:val="000000" w:themeColor="text1"/>
        </w:rPr>
        <w:t xml:space="preserve"> in Process builder of fin</w:t>
      </w:r>
      <w:r w:rsidR="001E3D37">
        <w:rPr>
          <w:rFonts w:cs="Monaco"/>
          <w:color w:val="000000" w:themeColor="text1"/>
        </w:rPr>
        <w:t>d</w:t>
      </w:r>
      <w:r w:rsidR="001E3D37" w:rsidRPr="001E3D37">
        <w:rPr>
          <w:rFonts w:cs="Monaco"/>
          <w:color w:val="000000" w:themeColor="text1"/>
        </w:rPr>
        <w:t>Property method of WriteIndexFile class.</w:t>
      </w:r>
    </w:p>
    <w:p w14:paraId="2EEF6FB8" w14:textId="329DA8E8" w:rsidR="00F81C93" w:rsidRPr="001E3D37" w:rsidRDefault="00F81C93" w:rsidP="00F55B41">
      <w:pPr>
        <w:pStyle w:val="ListParagraph"/>
        <w:jc w:val="both"/>
        <w:rPr>
          <w:color w:val="000000" w:themeColor="text1"/>
        </w:rPr>
      </w:pPr>
      <w:r>
        <w:rPr>
          <w:rFonts w:cs="Monaco"/>
          <w:color w:val="000000" w:themeColor="text1"/>
        </w:rPr>
        <w:t>8)Images in folder inputFiles2 are indexed.</w:t>
      </w:r>
    </w:p>
    <w:sectPr w:rsidR="00F81C93" w:rsidRPr="001E3D37" w:rsidSect="003C6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51D2"/>
    <w:multiLevelType w:val="hybridMultilevel"/>
    <w:tmpl w:val="4DA41016"/>
    <w:lvl w:ilvl="0" w:tplc="3F3C5290">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701E3F"/>
    <w:multiLevelType w:val="hybridMultilevel"/>
    <w:tmpl w:val="9E3AA0E2"/>
    <w:lvl w:ilvl="0" w:tplc="3F3C5290">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3C0"/>
    <w:rsid w:val="00013F7C"/>
    <w:rsid w:val="001E3D37"/>
    <w:rsid w:val="002D03C0"/>
    <w:rsid w:val="00367B70"/>
    <w:rsid w:val="00374963"/>
    <w:rsid w:val="0039107E"/>
    <w:rsid w:val="003C6470"/>
    <w:rsid w:val="003C656A"/>
    <w:rsid w:val="004A0DDD"/>
    <w:rsid w:val="00615FD2"/>
    <w:rsid w:val="0066155B"/>
    <w:rsid w:val="00721E9F"/>
    <w:rsid w:val="0072295E"/>
    <w:rsid w:val="007A4D5F"/>
    <w:rsid w:val="007E425C"/>
    <w:rsid w:val="008143E9"/>
    <w:rsid w:val="008170B6"/>
    <w:rsid w:val="00861B8E"/>
    <w:rsid w:val="00876176"/>
    <w:rsid w:val="00887BEC"/>
    <w:rsid w:val="009C50AC"/>
    <w:rsid w:val="00A12F29"/>
    <w:rsid w:val="00A93A8D"/>
    <w:rsid w:val="00B91E1B"/>
    <w:rsid w:val="00C30481"/>
    <w:rsid w:val="00C600EE"/>
    <w:rsid w:val="00CD170F"/>
    <w:rsid w:val="00D17183"/>
    <w:rsid w:val="00DA3F6D"/>
    <w:rsid w:val="00E3769D"/>
    <w:rsid w:val="00EC2EBE"/>
    <w:rsid w:val="00F55B41"/>
    <w:rsid w:val="00F81C93"/>
    <w:rsid w:val="00F9036F"/>
    <w:rsid w:val="00FF7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A2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FD2"/>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4D5F"/>
    <w:rPr>
      <w:b/>
      <w:bCs/>
    </w:rPr>
  </w:style>
  <w:style w:type="paragraph" w:styleId="ListParagraph">
    <w:name w:val="List Paragraph"/>
    <w:basedOn w:val="Normal"/>
    <w:uiPriority w:val="34"/>
    <w:qFormat/>
    <w:rsid w:val="007A4D5F"/>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338678">
      <w:bodyDiv w:val="1"/>
      <w:marLeft w:val="0"/>
      <w:marRight w:val="0"/>
      <w:marTop w:val="0"/>
      <w:marBottom w:val="0"/>
      <w:divBdr>
        <w:top w:val="none" w:sz="0" w:space="0" w:color="auto"/>
        <w:left w:val="none" w:sz="0" w:space="0" w:color="auto"/>
        <w:bottom w:val="none" w:sz="0" w:space="0" w:color="auto"/>
        <w:right w:val="none" w:sz="0" w:space="0" w:color="auto"/>
      </w:divBdr>
    </w:div>
    <w:div w:id="430316641">
      <w:bodyDiv w:val="1"/>
      <w:marLeft w:val="0"/>
      <w:marRight w:val="0"/>
      <w:marTop w:val="0"/>
      <w:marBottom w:val="0"/>
      <w:divBdr>
        <w:top w:val="none" w:sz="0" w:space="0" w:color="auto"/>
        <w:left w:val="none" w:sz="0" w:space="0" w:color="auto"/>
        <w:bottom w:val="none" w:sz="0" w:space="0" w:color="auto"/>
        <w:right w:val="none" w:sz="0" w:space="0" w:color="auto"/>
      </w:divBdr>
    </w:div>
    <w:div w:id="832990403">
      <w:bodyDiv w:val="1"/>
      <w:marLeft w:val="0"/>
      <w:marRight w:val="0"/>
      <w:marTop w:val="0"/>
      <w:marBottom w:val="0"/>
      <w:divBdr>
        <w:top w:val="none" w:sz="0" w:space="0" w:color="auto"/>
        <w:left w:val="none" w:sz="0" w:space="0" w:color="auto"/>
        <w:bottom w:val="none" w:sz="0" w:space="0" w:color="auto"/>
        <w:right w:val="none" w:sz="0" w:space="0" w:color="auto"/>
      </w:divBdr>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987173436">
      <w:bodyDiv w:val="1"/>
      <w:marLeft w:val="0"/>
      <w:marRight w:val="0"/>
      <w:marTop w:val="0"/>
      <w:marBottom w:val="0"/>
      <w:divBdr>
        <w:top w:val="none" w:sz="0" w:space="0" w:color="auto"/>
        <w:left w:val="none" w:sz="0" w:space="0" w:color="auto"/>
        <w:bottom w:val="none" w:sz="0" w:space="0" w:color="auto"/>
        <w:right w:val="none" w:sz="0" w:space="0" w:color="auto"/>
      </w:divBdr>
    </w:div>
    <w:div w:id="997265244">
      <w:bodyDiv w:val="1"/>
      <w:marLeft w:val="0"/>
      <w:marRight w:val="0"/>
      <w:marTop w:val="0"/>
      <w:marBottom w:val="0"/>
      <w:divBdr>
        <w:top w:val="none" w:sz="0" w:space="0" w:color="auto"/>
        <w:left w:val="none" w:sz="0" w:space="0" w:color="auto"/>
        <w:bottom w:val="none" w:sz="0" w:space="0" w:color="auto"/>
        <w:right w:val="none" w:sz="0" w:space="0" w:color="auto"/>
      </w:divBdr>
    </w:div>
    <w:div w:id="1200626832">
      <w:bodyDiv w:val="1"/>
      <w:marLeft w:val="0"/>
      <w:marRight w:val="0"/>
      <w:marTop w:val="0"/>
      <w:marBottom w:val="0"/>
      <w:divBdr>
        <w:top w:val="none" w:sz="0" w:space="0" w:color="auto"/>
        <w:left w:val="none" w:sz="0" w:space="0" w:color="auto"/>
        <w:bottom w:val="none" w:sz="0" w:space="0" w:color="auto"/>
        <w:right w:val="none" w:sz="0" w:space="0" w:color="auto"/>
      </w:divBdr>
    </w:div>
    <w:div w:id="1556575674">
      <w:bodyDiv w:val="1"/>
      <w:marLeft w:val="0"/>
      <w:marRight w:val="0"/>
      <w:marTop w:val="0"/>
      <w:marBottom w:val="0"/>
      <w:divBdr>
        <w:top w:val="none" w:sz="0" w:space="0" w:color="auto"/>
        <w:left w:val="none" w:sz="0" w:space="0" w:color="auto"/>
        <w:bottom w:val="none" w:sz="0" w:space="0" w:color="auto"/>
        <w:right w:val="none" w:sz="0" w:space="0" w:color="auto"/>
      </w:divBdr>
    </w:div>
    <w:div w:id="1619992386">
      <w:bodyDiv w:val="1"/>
      <w:marLeft w:val="0"/>
      <w:marRight w:val="0"/>
      <w:marTop w:val="0"/>
      <w:marBottom w:val="0"/>
      <w:divBdr>
        <w:top w:val="none" w:sz="0" w:space="0" w:color="auto"/>
        <w:left w:val="none" w:sz="0" w:space="0" w:color="auto"/>
        <w:bottom w:val="none" w:sz="0" w:space="0" w:color="auto"/>
        <w:right w:val="none" w:sz="0" w:space="0" w:color="auto"/>
      </w:divBdr>
    </w:div>
    <w:div w:id="1796944351">
      <w:bodyDiv w:val="1"/>
      <w:marLeft w:val="0"/>
      <w:marRight w:val="0"/>
      <w:marTop w:val="0"/>
      <w:marBottom w:val="0"/>
      <w:divBdr>
        <w:top w:val="none" w:sz="0" w:space="0" w:color="auto"/>
        <w:left w:val="none" w:sz="0" w:space="0" w:color="auto"/>
        <w:bottom w:val="none" w:sz="0" w:space="0" w:color="auto"/>
        <w:right w:val="none" w:sz="0" w:space="0" w:color="auto"/>
      </w:divBdr>
    </w:div>
    <w:div w:id="2024086463">
      <w:bodyDiv w:val="1"/>
      <w:marLeft w:val="0"/>
      <w:marRight w:val="0"/>
      <w:marTop w:val="0"/>
      <w:marBottom w:val="0"/>
      <w:divBdr>
        <w:top w:val="none" w:sz="0" w:space="0" w:color="auto"/>
        <w:left w:val="none" w:sz="0" w:space="0" w:color="auto"/>
        <w:bottom w:val="none" w:sz="0" w:space="0" w:color="auto"/>
        <w:right w:val="none" w:sz="0" w:space="0" w:color="auto"/>
      </w:divBdr>
    </w:div>
    <w:div w:id="21407554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2.png"/><Relationship Id="rId10"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ruchirapatil/Desktop/Performance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&amp; F1 Score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636482939633"/>
          <c:y val="0.190231481481481"/>
          <c:w val="0.87058573928259"/>
          <c:h val="0.575632473024205"/>
        </c:manualLayout>
      </c:layout>
      <c:lineChart>
        <c:grouping val="standard"/>
        <c:varyColors val="0"/>
        <c:ser>
          <c:idx val="1"/>
          <c:order val="1"/>
          <c:tx>
            <c:strRef>
              <c:f>Sheet1!$D$1</c:f>
              <c:strCache>
                <c:ptCount val="1"/>
                <c:pt idx="0">
                  <c:v>Time(ms)</c:v>
                </c:pt>
              </c:strCache>
            </c:strRef>
          </c:tx>
          <c:spPr>
            <a:ln w="28575" cap="rnd">
              <a:solidFill>
                <a:schemeClr val="accent2"/>
              </a:solidFill>
              <a:round/>
            </a:ln>
            <a:effectLst/>
          </c:spPr>
          <c:marker>
            <c:symbol val="none"/>
          </c:marker>
          <c:val>
            <c:numRef>
              <c:f>Sheet1!$D$2:$D$13</c:f>
              <c:numCache>
                <c:formatCode>General</c:formatCode>
                <c:ptCount val="12"/>
                <c:pt idx="0">
                  <c:v>3309.0</c:v>
                </c:pt>
                <c:pt idx="1">
                  <c:v>3071.0</c:v>
                </c:pt>
                <c:pt idx="2">
                  <c:v>3142.0</c:v>
                </c:pt>
                <c:pt idx="3">
                  <c:v>3355.0</c:v>
                </c:pt>
                <c:pt idx="4">
                  <c:v>3142.0</c:v>
                </c:pt>
                <c:pt idx="5">
                  <c:v>3115.0</c:v>
                </c:pt>
                <c:pt idx="6">
                  <c:v>3036.0</c:v>
                </c:pt>
                <c:pt idx="7">
                  <c:v>3093.0</c:v>
                </c:pt>
                <c:pt idx="8">
                  <c:v>3032.0</c:v>
                </c:pt>
                <c:pt idx="9">
                  <c:v>3078.0</c:v>
                </c:pt>
              </c:numCache>
            </c:numRef>
          </c:val>
          <c:smooth val="0"/>
        </c:ser>
        <c:dLbls>
          <c:showLegendKey val="0"/>
          <c:showVal val="0"/>
          <c:showCatName val="0"/>
          <c:showSerName val="0"/>
          <c:showPercent val="0"/>
          <c:showBubbleSize val="0"/>
        </c:dLbls>
        <c:marker val="1"/>
        <c:smooth val="0"/>
        <c:axId val="-2104455872"/>
        <c:axId val="-2055588000"/>
      </c:lineChart>
      <c:lineChart>
        <c:grouping val="standard"/>
        <c:varyColors val="0"/>
        <c:ser>
          <c:idx val="0"/>
          <c:order val="0"/>
          <c:tx>
            <c:strRef>
              <c:f>Sheet1!$C$1</c:f>
              <c:strCache>
                <c:ptCount val="1"/>
                <c:pt idx="0">
                  <c:v>F1 Score</c:v>
                </c:pt>
              </c:strCache>
            </c:strRef>
          </c:tx>
          <c:spPr>
            <a:ln w="28575" cap="rnd">
              <a:solidFill>
                <a:schemeClr val="accent1"/>
              </a:solidFill>
              <a:round/>
            </a:ln>
            <a:effectLst/>
          </c:spPr>
          <c:marker>
            <c:symbol val="none"/>
          </c:marker>
          <c:val>
            <c:numRef>
              <c:f>Sheet1!$C$2:$C$13</c:f>
              <c:numCache>
                <c:formatCode>General</c:formatCode>
                <c:ptCount val="12"/>
                <c:pt idx="0">
                  <c:v>0.069148935</c:v>
                </c:pt>
                <c:pt idx="1">
                  <c:v>0.007425742</c:v>
                </c:pt>
                <c:pt idx="2">
                  <c:v>0.019607844</c:v>
                </c:pt>
                <c:pt idx="3">
                  <c:v>0.01754386</c:v>
                </c:pt>
                <c:pt idx="4">
                  <c:v>0.019607844</c:v>
                </c:pt>
                <c:pt idx="5">
                  <c:v>0.03883495</c:v>
                </c:pt>
                <c:pt idx="6">
                  <c:v>0.03436019</c:v>
                </c:pt>
                <c:pt idx="7">
                  <c:v>0.042016808</c:v>
                </c:pt>
                <c:pt idx="8">
                  <c:v>0.13533837</c:v>
                </c:pt>
                <c:pt idx="9">
                  <c:v>0.05418719</c:v>
                </c:pt>
              </c:numCache>
            </c:numRef>
          </c:val>
          <c:smooth val="0"/>
        </c:ser>
        <c:dLbls>
          <c:showLegendKey val="0"/>
          <c:showVal val="0"/>
          <c:showCatName val="0"/>
          <c:showSerName val="0"/>
          <c:showPercent val="0"/>
          <c:showBubbleSize val="0"/>
        </c:dLbls>
        <c:marker val="1"/>
        <c:smooth val="0"/>
        <c:axId val="-2099228832"/>
        <c:axId val="-2055753328"/>
      </c:lineChart>
      <c:catAx>
        <c:axId val="-2104455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588000"/>
        <c:crosses val="autoZero"/>
        <c:auto val="1"/>
        <c:lblAlgn val="ctr"/>
        <c:lblOffset val="100"/>
        <c:noMultiLvlLbl val="0"/>
      </c:catAx>
      <c:valAx>
        <c:axId val="-2055588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455872"/>
        <c:crosses val="autoZero"/>
        <c:crossBetween val="between"/>
      </c:valAx>
      <c:valAx>
        <c:axId val="-205575332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28832"/>
        <c:crosses val="max"/>
        <c:crossBetween val="between"/>
      </c:valAx>
      <c:catAx>
        <c:axId val="-2099228832"/>
        <c:scaling>
          <c:orientation val="minMax"/>
        </c:scaling>
        <c:delete val="1"/>
        <c:axPos val="b"/>
        <c:majorTickMark val="out"/>
        <c:minorTickMark val="none"/>
        <c:tickLblPos val="nextTo"/>
        <c:crossAx val="-20557533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Fe score and Time against the range difference in query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808226550455"/>
          <c:y val="0.33103840682788"/>
          <c:w val="0.796556614778067"/>
          <c:h val="0.381204063574557"/>
        </c:manualLayout>
      </c:layout>
      <c:lineChart>
        <c:grouping val="standard"/>
        <c:varyColors val="0"/>
        <c:ser>
          <c:idx val="0"/>
          <c:order val="0"/>
          <c:tx>
            <c:strRef>
              <c:f>Sheet1!$M$1</c:f>
              <c:strCache>
                <c:ptCount val="1"/>
                <c:pt idx="0">
                  <c:v>F1 Score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Sheet1!$M$2:$M$12</c:f>
              <c:numCache>
                <c:formatCode>General</c:formatCode>
                <c:ptCount val="11"/>
                <c:pt idx="0">
                  <c:v>0.01010101</c:v>
                </c:pt>
                <c:pt idx="1">
                  <c:v>0.01010101</c:v>
                </c:pt>
                <c:pt idx="2">
                  <c:v>0.03883495</c:v>
                </c:pt>
                <c:pt idx="3">
                  <c:v>0.06666667</c:v>
                </c:pt>
                <c:pt idx="4">
                  <c:v>0.07428571</c:v>
                </c:pt>
                <c:pt idx="5">
                  <c:v>0.064516135</c:v>
                </c:pt>
                <c:pt idx="6">
                  <c:v>0.08389261</c:v>
                </c:pt>
              </c:numCache>
            </c:numRef>
          </c:val>
          <c:smooth val="0"/>
        </c:ser>
        <c:dLbls>
          <c:showLegendKey val="0"/>
          <c:showVal val="0"/>
          <c:showCatName val="0"/>
          <c:showSerName val="0"/>
          <c:showPercent val="0"/>
          <c:showBubbleSize val="0"/>
        </c:dLbls>
        <c:marker val="1"/>
        <c:smooth val="0"/>
        <c:axId val="-2057404608"/>
        <c:axId val="-2099002720"/>
      </c:lineChart>
      <c:lineChart>
        <c:grouping val="standard"/>
        <c:varyColors val="0"/>
        <c:ser>
          <c:idx val="1"/>
          <c:order val="1"/>
          <c:tx>
            <c:strRef>
              <c:f>Sheet1!$N$1</c:f>
              <c:strCache>
                <c:ptCount val="1"/>
                <c:pt idx="0">
                  <c:v>Time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Sheet1!$N$2:$N$12</c:f>
              <c:numCache>
                <c:formatCode>General</c:formatCode>
                <c:ptCount val="11"/>
                <c:pt idx="0">
                  <c:v>3599.0</c:v>
                </c:pt>
                <c:pt idx="1">
                  <c:v>3363.0</c:v>
                </c:pt>
                <c:pt idx="2">
                  <c:v>3731.0</c:v>
                </c:pt>
                <c:pt idx="3">
                  <c:v>3666.0</c:v>
                </c:pt>
                <c:pt idx="4">
                  <c:v>3491.0</c:v>
                </c:pt>
                <c:pt idx="5">
                  <c:v>3571.0</c:v>
                </c:pt>
                <c:pt idx="6">
                  <c:v>3563.0</c:v>
                </c:pt>
              </c:numCache>
            </c:numRef>
          </c:val>
          <c:smooth val="0"/>
        </c:ser>
        <c:dLbls>
          <c:showLegendKey val="0"/>
          <c:showVal val="0"/>
          <c:showCatName val="0"/>
          <c:showSerName val="0"/>
          <c:showPercent val="0"/>
          <c:showBubbleSize val="0"/>
        </c:dLbls>
        <c:marker val="1"/>
        <c:smooth val="0"/>
        <c:axId val="-2098478016"/>
        <c:axId val="-2058194704"/>
      </c:lineChart>
      <c:catAx>
        <c:axId val="-2057404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002720"/>
        <c:crosses val="autoZero"/>
        <c:auto val="1"/>
        <c:lblAlgn val="ctr"/>
        <c:lblOffset val="100"/>
        <c:noMultiLvlLbl val="0"/>
      </c:catAx>
      <c:valAx>
        <c:axId val="-2099002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7404608"/>
        <c:crosses val="autoZero"/>
        <c:crossBetween val="between"/>
      </c:valAx>
      <c:valAx>
        <c:axId val="-20581947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78016"/>
        <c:crosses val="max"/>
        <c:crossBetween val="between"/>
      </c:valAx>
      <c:catAx>
        <c:axId val="-2098478016"/>
        <c:scaling>
          <c:orientation val="minMax"/>
        </c:scaling>
        <c:delete val="1"/>
        <c:axPos val="b"/>
        <c:majorTickMark val="out"/>
        <c:minorTickMark val="none"/>
        <c:tickLblPos val="nextTo"/>
        <c:crossAx val="-20581947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ACD03E-49C1-4146-8C3F-DCC590DED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1308</Words>
  <Characters>7459</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8572222763</dc:creator>
  <cp:keywords/>
  <dc:description/>
  <cp:lastModifiedBy>8572222763</cp:lastModifiedBy>
  <cp:revision>3</cp:revision>
  <dcterms:created xsi:type="dcterms:W3CDTF">2017-08-19T14:18:00Z</dcterms:created>
  <dcterms:modified xsi:type="dcterms:W3CDTF">2017-08-19T14:41:00Z</dcterms:modified>
</cp:coreProperties>
</file>