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5F" w:rsidRPr="00374223" w:rsidRDefault="00910BC0" w:rsidP="0061025F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 Black" w:eastAsia="Times New Roman" w:hAnsi="Arial Black" w:cs="Arial"/>
          <w:color w:val="000000"/>
          <w:sz w:val="52"/>
          <w:szCs w:val="52"/>
          <w:lang w:val="en-US"/>
        </w:rPr>
      </w:pPr>
      <w:r>
        <w:rPr>
          <w:rFonts w:ascii="Arial Black" w:eastAsia="Times New Roman" w:hAnsi="Arial Black" w:cs="Arial"/>
          <w:color w:val="000000"/>
          <w:sz w:val="52"/>
          <w:szCs w:val="52"/>
          <w:lang w:val="en-US"/>
        </w:rPr>
        <w:t>RUCHI</w:t>
      </w:r>
      <w:r w:rsidR="0061025F" w:rsidRPr="00374223">
        <w:rPr>
          <w:rFonts w:ascii="Arial Black" w:eastAsia="Times New Roman" w:hAnsi="Arial Black" w:cs="Arial"/>
          <w:color w:val="000000"/>
          <w:sz w:val="52"/>
          <w:szCs w:val="52"/>
          <w:lang w:val="en-US"/>
        </w:rPr>
        <w:t xml:space="preserve"> PATEL</w:t>
      </w:r>
    </w:p>
    <w:p w:rsidR="00B91045" w:rsidRPr="00B91045" w:rsidRDefault="00B91045" w:rsidP="0061025F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300301">
        <w:rPr>
          <w:rFonts w:ascii="Arial" w:eastAsia="Times New Roman" w:hAnsi="Arial" w:cs="Arial"/>
          <w:color w:val="000000"/>
          <w:sz w:val="40"/>
          <w:szCs w:val="36"/>
          <w:lang w:val="en-US"/>
        </w:rPr>
        <w:t>.Net Developer</w:t>
      </w:r>
    </w:p>
    <w:p w:rsidR="00FC60F7" w:rsidRPr="00374223" w:rsidRDefault="0061025F" w:rsidP="00B01F54">
      <w:pPr>
        <w:pStyle w:val="ListParagraph"/>
        <w:spacing w:before="120" w:beforeAutospacing="1" w:after="120" w:afterAutospacing="1" w:line="288" w:lineRule="atLeast"/>
        <w:ind w:left="0"/>
        <w:jc w:val="center"/>
        <w:rPr>
          <w:rFonts w:ascii="Arial" w:eastAsia="Times New Roman" w:hAnsi="Arial" w:cs="Arial"/>
          <w:color w:val="141414"/>
          <w:sz w:val="26"/>
          <w:szCs w:val="26"/>
          <w:u w:val="single"/>
          <w:lang w:val="en-US"/>
        </w:rPr>
      </w:pPr>
      <w:r w:rsidRPr="00D62463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>Professional Summary: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 xml:space="preserve">3+ years of work experience in </w:t>
      </w:r>
      <w:r w:rsidR="00C319BE">
        <w:rPr>
          <w:rFonts w:ascii="Arial" w:eastAsia="Times New Roman" w:hAnsi="Arial" w:cs="Arial"/>
          <w:color w:val="141414"/>
          <w:sz w:val="24"/>
          <w:szCs w:val="26"/>
          <w:lang w:val="en-US"/>
        </w:rPr>
        <w:t>Asp.Net Core and Mvc Development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Good working knowledge on Application development and maintenance life cycle process.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Profess</w:t>
      </w:r>
      <w:r w:rsidR="008C2744">
        <w:rPr>
          <w:rFonts w:ascii="Arial" w:eastAsia="Times New Roman" w:hAnsi="Arial" w:cs="Arial"/>
          <w:color w:val="141414"/>
          <w:sz w:val="24"/>
          <w:szCs w:val="26"/>
          <w:lang w:val="en-US"/>
        </w:rPr>
        <w:t xml:space="preserve">ional in and MS SQL Server </w:t>
      </w: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Relational Databases.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Experienced in programming and Testing of web, windows and distributed applications.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Excellent troubleshooting techniques.</w:t>
      </w:r>
    </w:p>
    <w:p w:rsidR="00FC60F7" w:rsidRPr="007B1D16" w:rsidRDefault="0061025F" w:rsidP="0061025F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7B1D16">
        <w:rPr>
          <w:rFonts w:ascii="Arial" w:eastAsia="Times New Roman" w:hAnsi="Arial" w:cs="Arial"/>
          <w:color w:val="141414"/>
          <w:sz w:val="24"/>
          <w:szCs w:val="26"/>
          <w:lang w:val="en-US"/>
        </w:rPr>
        <w:t>Polished and professional communication and collaborative abilities.</w:t>
      </w:r>
    </w:p>
    <w:p w:rsidR="0061025F" w:rsidRPr="00FC60F7" w:rsidRDefault="0061025F" w:rsidP="00BA400A">
      <w:pPr>
        <w:pStyle w:val="ListParagraph"/>
        <w:pBdr>
          <w:bottom w:val="single" w:sz="4" w:space="1" w:color="auto"/>
        </w:pBd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6"/>
          <w:szCs w:val="26"/>
          <w:lang w:val="en-US"/>
        </w:rPr>
      </w:pPr>
    </w:p>
    <w:p w:rsidR="00B01F54" w:rsidRPr="00AA1687" w:rsidRDefault="00DE5775" w:rsidP="00223BF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>Technical Background</w:t>
      </w:r>
      <w:r w:rsidR="00374223" w:rsidRPr="00AA1687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>:</w:t>
      </w:r>
    </w:p>
    <w:p w:rsidR="00B01F54" w:rsidRPr="00AA1687" w:rsidRDefault="0061025F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Web Technologies: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 ASP.NET</w:t>
      </w:r>
      <w:r w:rsidR="00E66AD7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C</w:t>
      </w:r>
      <w:r w:rsidR="0042687F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ORE</w:t>
      </w:r>
      <w:r w:rsidR="00E66AD7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, </w:t>
      </w:r>
      <w:r w:rsidR="00870B26">
        <w:rPr>
          <w:rFonts w:ascii="Arial" w:eastAsia="Times New Roman" w:hAnsi="Arial" w:cs="Arial"/>
          <w:color w:val="000000"/>
          <w:sz w:val="24"/>
          <w:szCs w:val="26"/>
          <w:lang w:val="en-US"/>
        </w:rPr>
        <w:t>MVC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, </w:t>
      </w:r>
      <w:r w:rsidR="0049263F">
        <w:rPr>
          <w:rFonts w:ascii="Arial" w:eastAsia="Times New Roman" w:hAnsi="Arial" w:cs="Arial"/>
          <w:color w:val="000000"/>
          <w:sz w:val="24"/>
          <w:szCs w:val="26"/>
          <w:lang w:val="en-US"/>
        </w:rPr>
        <w:t>HTML, XML, CSS, JQuery and Java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Script</w:t>
      </w:r>
      <w:r w:rsidR="00F62377">
        <w:rPr>
          <w:rFonts w:ascii="Arial" w:eastAsia="Times New Roman" w:hAnsi="Arial" w:cs="Arial"/>
          <w:color w:val="000000"/>
          <w:sz w:val="24"/>
          <w:szCs w:val="26"/>
          <w:lang w:val="en-US"/>
        </w:rPr>
        <w:t>,Linq</w:t>
      </w:r>
    </w:p>
    <w:p w:rsidR="00B01F54" w:rsidRPr="00AA1687" w:rsidRDefault="0061025F" w:rsidP="00B01F54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Languages: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C#, C</w:t>
      </w:r>
    </w:p>
    <w:p w:rsidR="00BA400A" w:rsidRPr="00BA400A" w:rsidRDefault="0061025F" w:rsidP="00B01F54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BA400A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Platforms/operating systems:</w:t>
      </w:r>
      <w:r w:rsidRPr="00BA400A">
        <w:rPr>
          <w:rFonts w:ascii="Arial" w:eastAsia="Times New Roman" w:hAnsi="Arial" w:cs="Arial"/>
          <w:color w:val="000000"/>
          <w:sz w:val="24"/>
          <w:szCs w:val="26"/>
          <w:lang w:val="en-US"/>
        </w:rPr>
        <w:t> Windows</w:t>
      </w:r>
      <w:r w:rsidR="00F62377">
        <w:rPr>
          <w:rFonts w:ascii="Arial" w:eastAsia="Times New Roman" w:hAnsi="Arial" w:cs="Arial"/>
          <w:color w:val="000000"/>
          <w:sz w:val="24"/>
          <w:szCs w:val="26"/>
          <w:lang w:val="en-US"/>
        </w:rPr>
        <w:t>,Linux</w:t>
      </w:r>
    </w:p>
    <w:p w:rsidR="00B01F54" w:rsidRPr="00BA400A" w:rsidRDefault="0061025F" w:rsidP="00B01F54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BA400A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RDBMS: </w:t>
      </w:r>
      <w:r w:rsidRPr="00BA400A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SQL Server </w:t>
      </w:r>
    </w:p>
    <w:p w:rsidR="002B2DBD" w:rsidRPr="00AA1687" w:rsidRDefault="0061025F" w:rsidP="00223B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Middle Tier: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Internet Information Server, ADO.NET</w:t>
      </w:r>
    </w:p>
    <w:p w:rsidR="0061025F" w:rsidRPr="00AA1687" w:rsidRDefault="00082589" w:rsidP="00B01F5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0"/>
          <w:szCs w:val="26"/>
          <w:u w:val="single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>Professional Experience:</w:t>
      </w:r>
    </w:p>
    <w:p w:rsidR="00801C55" w:rsidRDefault="0061025F" w:rsidP="008A16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61025F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PROJECT #3</w:t>
      </w:r>
    </w:p>
    <w:p w:rsidR="00D14510" w:rsidRPr="00AA1687" w:rsidRDefault="0061025F" w:rsidP="00223BF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Client: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 </w:t>
      </w:r>
      <w:r w:rsidR="00106658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Strata-Property Renting</w:t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Real Estate</w:t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BD0E29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Role: </w:t>
      </w:r>
      <w:r w:rsidR="00CC2871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.Net Develop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er</w:t>
      </w:r>
    </w:p>
    <w:p w:rsidR="00223BF5" w:rsidRPr="00AA1687" w:rsidRDefault="0061025F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Environment: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C#, </w:t>
      </w:r>
      <w:r w:rsidR="00293D39">
        <w:rPr>
          <w:rFonts w:ascii="Arial" w:eastAsia="Times New Roman" w:hAnsi="Arial" w:cs="Arial"/>
          <w:color w:val="000000"/>
          <w:sz w:val="24"/>
          <w:szCs w:val="26"/>
          <w:lang w:val="en-US"/>
        </w:rPr>
        <w:t>Asp.Net MVC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, Visual Studio. NET, ADO.NET and SQL Server 2008</w:t>
      </w:r>
      <w:r w:rsidR="00223BF5" w:rsidRPr="00AA1687">
        <w:rPr>
          <w:rFonts w:ascii="Arial" w:eastAsia="Times New Roman" w:hAnsi="Arial" w:cs="Arial"/>
          <w:color w:val="141414"/>
          <w:sz w:val="24"/>
          <w:szCs w:val="26"/>
          <w:lang w:val="en-US"/>
        </w:rPr>
        <w:t xml:space="preserve"> abilities.</w:t>
      </w:r>
    </w:p>
    <w:p w:rsidR="00223BF5" w:rsidRPr="00AA1687" w:rsidRDefault="00223BF5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color w:val="141414"/>
          <w:sz w:val="24"/>
          <w:szCs w:val="26"/>
          <w:lang w:val="en-US"/>
        </w:rPr>
        <w:t>Good knowledge on Ticket (issue) Tracking tool.</w:t>
      </w:r>
    </w:p>
    <w:p w:rsidR="00223BF5" w:rsidRPr="00AA1687" w:rsidRDefault="0061025F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Description</w:t>
      </w:r>
      <w:r w:rsidR="00CB05D3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We have developed a System to Real Estate </w:t>
      </w:r>
      <w:r w:rsidR="005336C1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Company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. In this system Office admin, Real Estate brokers and customers are the main roles. In this system customers will request </w:t>
      </w:r>
      <w:r w:rsidR="005336C1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for properties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in a specific location and Brokers will add new properties in to the system from their locations. Office admin will assign/schedule a broker to the customer.</w:t>
      </w:r>
    </w:p>
    <w:p w:rsidR="00223BF5" w:rsidRPr="00AA1687" w:rsidRDefault="0061025F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Responsibilities: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 Understanding requirements, prepared unit test cases, Coding and unit testing.</w:t>
      </w:r>
    </w:p>
    <w:p w:rsidR="00922336" w:rsidRPr="00223BF5" w:rsidRDefault="0061025F" w:rsidP="00223BF5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6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Key Achievements</w:t>
      </w:r>
      <w:r w:rsidR="00374223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achieved working experience of writing Database stored procedures and triggers.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understood the Real Estate Domain knowledge.</w:t>
      </w:r>
    </w:p>
    <w:p w:rsidR="00801C55" w:rsidRDefault="0061025F" w:rsidP="008A16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61025F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PROJECT #2</w:t>
      </w:r>
    </w:p>
    <w:p w:rsidR="00D14510" w:rsidRPr="00AA1687" w:rsidRDefault="0061025F" w:rsidP="008A16B6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Client: </w:t>
      </w:r>
      <w:r w:rsidR="00423A4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Ethio</w:t>
      </w:r>
      <w:r w:rsidR="00423A4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  <w:t>E-Commerce</w:t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F0312B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BD0E29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C015D4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C015D4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Role: </w:t>
      </w:r>
      <w:r w:rsidR="00CC2871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.Net Developer</w:t>
      </w:r>
    </w:p>
    <w:p w:rsidR="008A16B6" w:rsidRPr="00AA1687" w:rsidRDefault="0061025F" w:rsidP="00223B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Environment: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C#, </w:t>
      </w:r>
      <w:r w:rsidR="00832624">
        <w:rPr>
          <w:rFonts w:ascii="Arial" w:eastAsia="Times New Roman" w:hAnsi="Arial" w:cs="Arial"/>
          <w:color w:val="000000"/>
          <w:sz w:val="24"/>
          <w:szCs w:val="26"/>
          <w:lang w:val="en-US"/>
        </w:rPr>
        <w:t>ASP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.Net </w:t>
      </w:r>
      <w:r w:rsidR="00832624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, Net </w:t>
      </w:r>
      <w:r w:rsidR="00832624">
        <w:rPr>
          <w:rFonts w:ascii="Arial" w:eastAsia="Times New Roman" w:hAnsi="Arial" w:cs="Arial"/>
          <w:color w:val="000000"/>
          <w:sz w:val="24"/>
          <w:szCs w:val="26"/>
          <w:lang w:val="en-US"/>
        </w:rPr>
        <w:t>Core3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, Visual Studio. N</w:t>
      </w:r>
      <w:r w:rsidR="00F3718C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ET, ADO.NET and SQL Server 2008</w:t>
      </w:r>
    </w:p>
    <w:p w:rsidR="008A16B6" w:rsidRPr="00AA1687" w:rsidRDefault="0061025F" w:rsidP="00223B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Description:</w:t>
      </w:r>
      <w:r w:rsidR="00345067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 </w:t>
      </w:r>
      <w:r w:rsidR="00423A4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Ethio is an Ecommerce Project to manage Properties, Assets, Electronic Goods, Services and, Much More. User can find results as per their </w:t>
      </w:r>
      <w:r w:rsidR="00423A4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lastRenderedPageBreak/>
        <w:t>requirements, ability to post their own product advertisement on website, eligible to select the particular area in a glob for their desired market. This Project also provides Multi Tenancy Facility &amp; Multilanguage functionality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.</w:t>
      </w:r>
    </w:p>
    <w:p w:rsidR="008A16B6" w:rsidRPr="00AA1687" w:rsidRDefault="0061025F" w:rsidP="00223B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Responsibilities: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 Understanding requirements, </w:t>
      </w:r>
      <w:r w:rsidR="00423A4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fixing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the issues, update Root Cause and Resolution to issue tracking tool.</w:t>
      </w:r>
    </w:p>
    <w:p w:rsidR="00922336" w:rsidRPr="00AA1687" w:rsidRDefault="0061025F" w:rsidP="00223B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Key Achievements</w:t>
      </w:r>
      <w:r w:rsidR="00374223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achieved Application maintenance project life cycle.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 xml:space="preserve">• I have used </w:t>
      </w:r>
      <w:r w:rsidR="00305577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Ticket (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Issue) Tracking tool to update issue Root </w:t>
      </w:r>
      <w:r w:rsidR="00305577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cause, Resolution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etc.</w:t>
      </w:r>
    </w:p>
    <w:p w:rsidR="00801C55" w:rsidRPr="00AA1687" w:rsidRDefault="0061025F" w:rsidP="008A16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PROJECT #1</w:t>
      </w:r>
    </w:p>
    <w:p w:rsidR="008A16B6" w:rsidRPr="00AA1687" w:rsidRDefault="0061025F" w:rsidP="008A16B6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Client: </w:t>
      </w:r>
      <w:r w:rsidR="00054A5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PathQuest AP</w:t>
      </w:r>
      <w:r w:rsidR="00054A5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  <w:t>Accounting (API</w:t>
      </w:r>
      <w:r w:rsidR="006B38C3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)</w:t>
      </w:r>
      <w:r w:rsidR="006B38C3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6B38C3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="00BD0E29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ab/>
      </w: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Role: </w:t>
      </w:r>
      <w:r w:rsidR="00532443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.Net Developer</w:t>
      </w:r>
    </w:p>
    <w:p w:rsidR="008A16B6" w:rsidRPr="00AA1687" w:rsidRDefault="0061025F" w:rsidP="008A16B6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Environment: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C#, </w:t>
      </w:r>
      <w:r w:rsidR="00367088" w:rsidRPr="00367088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ASP.Net MVC API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Visual Studio.</w:t>
      </w:r>
      <w:r w:rsidR="00120680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NET, ADO.NET and SQLServer2005</w:t>
      </w:r>
    </w:p>
    <w:p w:rsidR="008A16B6" w:rsidRPr="00AA1687" w:rsidRDefault="0061025F" w:rsidP="008A16B6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Description:</w:t>
      </w:r>
      <w:r w:rsidR="00E73085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Objective of our project is to create system which maintains </w:t>
      </w:r>
      <w:r w:rsidR="00054A5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Account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Books</w:t>
      </w:r>
      <w:r w:rsidR="00054A5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. PathQuest AP is providing all major accounting solution. Users can sync with </w:t>
      </w:r>
      <w:r w:rsidR="00E73085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their</w:t>
      </w:r>
      <w:r w:rsidR="00054A5A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 xml:space="preserve"> accounting tools such as Intacct, QBO &amp; Xero. We implement custom cheque printing module which is missing in all above tools.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Following activities are covered through our application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 xml:space="preserve">• </w:t>
      </w:r>
      <w:r w:rsidR="00CE3B6D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Traditional Outsourcing to Automated Accounting Solution.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 xml:space="preserve">• </w:t>
      </w:r>
      <w:r w:rsidR="00CE3B6D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Cash flow, Staff Bandwidth, Financial Reporting, Tax Law-Regulatory Changes, New Accounting Standards, Accurate Financial Forecasts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 xml:space="preserve">• </w:t>
      </w:r>
      <w:r w:rsidR="00CE3B6D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Real-time insights to speed-up decision making, Big-Budget Team.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 xml:space="preserve">• </w:t>
      </w:r>
      <w:r w:rsidR="00CE3B6D"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Assistance with reporting, or perhaps some advisory strategy inputs.</w:t>
      </w:r>
    </w:p>
    <w:p w:rsidR="008A16B6" w:rsidRPr="00AA1687" w:rsidRDefault="0061025F" w:rsidP="008A16B6">
      <w:pPr>
        <w:pStyle w:val="ListParagraph"/>
        <w:numPr>
          <w:ilvl w:val="0"/>
          <w:numId w:val="1"/>
        </w:numP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4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Responsibilities: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t> Understanding requirements, prepared unit test cases, Coding and unit testing.</w:t>
      </w:r>
    </w:p>
    <w:p w:rsidR="0061025F" w:rsidRPr="008A16B6" w:rsidRDefault="0061025F" w:rsidP="008A16B6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20" w:beforeAutospacing="1" w:after="120" w:afterAutospacing="1" w:line="288" w:lineRule="atLeast"/>
        <w:ind w:left="0"/>
        <w:rPr>
          <w:rFonts w:ascii="Arial" w:eastAsia="Times New Roman" w:hAnsi="Arial" w:cs="Arial"/>
          <w:color w:val="141414"/>
          <w:sz w:val="26"/>
          <w:szCs w:val="26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>Key Achievements</w:t>
      </w:r>
      <w:r w:rsidR="00374223" w:rsidRPr="00AA1687">
        <w:rPr>
          <w:rFonts w:ascii="Arial" w:eastAsia="Times New Roman" w:hAnsi="Arial" w:cs="Arial"/>
          <w:b/>
          <w:bCs/>
          <w:color w:val="000000"/>
          <w:sz w:val="24"/>
          <w:szCs w:val="26"/>
          <w:lang w:val="en-US"/>
        </w:rPr>
        <w:t xml:space="preserve">: 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understood the software development life cycle.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achieved working experience of Visual studio and windows form applications.</w:t>
      </w:r>
      <w:r w:rsidRPr="00AA1687">
        <w:rPr>
          <w:rFonts w:ascii="Arial" w:eastAsia="Times New Roman" w:hAnsi="Arial" w:cs="Arial"/>
          <w:color w:val="000000"/>
          <w:sz w:val="24"/>
          <w:szCs w:val="26"/>
          <w:lang w:val="en-US"/>
        </w:rPr>
        <w:br/>
        <w:t>• I understood and implemented the application to database connectivity using ADO.Net.</w:t>
      </w:r>
    </w:p>
    <w:p w:rsidR="0061025F" w:rsidRDefault="00AB3629" w:rsidP="001F37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4"/>
          <w:szCs w:val="24"/>
          <w:lang w:val="en-US"/>
        </w:rPr>
      </w:pPr>
      <w:r w:rsidRPr="00AA1687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>Education / Training</w:t>
      </w:r>
      <w:r w:rsidR="006A7601" w:rsidRPr="00AA1687">
        <w:rPr>
          <w:rFonts w:ascii="Arial" w:eastAsia="Times New Roman" w:hAnsi="Arial" w:cs="Arial"/>
          <w:b/>
          <w:bCs/>
          <w:color w:val="000000"/>
          <w:sz w:val="30"/>
          <w:szCs w:val="26"/>
          <w:u w:val="single"/>
          <w:lang w:val="en-US"/>
        </w:rPr>
        <w:t xml:space="preserve">: </w:t>
      </w:r>
      <w:r w:rsidR="0061025F" w:rsidRPr="00F9502E">
        <w:rPr>
          <w:rFonts w:ascii="Arial" w:eastAsia="Times New Roman" w:hAnsi="Arial" w:cs="Arial"/>
          <w:color w:val="000000"/>
          <w:sz w:val="26"/>
          <w:szCs w:val="26"/>
          <w:lang w:val="en-US"/>
        </w:rPr>
        <w:br/>
      </w:r>
      <w:r w:rsidR="00427755">
        <w:rPr>
          <w:rFonts w:ascii="Arial" w:eastAsia="Times New Roman" w:hAnsi="Arial" w:cs="Arial"/>
          <w:color w:val="141414"/>
          <w:sz w:val="24"/>
          <w:szCs w:val="24"/>
          <w:lang w:val="en-US"/>
        </w:rPr>
        <w:t>BCA from VNSGU College</w:t>
      </w:r>
    </w:p>
    <w:p w:rsidR="00427755" w:rsidRPr="002961E8" w:rsidRDefault="00427755" w:rsidP="001F37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41414"/>
          <w:sz w:val="24"/>
          <w:szCs w:val="24"/>
          <w:lang w:val="en-US"/>
        </w:rPr>
        <w:t>MSC ICT VNSGU College</w:t>
      </w:r>
    </w:p>
    <w:p w:rsidR="009D5AD1" w:rsidRPr="001F37A3" w:rsidRDefault="0061025F" w:rsidP="00EF2B01">
      <w:pPr>
        <w:pBdr>
          <w:bottom w:val="single" w:sz="4" w:space="1" w:color="auto"/>
        </w:pBd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val="en-US"/>
        </w:rPr>
      </w:pPr>
      <w:r w:rsidRPr="002961E8">
        <w:rPr>
          <w:rFonts w:ascii="Arial" w:eastAsia="Times New Roman" w:hAnsi="Arial" w:cs="Arial"/>
          <w:b/>
          <w:bCs/>
          <w:color w:val="000000"/>
          <w:sz w:val="26"/>
          <w:szCs w:val="24"/>
          <w:u w:val="single"/>
          <w:lang w:val="en-US"/>
        </w:rPr>
        <w:t>Certifications</w:t>
      </w:r>
      <w:r w:rsidR="006A7601" w:rsidRPr="002961E8">
        <w:rPr>
          <w:rFonts w:ascii="Arial" w:eastAsia="Times New Roman" w:hAnsi="Arial" w:cs="Arial"/>
          <w:b/>
          <w:bCs/>
          <w:color w:val="000000"/>
          <w:sz w:val="26"/>
          <w:szCs w:val="24"/>
          <w:u w:val="single"/>
          <w:lang w:val="en-US"/>
        </w:rPr>
        <w:t>:</w:t>
      </w:r>
      <w:r w:rsidR="00AA1687" w:rsidRPr="002961E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961E8">
        <w:rPr>
          <w:rFonts w:ascii="Arial" w:eastAsia="Times New Roman" w:hAnsi="Arial" w:cs="Arial"/>
          <w:color w:val="000000"/>
          <w:sz w:val="24"/>
          <w:szCs w:val="24"/>
          <w:lang w:val="en-US"/>
        </w:rPr>
        <w:t>I achieved the Microsoft Certified Technology Specialist and Microsoft Certified Professional credentials from Microsoft Technologies</w:t>
      </w:r>
      <w:r w:rsidRPr="008A16B6">
        <w:rPr>
          <w:rFonts w:ascii="Arial" w:eastAsia="Times New Roman" w:hAnsi="Arial" w:cs="Arial"/>
          <w:color w:val="000000"/>
          <w:sz w:val="26"/>
          <w:szCs w:val="26"/>
          <w:lang w:val="en-US"/>
        </w:rPr>
        <w:t>.</w:t>
      </w:r>
    </w:p>
    <w:sectPr w:rsidR="009D5AD1" w:rsidRPr="001F37A3" w:rsidSect="00B01F54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259"/>
    <w:multiLevelType w:val="multilevel"/>
    <w:tmpl w:val="7EC253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32A98"/>
    <w:multiLevelType w:val="hybridMultilevel"/>
    <w:tmpl w:val="708C3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96137"/>
    <w:multiLevelType w:val="hybridMultilevel"/>
    <w:tmpl w:val="69903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61025F"/>
    <w:rsid w:val="00020622"/>
    <w:rsid w:val="00054A5A"/>
    <w:rsid w:val="00065E4F"/>
    <w:rsid w:val="00082589"/>
    <w:rsid w:val="000960F7"/>
    <w:rsid w:val="000A76D5"/>
    <w:rsid w:val="000C3B36"/>
    <w:rsid w:val="000D62DB"/>
    <w:rsid w:val="000F2840"/>
    <w:rsid w:val="00106658"/>
    <w:rsid w:val="00120680"/>
    <w:rsid w:val="001767F1"/>
    <w:rsid w:val="001B37F8"/>
    <w:rsid w:val="001C15AE"/>
    <w:rsid w:val="001F37A3"/>
    <w:rsid w:val="00223BF5"/>
    <w:rsid w:val="00293D39"/>
    <w:rsid w:val="00294823"/>
    <w:rsid w:val="002961E8"/>
    <w:rsid w:val="002B2DBD"/>
    <w:rsid w:val="00300301"/>
    <w:rsid w:val="00305577"/>
    <w:rsid w:val="0031402C"/>
    <w:rsid w:val="00345067"/>
    <w:rsid w:val="00367088"/>
    <w:rsid w:val="00374223"/>
    <w:rsid w:val="0038178C"/>
    <w:rsid w:val="003C0D7B"/>
    <w:rsid w:val="003F3476"/>
    <w:rsid w:val="003F7D49"/>
    <w:rsid w:val="00403B64"/>
    <w:rsid w:val="00421AFB"/>
    <w:rsid w:val="00423A4A"/>
    <w:rsid w:val="0042687F"/>
    <w:rsid w:val="00427755"/>
    <w:rsid w:val="0049263F"/>
    <w:rsid w:val="004D1B6C"/>
    <w:rsid w:val="004E0AD3"/>
    <w:rsid w:val="00531793"/>
    <w:rsid w:val="00532443"/>
    <w:rsid w:val="005336C1"/>
    <w:rsid w:val="00556CD8"/>
    <w:rsid w:val="005631F8"/>
    <w:rsid w:val="005F549F"/>
    <w:rsid w:val="0061025F"/>
    <w:rsid w:val="0067243C"/>
    <w:rsid w:val="00684E60"/>
    <w:rsid w:val="0069421A"/>
    <w:rsid w:val="006A7601"/>
    <w:rsid w:val="006B38C3"/>
    <w:rsid w:val="006C407E"/>
    <w:rsid w:val="006C785C"/>
    <w:rsid w:val="006D511C"/>
    <w:rsid w:val="007416F6"/>
    <w:rsid w:val="00750183"/>
    <w:rsid w:val="00794369"/>
    <w:rsid w:val="007B1D16"/>
    <w:rsid w:val="007F088C"/>
    <w:rsid w:val="00801C55"/>
    <w:rsid w:val="00832624"/>
    <w:rsid w:val="0086677E"/>
    <w:rsid w:val="00870B26"/>
    <w:rsid w:val="008A16B6"/>
    <w:rsid w:val="008C2744"/>
    <w:rsid w:val="00910BC0"/>
    <w:rsid w:val="00922336"/>
    <w:rsid w:val="00950153"/>
    <w:rsid w:val="009615B3"/>
    <w:rsid w:val="00967ED1"/>
    <w:rsid w:val="00986361"/>
    <w:rsid w:val="009D5AD1"/>
    <w:rsid w:val="00A36E44"/>
    <w:rsid w:val="00AA1687"/>
    <w:rsid w:val="00AB3629"/>
    <w:rsid w:val="00AF666F"/>
    <w:rsid w:val="00B01F54"/>
    <w:rsid w:val="00B232DF"/>
    <w:rsid w:val="00B91045"/>
    <w:rsid w:val="00B96151"/>
    <w:rsid w:val="00BA0925"/>
    <w:rsid w:val="00BA400A"/>
    <w:rsid w:val="00BD0E29"/>
    <w:rsid w:val="00C015D4"/>
    <w:rsid w:val="00C157EB"/>
    <w:rsid w:val="00C319BE"/>
    <w:rsid w:val="00CB05D3"/>
    <w:rsid w:val="00CC2871"/>
    <w:rsid w:val="00CE3B6D"/>
    <w:rsid w:val="00D0635F"/>
    <w:rsid w:val="00D14510"/>
    <w:rsid w:val="00D62463"/>
    <w:rsid w:val="00D90E3A"/>
    <w:rsid w:val="00DE5775"/>
    <w:rsid w:val="00E30511"/>
    <w:rsid w:val="00E46E55"/>
    <w:rsid w:val="00E47F6A"/>
    <w:rsid w:val="00E66AD7"/>
    <w:rsid w:val="00E73085"/>
    <w:rsid w:val="00E75279"/>
    <w:rsid w:val="00EA0D3B"/>
    <w:rsid w:val="00EB600A"/>
    <w:rsid w:val="00EF2B01"/>
    <w:rsid w:val="00F0312B"/>
    <w:rsid w:val="00F3718C"/>
    <w:rsid w:val="00F55AA8"/>
    <w:rsid w:val="00F62377"/>
    <w:rsid w:val="00F62B70"/>
    <w:rsid w:val="00F6502F"/>
    <w:rsid w:val="00F8435C"/>
    <w:rsid w:val="00F96EF3"/>
    <w:rsid w:val="00FC21BB"/>
    <w:rsid w:val="00FC60F7"/>
    <w:rsid w:val="00FE1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Vision-066</dc:creator>
  <cp:lastModifiedBy>vision-080</cp:lastModifiedBy>
  <cp:revision>171</cp:revision>
  <dcterms:created xsi:type="dcterms:W3CDTF">2022-01-25T12:25:00Z</dcterms:created>
  <dcterms:modified xsi:type="dcterms:W3CDTF">2022-01-26T09:20:00Z</dcterms:modified>
</cp:coreProperties>
</file>