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A33" w:rsidRDefault="0026244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732A33" w:rsidRDefault="00732A33">
      <w:pPr>
        <w:rPr>
          <w:rFonts w:ascii="Montserrat" w:eastAsia="Montserrat" w:hAnsi="Montserrat" w:cs="Montserrat"/>
          <w:color w:val="073763"/>
          <w:u w:val="single"/>
        </w:rPr>
      </w:pPr>
    </w:p>
    <w:p w:rsidR="00732A33" w:rsidRDefault="00732A3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32A33">
        <w:trPr>
          <w:trHeight w:val="418"/>
        </w:trPr>
        <w:tc>
          <w:tcPr>
            <w:tcW w:w="9655" w:type="dxa"/>
            <w:shd w:val="clear" w:color="auto" w:fill="auto"/>
            <w:tcMar>
              <w:top w:w="100" w:type="dxa"/>
              <w:left w:w="100" w:type="dxa"/>
              <w:bottom w:w="100" w:type="dxa"/>
              <w:right w:w="100" w:type="dxa"/>
            </w:tcMar>
          </w:tcPr>
          <w:p w:rsidR="00732A33" w:rsidRDefault="0026244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32A33">
        <w:trPr>
          <w:trHeight w:val="3555"/>
        </w:trPr>
        <w:tc>
          <w:tcPr>
            <w:tcW w:w="9655" w:type="dxa"/>
            <w:shd w:val="clear" w:color="auto" w:fill="auto"/>
            <w:tcMar>
              <w:top w:w="100" w:type="dxa"/>
              <w:left w:w="100" w:type="dxa"/>
              <w:bottom w:w="100" w:type="dxa"/>
              <w:right w:w="100" w:type="dxa"/>
            </w:tcMar>
          </w:tcPr>
          <w:p w:rsidR="00262446" w:rsidRPr="00B86B68" w:rsidRDefault="00262446" w:rsidP="00B86B68">
            <w:pPr>
              <w:widowControl w:val="0"/>
              <w:pBdr>
                <w:top w:val="nil"/>
                <w:left w:val="nil"/>
                <w:bottom w:val="nil"/>
                <w:right w:val="nil"/>
                <w:between w:val="nil"/>
              </w:pBdr>
              <w:spacing w:line="240" w:lineRule="auto"/>
              <w:rPr>
                <w:rFonts w:ascii="Montserrat" w:eastAsia="Montserrat" w:hAnsi="Montserrat" w:cs="Times New Roman"/>
                <w:color w:val="073763"/>
              </w:rPr>
            </w:pPr>
          </w:p>
          <w:p w:rsidR="00262446" w:rsidRPr="00B86B68" w:rsidRDefault="00B86B68" w:rsidP="00B86B68">
            <w:pPr>
              <w:widowControl w:val="0"/>
              <w:pBdr>
                <w:top w:val="nil"/>
                <w:left w:val="nil"/>
                <w:bottom w:val="nil"/>
                <w:right w:val="nil"/>
                <w:between w:val="nil"/>
              </w:pBdr>
              <w:spacing w:line="240" w:lineRule="auto"/>
              <w:rPr>
                <w:rFonts w:ascii="Montserrat" w:eastAsia="Montserrat" w:hAnsi="Montserrat" w:cs="Times New Roman"/>
                <w:color w:val="073763"/>
              </w:rPr>
            </w:pPr>
            <w:r>
              <w:rPr>
                <w:rFonts w:ascii="Montserrat" w:eastAsia="Montserrat" w:hAnsi="Montserrat" w:cs="Times New Roman"/>
                <w:color w:val="073763"/>
              </w:rPr>
              <w:t xml:space="preserve">             </w:t>
            </w:r>
            <w:r w:rsidR="00262446" w:rsidRPr="00B86B68">
              <w:rPr>
                <w:rFonts w:ascii="Montserrat" w:eastAsia="Montserrat" w:hAnsi="Montserrat" w:cs="Times New Roman"/>
                <w:b/>
                <w:color w:val="073763"/>
              </w:rPr>
              <w:t>Name: -</w:t>
            </w:r>
            <w:r w:rsidR="00262446" w:rsidRPr="00B86B68">
              <w:rPr>
                <w:rFonts w:ascii="Montserrat" w:eastAsia="Montserrat" w:hAnsi="Montserrat" w:cs="Times New Roman"/>
                <w:color w:val="073763"/>
              </w:rPr>
              <w:t xml:space="preserve">      RUCHIKA NAYAK</w:t>
            </w:r>
          </w:p>
          <w:p w:rsidR="00262446" w:rsidRPr="00262446" w:rsidRDefault="00262446" w:rsidP="00262446">
            <w:pPr>
              <w:widowControl w:val="0"/>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b/>
                <w:color w:val="073763"/>
              </w:rPr>
              <w:tab/>
              <w:t xml:space="preserve">Email ID: - </w:t>
            </w:r>
            <w:hyperlink r:id="rId5" w:history="1">
              <w:r w:rsidRPr="00262446">
                <w:rPr>
                  <w:rStyle w:val="Hyperlink"/>
                  <w:rFonts w:ascii="Montserrat" w:eastAsia="Montserrat" w:hAnsi="Montserrat" w:cs="Times New Roman"/>
                </w:rPr>
                <w:t>nayakruchika1999@gmail.com</w:t>
              </w:r>
            </w:hyperlink>
          </w:p>
          <w:p w:rsidR="00262446" w:rsidRPr="00262446" w:rsidRDefault="00262446" w:rsidP="00262446">
            <w:pPr>
              <w:widowControl w:val="0"/>
              <w:pBdr>
                <w:top w:val="nil"/>
                <w:left w:val="nil"/>
                <w:bottom w:val="nil"/>
                <w:right w:val="nil"/>
                <w:between w:val="nil"/>
              </w:pBdr>
              <w:spacing w:line="240" w:lineRule="auto"/>
              <w:rPr>
                <w:rFonts w:ascii="Montserrat" w:eastAsia="Montserrat" w:hAnsi="Montserrat" w:cs="Times New Roman"/>
                <w:color w:val="073763"/>
              </w:rPr>
            </w:pPr>
          </w:p>
          <w:p w:rsidR="00262446" w:rsidRPr="00262446" w:rsidRDefault="00262446" w:rsidP="00262446">
            <w:pPr>
              <w:widowControl w:val="0"/>
              <w:pBdr>
                <w:top w:val="nil"/>
                <w:left w:val="nil"/>
                <w:bottom w:val="nil"/>
                <w:right w:val="nil"/>
                <w:between w:val="nil"/>
              </w:pBdr>
              <w:spacing w:line="240" w:lineRule="auto"/>
              <w:rPr>
                <w:rFonts w:ascii="Montserrat" w:eastAsia="Montserrat" w:hAnsi="Montserrat" w:cs="Times New Roman"/>
                <w:b/>
                <w:color w:val="073763"/>
              </w:rPr>
            </w:pPr>
            <w:r w:rsidRPr="00262446">
              <w:rPr>
                <w:rFonts w:ascii="Montserrat" w:eastAsia="Montserrat" w:hAnsi="Montserrat" w:cs="Times New Roman"/>
                <w:b/>
                <w:color w:val="073763"/>
              </w:rPr>
              <w:tab/>
              <w:t xml:space="preserve">Contribution: - </w:t>
            </w:r>
          </w:p>
          <w:p w:rsidR="00262446" w:rsidRPr="00262446" w:rsidRDefault="00262446" w:rsidP="00262446">
            <w:pPr>
              <w:widowControl w:val="0"/>
              <w:pBdr>
                <w:top w:val="nil"/>
                <w:left w:val="nil"/>
                <w:bottom w:val="nil"/>
                <w:right w:val="nil"/>
                <w:between w:val="nil"/>
              </w:pBdr>
              <w:spacing w:line="240" w:lineRule="auto"/>
              <w:rPr>
                <w:rFonts w:ascii="Montserrat" w:eastAsia="Montserrat" w:hAnsi="Montserrat" w:cs="Times New Roman"/>
                <w:color w:val="073763"/>
              </w:rPr>
            </w:pPr>
          </w:p>
          <w:p w:rsidR="00262446" w:rsidRDefault="00262446"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Data Cleaning</w:t>
            </w:r>
          </w:p>
          <w:p w:rsidR="00B86B68" w:rsidRPr="00B86B68" w:rsidRDefault="00B86B68"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Numerical Column vs. Churn</w:t>
            </w:r>
          </w:p>
          <w:p w:rsidR="00262446" w:rsidRDefault="00262446"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Categorical Column vs. Churn</w:t>
            </w:r>
          </w:p>
          <w:p w:rsidR="00B86B68" w:rsidRPr="00B86B68" w:rsidRDefault="00B86B68"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Correlation matrix</w:t>
            </w:r>
          </w:p>
          <w:p w:rsidR="00262446" w:rsidRPr="00262446" w:rsidRDefault="00262446"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Outlier detection</w:t>
            </w:r>
          </w:p>
          <w:p w:rsidR="00B86B68" w:rsidRPr="00B86B68" w:rsidRDefault="00262446"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Analysis of features –</w:t>
            </w:r>
          </w:p>
          <w:p w:rsidR="00B86B68" w:rsidRPr="00262446" w:rsidRDefault="00B86B68"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State</w:t>
            </w:r>
          </w:p>
          <w:p w:rsidR="00B86B68" w:rsidRPr="00262446" w:rsidRDefault="00B86B68"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 xml:space="preserve">Account Length </w:t>
            </w:r>
          </w:p>
          <w:p w:rsidR="00B86B68" w:rsidRPr="00262446" w:rsidRDefault="00B86B68"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 xml:space="preserve">Total time spent and total number of calls </w:t>
            </w:r>
          </w:p>
          <w:p w:rsidR="00B86B68" w:rsidRPr="00262446" w:rsidRDefault="00B86B68"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 xml:space="preserve">Total Charges on calls </w:t>
            </w:r>
          </w:p>
          <w:p w:rsidR="00B86B68" w:rsidRPr="00B86B68" w:rsidRDefault="00B86B68"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 xml:space="preserve">Churn                                </w:t>
            </w:r>
          </w:p>
          <w:p w:rsidR="00262446" w:rsidRPr="00262446" w:rsidRDefault="00262446"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Total time spent and total number of calls</w:t>
            </w:r>
          </w:p>
          <w:p w:rsidR="00262446" w:rsidRPr="00262446" w:rsidRDefault="00262446"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Total charges on calls</w:t>
            </w:r>
          </w:p>
          <w:p w:rsidR="00262446" w:rsidRPr="00262446" w:rsidRDefault="00262446"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 xml:space="preserve">International Plan and Voice Mail Plan </w:t>
            </w:r>
          </w:p>
          <w:p w:rsidR="00732A33" w:rsidRPr="00262446" w:rsidRDefault="00262446" w:rsidP="00B86B68">
            <w:pPr>
              <w:pStyle w:val="ListParagraph"/>
              <w:widowControl w:val="0"/>
              <w:numPr>
                <w:ilvl w:val="1"/>
                <w:numId w:val="3"/>
              </w:numPr>
              <w:pBdr>
                <w:top w:val="nil"/>
                <w:left w:val="nil"/>
                <w:bottom w:val="nil"/>
                <w:right w:val="nil"/>
                <w:between w:val="nil"/>
              </w:pBdr>
              <w:spacing w:line="240" w:lineRule="auto"/>
              <w:rPr>
                <w:rFonts w:ascii="Montserrat" w:eastAsia="Montserrat" w:hAnsi="Montserrat" w:cs="Times New Roman"/>
                <w:color w:val="073763"/>
              </w:rPr>
            </w:pPr>
            <w:r w:rsidRPr="00262446">
              <w:rPr>
                <w:rFonts w:ascii="Montserrat" w:eastAsia="Montserrat" w:hAnsi="Montserrat" w:cs="Times New Roman"/>
                <w:color w:val="073763"/>
              </w:rPr>
              <w:t>Customer Service Calls</w:t>
            </w:r>
          </w:p>
          <w:p w:rsidR="00262446" w:rsidRPr="00262446" w:rsidRDefault="00262446" w:rsidP="00262446">
            <w:pPr>
              <w:pStyle w:val="ListParagraph"/>
              <w:widowControl w:val="0"/>
              <w:pBdr>
                <w:top w:val="nil"/>
                <w:left w:val="nil"/>
                <w:bottom w:val="nil"/>
                <w:right w:val="nil"/>
                <w:between w:val="nil"/>
              </w:pBdr>
              <w:spacing w:line="240" w:lineRule="auto"/>
              <w:rPr>
                <w:rFonts w:ascii="Montserrat" w:eastAsia="Montserrat" w:hAnsi="Montserrat" w:cs="Times New Roman"/>
                <w:color w:val="073763"/>
              </w:rPr>
            </w:pPr>
          </w:p>
          <w:p w:rsidR="00262446" w:rsidRPr="00262446" w:rsidRDefault="00262446" w:rsidP="00262446">
            <w:pPr>
              <w:pStyle w:val="ListParagraph"/>
              <w:widowControl w:val="0"/>
              <w:pBdr>
                <w:top w:val="nil"/>
                <w:left w:val="nil"/>
                <w:bottom w:val="nil"/>
                <w:right w:val="nil"/>
                <w:between w:val="nil"/>
              </w:pBdr>
              <w:spacing w:line="240" w:lineRule="auto"/>
              <w:rPr>
                <w:rFonts w:ascii="Montserrat" w:eastAsia="Montserrat" w:hAnsi="Montserrat" w:cs="Times New Roman"/>
                <w:color w:val="073763"/>
              </w:rPr>
            </w:pPr>
          </w:p>
          <w:p w:rsidR="00262446" w:rsidRDefault="00262446" w:rsidP="00262446">
            <w:pPr>
              <w:pStyle w:val="ListParagraph"/>
              <w:widowControl w:val="0"/>
              <w:pBdr>
                <w:top w:val="nil"/>
                <w:left w:val="nil"/>
                <w:bottom w:val="nil"/>
                <w:right w:val="nil"/>
                <w:between w:val="nil"/>
              </w:pBdr>
              <w:spacing w:line="240" w:lineRule="auto"/>
              <w:rPr>
                <w:rFonts w:ascii="Montserrat" w:eastAsia="Montserrat" w:hAnsi="Montserrat" w:cs="Times New Roman"/>
                <w:color w:val="073763"/>
              </w:rPr>
            </w:pPr>
          </w:p>
          <w:p w:rsidR="0043015A" w:rsidRPr="00262446" w:rsidRDefault="0043015A" w:rsidP="00262446">
            <w:pPr>
              <w:pStyle w:val="ListParagraph"/>
              <w:widowControl w:val="0"/>
              <w:pBdr>
                <w:top w:val="nil"/>
                <w:left w:val="nil"/>
                <w:bottom w:val="nil"/>
                <w:right w:val="nil"/>
                <w:between w:val="nil"/>
              </w:pBdr>
              <w:spacing w:line="240" w:lineRule="auto"/>
              <w:rPr>
                <w:rFonts w:ascii="Montserrat" w:eastAsia="Montserrat" w:hAnsi="Montserrat" w:cs="Times New Roman"/>
                <w:color w:val="073763"/>
              </w:rPr>
            </w:pPr>
          </w:p>
        </w:tc>
      </w:tr>
      <w:tr w:rsidR="00732A33">
        <w:trPr>
          <w:trHeight w:val="418"/>
        </w:trPr>
        <w:tc>
          <w:tcPr>
            <w:tcW w:w="9655" w:type="dxa"/>
            <w:shd w:val="clear" w:color="auto" w:fill="auto"/>
            <w:tcMar>
              <w:top w:w="100" w:type="dxa"/>
              <w:left w:w="100" w:type="dxa"/>
              <w:bottom w:w="100" w:type="dxa"/>
              <w:right w:w="100" w:type="dxa"/>
            </w:tcMar>
          </w:tcPr>
          <w:p w:rsidR="00732A33" w:rsidRDefault="00262446">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732A33">
        <w:trPr>
          <w:trHeight w:val="1136"/>
        </w:trPr>
        <w:tc>
          <w:tcPr>
            <w:tcW w:w="9655" w:type="dxa"/>
            <w:shd w:val="clear" w:color="auto" w:fill="auto"/>
            <w:tcMar>
              <w:top w:w="100" w:type="dxa"/>
              <w:left w:w="100" w:type="dxa"/>
              <w:bottom w:w="100" w:type="dxa"/>
              <w:right w:w="100" w:type="dxa"/>
            </w:tcMar>
          </w:tcPr>
          <w:p w:rsidR="0043015A" w:rsidRDefault="0043015A">
            <w:pPr>
              <w:widowControl w:val="0"/>
              <w:pBdr>
                <w:top w:val="nil"/>
                <w:left w:val="nil"/>
                <w:bottom w:val="nil"/>
                <w:right w:val="nil"/>
                <w:between w:val="nil"/>
              </w:pBdr>
              <w:spacing w:line="240" w:lineRule="auto"/>
              <w:rPr>
                <w:rFonts w:ascii="Montserrat" w:eastAsia="Montserrat" w:hAnsi="Montserrat" w:cs="Montserrat"/>
                <w:color w:val="073763"/>
              </w:rPr>
            </w:pPr>
          </w:p>
          <w:p w:rsidR="00732A33" w:rsidRDefault="00B86B68">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Pr="00B86B68">
              <w:rPr>
                <w:rFonts w:ascii="Montserrat" w:eastAsia="Montserrat" w:hAnsi="Montserrat" w:cs="Montserrat"/>
                <w:color w:val="073763"/>
              </w:rPr>
              <w:t>https://github.com/Ruchika810/EDA-Telecom-Churn</w:t>
            </w:r>
            <w:bookmarkStart w:id="0" w:name="_GoBack"/>
            <w:bookmarkEnd w:id="0"/>
          </w:p>
        </w:tc>
      </w:tr>
      <w:tr w:rsidR="00732A33">
        <w:trPr>
          <w:trHeight w:val="589"/>
        </w:trPr>
        <w:tc>
          <w:tcPr>
            <w:tcW w:w="9655" w:type="dxa"/>
            <w:shd w:val="clear" w:color="auto" w:fill="auto"/>
            <w:tcMar>
              <w:top w:w="100" w:type="dxa"/>
              <w:left w:w="100" w:type="dxa"/>
              <w:bottom w:w="100" w:type="dxa"/>
              <w:right w:w="100" w:type="dxa"/>
            </w:tcMar>
          </w:tcPr>
          <w:p w:rsidR="00732A33" w:rsidRDefault="00732A33">
            <w:pPr>
              <w:widowControl w:val="0"/>
              <w:spacing w:line="240" w:lineRule="auto"/>
              <w:rPr>
                <w:rFonts w:ascii="Montserrat" w:eastAsia="Montserrat" w:hAnsi="Montserrat" w:cs="Montserrat"/>
                <w:color w:val="073763"/>
              </w:rPr>
            </w:pPr>
          </w:p>
        </w:tc>
      </w:tr>
      <w:tr w:rsidR="00732A33">
        <w:trPr>
          <w:trHeight w:val="5970"/>
        </w:trPr>
        <w:tc>
          <w:tcPr>
            <w:tcW w:w="9655" w:type="dxa"/>
            <w:shd w:val="clear" w:color="auto" w:fill="auto"/>
            <w:tcMar>
              <w:top w:w="100" w:type="dxa"/>
              <w:left w:w="100" w:type="dxa"/>
              <w:bottom w:w="100" w:type="dxa"/>
              <w:right w:w="100" w:type="dxa"/>
            </w:tcMar>
          </w:tcPr>
          <w:p w:rsidR="00732A33" w:rsidRPr="00125751" w:rsidRDefault="00125751">
            <w:pPr>
              <w:widowControl w:val="0"/>
              <w:spacing w:line="240" w:lineRule="auto"/>
              <w:rPr>
                <w:rFonts w:ascii="Montserrat" w:eastAsia="Montserrat" w:hAnsi="Montserrat" w:cs="Montserrat"/>
                <w:b/>
                <w:color w:val="073763"/>
                <w:sz w:val="24"/>
                <w:szCs w:val="24"/>
              </w:rPr>
            </w:pPr>
            <w:r w:rsidRPr="00125751">
              <w:rPr>
                <w:rFonts w:ascii="Montserrat" w:eastAsia="Montserrat" w:hAnsi="Montserrat" w:cs="Montserrat"/>
                <w:b/>
                <w:color w:val="073763"/>
                <w:sz w:val="24"/>
                <w:szCs w:val="24"/>
              </w:rPr>
              <w:lastRenderedPageBreak/>
              <w:t>Please write a short summary of your Capstone project and its components. Describe the problem statement, your approaches and your conclusions. (200-400 words)</w:t>
            </w:r>
          </w:p>
          <w:p w:rsidR="00125751" w:rsidRDefault="00125751">
            <w:pPr>
              <w:widowControl w:val="0"/>
              <w:spacing w:line="240" w:lineRule="auto"/>
              <w:rPr>
                <w:rFonts w:ascii="Montserrat" w:eastAsia="Montserrat" w:hAnsi="Montserrat" w:cs="Montserrat"/>
                <w:b/>
                <w:color w:val="073763"/>
              </w:rPr>
            </w:pPr>
            <w:r>
              <w:rPr>
                <w:rFonts w:ascii="Montserrat" w:eastAsia="Montserrat" w:hAnsi="Montserrat" w:cs="Montserrat"/>
                <w:b/>
                <w:noProof/>
                <w:color w:val="073763"/>
                <w:lang w:val="en-IN"/>
              </w:rPr>
              <mc:AlternateContent>
                <mc:Choice Requires="wps">
                  <w:drawing>
                    <wp:anchor distT="0" distB="0" distL="114300" distR="114300" simplePos="0" relativeHeight="251659264" behindDoc="0" locked="0" layoutInCell="1" allowOverlap="1">
                      <wp:simplePos x="0" y="0"/>
                      <wp:positionH relativeFrom="column">
                        <wp:posOffset>-50800</wp:posOffset>
                      </wp:positionH>
                      <wp:positionV relativeFrom="paragraph">
                        <wp:posOffset>9525</wp:posOffset>
                      </wp:positionV>
                      <wp:extent cx="61150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15050" cy="1905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10D8CA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75pt" to="47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" strokecolor="black [3213]"/>
                  </w:pict>
                </mc:Fallback>
              </mc:AlternateContent>
            </w:r>
          </w:p>
          <w:p w:rsidR="00125751" w:rsidRPr="00304D78" w:rsidRDefault="00125751">
            <w:pPr>
              <w:widowControl w:val="0"/>
              <w:spacing w:line="240" w:lineRule="auto"/>
              <w:rPr>
                <w:rFonts w:ascii="Montserrat" w:eastAsia="Montserrat" w:hAnsi="Montserrat" w:cs="Montserrat"/>
                <w:color w:val="073763"/>
              </w:rPr>
            </w:pPr>
            <w:r w:rsidRPr="00304D78">
              <w:rPr>
                <w:rFonts w:ascii="Montserrat" w:eastAsia="Montserrat" w:hAnsi="Montserrat" w:cs="Montserrat"/>
                <w:color w:val="073763"/>
              </w:rPr>
              <w:t xml:space="preserve">In Telecom Industry, Churn is the percentage of subscribers moving from a specific service or a service provider to another in a given period of time. Here we have done the EDA project on Telecom Churn. </w:t>
            </w:r>
            <w:r w:rsidR="00263964" w:rsidRPr="00304D78">
              <w:rPr>
                <w:rFonts w:ascii="Montserrat" w:eastAsia="Montserrat" w:hAnsi="Montserrat" w:cs="Montserrat"/>
                <w:color w:val="073763"/>
              </w:rPr>
              <w:t xml:space="preserve">In this EDA project with twenty datasets. The goals of the project are to get a general understanding of the dataset, analyze, check domain knowledge and get first ideas on topics to investigate. </w:t>
            </w:r>
          </w:p>
          <w:p w:rsidR="00263964" w:rsidRPr="00304D78" w:rsidRDefault="00263964">
            <w:pPr>
              <w:widowControl w:val="0"/>
              <w:spacing w:line="240" w:lineRule="auto"/>
              <w:rPr>
                <w:rFonts w:ascii="Montserrat" w:eastAsia="Montserrat" w:hAnsi="Montserrat" w:cs="Montserrat"/>
                <w:color w:val="073763"/>
              </w:rPr>
            </w:pPr>
          </w:p>
          <w:p w:rsidR="00263964" w:rsidRPr="00304D78" w:rsidRDefault="00263964">
            <w:pPr>
              <w:widowControl w:val="0"/>
              <w:spacing w:line="240" w:lineRule="auto"/>
              <w:rPr>
                <w:rFonts w:ascii="Montserrat" w:eastAsia="Montserrat" w:hAnsi="Montserrat" w:cs="Montserrat"/>
                <w:color w:val="073763"/>
              </w:rPr>
            </w:pPr>
            <w:r w:rsidRPr="00304D78">
              <w:rPr>
                <w:rFonts w:ascii="Montserrat" w:eastAsia="Montserrat" w:hAnsi="Montserrat" w:cs="Montserrat"/>
                <w:color w:val="073763"/>
              </w:rPr>
              <w:t>In first step</w:t>
            </w:r>
            <w:r w:rsidR="00573B7E" w:rsidRPr="00304D78">
              <w:rPr>
                <w:rFonts w:ascii="Montserrat" w:eastAsia="Montserrat" w:hAnsi="Montserrat" w:cs="Montserrat"/>
                <w:color w:val="073763"/>
              </w:rPr>
              <w:t>,</w:t>
            </w:r>
            <w:r w:rsidRPr="00304D78">
              <w:rPr>
                <w:rFonts w:ascii="Montserrat" w:eastAsia="Montserrat" w:hAnsi="Montserrat" w:cs="Montserrat"/>
                <w:color w:val="073763"/>
              </w:rPr>
              <w:t xml:space="preserve"> data wrangling is performed over the raw data. </w:t>
            </w:r>
            <w:r w:rsidR="00573B7E" w:rsidRPr="00304D78">
              <w:rPr>
                <w:rFonts w:ascii="Montserrat" w:eastAsia="Montserrat" w:hAnsi="Montserrat" w:cs="Montserrat"/>
                <w:color w:val="073763"/>
              </w:rPr>
              <w:t xml:space="preserve">Further, it is followed by data visualization with the help of various plots like bar plot, histogram, distribution plot, etc. </w:t>
            </w:r>
          </w:p>
          <w:p w:rsidR="00573B7E" w:rsidRPr="00304D78" w:rsidRDefault="00573B7E">
            <w:pPr>
              <w:widowControl w:val="0"/>
              <w:spacing w:line="240" w:lineRule="auto"/>
              <w:rPr>
                <w:rFonts w:ascii="Montserrat" w:eastAsia="Montserrat" w:hAnsi="Montserrat" w:cs="Montserrat"/>
                <w:color w:val="073763"/>
              </w:rPr>
            </w:pPr>
          </w:p>
          <w:p w:rsidR="00573B7E" w:rsidRPr="00304D78" w:rsidRDefault="00573B7E">
            <w:pPr>
              <w:widowControl w:val="0"/>
              <w:spacing w:line="240" w:lineRule="auto"/>
              <w:rPr>
                <w:rFonts w:ascii="Montserrat" w:eastAsia="Montserrat" w:hAnsi="Montserrat" w:cs="Montserrat"/>
                <w:color w:val="073763"/>
              </w:rPr>
            </w:pPr>
            <w:r w:rsidRPr="00304D78">
              <w:rPr>
                <w:rFonts w:ascii="Montserrat" w:eastAsia="Montserrat" w:hAnsi="Montserrat" w:cs="Montserrat"/>
                <w:color w:val="073763"/>
              </w:rPr>
              <w:t xml:space="preserve">In the data visualization, it is clearly visible that most of the datasets were not much related to that of Churn. Some of them which are related to Churn are Total charge (day, eve, night and international). Except this columns like State, Account length, Total calls, Total minutes does not affect the Telecom industry. </w:t>
            </w:r>
          </w:p>
          <w:p w:rsidR="00573B7E" w:rsidRPr="00304D78" w:rsidRDefault="00573B7E">
            <w:pPr>
              <w:widowControl w:val="0"/>
              <w:spacing w:line="240" w:lineRule="auto"/>
              <w:rPr>
                <w:rFonts w:ascii="Montserrat" w:eastAsia="Montserrat" w:hAnsi="Montserrat" w:cs="Montserrat"/>
                <w:color w:val="073763"/>
              </w:rPr>
            </w:pPr>
          </w:p>
          <w:p w:rsidR="00304D78" w:rsidRPr="00304D78" w:rsidRDefault="00304D78">
            <w:pPr>
              <w:widowControl w:val="0"/>
              <w:spacing w:line="240" w:lineRule="auto"/>
              <w:rPr>
                <w:rFonts w:ascii="Montserrat" w:eastAsia="Montserrat" w:hAnsi="Montserrat" w:cs="Montserrat"/>
                <w:color w:val="073763"/>
              </w:rPr>
            </w:pPr>
            <w:r w:rsidRPr="00304D78">
              <w:rPr>
                <w:rFonts w:ascii="Montserrat" w:eastAsia="Montserrat" w:hAnsi="Montserrat" w:cs="Montserrat"/>
                <w:color w:val="073763"/>
              </w:rPr>
              <w:t>From numerical features analysis</w:t>
            </w:r>
            <w:r w:rsidR="00573B7E" w:rsidRPr="00304D78">
              <w:rPr>
                <w:rFonts w:ascii="Montserrat" w:eastAsia="Montserrat" w:hAnsi="Montserrat" w:cs="Montserrat"/>
                <w:color w:val="073763"/>
              </w:rPr>
              <w:t xml:space="preserve"> it is also visible that very few people referred to special plans like International plan or Voice mail plan. From Pie chart it is seen that people who have churned</w:t>
            </w:r>
            <w:r w:rsidRPr="00304D78">
              <w:rPr>
                <w:rFonts w:ascii="Montserrat" w:eastAsia="Montserrat" w:hAnsi="Montserrat" w:cs="Montserrat"/>
                <w:color w:val="073763"/>
              </w:rPr>
              <w:t>, very few customers have called for Customer care</w:t>
            </w:r>
            <w:r w:rsidR="00573B7E" w:rsidRPr="00304D78">
              <w:rPr>
                <w:rFonts w:ascii="Montserrat" w:eastAsia="Montserrat" w:hAnsi="Montserrat" w:cs="Montserrat"/>
                <w:color w:val="073763"/>
              </w:rPr>
              <w:t xml:space="preserve"> </w:t>
            </w:r>
            <w:r w:rsidRPr="00304D78">
              <w:rPr>
                <w:rFonts w:ascii="Montserrat" w:eastAsia="Montserrat" w:hAnsi="Montserrat" w:cs="Montserrat"/>
                <w:color w:val="073763"/>
              </w:rPr>
              <w:t>service and that too most of them have called only once or twice. And most of those people have account length of 3 to 4 months only.</w:t>
            </w:r>
          </w:p>
          <w:p w:rsidR="00304D78" w:rsidRPr="00304D78" w:rsidRDefault="00304D78">
            <w:pPr>
              <w:widowControl w:val="0"/>
              <w:spacing w:line="240" w:lineRule="auto"/>
              <w:rPr>
                <w:rFonts w:ascii="Montserrat" w:eastAsia="Montserrat" w:hAnsi="Montserrat" w:cs="Montserrat"/>
                <w:color w:val="073763"/>
              </w:rPr>
            </w:pPr>
          </w:p>
          <w:p w:rsidR="00573B7E" w:rsidRDefault="00304D78" w:rsidP="00304D78">
            <w:pPr>
              <w:widowControl w:val="0"/>
              <w:spacing w:line="240" w:lineRule="auto"/>
              <w:rPr>
                <w:rFonts w:ascii="Montserrat" w:eastAsia="Montserrat" w:hAnsi="Montserrat" w:cs="Montserrat"/>
                <w:color w:val="073763"/>
              </w:rPr>
            </w:pPr>
            <w:r w:rsidRPr="00304D78">
              <w:rPr>
                <w:rFonts w:ascii="Montserrat" w:eastAsia="Montserrat" w:hAnsi="Montserrat" w:cs="Montserrat"/>
                <w:color w:val="073763"/>
              </w:rPr>
              <w:t>From categorical features analysis</w:t>
            </w:r>
            <w:r w:rsidR="00573B7E" w:rsidRPr="00304D78">
              <w:rPr>
                <w:rFonts w:ascii="Montserrat" w:eastAsia="Montserrat" w:hAnsi="Montserrat" w:cs="Montserrat"/>
                <w:color w:val="073763"/>
              </w:rPr>
              <w:t xml:space="preserve"> </w:t>
            </w:r>
            <w:r w:rsidRPr="00304D78">
              <w:rPr>
                <w:rFonts w:ascii="Montserrat" w:eastAsia="Montserrat" w:hAnsi="Montserrat" w:cs="Montserrat"/>
                <w:color w:val="073763"/>
              </w:rPr>
              <w:t>it is known that the categorical features like International Plan, Voice mail plan or Customer service calls does lead the customers to Churn.</w:t>
            </w:r>
          </w:p>
          <w:p w:rsidR="00304D78" w:rsidRDefault="00304D78" w:rsidP="00304D78">
            <w:pPr>
              <w:widowControl w:val="0"/>
              <w:spacing w:line="240" w:lineRule="auto"/>
              <w:rPr>
                <w:rFonts w:ascii="Montserrat" w:eastAsia="Montserrat" w:hAnsi="Montserrat" w:cs="Montserrat"/>
                <w:color w:val="073763"/>
              </w:rPr>
            </w:pPr>
          </w:p>
          <w:p w:rsidR="00304D78" w:rsidRPr="00304D78" w:rsidRDefault="00304D78" w:rsidP="00304D78">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Through this </w:t>
            </w:r>
            <w:r w:rsidR="00592D57">
              <w:rPr>
                <w:rFonts w:ascii="Montserrat" w:eastAsia="Montserrat" w:hAnsi="Montserrat" w:cs="Montserrat"/>
                <w:color w:val="073763"/>
              </w:rPr>
              <w:t>EDA project we have seen that 14% customers have churned. And the main reasons for the churn were also discussed. Outliers were also present in every numerical variables. Though 14% of customer churn is not a big deal but important steps should be taken in order to avoid further customer churn.</w:t>
            </w:r>
          </w:p>
          <w:p w:rsidR="00304D78" w:rsidRPr="00125751" w:rsidRDefault="00304D78" w:rsidP="00304D78">
            <w:pPr>
              <w:widowControl w:val="0"/>
              <w:spacing w:line="240" w:lineRule="auto"/>
              <w:rPr>
                <w:rFonts w:ascii="Montserrat" w:eastAsia="Montserrat" w:hAnsi="Montserrat" w:cs="Montserrat"/>
                <w:color w:val="073763"/>
              </w:rPr>
            </w:pPr>
          </w:p>
        </w:tc>
      </w:tr>
    </w:tbl>
    <w:p w:rsidR="00732A33" w:rsidRDefault="00732A33">
      <w:pPr>
        <w:rPr>
          <w:rFonts w:ascii="Montserrat" w:eastAsia="Montserrat" w:hAnsi="Montserrat" w:cs="Montserrat"/>
          <w:color w:val="073763"/>
        </w:rPr>
      </w:pPr>
    </w:p>
    <w:sectPr w:rsidR="00732A3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0F0DD5"/>
    <w:multiLevelType w:val="hybridMultilevel"/>
    <w:tmpl w:val="8818A6F2"/>
    <w:lvl w:ilvl="0" w:tplc="59C696C4">
      <w:start w:val="1"/>
      <w:numFmt w:val="decimal"/>
      <w:lvlText w:val="%1."/>
      <w:lvlJc w:val="left"/>
      <w:pPr>
        <w:ind w:left="720" w:hanging="360"/>
      </w:pPr>
      <w:rPr>
        <w:rFonts w:hint="default"/>
        <w:b/>
      </w:rPr>
    </w:lvl>
    <w:lvl w:ilvl="1" w:tplc="66EE5496">
      <w:start w:val="1"/>
      <w:numFmt w:val="bullet"/>
      <w:lvlText w:val=""/>
      <w:lvlJc w:val="left"/>
      <w:pPr>
        <w:ind w:left="1440" w:firstLine="261"/>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735452"/>
    <w:multiLevelType w:val="hybridMultilevel"/>
    <w:tmpl w:val="C67032AE"/>
    <w:lvl w:ilvl="0" w:tplc="59C696C4">
      <w:start w:val="1"/>
      <w:numFmt w:val="decimal"/>
      <w:lvlText w:val="%1."/>
      <w:lvlJc w:val="left"/>
      <w:pPr>
        <w:ind w:left="720" w:hanging="360"/>
      </w:pPr>
      <w:rPr>
        <w:rFonts w:hint="default"/>
        <w:b/>
      </w:r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373F66"/>
    <w:multiLevelType w:val="hybridMultilevel"/>
    <w:tmpl w:val="1E9EDA7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33"/>
    <w:rsid w:val="00125751"/>
    <w:rsid w:val="00262446"/>
    <w:rsid w:val="00263964"/>
    <w:rsid w:val="00304D78"/>
    <w:rsid w:val="003D09C6"/>
    <w:rsid w:val="0043015A"/>
    <w:rsid w:val="00573B7E"/>
    <w:rsid w:val="00592D57"/>
    <w:rsid w:val="00732A33"/>
    <w:rsid w:val="009A33D4"/>
    <w:rsid w:val="00B86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F00895-8654-46B2-9B43-7B95E499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62446"/>
    <w:rPr>
      <w:color w:val="0000FF" w:themeColor="hyperlink"/>
      <w:u w:val="single"/>
    </w:rPr>
  </w:style>
  <w:style w:type="paragraph" w:styleId="ListParagraph">
    <w:name w:val="List Paragraph"/>
    <w:basedOn w:val="Normal"/>
    <w:uiPriority w:val="34"/>
    <w:qFormat/>
    <w:rsid w:val="00262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yakruchika19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Windows User</cp:lastModifiedBy>
  <cp:revision>8</cp:revision>
  <dcterms:created xsi:type="dcterms:W3CDTF">2022-01-04T07:54:00Z</dcterms:created>
  <dcterms:modified xsi:type="dcterms:W3CDTF">2022-11-26T14:46:00Z</dcterms:modified>
</cp:coreProperties>
</file>