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color w:val="595959" w:themeColor="text1" w:themeTint="A6"/>
        </w:rPr>
        <w:id w:val="-1769617559"/>
        <w:docPartObj>
          <w:docPartGallery w:val="Cover Pages"/>
          <w:docPartUnique/>
        </w:docPartObj>
      </w:sdtPr>
      <w:sdtEndPr>
        <w:rPr>
          <w:sz w:val="20"/>
        </w:rPr>
      </w:sdtEndPr>
      <w:sdtContent>
        <w:p w14:paraId="6EBF6F63" w14:textId="6C27BB69" w:rsidR="00B6737B" w:rsidRPr="003209EF" w:rsidRDefault="004F792A">
          <w:pPr>
            <w:rPr>
              <w:rFonts w:ascii="Arial" w:hAnsi="Arial" w:cs="Arial"/>
              <w:color w:val="595959" w:themeColor="text1" w:themeTint="A6"/>
            </w:rPr>
          </w:pPr>
          <w:r w:rsidRPr="003209EF">
            <w:rPr>
              <w:rFonts w:ascii="Arial" w:hAnsi="Arial" w:cs="Arial"/>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3209EF">
            <w:rPr>
              <w:rFonts w:ascii="Arial" w:hAnsi="Arial" w:cs="Arial"/>
              <w:noProof/>
              <w:color w:val="595959" w:themeColor="text1" w:themeTint="A6"/>
            </w:rPr>
            <w:drawing>
              <wp:anchor distT="0" distB="0" distL="114300" distR="114300" simplePos="0" relativeHeight="251663360" behindDoc="0" locked="0" layoutInCell="1" allowOverlap="1" wp14:anchorId="4424B3CE" wp14:editId="6C54EAD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Pr="003209EF" w:rsidRDefault="00F91FC9">
          <w:pPr>
            <w:rPr>
              <w:rFonts w:ascii="Arial" w:hAnsi="Arial" w:cs="Arial"/>
              <w:color w:val="595959" w:themeColor="text1" w:themeTint="A6"/>
              <w:sz w:val="20"/>
            </w:rPr>
          </w:pPr>
          <w:r w:rsidRPr="003209EF">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3209EF">
            <w:rPr>
              <w:rFonts w:ascii="Arial" w:hAnsi="Arial" w:cs="Arial"/>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0F53142"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001357">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001357">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F330673" w:rsidR="00BD1D43" w:rsidRDefault="00EF6199" w:rsidP="00BD1D43">
                                      <w:pPr>
                                        <w:rPr>
                                          <w:rFonts w:ascii="Arial" w:hAnsi="Arial" w:cs="Arial"/>
                                          <w:color w:val="595959" w:themeColor="text1" w:themeTint="A6"/>
                                          <w:sz w:val="20"/>
                                          <w:szCs w:val="43"/>
                                        </w:rPr>
                                      </w:pPr>
                                      <w:r>
                                        <w:rPr>
                                          <w:rFonts w:ascii="Arial" w:hAnsi="Arial" w:cs="Arial"/>
                                          <w:color w:val="595959" w:themeColor="text1" w:themeTint="A6"/>
                                          <w:sz w:val="20"/>
                                          <w:szCs w:val="43"/>
                                        </w:rPr>
                                        <w:t>Ruchika Sawant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F93046B" w:rsidR="00BD1D43" w:rsidRDefault="002E2A0F"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27E2E2E" w:rsidR="00BD1D43" w:rsidRDefault="00EF6199" w:rsidP="00BD1D43">
                                      <w:pPr>
                                        <w:rPr>
                                          <w:rFonts w:ascii="Arial" w:hAnsi="Arial" w:cs="Arial"/>
                                          <w:color w:val="595959" w:themeColor="text1" w:themeTint="A6"/>
                                          <w:sz w:val="20"/>
                                          <w:szCs w:val="43"/>
                                        </w:rPr>
                                      </w:pPr>
                                      <w:r>
                                        <w:rPr>
                                          <w:rFonts w:ascii="Arial" w:hAnsi="Arial" w:cs="Arial"/>
                                          <w:color w:val="595959" w:themeColor="text1" w:themeTint="A6"/>
                                          <w:sz w:val="20"/>
                                          <w:szCs w:val="43"/>
                                        </w:rPr>
                                        <w:t>05/09/2024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0F53142"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001357">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001357">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F330673" w:rsidR="00BD1D43" w:rsidRDefault="00EF6199" w:rsidP="00BD1D43">
                                <w:pPr>
                                  <w:rPr>
                                    <w:rFonts w:ascii="Arial" w:hAnsi="Arial" w:cs="Arial"/>
                                    <w:color w:val="595959" w:themeColor="text1" w:themeTint="A6"/>
                                    <w:sz w:val="20"/>
                                    <w:szCs w:val="43"/>
                                  </w:rPr>
                                </w:pPr>
                                <w:r>
                                  <w:rPr>
                                    <w:rFonts w:ascii="Arial" w:hAnsi="Arial" w:cs="Arial"/>
                                    <w:color w:val="595959" w:themeColor="text1" w:themeTint="A6"/>
                                    <w:sz w:val="20"/>
                                    <w:szCs w:val="43"/>
                                  </w:rPr>
                                  <w:t>Ruchika Sawant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F93046B" w:rsidR="00BD1D43" w:rsidRDefault="002E2A0F"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27E2E2E" w:rsidR="00BD1D43" w:rsidRDefault="00EF6199" w:rsidP="00BD1D43">
                                <w:pPr>
                                  <w:rPr>
                                    <w:rFonts w:ascii="Arial" w:hAnsi="Arial" w:cs="Arial"/>
                                    <w:color w:val="595959" w:themeColor="text1" w:themeTint="A6"/>
                                    <w:sz w:val="20"/>
                                    <w:szCs w:val="43"/>
                                  </w:rPr>
                                </w:pPr>
                                <w:r>
                                  <w:rPr>
                                    <w:rFonts w:ascii="Arial" w:hAnsi="Arial" w:cs="Arial"/>
                                    <w:color w:val="595959" w:themeColor="text1" w:themeTint="A6"/>
                                    <w:sz w:val="20"/>
                                    <w:szCs w:val="43"/>
                                  </w:rPr>
                                  <w:t>05/09/2024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3209EF">
            <w:rPr>
              <w:rFonts w:ascii="Arial" w:hAnsi="Arial" w:cs="Arial"/>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3209EF">
            <w:rPr>
              <w:rFonts w:ascii="Arial" w:hAnsi="Arial" w:cs="Arial"/>
              <w:color w:val="595959" w:themeColor="text1" w:themeTint="A6"/>
              <w:sz w:val="20"/>
            </w:rPr>
            <w:br w:type="page"/>
          </w:r>
        </w:p>
        <w:p w14:paraId="408A838A" w14:textId="1A883B8C" w:rsidR="00BD1D43" w:rsidRPr="003209EF" w:rsidRDefault="00BD1D43">
          <w:pPr>
            <w:rPr>
              <w:rFonts w:ascii="Arial" w:hAnsi="Arial" w:cs="Arial"/>
              <w:color w:val="595959" w:themeColor="text1" w:themeTint="A6"/>
              <w:sz w:val="20"/>
            </w:rPr>
          </w:pPr>
        </w:p>
        <w:p w14:paraId="3D6FD0C1" w14:textId="2C7285FA" w:rsidR="00B6737B" w:rsidRPr="003209EF" w:rsidRDefault="00000000">
          <w:pPr>
            <w:rPr>
              <w:rFonts w:ascii="Arial" w:hAnsi="Arial" w:cs="Arial"/>
              <w:color w:val="595959" w:themeColor="text1" w:themeTint="A6"/>
              <w:sz w:val="20"/>
              <w:szCs w:val="43"/>
            </w:rPr>
          </w:pPr>
        </w:p>
      </w:sdtContent>
    </w:sdt>
    <w:p w14:paraId="3E1B4E27" w14:textId="122F047D" w:rsidR="00180604" w:rsidRPr="003209EF" w:rsidRDefault="00180604" w:rsidP="00A81965">
      <w:pPr>
        <w:pStyle w:val="BodyText"/>
        <w:jc w:val="both"/>
        <w:rPr>
          <w:rFonts w:ascii="Arial" w:hAnsi="Arial" w:cs="Arial"/>
          <w:color w:val="595959" w:themeColor="text1" w:themeTint="A6"/>
          <w:sz w:val="20"/>
        </w:rPr>
      </w:pPr>
    </w:p>
    <w:p w14:paraId="3891F81F" w14:textId="51190E21" w:rsidR="00180604" w:rsidRPr="003209EF" w:rsidRDefault="00180604" w:rsidP="00A81965">
      <w:pPr>
        <w:pStyle w:val="BodyText"/>
        <w:jc w:val="both"/>
        <w:rPr>
          <w:rFonts w:ascii="Arial" w:hAnsi="Arial" w:cs="Arial"/>
          <w:color w:val="595959" w:themeColor="text1" w:themeTint="A6"/>
          <w:sz w:val="20"/>
        </w:rPr>
      </w:pPr>
    </w:p>
    <w:p w14:paraId="52E8A1D1" w14:textId="64E547F8" w:rsidR="00180604" w:rsidRPr="003209EF" w:rsidRDefault="00180604" w:rsidP="00A81965">
      <w:pPr>
        <w:pStyle w:val="BodyText"/>
        <w:jc w:val="both"/>
        <w:rPr>
          <w:rFonts w:ascii="Arial" w:hAnsi="Arial" w:cs="Arial"/>
          <w:color w:val="595959" w:themeColor="text1" w:themeTint="A6"/>
          <w:sz w:val="20"/>
        </w:rPr>
      </w:pPr>
    </w:p>
    <w:p w14:paraId="41949FA0" w14:textId="19949C16" w:rsidR="00180604" w:rsidRPr="003209EF" w:rsidRDefault="00180604" w:rsidP="00A81965">
      <w:pPr>
        <w:pStyle w:val="BodyText"/>
        <w:jc w:val="both"/>
        <w:rPr>
          <w:rFonts w:ascii="Arial" w:hAnsi="Arial" w:cs="Arial"/>
          <w:color w:val="595959" w:themeColor="text1" w:themeTint="A6"/>
          <w:sz w:val="20"/>
        </w:rPr>
      </w:pPr>
    </w:p>
    <w:p w14:paraId="7DBC88A6" w14:textId="77777777" w:rsidR="00180604" w:rsidRPr="003209EF" w:rsidRDefault="00180604" w:rsidP="00A81965">
      <w:pPr>
        <w:pStyle w:val="BodyText"/>
        <w:jc w:val="both"/>
        <w:rPr>
          <w:rFonts w:ascii="Arial" w:hAnsi="Arial" w:cs="Arial"/>
          <w:color w:val="595959" w:themeColor="text1" w:themeTint="A6"/>
          <w:sz w:val="20"/>
        </w:rPr>
      </w:pPr>
    </w:p>
    <w:p w14:paraId="44D34C1B" w14:textId="77777777" w:rsidR="00180604" w:rsidRPr="003209EF" w:rsidRDefault="00180604" w:rsidP="00A81965">
      <w:pPr>
        <w:pStyle w:val="BodyText"/>
        <w:jc w:val="both"/>
        <w:rPr>
          <w:rFonts w:ascii="Arial" w:hAnsi="Arial" w:cs="Arial"/>
          <w:color w:val="595959" w:themeColor="text1" w:themeTint="A6"/>
          <w:sz w:val="20"/>
        </w:rPr>
      </w:pPr>
    </w:p>
    <w:p w14:paraId="791B6EC3" w14:textId="77777777" w:rsidR="00180604" w:rsidRPr="003209EF" w:rsidRDefault="00180604" w:rsidP="00A81965">
      <w:pPr>
        <w:pStyle w:val="BodyText"/>
        <w:jc w:val="both"/>
        <w:rPr>
          <w:rFonts w:ascii="Arial" w:hAnsi="Arial" w:cs="Arial"/>
          <w:color w:val="595959" w:themeColor="text1" w:themeTint="A6"/>
          <w:sz w:val="20"/>
        </w:rPr>
      </w:pPr>
    </w:p>
    <w:p w14:paraId="2C752F91" w14:textId="55132A48" w:rsidR="00180604" w:rsidRPr="003209EF" w:rsidRDefault="00E549C5" w:rsidP="00F446BB">
      <w:pPr>
        <w:pStyle w:val="BodyText"/>
        <w:jc w:val="center"/>
        <w:rPr>
          <w:rFonts w:ascii="Arial" w:hAnsi="Arial" w:cs="Arial"/>
          <w:color w:val="595959" w:themeColor="text1" w:themeTint="A6"/>
          <w:sz w:val="20"/>
        </w:rPr>
      </w:pPr>
      <w:r w:rsidRPr="003209EF">
        <w:rPr>
          <w:rFonts w:ascii="Arial" w:hAnsi="Arial" w:cs="Arial"/>
          <w:color w:val="595959" w:themeColor="text1" w:themeTint="A6"/>
          <w:sz w:val="20"/>
        </w:rPr>
        <w:t>Page left blank intentionally</w:t>
      </w:r>
    </w:p>
    <w:p w14:paraId="26AEA9EA" w14:textId="77777777" w:rsidR="00180604" w:rsidRPr="003209EF" w:rsidRDefault="00180604" w:rsidP="00A81965">
      <w:pPr>
        <w:pStyle w:val="BodyText"/>
        <w:jc w:val="both"/>
        <w:rPr>
          <w:rFonts w:ascii="Arial" w:hAnsi="Arial" w:cs="Arial"/>
          <w:color w:val="595959" w:themeColor="text1" w:themeTint="A6"/>
          <w:sz w:val="20"/>
        </w:rPr>
      </w:pPr>
    </w:p>
    <w:p w14:paraId="15B9407D" w14:textId="77777777" w:rsidR="00180604" w:rsidRPr="003209EF" w:rsidRDefault="00180604" w:rsidP="00A81965">
      <w:pPr>
        <w:pStyle w:val="BodyText"/>
        <w:jc w:val="both"/>
        <w:rPr>
          <w:rFonts w:ascii="Arial" w:hAnsi="Arial" w:cs="Arial"/>
          <w:color w:val="595959" w:themeColor="text1" w:themeTint="A6"/>
          <w:sz w:val="20"/>
        </w:rPr>
      </w:pPr>
    </w:p>
    <w:p w14:paraId="7EEBC403" w14:textId="77777777" w:rsidR="00180604" w:rsidRPr="003209EF" w:rsidRDefault="00180604" w:rsidP="00A81965">
      <w:pPr>
        <w:pStyle w:val="BodyText"/>
        <w:jc w:val="both"/>
        <w:rPr>
          <w:rFonts w:ascii="Arial" w:hAnsi="Arial" w:cs="Arial"/>
          <w:color w:val="595959" w:themeColor="text1" w:themeTint="A6"/>
          <w:sz w:val="20"/>
        </w:rPr>
      </w:pPr>
    </w:p>
    <w:p w14:paraId="35CBA7AB" w14:textId="77777777" w:rsidR="00180604" w:rsidRPr="003209EF" w:rsidRDefault="00180604" w:rsidP="00A81965">
      <w:pPr>
        <w:pStyle w:val="BodyText"/>
        <w:jc w:val="both"/>
        <w:rPr>
          <w:rFonts w:ascii="Arial" w:hAnsi="Arial" w:cs="Arial"/>
          <w:color w:val="595959" w:themeColor="text1" w:themeTint="A6"/>
          <w:sz w:val="20"/>
        </w:rPr>
      </w:pPr>
    </w:p>
    <w:p w14:paraId="60EC1945" w14:textId="77777777" w:rsidR="00180604" w:rsidRPr="003209EF" w:rsidRDefault="00180604" w:rsidP="00A81965">
      <w:pPr>
        <w:pStyle w:val="BodyText"/>
        <w:jc w:val="both"/>
        <w:rPr>
          <w:rFonts w:ascii="Arial" w:hAnsi="Arial" w:cs="Arial"/>
          <w:color w:val="595959" w:themeColor="text1" w:themeTint="A6"/>
          <w:sz w:val="20"/>
        </w:rPr>
      </w:pPr>
    </w:p>
    <w:p w14:paraId="5C925736" w14:textId="77777777" w:rsidR="00180604" w:rsidRPr="003209EF" w:rsidRDefault="00180604" w:rsidP="00A81965">
      <w:pPr>
        <w:pStyle w:val="BodyText"/>
        <w:jc w:val="both"/>
        <w:rPr>
          <w:rFonts w:ascii="Arial" w:hAnsi="Arial" w:cs="Arial"/>
          <w:color w:val="595959" w:themeColor="text1" w:themeTint="A6"/>
          <w:sz w:val="20"/>
        </w:rPr>
      </w:pPr>
    </w:p>
    <w:p w14:paraId="7528A913" w14:textId="77777777" w:rsidR="00180604" w:rsidRPr="003209EF" w:rsidRDefault="00180604" w:rsidP="00A81965">
      <w:pPr>
        <w:pStyle w:val="BodyText"/>
        <w:jc w:val="both"/>
        <w:rPr>
          <w:rFonts w:ascii="Arial" w:hAnsi="Arial" w:cs="Arial"/>
          <w:color w:val="595959" w:themeColor="text1" w:themeTint="A6"/>
          <w:sz w:val="20"/>
        </w:rPr>
      </w:pPr>
    </w:p>
    <w:p w14:paraId="7BB2743C" w14:textId="77777777" w:rsidR="00180604" w:rsidRPr="003209EF" w:rsidRDefault="00180604" w:rsidP="00A81965">
      <w:pPr>
        <w:pStyle w:val="BodyText"/>
        <w:jc w:val="both"/>
        <w:rPr>
          <w:rFonts w:ascii="Arial" w:hAnsi="Arial" w:cs="Arial"/>
          <w:color w:val="595959" w:themeColor="text1" w:themeTint="A6"/>
          <w:sz w:val="20"/>
        </w:rPr>
      </w:pPr>
    </w:p>
    <w:p w14:paraId="08222EBE" w14:textId="77777777" w:rsidR="00180604" w:rsidRPr="003209EF" w:rsidRDefault="00180604" w:rsidP="00A81965">
      <w:pPr>
        <w:pStyle w:val="BodyText"/>
        <w:jc w:val="both"/>
        <w:rPr>
          <w:rFonts w:ascii="Arial" w:hAnsi="Arial" w:cs="Arial"/>
          <w:color w:val="595959" w:themeColor="text1" w:themeTint="A6"/>
          <w:sz w:val="20"/>
        </w:rPr>
      </w:pPr>
    </w:p>
    <w:p w14:paraId="2267D5C3" w14:textId="77777777" w:rsidR="00180604" w:rsidRPr="003209EF" w:rsidRDefault="00180604" w:rsidP="00A81965">
      <w:pPr>
        <w:pStyle w:val="BodyText"/>
        <w:jc w:val="both"/>
        <w:rPr>
          <w:rFonts w:ascii="Arial" w:hAnsi="Arial" w:cs="Arial"/>
          <w:color w:val="595959" w:themeColor="text1" w:themeTint="A6"/>
          <w:sz w:val="20"/>
        </w:rPr>
      </w:pPr>
    </w:p>
    <w:p w14:paraId="04807029" w14:textId="77777777" w:rsidR="00180604" w:rsidRPr="003209EF" w:rsidRDefault="00180604" w:rsidP="00A81965">
      <w:pPr>
        <w:pStyle w:val="BodyText"/>
        <w:jc w:val="both"/>
        <w:rPr>
          <w:rFonts w:ascii="Arial" w:hAnsi="Arial" w:cs="Arial"/>
          <w:color w:val="595959" w:themeColor="text1" w:themeTint="A6"/>
          <w:sz w:val="20"/>
        </w:rPr>
      </w:pPr>
    </w:p>
    <w:p w14:paraId="4E5B91F6" w14:textId="77777777" w:rsidR="00180604" w:rsidRPr="003209EF" w:rsidRDefault="00180604" w:rsidP="00A81965">
      <w:pPr>
        <w:pStyle w:val="BodyText"/>
        <w:jc w:val="both"/>
        <w:rPr>
          <w:rFonts w:ascii="Arial" w:hAnsi="Arial" w:cs="Arial"/>
          <w:color w:val="595959" w:themeColor="text1" w:themeTint="A6"/>
          <w:sz w:val="20"/>
        </w:rPr>
      </w:pPr>
    </w:p>
    <w:p w14:paraId="29FB65A2" w14:textId="77777777" w:rsidR="00180604" w:rsidRPr="003209EF" w:rsidRDefault="00180604" w:rsidP="00A81965">
      <w:pPr>
        <w:pStyle w:val="BodyText"/>
        <w:jc w:val="both"/>
        <w:rPr>
          <w:rFonts w:ascii="Arial" w:hAnsi="Arial" w:cs="Arial"/>
          <w:color w:val="595959" w:themeColor="text1" w:themeTint="A6"/>
          <w:sz w:val="20"/>
        </w:rPr>
      </w:pPr>
    </w:p>
    <w:p w14:paraId="2C76B478" w14:textId="22B1E4E4" w:rsidR="00180604" w:rsidRPr="003209EF" w:rsidRDefault="00A5636C" w:rsidP="00A81965">
      <w:pPr>
        <w:jc w:val="both"/>
        <w:rPr>
          <w:rFonts w:ascii="Arial" w:hAnsi="Arial" w:cs="Arial"/>
          <w:color w:val="595959" w:themeColor="text1" w:themeTint="A6"/>
          <w:sz w:val="18"/>
        </w:rPr>
        <w:sectPr w:rsidR="00180604" w:rsidRPr="003209EF"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3209EF">
        <w:rPr>
          <w:rFonts w:ascii="Arial" w:hAnsi="Arial" w:cs="Arial"/>
          <w:color w:val="595959" w:themeColor="text1" w:themeTint="A6"/>
          <w:sz w:val="20"/>
          <w:szCs w:val="43"/>
        </w:rPr>
        <w:tab/>
      </w:r>
    </w:p>
    <w:p w14:paraId="60F63768" w14:textId="77777777" w:rsidR="00A5636C" w:rsidRPr="003209EF" w:rsidRDefault="00A5636C" w:rsidP="00A81965">
      <w:pPr>
        <w:pStyle w:val="BodyText"/>
        <w:spacing w:before="144" w:line="211" w:lineRule="auto"/>
        <w:ind w:left="720" w:right="28"/>
        <w:jc w:val="both"/>
        <w:rPr>
          <w:rFonts w:ascii="Arial" w:hAnsi="Arial" w:cs="Arial"/>
          <w:color w:val="595959" w:themeColor="text1" w:themeTint="A6"/>
          <w:sz w:val="24"/>
        </w:rPr>
      </w:pPr>
      <w:r w:rsidRPr="003209EF">
        <w:rPr>
          <w:rFonts w:ascii="Arial" w:hAnsi="Arial" w:cs="Arial"/>
          <w:color w:val="595959" w:themeColor="text1" w:themeTint="A6"/>
        </w:rPr>
        <w:t xml:space="preserve">   </w:t>
      </w:r>
    </w:p>
    <w:p w14:paraId="22F26CFB" w14:textId="0328845E" w:rsidR="00180604" w:rsidRPr="003209EF" w:rsidRDefault="00A5636C" w:rsidP="000F4A14">
      <w:pPr>
        <w:pStyle w:val="BodyText"/>
        <w:spacing w:before="144" w:line="211" w:lineRule="auto"/>
        <w:ind w:left="720" w:right="28"/>
        <w:jc w:val="both"/>
        <w:rPr>
          <w:rFonts w:ascii="Arial" w:hAnsi="Arial" w:cs="Arial"/>
          <w:color w:val="595959" w:themeColor="text1" w:themeTint="A6"/>
          <w:sz w:val="36"/>
        </w:rPr>
      </w:pPr>
      <w:r w:rsidRPr="003209EF">
        <w:rPr>
          <w:rFonts w:ascii="Arial" w:hAnsi="Arial" w:cs="Arial"/>
          <w:color w:val="595959" w:themeColor="text1" w:themeTint="A6"/>
          <w:sz w:val="36"/>
        </w:rPr>
        <w:t xml:space="preserve">   </w:t>
      </w:r>
      <w:r w:rsidR="0061398D" w:rsidRPr="003209EF">
        <w:rPr>
          <w:rFonts w:ascii="Arial" w:hAnsi="Arial" w:cs="Arial"/>
          <w:color w:val="595959" w:themeColor="text1" w:themeTint="A6"/>
        </w:rPr>
        <w:br w:type="column"/>
      </w:r>
    </w:p>
    <w:p w14:paraId="494B9D4B" w14:textId="77777777" w:rsidR="00180604" w:rsidRPr="003209EF" w:rsidRDefault="00180604" w:rsidP="00A81965">
      <w:pPr>
        <w:spacing w:line="211" w:lineRule="auto"/>
        <w:jc w:val="both"/>
        <w:rPr>
          <w:rFonts w:ascii="Arial" w:hAnsi="Arial" w:cs="Arial"/>
          <w:color w:val="595959" w:themeColor="text1" w:themeTint="A6"/>
        </w:rPr>
        <w:sectPr w:rsidR="00180604" w:rsidRPr="003209EF">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Pr="003209EF"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Pr="003209EF"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3209EF" w:rsidRDefault="00FD21D8" w:rsidP="00A718FC">
          <w:pPr>
            <w:pStyle w:val="TOCHeading"/>
            <w:numPr>
              <w:ilvl w:val="0"/>
              <w:numId w:val="0"/>
            </w:numPr>
            <w:ind w:left="-432"/>
            <w:jc w:val="both"/>
            <w:rPr>
              <w:rFonts w:ascii="Arial" w:hAnsi="Arial" w:cs="Arial"/>
              <w:b/>
              <w:bCs/>
              <w:color w:val="666666" w:themeColor="accent6"/>
              <w:sz w:val="48"/>
              <w:szCs w:val="48"/>
            </w:rPr>
          </w:pPr>
          <w:r w:rsidRPr="003209EF">
            <w:rPr>
              <w:rFonts w:ascii="Arial" w:hAnsi="Arial" w:cs="Arial"/>
              <w:b/>
              <w:bCs/>
              <w:color w:val="3CA5D9" w:themeColor="accent1"/>
              <w:sz w:val="48"/>
              <w:szCs w:val="48"/>
            </w:rPr>
            <w:t>INDEX</w:t>
          </w:r>
        </w:p>
        <w:p w14:paraId="71EDF549" w14:textId="537688E4" w:rsidR="00473A47" w:rsidRPr="003209EF" w:rsidRDefault="00FD21D8">
          <w:pPr>
            <w:pStyle w:val="TOC1"/>
            <w:tabs>
              <w:tab w:val="left" w:pos="440"/>
              <w:tab w:val="right" w:leader="dot" w:pos="9020"/>
            </w:tabs>
            <w:rPr>
              <w:rFonts w:ascii="Arial" w:eastAsiaTheme="minorEastAsia" w:hAnsi="Arial" w:cs="Arial"/>
              <w:noProof/>
            </w:rPr>
          </w:pPr>
          <w:r w:rsidRPr="003209EF">
            <w:rPr>
              <w:rFonts w:ascii="Arial" w:hAnsi="Arial" w:cs="Arial"/>
              <w:color w:val="666666" w:themeColor="accent6"/>
            </w:rPr>
            <w:fldChar w:fldCharType="begin"/>
          </w:r>
          <w:r w:rsidRPr="003209EF">
            <w:rPr>
              <w:rFonts w:ascii="Arial" w:hAnsi="Arial" w:cs="Arial"/>
              <w:color w:val="666666" w:themeColor="accent6"/>
            </w:rPr>
            <w:instrText xml:space="preserve"> TOC \o "1-3" \h \z \u </w:instrText>
          </w:r>
          <w:r w:rsidRPr="003209EF">
            <w:rPr>
              <w:rFonts w:ascii="Arial" w:hAnsi="Arial" w:cs="Arial"/>
              <w:color w:val="666666" w:themeColor="accent6"/>
            </w:rPr>
            <w:fldChar w:fldCharType="separate"/>
          </w:r>
          <w:hyperlink w:anchor="_Toc143445375" w:history="1">
            <w:r w:rsidR="00473A47" w:rsidRPr="003209EF">
              <w:rPr>
                <w:rStyle w:val="Hyperlink"/>
                <w:rFonts w:ascii="Arial" w:hAnsi="Arial" w:cs="Arial"/>
                <w:b/>
                <w:bCs/>
                <w:noProof/>
              </w:rPr>
              <w:t>1</w:t>
            </w:r>
            <w:r w:rsidR="00473A47" w:rsidRPr="003209EF">
              <w:rPr>
                <w:rFonts w:ascii="Arial" w:eastAsiaTheme="minorEastAsia" w:hAnsi="Arial" w:cs="Arial"/>
                <w:noProof/>
              </w:rPr>
              <w:tab/>
            </w:r>
            <w:r w:rsidR="00473A47" w:rsidRPr="003209EF">
              <w:rPr>
                <w:rStyle w:val="Hyperlink"/>
                <w:rFonts w:ascii="Arial" w:hAnsi="Arial" w:cs="Arial"/>
                <w:b/>
                <w:bCs/>
                <w:noProof/>
              </w:rPr>
              <w:t>PROJECT DETAILS</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_Toc143445375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50E7F5C4" w14:textId="12DA209C" w:rsidR="00473A47" w:rsidRPr="003209EF" w:rsidRDefault="00000000">
          <w:pPr>
            <w:pStyle w:val="TOC1"/>
            <w:tabs>
              <w:tab w:val="left" w:pos="440"/>
              <w:tab w:val="right" w:leader="dot" w:pos="9020"/>
            </w:tabs>
            <w:rPr>
              <w:rFonts w:ascii="Arial" w:eastAsiaTheme="minorEastAsia" w:hAnsi="Arial" w:cs="Arial"/>
              <w:noProof/>
            </w:rPr>
          </w:pPr>
          <w:hyperlink w:anchor="_Toc143445376" w:history="1">
            <w:r w:rsidR="00473A47" w:rsidRPr="003209EF">
              <w:rPr>
                <w:rStyle w:val="Hyperlink"/>
                <w:rFonts w:ascii="Arial" w:hAnsi="Arial" w:cs="Arial"/>
                <w:b/>
                <w:bCs/>
                <w:noProof/>
              </w:rPr>
              <w:t>2</w:t>
            </w:r>
            <w:r w:rsidR="00473A47" w:rsidRPr="003209EF">
              <w:rPr>
                <w:rFonts w:ascii="Arial" w:eastAsiaTheme="minorEastAsia" w:hAnsi="Arial" w:cs="Arial"/>
                <w:noProof/>
              </w:rPr>
              <w:tab/>
            </w:r>
            <w:r w:rsidR="00473A47" w:rsidRPr="003209EF">
              <w:rPr>
                <w:rStyle w:val="Hyperlink"/>
                <w:rFonts w:ascii="Arial" w:hAnsi="Arial" w:cs="Arial"/>
                <w:b/>
                <w:bCs/>
                <w:noProof/>
              </w:rPr>
              <w:t>SUMMARY</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_Toc143445376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6DCC50F8" w14:textId="096B2A1A" w:rsidR="00473A47" w:rsidRPr="003209EF" w:rsidRDefault="00000000">
          <w:pPr>
            <w:pStyle w:val="TOC1"/>
            <w:tabs>
              <w:tab w:val="left" w:pos="440"/>
              <w:tab w:val="right" w:leader="dot" w:pos="9020"/>
            </w:tabs>
            <w:rPr>
              <w:rFonts w:ascii="Arial" w:eastAsiaTheme="minorEastAsia" w:hAnsi="Arial" w:cs="Arial"/>
              <w:noProof/>
            </w:rPr>
          </w:pPr>
          <w:hyperlink w:anchor="_Toc143445377" w:history="1">
            <w:r w:rsidR="00473A47" w:rsidRPr="003209EF">
              <w:rPr>
                <w:rStyle w:val="Hyperlink"/>
                <w:rFonts w:ascii="Arial" w:hAnsi="Arial" w:cs="Arial"/>
                <w:b/>
                <w:bCs/>
                <w:noProof/>
              </w:rPr>
              <w:t>3</w:t>
            </w:r>
            <w:r w:rsidR="00473A47" w:rsidRPr="003209EF">
              <w:rPr>
                <w:rFonts w:ascii="Arial" w:eastAsiaTheme="minorEastAsia" w:hAnsi="Arial" w:cs="Arial"/>
                <w:noProof/>
              </w:rPr>
              <w:tab/>
            </w:r>
            <w:r w:rsidR="00473A47" w:rsidRPr="003209EF">
              <w:rPr>
                <w:rStyle w:val="Hyperlink"/>
                <w:rFonts w:ascii="Arial" w:hAnsi="Arial" w:cs="Arial"/>
                <w:b/>
                <w:bCs/>
                <w:noProof/>
              </w:rPr>
              <w:t>INTRODUCTION</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_Toc143445377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524B2218" w14:textId="16D932F5" w:rsidR="00473A47" w:rsidRPr="003209EF" w:rsidRDefault="00000000">
          <w:pPr>
            <w:pStyle w:val="TOC2"/>
            <w:tabs>
              <w:tab w:val="left" w:pos="960"/>
              <w:tab w:val="right" w:leader="dot" w:pos="9020"/>
            </w:tabs>
            <w:rPr>
              <w:rFonts w:ascii="Arial" w:eastAsiaTheme="minorEastAsia" w:hAnsi="Arial" w:cs="Arial"/>
              <w:noProof/>
            </w:rPr>
          </w:pPr>
          <w:hyperlink w:anchor="_Toc143445378" w:history="1">
            <w:r w:rsidR="00473A47" w:rsidRPr="003209EF">
              <w:rPr>
                <w:rStyle w:val="Hyperlink"/>
                <w:rFonts w:ascii="Arial" w:hAnsi="Arial" w:cs="Arial"/>
                <w:noProof/>
              </w:rPr>
              <w:t>3.1</w:t>
            </w:r>
            <w:r w:rsidR="00473A47" w:rsidRPr="003209EF">
              <w:rPr>
                <w:rFonts w:ascii="Arial" w:eastAsiaTheme="minorEastAsia" w:hAnsi="Arial" w:cs="Arial"/>
                <w:noProof/>
              </w:rPr>
              <w:tab/>
            </w:r>
            <w:r w:rsidR="00473A47" w:rsidRPr="003209EF">
              <w:rPr>
                <w:rStyle w:val="Hyperlink"/>
                <w:rFonts w:ascii="Arial" w:hAnsi="Arial" w:cs="Arial"/>
                <w:noProof/>
              </w:rPr>
              <w:t>Background</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_Toc143445378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2767D10E" w14:textId="48300561" w:rsidR="00473A47" w:rsidRPr="003209EF" w:rsidRDefault="00000000">
          <w:pPr>
            <w:pStyle w:val="TOC2"/>
            <w:tabs>
              <w:tab w:val="left" w:pos="960"/>
              <w:tab w:val="right" w:leader="dot" w:pos="9020"/>
            </w:tabs>
            <w:rPr>
              <w:rFonts w:ascii="Arial" w:eastAsiaTheme="minorEastAsia" w:hAnsi="Arial" w:cs="Arial"/>
              <w:noProof/>
            </w:rPr>
          </w:pPr>
          <w:hyperlink w:anchor="_Toc143445379" w:history="1">
            <w:r w:rsidR="00473A47" w:rsidRPr="003209EF">
              <w:rPr>
                <w:rStyle w:val="Hyperlink"/>
                <w:rFonts w:ascii="Arial" w:hAnsi="Arial" w:cs="Arial"/>
                <w:noProof/>
              </w:rPr>
              <w:t>3.2</w:t>
            </w:r>
            <w:r w:rsidR="00473A47" w:rsidRPr="003209EF">
              <w:rPr>
                <w:rFonts w:ascii="Arial" w:eastAsiaTheme="minorEastAsia" w:hAnsi="Arial" w:cs="Arial"/>
                <w:noProof/>
              </w:rPr>
              <w:tab/>
            </w:r>
            <w:r w:rsidR="00473A47" w:rsidRPr="003209EF">
              <w:rPr>
                <w:rStyle w:val="Hyperlink"/>
                <w:rFonts w:ascii="Arial" w:hAnsi="Arial" w:cs="Arial"/>
                <w:noProof/>
              </w:rPr>
              <w:t>Stakeholders</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_Toc143445379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54CBD3DC" w14:textId="7BAC2054" w:rsidR="00473A47" w:rsidRPr="003209EF" w:rsidRDefault="00000000">
          <w:pPr>
            <w:pStyle w:val="TOC2"/>
            <w:tabs>
              <w:tab w:val="left" w:pos="960"/>
              <w:tab w:val="right" w:leader="dot" w:pos="9020"/>
            </w:tabs>
            <w:rPr>
              <w:rFonts w:ascii="Arial" w:eastAsiaTheme="minorEastAsia" w:hAnsi="Arial" w:cs="Arial"/>
              <w:noProof/>
            </w:rPr>
          </w:pPr>
          <w:hyperlink w:anchor="_Toc143445380" w:history="1">
            <w:r w:rsidR="00473A47" w:rsidRPr="003209EF">
              <w:rPr>
                <w:rStyle w:val="Hyperlink"/>
                <w:rFonts w:ascii="Arial" w:hAnsi="Arial" w:cs="Arial"/>
                <w:noProof/>
              </w:rPr>
              <w:t>3.3</w:t>
            </w:r>
            <w:r w:rsidR="00473A47" w:rsidRPr="003209EF">
              <w:rPr>
                <w:rFonts w:ascii="Arial" w:eastAsiaTheme="minorEastAsia" w:hAnsi="Arial" w:cs="Arial"/>
                <w:noProof/>
              </w:rPr>
              <w:tab/>
            </w:r>
            <w:r w:rsidR="00473A47" w:rsidRPr="003209EF">
              <w:rPr>
                <w:rStyle w:val="Hyperlink"/>
                <w:rFonts w:ascii="Arial" w:hAnsi="Arial" w:cs="Arial"/>
                <w:noProof/>
              </w:rPr>
              <w:t>Objectives</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_Toc143445380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2A8B8D98" w14:textId="3827BD9F" w:rsidR="00473A47" w:rsidRPr="003209EF" w:rsidRDefault="00000000">
          <w:pPr>
            <w:pStyle w:val="TOC1"/>
            <w:tabs>
              <w:tab w:val="left" w:pos="440"/>
              <w:tab w:val="right" w:leader="dot" w:pos="9020"/>
            </w:tabs>
            <w:rPr>
              <w:rFonts w:ascii="Arial" w:eastAsiaTheme="minorEastAsia" w:hAnsi="Arial" w:cs="Arial"/>
              <w:noProof/>
            </w:rPr>
          </w:pPr>
          <w:hyperlink w:anchor="_Toc143445381" w:history="1">
            <w:r w:rsidR="00473A47" w:rsidRPr="003209EF">
              <w:rPr>
                <w:rStyle w:val="Hyperlink"/>
                <w:rFonts w:ascii="Arial" w:hAnsi="Arial" w:cs="Arial"/>
                <w:b/>
                <w:bCs/>
                <w:noProof/>
              </w:rPr>
              <w:t>4</w:t>
            </w:r>
            <w:r w:rsidR="00473A47" w:rsidRPr="003209EF">
              <w:rPr>
                <w:rFonts w:ascii="Arial" w:eastAsiaTheme="minorEastAsia" w:hAnsi="Arial" w:cs="Arial"/>
                <w:noProof/>
              </w:rPr>
              <w:tab/>
            </w:r>
            <w:r w:rsidR="00473A47" w:rsidRPr="003209EF">
              <w:rPr>
                <w:rStyle w:val="Hyperlink"/>
                <w:rFonts w:ascii="Arial" w:hAnsi="Arial" w:cs="Arial"/>
                <w:b/>
                <w:bCs/>
                <w:noProof/>
              </w:rPr>
              <w:t>METHODOLOGY</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_Toc143445381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2</w:t>
            </w:r>
            <w:r w:rsidR="00473A47" w:rsidRPr="003209EF">
              <w:rPr>
                <w:rFonts w:ascii="Arial" w:hAnsi="Arial" w:cs="Arial"/>
                <w:noProof/>
                <w:webHidden/>
              </w:rPr>
              <w:fldChar w:fldCharType="end"/>
            </w:r>
          </w:hyperlink>
        </w:p>
        <w:p w14:paraId="46C3BE8F" w14:textId="7EC25E5E" w:rsidR="00473A47" w:rsidRPr="003209EF" w:rsidRDefault="00000000">
          <w:pPr>
            <w:pStyle w:val="TOC2"/>
            <w:tabs>
              <w:tab w:val="left" w:pos="960"/>
              <w:tab w:val="right" w:leader="dot" w:pos="9020"/>
            </w:tabs>
            <w:rPr>
              <w:rFonts w:ascii="Arial" w:eastAsiaTheme="minorEastAsia" w:hAnsi="Arial" w:cs="Arial"/>
              <w:noProof/>
            </w:rPr>
          </w:pPr>
          <w:hyperlink w:anchor="_Toc143445382" w:history="1">
            <w:r w:rsidR="00473A47" w:rsidRPr="003209EF">
              <w:rPr>
                <w:rStyle w:val="Hyperlink"/>
                <w:rFonts w:ascii="Arial" w:hAnsi="Arial" w:cs="Arial"/>
                <w:noProof/>
              </w:rPr>
              <w:t>4.1</w:t>
            </w:r>
            <w:r w:rsidR="00473A47" w:rsidRPr="003209EF">
              <w:rPr>
                <w:rFonts w:ascii="Arial" w:eastAsiaTheme="minorEastAsia" w:hAnsi="Arial" w:cs="Arial"/>
                <w:noProof/>
              </w:rPr>
              <w:tab/>
            </w:r>
            <w:r w:rsidR="00473A47" w:rsidRPr="003209EF">
              <w:rPr>
                <w:rStyle w:val="Hyperlink"/>
                <w:rFonts w:ascii="Arial" w:hAnsi="Arial" w:cs="Arial"/>
                <w:noProof/>
              </w:rPr>
              <w:t>Considerations &amp; Assumption</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_Toc143445382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3</w:t>
            </w:r>
            <w:r w:rsidR="00473A47" w:rsidRPr="003209EF">
              <w:rPr>
                <w:rFonts w:ascii="Arial" w:hAnsi="Arial" w:cs="Arial"/>
                <w:noProof/>
                <w:webHidden/>
              </w:rPr>
              <w:fldChar w:fldCharType="end"/>
            </w:r>
          </w:hyperlink>
        </w:p>
        <w:p w14:paraId="5E725295" w14:textId="1249297B" w:rsidR="00473A47" w:rsidRPr="003209EF" w:rsidRDefault="00000000">
          <w:pPr>
            <w:pStyle w:val="TOC2"/>
            <w:tabs>
              <w:tab w:val="left" w:pos="960"/>
              <w:tab w:val="right" w:leader="dot" w:pos="9020"/>
            </w:tabs>
            <w:rPr>
              <w:rFonts w:ascii="Arial" w:eastAsiaTheme="minorEastAsia" w:hAnsi="Arial" w:cs="Arial"/>
              <w:noProof/>
            </w:rPr>
          </w:pPr>
          <w:hyperlink w:anchor="_Toc143445383" w:history="1">
            <w:r w:rsidR="00473A47" w:rsidRPr="003209EF">
              <w:rPr>
                <w:rStyle w:val="Hyperlink"/>
                <w:rFonts w:ascii="Arial" w:hAnsi="Arial" w:cs="Arial"/>
                <w:noProof/>
              </w:rPr>
              <w:t>4.2</w:t>
            </w:r>
            <w:r w:rsidR="00473A47" w:rsidRPr="003209EF">
              <w:rPr>
                <w:rFonts w:ascii="Arial" w:eastAsiaTheme="minorEastAsia" w:hAnsi="Arial" w:cs="Arial"/>
                <w:noProof/>
              </w:rPr>
              <w:tab/>
            </w:r>
            <w:r w:rsidR="00473A47" w:rsidRPr="003209EF">
              <w:rPr>
                <w:rStyle w:val="Hyperlink"/>
                <w:rFonts w:ascii="Arial" w:hAnsi="Arial" w:cs="Arial"/>
                <w:noProof/>
              </w:rPr>
              <w:t>Approach</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_Toc143445383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3</w:t>
            </w:r>
            <w:r w:rsidR="00473A47" w:rsidRPr="003209EF">
              <w:rPr>
                <w:rFonts w:ascii="Arial" w:hAnsi="Arial" w:cs="Arial"/>
                <w:noProof/>
                <w:webHidden/>
              </w:rPr>
              <w:fldChar w:fldCharType="end"/>
            </w:r>
          </w:hyperlink>
        </w:p>
        <w:p w14:paraId="62D707C7" w14:textId="01C638FD" w:rsidR="00473A47" w:rsidRPr="003209EF" w:rsidRDefault="00000000">
          <w:pPr>
            <w:pStyle w:val="TOC2"/>
            <w:tabs>
              <w:tab w:val="left" w:pos="960"/>
              <w:tab w:val="right" w:leader="dot" w:pos="9020"/>
            </w:tabs>
            <w:rPr>
              <w:rFonts w:ascii="Arial" w:eastAsiaTheme="minorEastAsia" w:hAnsi="Arial" w:cs="Arial"/>
              <w:noProof/>
            </w:rPr>
          </w:pPr>
          <w:hyperlink w:anchor="_Toc143445384" w:history="1">
            <w:r w:rsidR="00473A47" w:rsidRPr="003209EF">
              <w:rPr>
                <w:rStyle w:val="Hyperlink"/>
                <w:rFonts w:ascii="Arial" w:hAnsi="Arial" w:cs="Arial"/>
                <w:noProof/>
              </w:rPr>
              <w:t>4.3</w:t>
            </w:r>
            <w:r w:rsidR="00473A47" w:rsidRPr="003209EF">
              <w:rPr>
                <w:rFonts w:ascii="Arial" w:eastAsiaTheme="minorEastAsia" w:hAnsi="Arial" w:cs="Arial"/>
                <w:noProof/>
              </w:rPr>
              <w:tab/>
            </w:r>
            <w:r w:rsidR="00473A47" w:rsidRPr="003209EF">
              <w:rPr>
                <w:rStyle w:val="Hyperlink"/>
                <w:rFonts w:ascii="Arial" w:hAnsi="Arial" w:cs="Arial"/>
                <w:noProof/>
              </w:rPr>
              <w:t>Activities</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_Toc143445384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3</w:t>
            </w:r>
            <w:r w:rsidR="00473A47" w:rsidRPr="003209EF">
              <w:rPr>
                <w:rFonts w:ascii="Arial" w:hAnsi="Arial" w:cs="Arial"/>
                <w:noProof/>
                <w:webHidden/>
              </w:rPr>
              <w:fldChar w:fldCharType="end"/>
            </w:r>
          </w:hyperlink>
        </w:p>
        <w:p w14:paraId="6E523B7A" w14:textId="1EA5AB0D" w:rsidR="00473A47" w:rsidRPr="003209EF" w:rsidRDefault="00000000">
          <w:pPr>
            <w:pStyle w:val="TOC1"/>
            <w:tabs>
              <w:tab w:val="left" w:pos="440"/>
              <w:tab w:val="right" w:leader="dot" w:pos="9020"/>
            </w:tabs>
            <w:rPr>
              <w:rFonts w:ascii="Arial" w:eastAsiaTheme="minorEastAsia" w:hAnsi="Arial" w:cs="Arial"/>
              <w:noProof/>
            </w:rPr>
          </w:pPr>
          <w:hyperlink w:anchor="_Toc143445385" w:history="1">
            <w:r w:rsidR="00473A47" w:rsidRPr="003209EF">
              <w:rPr>
                <w:rStyle w:val="Hyperlink"/>
                <w:rFonts w:ascii="Arial" w:hAnsi="Arial" w:cs="Arial"/>
                <w:b/>
                <w:bCs/>
                <w:noProof/>
              </w:rPr>
              <w:t>5</w:t>
            </w:r>
            <w:r w:rsidR="00473A47" w:rsidRPr="003209EF">
              <w:rPr>
                <w:rFonts w:ascii="Arial" w:eastAsiaTheme="minorEastAsia" w:hAnsi="Arial" w:cs="Arial"/>
                <w:noProof/>
              </w:rPr>
              <w:tab/>
            </w:r>
            <w:r w:rsidR="00473A47" w:rsidRPr="003209EF">
              <w:rPr>
                <w:rStyle w:val="Hyperlink"/>
                <w:rFonts w:ascii="Arial" w:hAnsi="Arial" w:cs="Arial"/>
                <w:b/>
                <w:bCs/>
                <w:noProof/>
              </w:rPr>
              <w:t>TARGETTED V/S ACHIEVED OUTPUT</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_Toc143445385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3</w:t>
            </w:r>
            <w:r w:rsidR="00473A47" w:rsidRPr="003209EF">
              <w:rPr>
                <w:rFonts w:ascii="Arial" w:hAnsi="Arial" w:cs="Arial"/>
                <w:noProof/>
                <w:webHidden/>
              </w:rPr>
              <w:fldChar w:fldCharType="end"/>
            </w:r>
          </w:hyperlink>
        </w:p>
        <w:p w14:paraId="63C09D85" w14:textId="076C9DBD" w:rsidR="00473A47" w:rsidRPr="003209EF" w:rsidRDefault="00000000">
          <w:pPr>
            <w:pStyle w:val="TOC1"/>
            <w:tabs>
              <w:tab w:val="left" w:pos="440"/>
              <w:tab w:val="right" w:leader="dot" w:pos="9020"/>
            </w:tabs>
            <w:rPr>
              <w:rFonts w:ascii="Arial" w:eastAsiaTheme="minorEastAsia" w:hAnsi="Arial" w:cs="Arial"/>
              <w:noProof/>
            </w:rPr>
          </w:pPr>
          <w:hyperlink w:anchor="_Toc143445386" w:history="1">
            <w:r w:rsidR="00473A47" w:rsidRPr="003209EF">
              <w:rPr>
                <w:rStyle w:val="Hyperlink"/>
                <w:rFonts w:ascii="Arial" w:hAnsi="Arial" w:cs="Arial"/>
                <w:b/>
                <w:bCs/>
                <w:noProof/>
              </w:rPr>
              <w:t>6</w:t>
            </w:r>
            <w:r w:rsidR="00473A47" w:rsidRPr="003209EF">
              <w:rPr>
                <w:rFonts w:ascii="Arial" w:eastAsiaTheme="minorEastAsia" w:hAnsi="Arial" w:cs="Arial"/>
                <w:noProof/>
              </w:rPr>
              <w:tab/>
            </w:r>
            <w:r w:rsidR="00473A47" w:rsidRPr="003209EF">
              <w:rPr>
                <w:rStyle w:val="Hyperlink"/>
                <w:rFonts w:ascii="Arial" w:hAnsi="Arial" w:cs="Arial"/>
                <w:b/>
                <w:bCs/>
                <w:noProof/>
              </w:rPr>
              <w:t>CONCLUSION</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_Toc143445386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3</w:t>
            </w:r>
            <w:r w:rsidR="00473A47" w:rsidRPr="003209EF">
              <w:rPr>
                <w:rFonts w:ascii="Arial" w:hAnsi="Arial" w:cs="Arial"/>
                <w:noProof/>
                <w:webHidden/>
              </w:rPr>
              <w:fldChar w:fldCharType="end"/>
            </w:r>
          </w:hyperlink>
        </w:p>
        <w:p w14:paraId="6F67EE3A" w14:textId="3E161185" w:rsidR="00473A47" w:rsidRPr="003209EF" w:rsidRDefault="00000000">
          <w:pPr>
            <w:pStyle w:val="TOC1"/>
            <w:tabs>
              <w:tab w:val="left" w:pos="440"/>
              <w:tab w:val="right" w:leader="dot" w:pos="9020"/>
            </w:tabs>
            <w:rPr>
              <w:rFonts w:ascii="Arial" w:eastAsiaTheme="minorEastAsia" w:hAnsi="Arial" w:cs="Arial"/>
              <w:noProof/>
            </w:rPr>
          </w:pPr>
          <w:hyperlink w:anchor="_Toc143445387" w:history="1">
            <w:r w:rsidR="00473A47" w:rsidRPr="003209EF">
              <w:rPr>
                <w:rStyle w:val="Hyperlink"/>
                <w:rFonts w:ascii="Arial" w:hAnsi="Arial" w:cs="Arial"/>
                <w:b/>
                <w:bCs/>
                <w:noProof/>
              </w:rPr>
              <w:t>7</w:t>
            </w:r>
            <w:r w:rsidR="00473A47" w:rsidRPr="003209EF">
              <w:rPr>
                <w:rFonts w:ascii="Arial" w:eastAsiaTheme="minorEastAsia" w:hAnsi="Arial" w:cs="Arial"/>
                <w:noProof/>
              </w:rPr>
              <w:tab/>
            </w:r>
            <w:r w:rsidR="00473A47" w:rsidRPr="003209EF">
              <w:rPr>
                <w:rStyle w:val="Hyperlink"/>
                <w:rFonts w:ascii="Arial" w:hAnsi="Arial" w:cs="Arial"/>
                <w:b/>
                <w:bCs/>
                <w:noProof/>
              </w:rPr>
              <w:t>APPENDICES</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_Toc143445387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4</w:t>
            </w:r>
            <w:r w:rsidR="00473A47" w:rsidRPr="003209EF">
              <w:rPr>
                <w:rFonts w:ascii="Arial" w:hAnsi="Arial" w:cs="Arial"/>
                <w:noProof/>
                <w:webHidden/>
              </w:rPr>
              <w:fldChar w:fldCharType="end"/>
            </w:r>
          </w:hyperlink>
        </w:p>
        <w:p w14:paraId="012B0B07" w14:textId="450B9982" w:rsidR="00473A47" w:rsidRPr="003209EF" w:rsidRDefault="00000000">
          <w:pPr>
            <w:pStyle w:val="TOC2"/>
            <w:tabs>
              <w:tab w:val="left" w:pos="960"/>
              <w:tab w:val="right" w:leader="dot" w:pos="9020"/>
            </w:tabs>
            <w:rPr>
              <w:rFonts w:ascii="Arial" w:eastAsiaTheme="minorEastAsia" w:hAnsi="Arial" w:cs="Arial"/>
              <w:noProof/>
            </w:rPr>
          </w:pPr>
          <w:hyperlink w:anchor="_Toc143445388" w:history="1">
            <w:r w:rsidR="00473A47" w:rsidRPr="003209EF">
              <w:rPr>
                <w:rStyle w:val="Hyperlink"/>
                <w:rFonts w:ascii="Arial" w:hAnsi="Arial" w:cs="Arial"/>
                <w:noProof/>
              </w:rPr>
              <w:t>7.1</w:t>
            </w:r>
            <w:r w:rsidR="00473A47" w:rsidRPr="003209EF">
              <w:rPr>
                <w:rFonts w:ascii="Arial" w:eastAsiaTheme="minorEastAsia" w:hAnsi="Arial" w:cs="Arial"/>
                <w:noProof/>
              </w:rPr>
              <w:tab/>
            </w:r>
            <w:r w:rsidR="00473A47" w:rsidRPr="003209EF">
              <w:rPr>
                <w:rStyle w:val="Hyperlink"/>
                <w:rFonts w:ascii="Arial" w:hAnsi="Arial" w:cs="Arial"/>
                <w:noProof/>
              </w:rPr>
              <w:t>Appendix A – Title</w:t>
            </w:r>
            <w:r w:rsidR="00473A47" w:rsidRPr="003209EF">
              <w:rPr>
                <w:rFonts w:ascii="Arial" w:hAnsi="Arial" w:cs="Arial"/>
                <w:noProof/>
                <w:webHidden/>
              </w:rPr>
              <w:tab/>
            </w:r>
            <w:r w:rsidR="00473A47" w:rsidRPr="003209EF">
              <w:rPr>
                <w:rFonts w:ascii="Arial" w:hAnsi="Arial" w:cs="Arial"/>
                <w:noProof/>
                <w:webHidden/>
              </w:rPr>
              <w:fldChar w:fldCharType="begin"/>
            </w:r>
            <w:r w:rsidR="00473A47" w:rsidRPr="003209EF">
              <w:rPr>
                <w:rFonts w:ascii="Arial" w:hAnsi="Arial" w:cs="Arial"/>
                <w:noProof/>
                <w:webHidden/>
              </w:rPr>
              <w:instrText xml:space="preserve"> PAGEREF _Toc143445388 \h </w:instrText>
            </w:r>
            <w:r w:rsidR="00473A47" w:rsidRPr="003209EF">
              <w:rPr>
                <w:rFonts w:ascii="Arial" w:hAnsi="Arial" w:cs="Arial"/>
                <w:noProof/>
                <w:webHidden/>
              </w:rPr>
            </w:r>
            <w:r w:rsidR="00473A47" w:rsidRPr="003209EF">
              <w:rPr>
                <w:rFonts w:ascii="Arial" w:hAnsi="Arial" w:cs="Arial"/>
                <w:noProof/>
                <w:webHidden/>
              </w:rPr>
              <w:fldChar w:fldCharType="separate"/>
            </w:r>
            <w:r w:rsidR="00473A47" w:rsidRPr="003209EF">
              <w:rPr>
                <w:rFonts w:ascii="Arial" w:hAnsi="Arial" w:cs="Arial"/>
                <w:noProof/>
                <w:webHidden/>
              </w:rPr>
              <w:t>4</w:t>
            </w:r>
            <w:r w:rsidR="00473A47" w:rsidRPr="003209EF">
              <w:rPr>
                <w:rFonts w:ascii="Arial" w:hAnsi="Arial" w:cs="Arial"/>
                <w:noProof/>
                <w:webHidden/>
              </w:rPr>
              <w:fldChar w:fldCharType="end"/>
            </w:r>
          </w:hyperlink>
        </w:p>
        <w:p w14:paraId="2325DBFF" w14:textId="6B52CB01" w:rsidR="00AB3905" w:rsidRPr="003209EF" w:rsidRDefault="00FD21D8" w:rsidP="00A81965">
          <w:pPr>
            <w:jc w:val="both"/>
            <w:rPr>
              <w:rFonts w:ascii="Arial" w:hAnsi="Arial" w:cs="Arial"/>
              <w:color w:val="595959" w:themeColor="text1" w:themeTint="A6"/>
            </w:rPr>
          </w:pPr>
          <w:r w:rsidRPr="003209EF">
            <w:rPr>
              <w:rFonts w:ascii="Arial" w:hAnsi="Arial" w:cs="Arial"/>
              <w:b/>
              <w:bCs/>
              <w:noProof/>
              <w:color w:val="666666" w:themeColor="accent6"/>
            </w:rPr>
            <w:fldChar w:fldCharType="end"/>
          </w:r>
        </w:p>
      </w:sdtContent>
    </w:sdt>
    <w:p w14:paraId="7E7599DA" w14:textId="77777777" w:rsidR="005C1E13" w:rsidRPr="003209EF" w:rsidRDefault="005C1E13" w:rsidP="00A81965">
      <w:pPr>
        <w:pStyle w:val="Heading1"/>
        <w:jc w:val="both"/>
        <w:rPr>
          <w:rFonts w:ascii="Arial" w:hAnsi="Arial" w:cs="Arial"/>
          <w:color w:val="595959" w:themeColor="text1" w:themeTint="A6"/>
          <w:sz w:val="40"/>
          <w:szCs w:val="40"/>
        </w:rPr>
        <w:sectPr w:rsidR="005C1E13" w:rsidRPr="003209EF"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FA0C253" w14:textId="28033791" w:rsidR="003A400A" w:rsidRPr="003209EF"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sidRPr="003209EF">
        <w:rPr>
          <w:rFonts w:ascii="Arial" w:hAnsi="Arial" w:cs="Arial"/>
          <w:b/>
          <w:bCs/>
          <w:color w:val="FFB923" w:themeColor="accent4"/>
          <w:sz w:val="28"/>
          <w:szCs w:val="28"/>
        </w:rPr>
        <w:lastRenderedPageBreak/>
        <w:t>PROJECT DETAILS</w:t>
      </w:r>
      <w:bookmarkEnd w:id="0"/>
    </w:p>
    <w:p w14:paraId="590947EF" w14:textId="35506CED" w:rsidR="00912426" w:rsidRPr="003209EF"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3209EF" w14:paraId="2C6C74AB" w14:textId="77777777" w:rsidTr="003209EF">
        <w:trPr>
          <w:trHeight w:val="341"/>
        </w:trPr>
        <w:tc>
          <w:tcPr>
            <w:tcW w:w="1985" w:type="dxa"/>
            <w:shd w:val="clear" w:color="auto" w:fill="auto"/>
          </w:tcPr>
          <w:p w14:paraId="03455F62" w14:textId="640DCC1F" w:rsidR="00EF7D1E" w:rsidRPr="003209EF" w:rsidRDefault="00EF7D1E" w:rsidP="00EF7D1E">
            <w:pPr>
              <w:ind w:left="22"/>
              <w:jc w:val="both"/>
              <w:rPr>
                <w:rFonts w:ascii="Arial" w:hAnsi="Arial" w:cs="Arial"/>
                <w:b/>
                <w:color w:val="595959" w:themeColor="text1" w:themeTint="A6"/>
                <w:sz w:val="22"/>
                <w:szCs w:val="22"/>
                <w:lang w:val="en-US"/>
              </w:rPr>
            </w:pPr>
            <w:r w:rsidRPr="003209EF">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14:paraId="1768D97E" w14:textId="139EECBC" w:rsidR="00EF7D1E" w:rsidRPr="003209EF" w:rsidRDefault="00EF6199" w:rsidP="00EF7D1E">
            <w:pPr>
              <w:ind w:left="426"/>
              <w:jc w:val="both"/>
              <w:rPr>
                <w:rFonts w:ascii="Arial" w:hAnsi="Arial" w:cs="Arial"/>
                <w:color w:val="595959" w:themeColor="text1" w:themeTint="A6"/>
                <w:sz w:val="22"/>
                <w:szCs w:val="22"/>
                <w:lang w:val="en-US"/>
              </w:rPr>
            </w:pPr>
            <w:r w:rsidRPr="003209EF">
              <w:rPr>
                <w:rFonts w:ascii="Arial" w:hAnsi="Arial" w:cs="Arial"/>
                <w:color w:val="595959" w:themeColor="text1" w:themeTint="A6"/>
                <w:sz w:val="22"/>
                <w:szCs w:val="22"/>
                <w:lang w:val="en-US"/>
              </w:rPr>
              <w:t>Student Data Analysis</w:t>
            </w:r>
          </w:p>
        </w:tc>
      </w:tr>
      <w:tr w:rsidR="00EF7D1E" w:rsidRPr="003209EF" w14:paraId="02EDD779" w14:textId="77777777" w:rsidTr="003209EF">
        <w:trPr>
          <w:trHeight w:val="350"/>
        </w:trPr>
        <w:tc>
          <w:tcPr>
            <w:tcW w:w="1985" w:type="dxa"/>
            <w:shd w:val="clear" w:color="auto" w:fill="auto"/>
          </w:tcPr>
          <w:p w14:paraId="57C48FF3" w14:textId="77777777" w:rsidR="00EF7D1E" w:rsidRPr="003209EF" w:rsidRDefault="00EF7D1E" w:rsidP="00EF7D1E">
            <w:pPr>
              <w:ind w:left="22"/>
              <w:jc w:val="both"/>
              <w:rPr>
                <w:rFonts w:ascii="Arial" w:hAnsi="Arial" w:cs="Arial"/>
                <w:b/>
                <w:color w:val="595959" w:themeColor="text1" w:themeTint="A6"/>
                <w:sz w:val="22"/>
                <w:szCs w:val="22"/>
                <w:lang w:val="en-US"/>
              </w:rPr>
            </w:pPr>
            <w:r w:rsidRPr="003209EF">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DD04928" w:rsidR="00EF7D1E" w:rsidRPr="003209EF" w:rsidRDefault="00047316" w:rsidP="00EF7D1E">
            <w:pPr>
              <w:ind w:left="426"/>
              <w:jc w:val="both"/>
              <w:rPr>
                <w:rFonts w:ascii="Arial" w:hAnsi="Arial" w:cs="Arial"/>
                <w:color w:val="595959" w:themeColor="text1" w:themeTint="A6"/>
                <w:sz w:val="22"/>
                <w:szCs w:val="22"/>
                <w:lang w:val="en-US"/>
              </w:rPr>
            </w:pPr>
            <w:r w:rsidRPr="003209EF">
              <w:rPr>
                <w:rFonts w:ascii="Arial" w:hAnsi="Arial" w:cs="Arial"/>
                <w:color w:val="595959" w:themeColor="text1" w:themeTint="A6"/>
                <w:sz w:val="22"/>
                <w:szCs w:val="22"/>
                <w:lang w:val="en-US"/>
              </w:rPr>
              <w:t>Tushar</w:t>
            </w:r>
            <w:r w:rsidR="00EF6199" w:rsidRPr="003209EF">
              <w:rPr>
                <w:rFonts w:ascii="Arial" w:hAnsi="Arial" w:cs="Arial"/>
                <w:color w:val="595959" w:themeColor="text1" w:themeTint="A6"/>
                <w:sz w:val="22"/>
                <w:szCs w:val="22"/>
                <w:lang w:val="en-US"/>
              </w:rPr>
              <w:t xml:space="preserve"> </w:t>
            </w:r>
            <w:proofErr w:type="spellStart"/>
            <w:r w:rsidR="00EF6199" w:rsidRPr="003209EF">
              <w:rPr>
                <w:rFonts w:ascii="Arial" w:hAnsi="Arial" w:cs="Arial"/>
                <w:color w:val="595959" w:themeColor="text1" w:themeTint="A6"/>
                <w:sz w:val="22"/>
                <w:szCs w:val="22"/>
                <w:lang w:val="en-US"/>
              </w:rPr>
              <w:t>Topale</w:t>
            </w:r>
            <w:proofErr w:type="spellEnd"/>
          </w:p>
        </w:tc>
      </w:tr>
      <w:tr w:rsidR="00EF7D1E" w:rsidRPr="003209EF" w14:paraId="72E41151" w14:textId="77777777" w:rsidTr="003209EF">
        <w:trPr>
          <w:trHeight w:val="350"/>
        </w:trPr>
        <w:tc>
          <w:tcPr>
            <w:tcW w:w="1985" w:type="dxa"/>
            <w:shd w:val="clear" w:color="auto" w:fill="auto"/>
          </w:tcPr>
          <w:p w14:paraId="796FEB7C" w14:textId="174E1904" w:rsidR="00EF7D1E" w:rsidRPr="003209EF" w:rsidRDefault="00EF7D1E" w:rsidP="00EF7D1E">
            <w:pPr>
              <w:ind w:left="22"/>
              <w:jc w:val="both"/>
              <w:rPr>
                <w:rFonts w:ascii="Arial" w:hAnsi="Arial" w:cs="Arial"/>
                <w:b/>
                <w:color w:val="595959" w:themeColor="text1" w:themeTint="A6"/>
                <w:sz w:val="22"/>
                <w:szCs w:val="22"/>
                <w:lang w:val="en-US"/>
              </w:rPr>
            </w:pPr>
            <w:r w:rsidRPr="003209EF">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319D4CD" w:rsidR="00EF7D1E" w:rsidRPr="003209EF" w:rsidRDefault="00EF6199" w:rsidP="00EF7D1E">
            <w:pPr>
              <w:ind w:left="426"/>
              <w:jc w:val="both"/>
              <w:rPr>
                <w:rFonts w:ascii="Arial" w:hAnsi="Arial" w:cs="Arial"/>
                <w:color w:val="595959" w:themeColor="text1" w:themeTint="A6"/>
                <w:sz w:val="22"/>
                <w:szCs w:val="22"/>
                <w:lang w:val="en-US"/>
              </w:rPr>
            </w:pPr>
            <w:r w:rsidRPr="003209EF">
              <w:rPr>
                <w:rFonts w:ascii="Arial" w:hAnsi="Arial" w:cs="Arial"/>
                <w:color w:val="595959" w:themeColor="text1" w:themeTint="A6"/>
                <w:sz w:val="22"/>
                <w:szCs w:val="22"/>
                <w:lang w:val="en-US"/>
              </w:rPr>
              <w:t xml:space="preserve">Harshada </w:t>
            </w:r>
            <w:proofErr w:type="spellStart"/>
            <w:r w:rsidRPr="003209EF">
              <w:rPr>
                <w:rFonts w:ascii="Arial" w:hAnsi="Arial" w:cs="Arial"/>
                <w:color w:val="595959" w:themeColor="text1" w:themeTint="A6"/>
                <w:sz w:val="22"/>
                <w:szCs w:val="22"/>
                <w:lang w:val="en-US"/>
              </w:rPr>
              <w:t>Topale</w:t>
            </w:r>
            <w:proofErr w:type="spellEnd"/>
          </w:p>
        </w:tc>
      </w:tr>
      <w:tr w:rsidR="00EF7D1E" w:rsidRPr="003209EF" w14:paraId="216D71EB" w14:textId="77777777" w:rsidTr="003209EF">
        <w:trPr>
          <w:trHeight w:val="350"/>
        </w:trPr>
        <w:tc>
          <w:tcPr>
            <w:tcW w:w="1985" w:type="dxa"/>
            <w:shd w:val="clear" w:color="auto" w:fill="auto"/>
          </w:tcPr>
          <w:p w14:paraId="3279508E" w14:textId="77777777" w:rsidR="00EF7D1E" w:rsidRPr="003209EF" w:rsidRDefault="00EF7D1E" w:rsidP="00EF7D1E">
            <w:pPr>
              <w:ind w:left="22"/>
              <w:jc w:val="both"/>
              <w:rPr>
                <w:rFonts w:ascii="Arial" w:hAnsi="Arial" w:cs="Arial"/>
                <w:b/>
                <w:color w:val="595959" w:themeColor="text1" w:themeTint="A6"/>
                <w:sz w:val="22"/>
                <w:szCs w:val="22"/>
                <w:lang w:val="en-US"/>
              </w:rPr>
            </w:pPr>
            <w:r w:rsidRPr="003209EF">
              <w:rPr>
                <w:rFonts w:ascii="Arial" w:hAnsi="Arial" w:cs="Arial"/>
                <w:b/>
                <w:color w:val="595959" w:themeColor="text1" w:themeTint="A6"/>
                <w:sz w:val="22"/>
                <w:szCs w:val="22"/>
                <w:lang w:val="en-US"/>
              </w:rPr>
              <w:t>Start Date</w:t>
            </w:r>
          </w:p>
        </w:tc>
        <w:tc>
          <w:tcPr>
            <w:tcW w:w="1984" w:type="dxa"/>
            <w:shd w:val="clear" w:color="auto" w:fill="auto"/>
          </w:tcPr>
          <w:p w14:paraId="73142270" w14:textId="3C4FEB99" w:rsidR="00EF7D1E" w:rsidRPr="003209EF" w:rsidRDefault="003209EF"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w:t>
            </w:r>
            <w:r w:rsidR="00047316" w:rsidRPr="003209EF">
              <w:rPr>
                <w:rFonts w:ascii="Arial" w:hAnsi="Arial" w:cs="Arial"/>
                <w:color w:val="595959" w:themeColor="text1" w:themeTint="A6"/>
                <w:sz w:val="22"/>
                <w:szCs w:val="22"/>
                <w:lang w:val="en-US"/>
              </w:rPr>
              <w:t>28</w:t>
            </w:r>
            <w:r w:rsidR="00EF6199" w:rsidRPr="003209EF">
              <w:rPr>
                <w:rFonts w:ascii="Arial" w:hAnsi="Arial" w:cs="Arial"/>
                <w:color w:val="595959" w:themeColor="text1" w:themeTint="A6"/>
                <w:sz w:val="22"/>
                <w:szCs w:val="22"/>
                <w:lang w:val="en-US"/>
              </w:rPr>
              <w:t>-0</w:t>
            </w:r>
            <w:r w:rsidR="00047316" w:rsidRPr="003209EF">
              <w:rPr>
                <w:rFonts w:ascii="Arial" w:hAnsi="Arial" w:cs="Arial"/>
                <w:color w:val="595959" w:themeColor="text1" w:themeTint="A6"/>
                <w:sz w:val="22"/>
                <w:szCs w:val="22"/>
                <w:lang w:val="en-US"/>
              </w:rPr>
              <w:t>8</w:t>
            </w:r>
            <w:r w:rsidR="00EF6199" w:rsidRPr="003209EF">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3209EF" w:rsidRDefault="00EF7D1E" w:rsidP="00EF7D1E">
            <w:pPr>
              <w:ind w:left="23" w:hanging="23"/>
              <w:jc w:val="both"/>
              <w:rPr>
                <w:rFonts w:ascii="Arial" w:hAnsi="Arial" w:cs="Arial"/>
                <w:b/>
                <w:color w:val="595959" w:themeColor="text1" w:themeTint="A6"/>
                <w:sz w:val="22"/>
                <w:szCs w:val="22"/>
                <w:lang w:val="en-US"/>
              </w:rPr>
            </w:pPr>
            <w:r w:rsidRPr="003209EF">
              <w:rPr>
                <w:rFonts w:ascii="Arial" w:hAnsi="Arial" w:cs="Arial"/>
                <w:b/>
                <w:color w:val="595959" w:themeColor="text1" w:themeTint="A6"/>
                <w:sz w:val="22"/>
                <w:szCs w:val="22"/>
                <w:lang w:val="en-US"/>
              </w:rPr>
              <w:t>Completion Date</w:t>
            </w:r>
          </w:p>
        </w:tc>
        <w:tc>
          <w:tcPr>
            <w:tcW w:w="2126" w:type="dxa"/>
            <w:shd w:val="clear" w:color="auto" w:fill="auto"/>
          </w:tcPr>
          <w:p w14:paraId="737D1A78" w14:textId="03C986BE" w:rsidR="00EF7D1E" w:rsidRPr="003209EF" w:rsidRDefault="00CB389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15-09-2024</w:t>
            </w:r>
          </w:p>
        </w:tc>
      </w:tr>
    </w:tbl>
    <w:p w14:paraId="4150E369" w14:textId="77777777" w:rsidR="00893293" w:rsidRPr="003209EF" w:rsidRDefault="00893293" w:rsidP="00EF7D1E">
      <w:pPr>
        <w:jc w:val="both"/>
        <w:rPr>
          <w:rFonts w:ascii="Arial" w:hAnsi="Arial" w:cs="Arial"/>
          <w:color w:val="595959" w:themeColor="text1" w:themeTint="A6"/>
        </w:rPr>
      </w:pPr>
    </w:p>
    <w:p w14:paraId="25CB1AA7" w14:textId="1243E277" w:rsidR="006D0352" w:rsidRPr="003209EF"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sidRPr="003209EF">
        <w:rPr>
          <w:rFonts w:ascii="Arial" w:hAnsi="Arial" w:cs="Arial"/>
          <w:b/>
          <w:bCs/>
          <w:color w:val="FFB923" w:themeColor="accent4"/>
          <w:sz w:val="28"/>
          <w:szCs w:val="28"/>
        </w:rPr>
        <w:t>SUMMARY</w:t>
      </w:r>
      <w:bookmarkEnd w:id="1"/>
    </w:p>
    <w:p w14:paraId="5F7CCEB4" w14:textId="32ADED98" w:rsidR="0059785C" w:rsidRPr="003209EF" w:rsidRDefault="00001357" w:rsidP="00001357">
      <w:pPr>
        <w:ind w:left="426"/>
        <w:jc w:val="both"/>
        <w:rPr>
          <w:rFonts w:ascii="Arial" w:hAnsi="Arial" w:cs="Arial"/>
          <w:color w:val="595959" w:themeColor="text1" w:themeTint="A6"/>
          <w:shd w:val="clear" w:color="auto" w:fill="FFFFFF"/>
        </w:rPr>
      </w:pPr>
      <w:r w:rsidRPr="003209EF">
        <w:rPr>
          <w:rFonts w:ascii="Arial" w:hAnsi="Arial" w:cs="Arial"/>
          <w:color w:val="595959" w:themeColor="text1" w:themeTint="A6"/>
          <w:shd w:val="clear" w:color="auto" w:fill="FFFFFF"/>
        </w:rPr>
        <w:t>The Student Data Analysis project explored how students' family income impacts their academic performance and salary expectations. It was conducted to help Industry Academia Program to understand these relationships and provide better support to students. The project revealed patterns that can assist educational institutions in improving policies and programs. In the long term, these insights will guide data-driven decisions, helping to enhance student outcomes and create more tailored support strategies.</w:t>
      </w:r>
    </w:p>
    <w:p w14:paraId="17406076" w14:textId="13F40E55" w:rsidR="00572E09" w:rsidRPr="003209EF"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Pr="003209EF"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sidRPr="003209EF">
        <w:rPr>
          <w:rFonts w:ascii="Arial" w:hAnsi="Arial" w:cs="Arial"/>
          <w:b/>
          <w:bCs/>
          <w:color w:val="FFB923" w:themeColor="accent4"/>
          <w:sz w:val="28"/>
          <w:szCs w:val="28"/>
        </w:rPr>
        <w:t>INTRODUCTION</w:t>
      </w:r>
      <w:bookmarkEnd w:id="2"/>
    </w:p>
    <w:p w14:paraId="56DD4266" w14:textId="2E5B1DF4" w:rsidR="00397D59" w:rsidRPr="003209EF" w:rsidRDefault="00397D59" w:rsidP="00397D59">
      <w:pPr>
        <w:pStyle w:val="Heading2"/>
        <w:ind w:left="993" w:hanging="567"/>
        <w:rPr>
          <w:rFonts w:ascii="Arial" w:eastAsia="Times New Roman" w:hAnsi="Arial" w:cs="Arial"/>
        </w:rPr>
      </w:pPr>
      <w:bookmarkStart w:id="3" w:name="_Toc143445378"/>
      <w:r w:rsidRPr="003209EF">
        <w:rPr>
          <w:rFonts w:ascii="Arial" w:eastAsia="Times New Roman" w:hAnsi="Arial" w:cs="Arial"/>
        </w:rPr>
        <w:t>Background</w:t>
      </w:r>
      <w:bookmarkEnd w:id="3"/>
    </w:p>
    <w:p w14:paraId="6F34AA16" w14:textId="4EDC24C2" w:rsidR="002E2A0F" w:rsidRDefault="002E2A0F" w:rsidP="003209EF">
      <w:pPr>
        <w:ind w:left="426"/>
        <w:jc w:val="both"/>
      </w:pPr>
      <w:r w:rsidRPr="003209EF">
        <w:t>Millions of students apply for internships/jobs every year, resumes play an important role in making the first impression. The recruiters spend a max of 2–3 minutes reviewing a resume after it landed in their mailbox or job board, ATS application. Surprisingly, more than 70% of resumes get rejected in the initial screening.</w:t>
      </w:r>
    </w:p>
    <w:p w14:paraId="00746D58" w14:textId="77777777" w:rsidR="003209EF" w:rsidRPr="003209EF" w:rsidRDefault="003209EF" w:rsidP="003209EF">
      <w:pPr>
        <w:ind w:left="426"/>
        <w:jc w:val="both"/>
      </w:pPr>
    </w:p>
    <w:p w14:paraId="2BA85E29" w14:textId="1619A934" w:rsidR="00980092" w:rsidRPr="003209EF" w:rsidRDefault="00980092" w:rsidP="00397D59">
      <w:pPr>
        <w:pStyle w:val="Heading2"/>
        <w:ind w:left="993" w:hanging="567"/>
        <w:rPr>
          <w:rFonts w:ascii="Arial" w:eastAsia="Times New Roman" w:hAnsi="Arial" w:cs="Arial"/>
        </w:rPr>
      </w:pPr>
      <w:bookmarkStart w:id="4" w:name="_Toc143445379"/>
      <w:r w:rsidRPr="003209EF">
        <w:rPr>
          <w:rFonts w:ascii="Arial" w:eastAsia="Times New Roman" w:hAnsi="Arial" w:cs="Arial"/>
        </w:rPr>
        <w:t>Stakeholders</w:t>
      </w:r>
      <w:bookmarkEnd w:id="4"/>
    </w:p>
    <w:p w14:paraId="5C61D901" w14:textId="76725AFC" w:rsidR="00980092" w:rsidRPr="003209EF" w:rsidRDefault="002B6193" w:rsidP="00980092">
      <w:pPr>
        <w:ind w:left="426"/>
        <w:jc w:val="both"/>
        <w:rPr>
          <w:rFonts w:ascii="Arial" w:hAnsi="Arial" w:cs="Arial"/>
          <w:color w:val="595959" w:themeColor="text1" w:themeTint="A6"/>
        </w:rPr>
      </w:pPr>
      <w:r w:rsidRPr="003209EF">
        <w:rPr>
          <w:rFonts w:ascii="Arial" w:hAnsi="Arial" w:cs="Arial"/>
          <w:color w:val="595959" w:themeColor="text1" w:themeTint="A6"/>
        </w:rPr>
        <w:t>It’s important to pay attention to details and spend some qualitative time preparing a quality resume to get through this initial screening as the job market is really competitive.</w:t>
      </w:r>
    </w:p>
    <w:p w14:paraId="63A771BA" w14:textId="315299F5" w:rsidR="002B6193" w:rsidRPr="003209EF" w:rsidRDefault="002B6193" w:rsidP="00980092">
      <w:pPr>
        <w:ind w:left="426"/>
        <w:jc w:val="both"/>
        <w:rPr>
          <w:rFonts w:ascii="Arial" w:hAnsi="Arial" w:cs="Arial"/>
          <w:color w:val="595959" w:themeColor="text1" w:themeTint="A6"/>
        </w:rPr>
      </w:pPr>
      <w:r w:rsidRPr="003209EF">
        <w:rPr>
          <w:rFonts w:ascii="Arial" w:hAnsi="Arial" w:cs="Arial"/>
          <w:color w:val="595959" w:themeColor="text1" w:themeTint="A6"/>
        </w:rPr>
        <w:t>Key stakeholders and users include those who use and benefit from the system. Their goals may differ, with users focusing on ease of use and stakeholders on outcomes. The system is installed, maintained, and fixed by IT teams, while trainers teach users how to operate it. Authorized users manage the data, and the system exchanges information with other tools. Involving all relevant parties ensures the system meets requirements.</w:t>
      </w:r>
    </w:p>
    <w:p w14:paraId="4E7504F8" w14:textId="77777777" w:rsidR="002B6193" w:rsidRPr="003209EF" w:rsidRDefault="002B6193" w:rsidP="00980092">
      <w:pPr>
        <w:ind w:left="426"/>
        <w:jc w:val="both"/>
        <w:rPr>
          <w:rFonts w:ascii="Arial" w:hAnsi="Arial" w:cs="Arial"/>
          <w:color w:val="595959" w:themeColor="text1" w:themeTint="A6"/>
        </w:rPr>
      </w:pPr>
    </w:p>
    <w:p w14:paraId="717CF92B" w14:textId="77777777" w:rsidR="00980092" w:rsidRPr="003209EF" w:rsidRDefault="00980092" w:rsidP="00980092">
      <w:pPr>
        <w:ind w:left="993"/>
        <w:rPr>
          <w:rFonts w:ascii="Arial" w:hAnsi="Arial" w:cs="Arial"/>
        </w:rPr>
      </w:pPr>
    </w:p>
    <w:p w14:paraId="28283C41" w14:textId="7E480302" w:rsidR="007D2EA8" w:rsidRPr="003209EF" w:rsidRDefault="00397D59" w:rsidP="00397D59">
      <w:pPr>
        <w:pStyle w:val="Heading2"/>
        <w:ind w:left="993" w:hanging="567"/>
        <w:rPr>
          <w:rFonts w:ascii="Arial" w:eastAsia="Times New Roman" w:hAnsi="Arial" w:cs="Arial"/>
        </w:rPr>
      </w:pPr>
      <w:bookmarkStart w:id="5" w:name="_Toc143445380"/>
      <w:r w:rsidRPr="003209EF">
        <w:rPr>
          <w:rFonts w:ascii="Arial" w:eastAsia="Times New Roman" w:hAnsi="Arial" w:cs="Arial"/>
        </w:rPr>
        <w:t>Objectives</w:t>
      </w:r>
      <w:bookmarkEnd w:id="5"/>
      <w:r w:rsidRPr="003209EF">
        <w:rPr>
          <w:rFonts w:ascii="Arial" w:eastAsia="Times New Roman" w:hAnsi="Arial" w:cs="Arial"/>
        </w:rPr>
        <w:t xml:space="preserve"> </w:t>
      </w:r>
    </w:p>
    <w:p w14:paraId="0B88A3C5" w14:textId="005EE606" w:rsidR="006059C0" w:rsidRPr="003209EF" w:rsidRDefault="002E2A0F" w:rsidP="003209EF">
      <w:pPr>
        <w:ind w:left="426"/>
        <w:jc w:val="both"/>
        <w:rPr>
          <w:rFonts w:ascii="Arial" w:hAnsi="Arial" w:cs="Arial"/>
        </w:rPr>
      </w:pPr>
      <w:r w:rsidRPr="003209EF">
        <w:rPr>
          <w:rFonts w:ascii="Arial" w:hAnsi="Arial" w:cs="Arial"/>
        </w:rPr>
        <w:t>We aim to conduct a comprehensive analysis of our student interns to gain insights about the relationship between their academic performance, event participation, career aspiration, and factors influencing their success. We have collected a dataset containing various attributes for each student.</w:t>
      </w:r>
    </w:p>
    <w:p w14:paraId="5907807C" w14:textId="2CD68D92" w:rsidR="006059C0" w:rsidRPr="003209EF"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sidRPr="003209EF">
        <w:rPr>
          <w:rFonts w:ascii="Arial" w:hAnsi="Arial" w:cs="Arial"/>
          <w:b/>
          <w:bCs/>
          <w:color w:val="FFB923" w:themeColor="accent4"/>
          <w:sz w:val="28"/>
          <w:szCs w:val="28"/>
        </w:rPr>
        <w:lastRenderedPageBreak/>
        <w:t>METHODOLOGY</w:t>
      </w:r>
      <w:bookmarkEnd w:id="6"/>
    </w:p>
    <w:p w14:paraId="7224DEC1" w14:textId="0F9018D3" w:rsidR="00682147" w:rsidRPr="003209EF" w:rsidRDefault="00ED01C9" w:rsidP="00682147">
      <w:pPr>
        <w:pStyle w:val="Heading2"/>
        <w:ind w:left="993" w:hanging="567"/>
        <w:rPr>
          <w:rFonts w:ascii="Arial" w:eastAsia="Times New Roman" w:hAnsi="Arial" w:cs="Arial"/>
        </w:rPr>
      </w:pPr>
      <w:bookmarkStart w:id="7" w:name="_Toc143445382"/>
      <w:r w:rsidRPr="003209EF">
        <w:rPr>
          <w:rFonts w:ascii="Arial" w:eastAsia="Times New Roman" w:hAnsi="Arial" w:cs="Arial"/>
        </w:rPr>
        <w:t>Considerations &amp; Assumption</w:t>
      </w:r>
      <w:bookmarkEnd w:id="7"/>
    </w:p>
    <w:p w14:paraId="333F3BE5" w14:textId="4A024D8D" w:rsidR="004F11F5" w:rsidRPr="003209EF" w:rsidRDefault="004F11F5" w:rsidP="004F11F5">
      <w:pPr>
        <w:pStyle w:val="ListParagraph"/>
        <w:numPr>
          <w:ilvl w:val="0"/>
          <w:numId w:val="33"/>
        </w:numPr>
        <w:ind w:left="360"/>
        <w:jc w:val="both"/>
        <w:rPr>
          <w:rFonts w:ascii="Arial" w:hAnsi="Arial" w:cs="Arial"/>
        </w:rPr>
      </w:pPr>
      <w:r w:rsidRPr="003209EF">
        <w:rPr>
          <w:rFonts w:ascii="Arial" w:hAnsi="Arial" w:cs="Arial"/>
        </w:rPr>
        <w:t>Assumptions:</w:t>
      </w:r>
    </w:p>
    <w:p w14:paraId="1BE98295" w14:textId="77777777" w:rsidR="004F11F5" w:rsidRPr="003209EF" w:rsidRDefault="004F11F5" w:rsidP="004F11F5">
      <w:pPr>
        <w:jc w:val="both"/>
        <w:rPr>
          <w:rFonts w:ascii="Arial" w:hAnsi="Arial" w:cs="Arial"/>
        </w:rPr>
      </w:pPr>
      <w:r w:rsidRPr="003209EF">
        <w:rPr>
          <w:rFonts w:ascii="Arial" w:hAnsi="Arial" w:cs="Arial"/>
        </w:rPr>
        <w:t>This project assumes that all necessary data about students’ economic background, academic performance, skills, and salary expectations is available, correct, and representative. It also assumes that the terms used for these factors are clear and measured consistently. The project further assumes that the analysis methods chosen are appropriate, and that stakeholders will be willing to act on the insights provided.</w:t>
      </w:r>
    </w:p>
    <w:p w14:paraId="68433F0E" w14:textId="77777777" w:rsidR="004F11F5" w:rsidRPr="003209EF" w:rsidRDefault="004F11F5" w:rsidP="004F11F5">
      <w:pPr>
        <w:jc w:val="both"/>
        <w:rPr>
          <w:rFonts w:ascii="Arial" w:hAnsi="Arial" w:cs="Arial"/>
        </w:rPr>
      </w:pPr>
    </w:p>
    <w:p w14:paraId="76D6ED60" w14:textId="715E18DE" w:rsidR="004F11F5" w:rsidRPr="003209EF" w:rsidRDefault="004F11F5" w:rsidP="004F11F5">
      <w:pPr>
        <w:pStyle w:val="ListParagraph"/>
        <w:numPr>
          <w:ilvl w:val="0"/>
          <w:numId w:val="33"/>
        </w:numPr>
        <w:ind w:left="360"/>
        <w:jc w:val="both"/>
        <w:rPr>
          <w:rFonts w:ascii="Arial" w:hAnsi="Arial" w:cs="Arial"/>
        </w:rPr>
      </w:pPr>
      <w:r w:rsidRPr="003209EF">
        <w:rPr>
          <w:rFonts w:ascii="Arial" w:hAnsi="Arial" w:cs="Arial"/>
        </w:rPr>
        <w:t>Constraints:</w:t>
      </w:r>
    </w:p>
    <w:p w14:paraId="60F9FA1F" w14:textId="1468E9F0" w:rsidR="004F11F5" w:rsidRDefault="004F11F5" w:rsidP="004F11F5">
      <w:pPr>
        <w:jc w:val="both"/>
        <w:rPr>
          <w:rFonts w:ascii="Arial" w:hAnsi="Arial" w:cs="Arial"/>
        </w:rPr>
      </w:pPr>
      <w:r w:rsidRPr="003209EF">
        <w:rPr>
          <w:rFonts w:ascii="Arial" w:hAnsi="Arial" w:cs="Arial"/>
        </w:rPr>
        <w:t xml:space="preserve">The project may face challenges like missing or inaccurate data, which could reduce the quality of the analysis. Privacy rules could limit how much sensitive information can be shared or used. Time, budget, and available technology may restrict how detailed the analysis can be. External factors, such as changes in the economy or education policies, could also affect the findings. Additionally, </w:t>
      </w:r>
      <w:r w:rsidR="003209EF" w:rsidRPr="003209EF">
        <w:rPr>
          <w:rFonts w:ascii="Arial" w:hAnsi="Arial" w:cs="Arial"/>
        </w:rPr>
        <w:t>analysing</w:t>
      </w:r>
      <w:r w:rsidRPr="003209EF">
        <w:rPr>
          <w:rFonts w:ascii="Arial" w:hAnsi="Arial" w:cs="Arial"/>
        </w:rPr>
        <w:t xml:space="preserve"> multiple factors together could make the results harder to interpret clearly.</w:t>
      </w:r>
    </w:p>
    <w:p w14:paraId="093CDE5C" w14:textId="77777777" w:rsidR="003209EF" w:rsidRPr="003209EF" w:rsidRDefault="003209EF" w:rsidP="004F11F5">
      <w:pPr>
        <w:jc w:val="both"/>
        <w:rPr>
          <w:rFonts w:ascii="Arial" w:hAnsi="Arial" w:cs="Arial"/>
        </w:rPr>
      </w:pPr>
    </w:p>
    <w:p w14:paraId="3C2FA423" w14:textId="78756DE1" w:rsidR="00682147" w:rsidRPr="003209EF" w:rsidRDefault="00ED01C9" w:rsidP="00682147">
      <w:pPr>
        <w:pStyle w:val="Heading2"/>
        <w:ind w:left="993" w:hanging="567"/>
        <w:rPr>
          <w:rFonts w:ascii="Arial" w:eastAsia="Times New Roman" w:hAnsi="Arial" w:cs="Arial"/>
        </w:rPr>
      </w:pPr>
      <w:bookmarkStart w:id="8" w:name="_Toc143445383"/>
      <w:r w:rsidRPr="003209EF">
        <w:rPr>
          <w:rFonts w:ascii="Arial" w:eastAsia="Times New Roman" w:hAnsi="Arial" w:cs="Arial"/>
        </w:rPr>
        <w:t>Approach</w:t>
      </w:r>
      <w:bookmarkEnd w:id="8"/>
    </w:p>
    <w:p w14:paraId="28C92908" w14:textId="37DF3E1D" w:rsidR="00401CAB" w:rsidRDefault="001D0B26" w:rsidP="001D0B26">
      <w:pPr>
        <w:jc w:val="both"/>
        <w:rPr>
          <w:rFonts w:ascii="Arial" w:hAnsi="Arial" w:cs="Arial"/>
          <w:color w:val="595959" w:themeColor="text1" w:themeTint="A6"/>
        </w:rPr>
      </w:pPr>
      <w:r w:rsidRPr="003209EF">
        <w:rPr>
          <w:rFonts w:ascii="Arial" w:hAnsi="Arial" w:cs="Arial"/>
          <w:color w:val="595959" w:themeColor="text1" w:themeTint="A6"/>
        </w:rPr>
        <w:t>I adopted a structured approach to solve the problem by first identifying key variables such as students’ economic background, academic performance, competence, and expected salary. After collecting the necessary data, I cleaned and processed it to ensure accuracy. I performed statistical analysis, including correlation and regression, to understand the relationships between these factors. Finally, I visualized the results using PowerBi.</w:t>
      </w:r>
    </w:p>
    <w:p w14:paraId="36E64C35" w14:textId="77777777" w:rsidR="003209EF" w:rsidRPr="003209EF" w:rsidRDefault="003209EF" w:rsidP="001D0B26">
      <w:pPr>
        <w:jc w:val="both"/>
        <w:rPr>
          <w:rFonts w:ascii="Arial" w:hAnsi="Arial" w:cs="Arial"/>
          <w:color w:val="595959" w:themeColor="text1" w:themeTint="A6"/>
        </w:rPr>
      </w:pPr>
    </w:p>
    <w:p w14:paraId="3D12121C" w14:textId="003B7E41" w:rsidR="00401CAB" w:rsidRPr="003209EF" w:rsidRDefault="00401CAB" w:rsidP="00401CAB">
      <w:pPr>
        <w:pStyle w:val="Heading2"/>
        <w:ind w:left="993" w:hanging="567"/>
        <w:rPr>
          <w:rFonts w:ascii="Arial" w:eastAsia="Times New Roman" w:hAnsi="Arial" w:cs="Arial"/>
        </w:rPr>
      </w:pPr>
      <w:bookmarkStart w:id="9" w:name="_Toc143445384"/>
      <w:r w:rsidRPr="003209EF">
        <w:rPr>
          <w:rFonts w:ascii="Arial" w:eastAsia="Times New Roman" w:hAnsi="Arial" w:cs="Arial"/>
        </w:rPr>
        <w:t>Activities</w:t>
      </w:r>
      <w:bookmarkEnd w:id="9"/>
    </w:p>
    <w:p w14:paraId="2B1552A2" w14:textId="75ECA14F" w:rsidR="000665A6" w:rsidRPr="003209EF" w:rsidRDefault="000665A6" w:rsidP="003209EF">
      <w:pPr>
        <w:pStyle w:val="NoSpacing"/>
        <w:numPr>
          <w:ilvl w:val="0"/>
          <w:numId w:val="33"/>
        </w:numPr>
        <w:jc w:val="both"/>
        <w:rPr>
          <w:rFonts w:ascii="Arial" w:hAnsi="Arial" w:cs="Arial"/>
          <w:lang w:eastAsia="en-US"/>
        </w:rPr>
      </w:pPr>
      <w:r w:rsidRPr="003209EF">
        <w:rPr>
          <w:rFonts w:ascii="Arial" w:hAnsi="Arial" w:cs="Arial"/>
          <w:b/>
          <w:bCs/>
        </w:rPr>
        <w:t>Data Cleaning:</w:t>
      </w:r>
      <w:r w:rsidRPr="003209EF">
        <w:rPr>
          <w:rFonts w:ascii="Arial" w:hAnsi="Arial" w:cs="Arial"/>
        </w:rPr>
        <w:t xml:space="preserve"> I cleaned the dataset by handling missing values, removing duplicates, and ensuring data consistency and accuracy.</w:t>
      </w:r>
    </w:p>
    <w:p w14:paraId="6C0FDE1A" w14:textId="07A144B5" w:rsidR="000665A6" w:rsidRPr="003209EF" w:rsidRDefault="000665A6" w:rsidP="003209EF">
      <w:pPr>
        <w:pStyle w:val="NoSpacing"/>
        <w:numPr>
          <w:ilvl w:val="0"/>
          <w:numId w:val="33"/>
        </w:numPr>
        <w:jc w:val="both"/>
        <w:rPr>
          <w:rFonts w:ascii="Arial" w:hAnsi="Arial" w:cs="Arial"/>
        </w:rPr>
      </w:pPr>
      <w:r w:rsidRPr="003209EF">
        <w:rPr>
          <w:rStyle w:val="Strong"/>
          <w:rFonts w:ascii="Arial" w:hAnsi="Arial" w:cs="Arial"/>
        </w:rPr>
        <w:t>Exploratory Data Analysis (EDA)</w:t>
      </w:r>
      <w:r w:rsidRPr="003209EF">
        <w:rPr>
          <w:rFonts w:ascii="Arial" w:hAnsi="Arial" w:cs="Arial"/>
        </w:rPr>
        <w:t>: I performed EDA to identify patterns, trends, and relationships between the key variables.</w:t>
      </w:r>
    </w:p>
    <w:p w14:paraId="1F72015E" w14:textId="2D1038D2" w:rsidR="000665A6" w:rsidRPr="003209EF" w:rsidRDefault="000665A6" w:rsidP="003209EF">
      <w:pPr>
        <w:pStyle w:val="NoSpacing"/>
        <w:numPr>
          <w:ilvl w:val="0"/>
          <w:numId w:val="33"/>
        </w:numPr>
        <w:jc w:val="both"/>
        <w:rPr>
          <w:rFonts w:ascii="Arial" w:hAnsi="Arial" w:cs="Arial"/>
        </w:rPr>
      </w:pPr>
      <w:r w:rsidRPr="003209EF">
        <w:rPr>
          <w:rStyle w:val="Strong"/>
          <w:rFonts w:ascii="Arial" w:hAnsi="Arial" w:cs="Arial"/>
        </w:rPr>
        <w:t>Data Visualization</w:t>
      </w:r>
      <w:r w:rsidRPr="003209EF">
        <w:rPr>
          <w:rFonts w:ascii="Arial" w:hAnsi="Arial" w:cs="Arial"/>
        </w:rPr>
        <w:t>: I created visualizations using Power BI to present the insights clearly and make it easier for stakeholders to understand the relationships between the variables.</w:t>
      </w:r>
    </w:p>
    <w:p w14:paraId="5E5C0AC3" w14:textId="2D86128A" w:rsidR="000665A6" w:rsidRPr="003209EF" w:rsidRDefault="000665A6" w:rsidP="003209EF">
      <w:pPr>
        <w:pStyle w:val="NoSpacing"/>
        <w:numPr>
          <w:ilvl w:val="0"/>
          <w:numId w:val="33"/>
        </w:numPr>
        <w:jc w:val="both"/>
        <w:rPr>
          <w:rFonts w:ascii="Arial" w:hAnsi="Arial" w:cs="Arial"/>
        </w:rPr>
      </w:pPr>
      <w:r w:rsidRPr="003209EF">
        <w:rPr>
          <w:rStyle w:val="Strong"/>
          <w:rFonts w:ascii="Arial" w:hAnsi="Arial" w:cs="Arial"/>
        </w:rPr>
        <w:t>Report Writing</w:t>
      </w:r>
      <w:r w:rsidRPr="003209EF">
        <w:rPr>
          <w:rFonts w:ascii="Arial" w:hAnsi="Arial" w:cs="Arial"/>
        </w:rPr>
        <w:t>: I documented the findings and insights gained from the analysis to ensure the results can guide future decisions.</w:t>
      </w:r>
    </w:p>
    <w:p w14:paraId="036DBCEB" w14:textId="13206F57" w:rsidR="000665A6" w:rsidRPr="003209EF" w:rsidRDefault="000665A6" w:rsidP="003209EF">
      <w:pPr>
        <w:pStyle w:val="NoSpacing"/>
        <w:numPr>
          <w:ilvl w:val="0"/>
          <w:numId w:val="33"/>
        </w:numPr>
        <w:jc w:val="both"/>
        <w:rPr>
          <w:rFonts w:ascii="Arial" w:hAnsi="Arial" w:cs="Arial"/>
        </w:rPr>
      </w:pPr>
      <w:r w:rsidRPr="003209EF">
        <w:rPr>
          <w:rFonts w:ascii="Arial" w:hAnsi="Arial" w:cs="Arial"/>
          <w:b/>
          <w:bCs/>
        </w:rPr>
        <w:t>RAID logs:</w:t>
      </w:r>
      <w:r w:rsidRPr="003209EF">
        <w:rPr>
          <w:rFonts w:ascii="Arial" w:hAnsi="Arial" w:cs="Arial"/>
        </w:rPr>
        <w:t xml:space="preserve"> I documented the RAID logs to identify all the Risks, Assumptions, Issues and Dependencies of the project.</w:t>
      </w:r>
    </w:p>
    <w:p w14:paraId="518BFF98" w14:textId="77777777" w:rsidR="00503190" w:rsidRPr="003209EF" w:rsidRDefault="00503190" w:rsidP="00224CCF">
      <w:pPr>
        <w:rPr>
          <w:rFonts w:ascii="Arial" w:hAnsi="Arial" w:cs="Arial"/>
        </w:rPr>
      </w:pPr>
    </w:p>
    <w:p w14:paraId="7C04F00C" w14:textId="635789F1" w:rsidR="005675AC" w:rsidRPr="003209EF"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sidRPr="003209EF">
        <w:rPr>
          <w:rFonts w:ascii="Arial" w:hAnsi="Arial" w:cs="Arial"/>
          <w:b/>
          <w:bCs/>
          <w:color w:val="FFB923" w:themeColor="accent4"/>
          <w:sz w:val="28"/>
          <w:szCs w:val="28"/>
        </w:rPr>
        <w:t>TARGETTED V/S ACHIEVED OUTPUT</w:t>
      </w:r>
      <w:bookmarkEnd w:id="10"/>
    </w:p>
    <w:p w14:paraId="5A2B8629" w14:textId="0BCE8E02" w:rsidR="001D0B26" w:rsidRPr="003209EF" w:rsidRDefault="001D0B26" w:rsidP="001D0B26">
      <w:pPr>
        <w:jc w:val="both"/>
        <w:rPr>
          <w:rFonts w:ascii="Arial" w:hAnsi="Arial" w:cs="Arial"/>
          <w:lang w:val="en-US" w:eastAsia="en-US"/>
        </w:rPr>
      </w:pPr>
      <w:r w:rsidRPr="003209EF">
        <w:rPr>
          <w:rFonts w:ascii="Arial" w:hAnsi="Arial" w:cs="Arial"/>
          <w:lang w:eastAsia="en-US"/>
        </w:rPr>
        <w:t>The targeted output was to find patterns and relationships between the students' economic background, academic performance, competence, and expected salary. I was able to achieve the goal by identifying clear correlations and trends between these factors. Minor deviations occurred due to some incomplete data, but this did not significantly impact the final results.</w:t>
      </w:r>
    </w:p>
    <w:p w14:paraId="078EA73B" w14:textId="37E4422C" w:rsidR="00A718FC" w:rsidRPr="003209EF"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sidRPr="003209EF">
        <w:rPr>
          <w:rFonts w:ascii="Arial" w:hAnsi="Arial" w:cs="Arial"/>
          <w:b/>
          <w:bCs/>
          <w:color w:val="FFB923" w:themeColor="accent4"/>
          <w:sz w:val="28"/>
          <w:szCs w:val="28"/>
        </w:rPr>
        <w:lastRenderedPageBreak/>
        <w:t>CONCLUSION</w:t>
      </w:r>
      <w:bookmarkEnd w:id="11"/>
    </w:p>
    <w:p w14:paraId="529A06C0" w14:textId="214FEC34" w:rsidR="00991F49" w:rsidRDefault="001D0B26" w:rsidP="003209EF">
      <w:pPr>
        <w:widowControl w:val="0"/>
        <w:autoSpaceDE w:val="0"/>
        <w:autoSpaceDN w:val="0"/>
        <w:rPr>
          <w:rFonts w:ascii="Arial" w:hAnsi="Arial" w:cs="Arial"/>
          <w:color w:val="595959" w:themeColor="text1" w:themeTint="A6"/>
        </w:rPr>
      </w:pPr>
      <w:r w:rsidRPr="003209EF">
        <w:rPr>
          <w:rFonts w:ascii="Arial" w:hAnsi="Arial" w:cs="Arial"/>
          <w:color w:val="595959" w:themeColor="text1" w:themeTint="A6"/>
        </w:rPr>
        <w:t>This project provides valuable insights into how various factors influence students' salary expectations. These insights can help educational institutions tailor their programs to better support students from diverse backgrounds. In the future, this analysis could be extended with larger datasets or additional factors to refine the findings and enhance decision-making for stakeholders.</w:t>
      </w:r>
    </w:p>
    <w:p w14:paraId="3A2B8F16" w14:textId="77777777" w:rsidR="003209EF" w:rsidRPr="003209EF" w:rsidRDefault="003209EF" w:rsidP="003209EF">
      <w:pPr>
        <w:widowControl w:val="0"/>
        <w:autoSpaceDE w:val="0"/>
        <w:autoSpaceDN w:val="0"/>
        <w:rPr>
          <w:rFonts w:ascii="Arial" w:hAnsi="Arial" w:cs="Arial"/>
          <w:color w:val="595959" w:themeColor="text1" w:themeTint="A6"/>
        </w:rPr>
      </w:pPr>
    </w:p>
    <w:p w14:paraId="7330C8F6" w14:textId="565CCDCD" w:rsidR="004E4C3F" w:rsidRPr="003209EF"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sidRPr="003209EF">
        <w:rPr>
          <w:rFonts w:ascii="Arial" w:hAnsi="Arial" w:cs="Arial"/>
          <w:b/>
          <w:bCs/>
          <w:color w:val="FFB923" w:themeColor="accent4"/>
          <w:sz w:val="28"/>
          <w:szCs w:val="28"/>
        </w:rPr>
        <w:t>APPENDICES</w:t>
      </w:r>
      <w:bookmarkEnd w:id="12"/>
    </w:p>
    <w:p w14:paraId="1C5E6090" w14:textId="1AD537C4" w:rsidR="0007654E" w:rsidRPr="003209EF" w:rsidRDefault="0007654E" w:rsidP="00AD08D0">
      <w:pPr>
        <w:pStyle w:val="Heading2"/>
        <w:rPr>
          <w:rFonts w:ascii="Arial" w:hAnsi="Arial" w:cs="Arial"/>
        </w:rPr>
      </w:pPr>
      <w:bookmarkStart w:id="13" w:name="_Ref142377092"/>
      <w:bookmarkStart w:id="14" w:name="_Toc143445388"/>
      <w:r w:rsidRPr="003209EF">
        <w:rPr>
          <w:rFonts w:ascii="Arial" w:eastAsia="Times New Roman" w:hAnsi="Arial" w:cs="Arial"/>
        </w:rPr>
        <w:t xml:space="preserve">Appendix A – </w:t>
      </w:r>
      <w:bookmarkEnd w:id="13"/>
      <w:r w:rsidR="00AD08D0" w:rsidRPr="003209EF">
        <w:rPr>
          <w:rFonts w:ascii="Arial" w:eastAsia="Times New Roman" w:hAnsi="Arial" w:cs="Arial"/>
        </w:rPr>
        <w:t>Title</w:t>
      </w:r>
      <w:bookmarkEnd w:id="14"/>
      <w:r w:rsidRPr="003209EF">
        <w:rPr>
          <w:rFonts w:ascii="Arial" w:eastAsia="Times New Roman" w:hAnsi="Arial" w:cs="Arial"/>
        </w:rPr>
        <w:br/>
      </w:r>
    </w:p>
    <w:p w14:paraId="436992D6" w14:textId="6DBB94F3" w:rsidR="0007654E" w:rsidRDefault="00CB3895" w:rsidP="0007654E">
      <w:pPr>
        <w:rPr>
          <w:rFonts w:ascii="Arial" w:hAnsi="Arial" w:cs="Arial"/>
          <w:color w:val="595959" w:themeColor="text1" w:themeTint="A6"/>
        </w:rPr>
      </w:pPr>
      <w:r w:rsidRPr="00CB3895">
        <w:rPr>
          <w:rFonts w:ascii="Arial" w:hAnsi="Arial" w:cs="Arial"/>
          <w:color w:val="595959" w:themeColor="text1" w:themeTint="A6"/>
        </w:rPr>
        <w:drawing>
          <wp:inline distT="0" distB="0" distL="0" distR="0" wp14:anchorId="504E29B0" wp14:editId="2353AA96">
            <wp:extent cx="6446520" cy="3771900"/>
            <wp:effectExtent l="0" t="0" r="0" b="0"/>
            <wp:docPr id="136473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33149" name=""/>
                    <pic:cNvPicPr/>
                  </pic:nvPicPr>
                  <pic:blipFill>
                    <a:blip r:embed="rId15"/>
                    <a:stretch>
                      <a:fillRect/>
                    </a:stretch>
                  </pic:blipFill>
                  <pic:spPr>
                    <a:xfrm>
                      <a:off x="0" y="0"/>
                      <a:ext cx="6446520" cy="3771900"/>
                    </a:xfrm>
                    <a:prstGeom prst="rect">
                      <a:avLst/>
                    </a:prstGeom>
                  </pic:spPr>
                </pic:pic>
              </a:graphicData>
            </a:graphic>
          </wp:inline>
        </w:drawing>
      </w:r>
    </w:p>
    <w:p w14:paraId="33B5FA9E" w14:textId="77777777" w:rsidR="00CB3895" w:rsidRDefault="00CB3895" w:rsidP="0007654E">
      <w:pPr>
        <w:rPr>
          <w:rFonts w:ascii="Arial" w:hAnsi="Arial" w:cs="Arial"/>
          <w:color w:val="595959" w:themeColor="text1" w:themeTint="A6"/>
        </w:rPr>
      </w:pPr>
    </w:p>
    <w:p w14:paraId="5C2332FA" w14:textId="77777777" w:rsidR="00CB3895" w:rsidRDefault="00CB3895" w:rsidP="0007654E">
      <w:pPr>
        <w:rPr>
          <w:rFonts w:ascii="Arial" w:hAnsi="Arial" w:cs="Arial"/>
          <w:color w:val="595959" w:themeColor="text1" w:themeTint="A6"/>
        </w:rPr>
      </w:pPr>
    </w:p>
    <w:p w14:paraId="1A31E505" w14:textId="080EFD63" w:rsidR="00CB3895" w:rsidRPr="003209EF" w:rsidRDefault="00CB3895" w:rsidP="0007654E">
      <w:pPr>
        <w:rPr>
          <w:rFonts w:ascii="Arial" w:hAnsi="Arial" w:cs="Arial"/>
          <w:color w:val="595959" w:themeColor="text1" w:themeTint="A6"/>
        </w:rPr>
      </w:pPr>
      <w:r w:rsidRPr="00CB3895">
        <w:rPr>
          <w:rFonts w:ascii="Arial" w:hAnsi="Arial" w:cs="Arial"/>
          <w:color w:val="595959" w:themeColor="text1" w:themeTint="A6"/>
        </w:rPr>
        <w:lastRenderedPageBreak/>
        <w:drawing>
          <wp:inline distT="0" distB="0" distL="0" distR="0" wp14:anchorId="421B755D" wp14:editId="2CBE7011">
            <wp:extent cx="6400800" cy="3802380"/>
            <wp:effectExtent l="0" t="0" r="0" b="7620"/>
            <wp:docPr id="195916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7102" name=""/>
                    <pic:cNvPicPr/>
                  </pic:nvPicPr>
                  <pic:blipFill>
                    <a:blip r:embed="rId16"/>
                    <a:stretch>
                      <a:fillRect/>
                    </a:stretch>
                  </pic:blipFill>
                  <pic:spPr>
                    <a:xfrm>
                      <a:off x="0" y="0"/>
                      <a:ext cx="6400800" cy="3802380"/>
                    </a:xfrm>
                    <a:prstGeom prst="rect">
                      <a:avLst/>
                    </a:prstGeom>
                  </pic:spPr>
                </pic:pic>
              </a:graphicData>
            </a:graphic>
          </wp:inline>
        </w:drawing>
      </w:r>
    </w:p>
    <w:sectPr w:rsidR="00CB3895" w:rsidRPr="003209EF" w:rsidSect="006742DA">
      <w:footerReference w:type="default" r:id="rId17"/>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71B1A" w14:textId="77777777" w:rsidR="00477260" w:rsidRDefault="00477260" w:rsidP="008F7E07">
      <w:r>
        <w:separator/>
      </w:r>
    </w:p>
  </w:endnote>
  <w:endnote w:type="continuationSeparator" w:id="0">
    <w:p w14:paraId="30117844" w14:textId="77777777" w:rsidR="00477260" w:rsidRDefault="0047726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ACE3A" w14:textId="77777777" w:rsidR="00477260" w:rsidRDefault="00477260" w:rsidP="008F7E07">
      <w:r>
        <w:separator/>
      </w:r>
    </w:p>
  </w:footnote>
  <w:footnote w:type="continuationSeparator" w:id="0">
    <w:p w14:paraId="4C8C4D76" w14:textId="77777777" w:rsidR="00477260" w:rsidRDefault="0047726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D1F64"/>
    <w:multiLevelType w:val="hybridMultilevel"/>
    <w:tmpl w:val="40DCA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364211244">
    <w:abstractNumId w:val="3"/>
  </w:num>
  <w:num w:numId="2" w16cid:durableId="235095170">
    <w:abstractNumId w:val="21"/>
  </w:num>
  <w:num w:numId="3" w16cid:durableId="1443038919">
    <w:abstractNumId w:val="18"/>
  </w:num>
  <w:num w:numId="4" w16cid:durableId="1997175375">
    <w:abstractNumId w:val="11"/>
  </w:num>
  <w:num w:numId="5" w16cid:durableId="1596404968">
    <w:abstractNumId w:val="6"/>
  </w:num>
  <w:num w:numId="6" w16cid:durableId="1085498770">
    <w:abstractNumId w:val="7"/>
  </w:num>
  <w:num w:numId="7" w16cid:durableId="1503549120">
    <w:abstractNumId w:val="5"/>
  </w:num>
  <w:num w:numId="8" w16cid:durableId="1573782344">
    <w:abstractNumId w:val="14"/>
  </w:num>
  <w:num w:numId="9" w16cid:durableId="1804888808">
    <w:abstractNumId w:val="22"/>
  </w:num>
  <w:num w:numId="10" w16cid:durableId="542405070">
    <w:abstractNumId w:val="9"/>
  </w:num>
  <w:num w:numId="11" w16cid:durableId="1552033681">
    <w:abstractNumId w:val="10"/>
  </w:num>
  <w:num w:numId="12" w16cid:durableId="1104115414">
    <w:abstractNumId w:val="14"/>
  </w:num>
  <w:num w:numId="13" w16cid:durableId="156772679">
    <w:abstractNumId w:val="14"/>
  </w:num>
  <w:num w:numId="14" w16cid:durableId="148184929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415475785">
    <w:abstractNumId w:val="4"/>
  </w:num>
  <w:num w:numId="16" w16cid:durableId="974791903">
    <w:abstractNumId w:val="13"/>
  </w:num>
  <w:num w:numId="17" w16cid:durableId="633952825">
    <w:abstractNumId w:val="12"/>
  </w:num>
  <w:num w:numId="18" w16cid:durableId="523830855">
    <w:abstractNumId w:val="15"/>
  </w:num>
  <w:num w:numId="19" w16cid:durableId="397018150">
    <w:abstractNumId w:val="20"/>
  </w:num>
  <w:num w:numId="20" w16cid:durableId="38210008">
    <w:abstractNumId w:val="14"/>
  </w:num>
  <w:num w:numId="21" w16cid:durableId="35089521">
    <w:abstractNumId w:val="17"/>
  </w:num>
  <w:num w:numId="22" w16cid:durableId="427622930">
    <w:abstractNumId w:val="14"/>
  </w:num>
  <w:num w:numId="23" w16cid:durableId="1978799443">
    <w:abstractNumId w:val="14"/>
  </w:num>
  <w:num w:numId="24" w16cid:durableId="1847555428">
    <w:abstractNumId w:val="19"/>
  </w:num>
  <w:num w:numId="25" w16cid:durableId="1867712797">
    <w:abstractNumId w:val="8"/>
  </w:num>
  <w:num w:numId="26" w16cid:durableId="317653402">
    <w:abstractNumId w:val="1"/>
  </w:num>
  <w:num w:numId="27" w16cid:durableId="1702779141">
    <w:abstractNumId w:val="14"/>
  </w:num>
  <w:num w:numId="28" w16cid:durableId="819462821">
    <w:abstractNumId w:val="2"/>
  </w:num>
  <w:num w:numId="29" w16cid:durableId="1058940020">
    <w:abstractNumId w:val="14"/>
  </w:num>
  <w:num w:numId="30" w16cid:durableId="449588655">
    <w:abstractNumId w:val="14"/>
  </w:num>
  <w:num w:numId="31" w16cid:durableId="614991068">
    <w:abstractNumId w:val="14"/>
  </w:num>
  <w:num w:numId="32" w16cid:durableId="1428817331">
    <w:abstractNumId w:val="14"/>
  </w:num>
  <w:num w:numId="33" w16cid:durableId="1433168151">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1357"/>
    <w:rsid w:val="00004A68"/>
    <w:rsid w:val="00012909"/>
    <w:rsid w:val="00014D30"/>
    <w:rsid w:val="000203CB"/>
    <w:rsid w:val="00020F32"/>
    <w:rsid w:val="0002450F"/>
    <w:rsid w:val="00027D1F"/>
    <w:rsid w:val="00034202"/>
    <w:rsid w:val="000347A2"/>
    <w:rsid w:val="00035426"/>
    <w:rsid w:val="0004088A"/>
    <w:rsid w:val="00047316"/>
    <w:rsid w:val="00056B82"/>
    <w:rsid w:val="000611D4"/>
    <w:rsid w:val="0006317A"/>
    <w:rsid w:val="00064BC6"/>
    <w:rsid w:val="000665A6"/>
    <w:rsid w:val="0007654E"/>
    <w:rsid w:val="00080D93"/>
    <w:rsid w:val="000816A6"/>
    <w:rsid w:val="000A3CDF"/>
    <w:rsid w:val="000D1A0A"/>
    <w:rsid w:val="000F4A14"/>
    <w:rsid w:val="00101A59"/>
    <w:rsid w:val="0013687A"/>
    <w:rsid w:val="001422C0"/>
    <w:rsid w:val="00166CE5"/>
    <w:rsid w:val="00180604"/>
    <w:rsid w:val="00180A1B"/>
    <w:rsid w:val="00194510"/>
    <w:rsid w:val="001B408A"/>
    <w:rsid w:val="001D0B26"/>
    <w:rsid w:val="001D115F"/>
    <w:rsid w:val="00221172"/>
    <w:rsid w:val="00224CCF"/>
    <w:rsid w:val="0023408F"/>
    <w:rsid w:val="0024736F"/>
    <w:rsid w:val="00252EC6"/>
    <w:rsid w:val="002A1DEE"/>
    <w:rsid w:val="002A447F"/>
    <w:rsid w:val="002B2CB5"/>
    <w:rsid w:val="002B6193"/>
    <w:rsid w:val="002D348A"/>
    <w:rsid w:val="002D5345"/>
    <w:rsid w:val="002E1953"/>
    <w:rsid w:val="002E2A0F"/>
    <w:rsid w:val="002E5B2F"/>
    <w:rsid w:val="003209EF"/>
    <w:rsid w:val="0032304A"/>
    <w:rsid w:val="00335A6C"/>
    <w:rsid w:val="00341E38"/>
    <w:rsid w:val="00351F9B"/>
    <w:rsid w:val="00353BFF"/>
    <w:rsid w:val="00373485"/>
    <w:rsid w:val="00381D55"/>
    <w:rsid w:val="00385210"/>
    <w:rsid w:val="00397D59"/>
    <w:rsid w:val="003A400A"/>
    <w:rsid w:val="003B1197"/>
    <w:rsid w:val="003B126A"/>
    <w:rsid w:val="003C13E3"/>
    <w:rsid w:val="003C6F84"/>
    <w:rsid w:val="003D2D42"/>
    <w:rsid w:val="003E02E6"/>
    <w:rsid w:val="003E116F"/>
    <w:rsid w:val="00401688"/>
    <w:rsid w:val="00401CAB"/>
    <w:rsid w:val="004042B1"/>
    <w:rsid w:val="0041242E"/>
    <w:rsid w:val="00446CF6"/>
    <w:rsid w:val="00473A47"/>
    <w:rsid w:val="00475B3F"/>
    <w:rsid w:val="00477260"/>
    <w:rsid w:val="004777B6"/>
    <w:rsid w:val="0048310F"/>
    <w:rsid w:val="004A22A4"/>
    <w:rsid w:val="004C1311"/>
    <w:rsid w:val="004D40C3"/>
    <w:rsid w:val="004E1CC6"/>
    <w:rsid w:val="004E4C3F"/>
    <w:rsid w:val="004F11F5"/>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B5A14"/>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4BE2"/>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AF6D1C"/>
    <w:rsid w:val="00B02417"/>
    <w:rsid w:val="00B14ECD"/>
    <w:rsid w:val="00B2061D"/>
    <w:rsid w:val="00B218C4"/>
    <w:rsid w:val="00B22AE3"/>
    <w:rsid w:val="00B32499"/>
    <w:rsid w:val="00B4011E"/>
    <w:rsid w:val="00B40CFF"/>
    <w:rsid w:val="00B577C9"/>
    <w:rsid w:val="00B63DEC"/>
    <w:rsid w:val="00B6737B"/>
    <w:rsid w:val="00B71321"/>
    <w:rsid w:val="00B71AAB"/>
    <w:rsid w:val="00B90061"/>
    <w:rsid w:val="00B934B1"/>
    <w:rsid w:val="00B967E0"/>
    <w:rsid w:val="00BA6BF5"/>
    <w:rsid w:val="00BB6ABB"/>
    <w:rsid w:val="00BD1D43"/>
    <w:rsid w:val="00BE3628"/>
    <w:rsid w:val="00C41FE9"/>
    <w:rsid w:val="00C4446C"/>
    <w:rsid w:val="00C46297"/>
    <w:rsid w:val="00C504AE"/>
    <w:rsid w:val="00C73A89"/>
    <w:rsid w:val="00C76077"/>
    <w:rsid w:val="00C815F3"/>
    <w:rsid w:val="00C81B69"/>
    <w:rsid w:val="00CA01DA"/>
    <w:rsid w:val="00CA04B3"/>
    <w:rsid w:val="00CB31BE"/>
    <w:rsid w:val="00CB3895"/>
    <w:rsid w:val="00CD2F0A"/>
    <w:rsid w:val="00CE0CCB"/>
    <w:rsid w:val="00CE275D"/>
    <w:rsid w:val="00D012F8"/>
    <w:rsid w:val="00D17FFE"/>
    <w:rsid w:val="00D225CD"/>
    <w:rsid w:val="00D31681"/>
    <w:rsid w:val="00D3523B"/>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C6EB6"/>
    <w:rsid w:val="00ED01C9"/>
    <w:rsid w:val="00ED119A"/>
    <w:rsid w:val="00ED6693"/>
    <w:rsid w:val="00EF6199"/>
    <w:rsid w:val="00EF7D1E"/>
    <w:rsid w:val="00F01E19"/>
    <w:rsid w:val="00F120BA"/>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11625583">
      <w:bodyDiv w:val="1"/>
      <w:marLeft w:val="0"/>
      <w:marRight w:val="0"/>
      <w:marTop w:val="0"/>
      <w:marBottom w:val="0"/>
      <w:divBdr>
        <w:top w:val="none" w:sz="0" w:space="0" w:color="auto"/>
        <w:left w:val="none" w:sz="0" w:space="0" w:color="auto"/>
        <w:bottom w:val="none" w:sz="0" w:space="0" w:color="auto"/>
        <w:right w:val="none" w:sz="0" w:space="0" w:color="auto"/>
      </w:divBdr>
    </w:div>
    <w:div w:id="223567472">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Dev Shinde</cp:lastModifiedBy>
  <cp:revision>22</cp:revision>
  <cp:lastPrinted>2022-09-20T16:52:00Z</cp:lastPrinted>
  <dcterms:created xsi:type="dcterms:W3CDTF">2023-08-18T04:22:00Z</dcterms:created>
  <dcterms:modified xsi:type="dcterms:W3CDTF">2024-09-14T15:42:00Z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