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BDD49" w14:textId="477FEEE1" w:rsidR="008F477E" w:rsidRPr="008F477E" w:rsidRDefault="008F477E">
      <w:pPr>
        <w:rPr>
          <w:b/>
          <w:bCs/>
          <w:sz w:val="96"/>
          <w:szCs w:val="96"/>
        </w:rPr>
      </w:pPr>
      <w:r w:rsidRPr="008F477E">
        <w:rPr>
          <w:b/>
          <w:bCs/>
          <w:sz w:val="96"/>
          <w:szCs w:val="96"/>
        </w:rPr>
        <w:t>6. Result</w:t>
      </w:r>
      <w:r w:rsidR="00F24D34">
        <w:rPr>
          <w:b/>
          <w:bCs/>
          <w:sz w:val="96"/>
          <w:szCs w:val="96"/>
        </w:rPr>
        <w:t xml:space="preserve"> </w:t>
      </w:r>
      <w:r w:rsidRPr="008F477E">
        <w:rPr>
          <w:b/>
          <w:bCs/>
          <w:sz w:val="96"/>
          <w:szCs w:val="96"/>
        </w:rPr>
        <w:t>Set Interface</w:t>
      </w:r>
    </w:p>
    <w:p w14:paraId="6809C574" w14:textId="77777777" w:rsidR="008F477E" w:rsidRPr="008F477E" w:rsidRDefault="008F477E">
      <w:pPr>
        <w:rPr>
          <w:b/>
          <w:bCs/>
          <w:sz w:val="56"/>
          <w:szCs w:val="56"/>
        </w:rPr>
      </w:pPr>
      <w:r w:rsidRPr="008F477E">
        <w:rPr>
          <w:b/>
          <w:bCs/>
          <w:sz w:val="56"/>
          <w:szCs w:val="56"/>
        </w:rPr>
        <w:t xml:space="preserve"> </w:t>
      </w:r>
      <w:r w:rsidRPr="008F477E">
        <w:rPr>
          <w:b/>
          <w:bCs/>
          <w:sz w:val="56"/>
          <w:szCs w:val="56"/>
        </w:rPr>
        <w:sym w:font="Symbol" w:char="F0B7"/>
      </w:r>
      <w:r w:rsidRPr="008F477E">
        <w:rPr>
          <w:b/>
          <w:bCs/>
          <w:sz w:val="56"/>
          <w:szCs w:val="56"/>
        </w:rPr>
        <w:t xml:space="preserve"> Theory:</w:t>
      </w:r>
    </w:p>
    <w:p w14:paraId="578A5720" w14:textId="0C0E61C0" w:rsidR="008F477E" w:rsidRDefault="008F477E">
      <w:pPr>
        <w:rPr>
          <w:b/>
          <w:bCs/>
          <w:sz w:val="56"/>
          <w:szCs w:val="56"/>
        </w:rPr>
      </w:pPr>
      <w:r w:rsidRPr="008F477E">
        <w:rPr>
          <w:b/>
          <w:bCs/>
          <w:sz w:val="56"/>
          <w:szCs w:val="56"/>
        </w:rPr>
        <w:t xml:space="preserve"> o What</w:t>
      </w:r>
      <w:r w:rsidR="00F24D34">
        <w:rPr>
          <w:b/>
          <w:bCs/>
          <w:sz w:val="56"/>
          <w:szCs w:val="56"/>
        </w:rPr>
        <w:t xml:space="preserve"> </w:t>
      </w:r>
      <w:r w:rsidRPr="008F477E">
        <w:rPr>
          <w:b/>
          <w:bCs/>
          <w:sz w:val="56"/>
          <w:szCs w:val="56"/>
        </w:rPr>
        <w:t>is</w:t>
      </w:r>
      <w:r w:rsidR="00F24D34">
        <w:rPr>
          <w:b/>
          <w:bCs/>
          <w:sz w:val="56"/>
          <w:szCs w:val="56"/>
        </w:rPr>
        <w:t xml:space="preserve"> </w:t>
      </w:r>
      <w:r w:rsidRPr="008F477E">
        <w:rPr>
          <w:b/>
          <w:bCs/>
          <w:sz w:val="56"/>
          <w:szCs w:val="56"/>
        </w:rPr>
        <w:t>Result</w:t>
      </w:r>
      <w:r w:rsidR="00F24D34">
        <w:rPr>
          <w:b/>
          <w:bCs/>
          <w:sz w:val="56"/>
          <w:szCs w:val="56"/>
        </w:rPr>
        <w:t xml:space="preserve"> </w:t>
      </w:r>
      <w:r w:rsidRPr="008F477E">
        <w:rPr>
          <w:b/>
          <w:bCs/>
          <w:sz w:val="56"/>
          <w:szCs w:val="56"/>
        </w:rPr>
        <w:t>Set</w:t>
      </w:r>
      <w:r w:rsidR="00F24D34">
        <w:rPr>
          <w:b/>
          <w:bCs/>
          <w:sz w:val="56"/>
          <w:szCs w:val="56"/>
        </w:rPr>
        <w:t xml:space="preserve"> </w:t>
      </w:r>
      <w:r w:rsidRPr="008F477E">
        <w:rPr>
          <w:b/>
          <w:bCs/>
          <w:sz w:val="56"/>
          <w:szCs w:val="56"/>
        </w:rPr>
        <w:t>in</w:t>
      </w:r>
      <w:r w:rsidR="00F24D34">
        <w:rPr>
          <w:b/>
          <w:bCs/>
          <w:sz w:val="56"/>
          <w:szCs w:val="56"/>
        </w:rPr>
        <w:t xml:space="preserve"> </w:t>
      </w:r>
      <w:r w:rsidRPr="008F477E">
        <w:rPr>
          <w:b/>
          <w:bCs/>
          <w:sz w:val="56"/>
          <w:szCs w:val="56"/>
        </w:rPr>
        <w:t>JDBC?</w:t>
      </w:r>
    </w:p>
    <w:p w14:paraId="788C9D00" w14:textId="24158B1C" w:rsidR="00F24D34" w:rsidRDefault="00F24D34">
      <w:pPr>
        <w:rPr>
          <w:sz w:val="52"/>
          <w:szCs w:val="52"/>
        </w:rPr>
      </w:pPr>
      <w:r w:rsidRPr="00F24D34">
        <w:rPr>
          <w:sz w:val="52"/>
          <w:szCs w:val="52"/>
        </w:rPr>
        <w:t>In JDBC, a Result</w:t>
      </w:r>
      <w:r>
        <w:rPr>
          <w:sz w:val="52"/>
          <w:szCs w:val="52"/>
        </w:rPr>
        <w:t xml:space="preserve"> </w:t>
      </w:r>
      <w:r w:rsidRPr="00F24D34">
        <w:rPr>
          <w:sz w:val="52"/>
          <w:szCs w:val="52"/>
        </w:rPr>
        <w:t>Set is an object that holds the data retrieved from a database after executing a SELECT query.</w:t>
      </w:r>
    </w:p>
    <w:p w14:paraId="34CBD575" w14:textId="145C7E29" w:rsidR="00F24D34" w:rsidRPr="00F24D34" w:rsidRDefault="00F24D34" w:rsidP="00F24D34">
      <w:pPr>
        <w:rPr>
          <w:sz w:val="52"/>
          <w:szCs w:val="52"/>
        </w:rPr>
      </w:pPr>
      <w:r w:rsidRPr="00F24D34">
        <w:rPr>
          <w:b/>
          <w:bCs/>
          <w:sz w:val="52"/>
          <w:szCs w:val="52"/>
        </w:rPr>
        <w:t>Purpose</w:t>
      </w:r>
      <w:r w:rsidRPr="00F24D34">
        <w:rPr>
          <w:sz w:val="52"/>
          <w:szCs w:val="52"/>
        </w:rPr>
        <w:t>: To store the results of a query and allow the programmer to retrieve and work with the data.</w:t>
      </w:r>
    </w:p>
    <w:p w14:paraId="0AC8B928" w14:textId="7C2149B4" w:rsidR="00F24D34" w:rsidRPr="00F24D34" w:rsidRDefault="00F24D34" w:rsidP="00F24D34">
      <w:pPr>
        <w:rPr>
          <w:sz w:val="52"/>
          <w:szCs w:val="52"/>
        </w:rPr>
      </w:pPr>
      <w:r w:rsidRPr="00F24D34">
        <w:rPr>
          <w:b/>
          <w:bCs/>
          <w:sz w:val="52"/>
          <w:szCs w:val="52"/>
        </w:rPr>
        <w:t>Returned By</w:t>
      </w:r>
      <w:r w:rsidRPr="00F24D34">
        <w:rPr>
          <w:sz w:val="52"/>
          <w:szCs w:val="52"/>
        </w:rPr>
        <w:t>: It is typically returned by the execute</w:t>
      </w:r>
      <w:r>
        <w:rPr>
          <w:sz w:val="52"/>
          <w:szCs w:val="52"/>
        </w:rPr>
        <w:t xml:space="preserve"> </w:t>
      </w:r>
      <w:proofErr w:type="gramStart"/>
      <w:r w:rsidRPr="00F24D34">
        <w:rPr>
          <w:sz w:val="52"/>
          <w:szCs w:val="52"/>
        </w:rPr>
        <w:t>Query(</w:t>
      </w:r>
      <w:proofErr w:type="gramEnd"/>
      <w:r w:rsidRPr="00F24D34">
        <w:rPr>
          <w:sz w:val="52"/>
          <w:szCs w:val="52"/>
        </w:rPr>
        <w:t>) method of Statement or Prepared</w:t>
      </w:r>
      <w:r>
        <w:rPr>
          <w:sz w:val="52"/>
          <w:szCs w:val="52"/>
        </w:rPr>
        <w:t xml:space="preserve"> </w:t>
      </w:r>
      <w:r w:rsidRPr="00F24D34">
        <w:rPr>
          <w:sz w:val="52"/>
          <w:szCs w:val="52"/>
        </w:rPr>
        <w:t>Statement objects.</w:t>
      </w:r>
    </w:p>
    <w:p w14:paraId="4E2093AC" w14:textId="74683F35" w:rsidR="00F24D34" w:rsidRPr="00F24D34" w:rsidRDefault="00F24D34" w:rsidP="00F24D34">
      <w:pPr>
        <w:rPr>
          <w:sz w:val="52"/>
          <w:szCs w:val="52"/>
        </w:rPr>
      </w:pPr>
      <w:r w:rsidRPr="00F24D34">
        <w:rPr>
          <w:b/>
          <w:bCs/>
          <w:sz w:val="52"/>
          <w:szCs w:val="52"/>
        </w:rPr>
        <w:t>Navigating Through Data</w:t>
      </w:r>
      <w:r w:rsidRPr="00F24D34">
        <w:rPr>
          <w:sz w:val="52"/>
          <w:szCs w:val="52"/>
        </w:rPr>
        <w:t>: It can be thought of as a table of data, where you can navigate through the rows and columns.</w:t>
      </w:r>
    </w:p>
    <w:p w14:paraId="55FBA59C" w14:textId="16CB2933" w:rsidR="008F477E" w:rsidRPr="008F477E" w:rsidRDefault="008F477E">
      <w:pPr>
        <w:rPr>
          <w:b/>
          <w:bCs/>
          <w:sz w:val="56"/>
          <w:szCs w:val="56"/>
        </w:rPr>
      </w:pPr>
      <w:r w:rsidRPr="008F477E">
        <w:rPr>
          <w:b/>
          <w:bCs/>
          <w:sz w:val="56"/>
          <w:szCs w:val="56"/>
        </w:rPr>
        <w:t xml:space="preserve"> o Navigating</w:t>
      </w:r>
      <w:r w:rsidR="00F24D34">
        <w:rPr>
          <w:b/>
          <w:bCs/>
          <w:sz w:val="56"/>
          <w:szCs w:val="56"/>
        </w:rPr>
        <w:t xml:space="preserve"> </w:t>
      </w:r>
      <w:r w:rsidRPr="008F477E">
        <w:rPr>
          <w:b/>
          <w:bCs/>
          <w:sz w:val="56"/>
          <w:szCs w:val="56"/>
        </w:rPr>
        <w:t>through Result</w:t>
      </w:r>
      <w:r w:rsidR="00F24D34">
        <w:rPr>
          <w:b/>
          <w:bCs/>
          <w:sz w:val="56"/>
          <w:szCs w:val="56"/>
        </w:rPr>
        <w:t xml:space="preserve"> </w:t>
      </w:r>
      <w:r w:rsidRPr="008F477E">
        <w:rPr>
          <w:b/>
          <w:bCs/>
          <w:sz w:val="56"/>
          <w:szCs w:val="56"/>
        </w:rPr>
        <w:t>Set (first, last, next, previous)</w:t>
      </w:r>
    </w:p>
    <w:p w14:paraId="050F4C13" w14:textId="77777777" w:rsidR="00F24D34" w:rsidRDefault="00F24D34">
      <w:pPr>
        <w:rPr>
          <w:b/>
          <w:bCs/>
          <w:sz w:val="56"/>
          <w:szCs w:val="56"/>
        </w:rPr>
      </w:pPr>
    </w:p>
    <w:p w14:paraId="1B7ABC1B" w14:textId="46338B65" w:rsidR="00F24D34" w:rsidRPr="00F24D34" w:rsidRDefault="00F24D34" w:rsidP="00F24D34">
      <w:pPr>
        <w:rPr>
          <w:sz w:val="52"/>
          <w:szCs w:val="52"/>
        </w:rPr>
      </w:pPr>
      <w:r w:rsidRPr="00F24D34">
        <w:rPr>
          <w:sz w:val="52"/>
          <w:szCs w:val="52"/>
        </w:rPr>
        <w:t>In JDBC, the Result</w:t>
      </w:r>
      <w:r>
        <w:rPr>
          <w:sz w:val="52"/>
          <w:szCs w:val="52"/>
        </w:rPr>
        <w:t xml:space="preserve"> </w:t>
      </w:r>
      <w:r w:rsidRPr="00F24D34">
        <w:rPr>
          <w:sz w:val="52"/>
          <w:szCs w:val="52"/>
        </w:rPr>
        <w:t>Set object stores the data returned by a SQL query. To work with this data, you need to navigate through the rows in the Result</w:t>
      </w:r>
      <w:r>
        <w:rPr>
          <w:sz w:val="52"/>
          <w:szCs w:val="52"/>
        </w:rPr>
        <w:t xml:space="preserve"> </w:t>
      </w:r>
      <w:r w:rsidRPr="00F24D34">
        <w:rPr>
          <w:sz w:val="52"/>
          <w:szCs w:val="52"/>
        </w:rPr>
        <w:t>Set. There are several methods to do this:</w:t>
      </w:r>
    </w:p>
    <w:p w14:paraId="4E8F12C7" w14:textId="115FF534" w:rsidR="00F24D34" w:rsidRPr="00F24D34" w:rsidRDefault="00F24D34" w:rsidP="00F24D34">
      <w:pPr>
        <w:numPr>
          <w:ilvl w:val="0"/>
          <w:numId w:val="1"/>
        </w:numPr>
        <w:rPr>
          <w:sz w:val="52"/>
          <w:szCs w:val="52"/>
        </w:rPr>
      </w:pPr>
      <w:proofErr w:type="gramStart"/>
      <w:r w:rsidRPr="00F24D34">
        <w:rPr>
          <w:sz w:val="52"/>
          <w:szCs w:val="52"/>
        </w:rPr>
        <w:t>next(</w:t>
      </w:r>
      <w:proofErr w:type="gramEnd"/>
      <w:r w:rsidRPr="00F24D34">
        <w:rPr>
          <w:sz w:val="52"/>
          <w:szCs w:val="52"/>
        </w:rPr>
        <w:t>):</w:t>
      </w:r>
      <w:r w:rsidRPr="00F24D34">
        <w:rPr>
          <w:sz w:val="52"/>
          <w:szCs w:val="52"/>
        </w:rPr>
        <w:br/>
        <w:t>Moves the cursor to the next row in the Result</w:t>
      </w:r>
      <w:r>
        <w:rPr>
          <w:sz w:val="52"/>
          <w:szCs w:val="52"/>
        </w:rPr>
        <w:t xml:space="preserve"> </w:t>
      </w:r>
      <w:r w:rsidRPr="00F24D34">
        <w:rPr>
          <w:sz w:val="52"/>
          <w:szCs w:val="52"/>
        </w:rPr>
        <w:t>Set. It returns true if there is another row to move to, and false when all rows have been processed.</w:t>
      </w:r>
    </w:p>
    <w:p w14:paraId="61D03442" w14:textId="35AEE3A5" w:rsidR="00F24D34" w:rsidRPr="00F24D34" w:rsidRDefault="00F24D34" w:rsidP="00F24D34">
      <w:pPr>
        <w:numPr>
          <w:ilvl w:val="0"/>
          <w:numId w:val="1"/>
        </w:numPr>
        <w:rPr>
          <w:sz w:val="52"/>
          <w:szCs w:val="52"/>
        </w:rPr>
      </w:pPr>
      <w:proofErr w:type="gramStart"/>
      <w:r w:rsidRPr="00F24D34">
        <w:rPr>
          <w:sz w:val="52"/>
          <w:szCs w:val="52"/>
        </w:rPr>
        <w:t>previous(</w:t>
      </w:r>
      <w:proofErr w:type="gramEnd"/>
      <w:r w:rsidRPr="00F24D34">
        <w:rPr>
          <w:sz w:val="52"/>
          <w:szCs w:val="52"/>
        </w:rPr>
        <w:t>):</w:t>
      </w:r>
      <w:r w:rsidRPr="00F24D34">
        <w:rPr>
          <w:sz w:val="52"/>
          <w:szCs w:val="52"/>
        </w:rPr>
        <w:br/>
        <w:t>Moves the cursor to the previous row. This method only works with scrollable Result</w:t>
      </w:r>
      <w:r>
        <w:rPr>
          <w:sz w:val="52"/>
          <w:szCs w:val="52"/>
        </w:rPr>
        <w:t xml:space="preserve"> </w:t>
      </w:r>
      <w:r w:rsidRPr="00F24D34">
        <w:rPr>
          <w:sz w:val="52"/>
          <w:szCs w:val="52"/>
        </w:rPr>
        <w:t>Set objects, allowing both forward and backward navigation.</w:t>
      </w:r>
    </w:p>
    <w:p w14:paraId="0B71AB43" w14:textId="6AF0DF2E" w:rsidR="00F24D34" w:rsidRPr="00F24D34" w:rsidRDefault="00F24D34" w:rsidP="00F24D34">
      <w:pPr>
        <w:numPr>
          <w:ilvl w:val="0"/>
          <w:numId w:val="1"/>
        </w:numPr>
        <w:rPr>
          <w:sz w:val="52"/>
          <w:szCs w:val="52"/>
        </w:rPr>
      </w:pPr>
      <w:proofErr w:type="gramStart"/>
      <w:r w:rsidRPr="00F24D34">
        <w:rPr>
          <w:sz w:val="52"/>
          <w:szCs w:val="52"/>
        </w:rPr>
        <w:t>first(</w:t>
      </w:r>
      <w:proofErr w:type="gramEnd"/>
      <w:r w:rsidRPr="00F24D34">
        <w:rPr>
          <w:sz w:val="52"/>
          <w:szCs w:val="52"/>
        </w:rPr>
        <w:t>):</w:t>
      </w:r>
      <w:r w:rsidRPr="00F24D34">
        <w:rPr>
          <w:sz w:val="52"/>
          <w:szCs w:val="52"/>
        </w:rPr>
        <w:br/>
        <w:t>Moves the cursor to the first row of the Result</w:t>
      </w:r>
      <w:r>
        <w:rPr>
          <w:sz w:val="52"/>
          <w:szCs w:val="52"/>
        </w:rPr>
        <w:t xml:space="preserve"> </w:t>
      </w:r>
      <w:r w:rsidRPr="00F24D34">
        <w:rPr>
          <w:sz w:val="52"/>
          <w:szCs w:val="52"/>
        </w:rPr>
        <w:t>Set. It returns true if the cursor has successfully moved to the first row, and false if the Result</w:t>
      </w:r>
      <w:r>
        <w:rPr>
          <w:sz w:val="52"/>
          <w:szCs w:val="52"/>
        </w:rPr>
        <w:t xml:space="preserve"> </w:t>
      </w:r>
      <w:r w:rsidRPr="00F24D34">
        <w:rPr>
          <w:sz w:val="52"/>
          <w:szCs w:val="52"/>
        </w:rPr>
        <w:t>Set is empty.</w:t>
      </w:r>
    </w:p>
    <w:p w14:paraId="22C3D04E" w14:textId="6B1200BB" w:rsidR="00F24D34" w:rsidRPr="00F24D34" w:rsidRDefault="00F24D34" w:rsidP="00F24D34">
      <w:pPr>
        <w:numPr>
          <w:ilvl w:val="0"/>
          <w:numId w:val="1"/>
        </w:numPr>
        <w:rPr>
          <w:sz w:val="52"/>
          <w:szCs w:val="52"/>
        </w:rPr>
      </w:pPr>
      <w:proofErr w:type="gramStart"/>
      <w:r w:rsidRPr="00F24D34">
        <w:rPr>
          <w:sz w:val="52"/>
          <w:szCs w:val="52"/>
        </w:rPr>
        <w:t>last(</w:t>
      </w:r>
      <w:proofErr w:type="gramEnd"/>
      <w:r w:rsidRPr="00F24D34">
        <w:rPr>
          <w:sz w:val="52"/>
          <w:szCs w:val="52"/>
        </w:rPr>
        <w:t>):</w:t>
      </w:r>
      <w:r w:rsidRPr="00F24D34">
        <w:rPr>
          <w:sz w:val="52"/>
          <w:szCs w:val="52"/>
        </w:rPr>
        <w:br/>
        <w:t>Moves the cursor to the last row of the Result</w:t>
      </w:r>
      <w:r>
        <w:rPr>
          <w:sz w:val="52"/>
          <w:szCs w:val="52"/>
        </w:rPr>
        <w:t xml:space="preserve"> </w:t>
      </w:r>
      <w:r w:rsidRPr="00F24D34">
        <w:rPr>
          <w:sz w:val="52"/>
          <w:szCs w:val="52"/>
        </w:rPr>
        <w:t xml:space="preserve">Set. Like </w:t>
      </w:r>
      <w:proofErr w:type="gramStart"/>
      <w:r w:rsidRPr="00F24D34">
        <w:rPr>
          <w:sz w:val="52"/>
          <w:szCs w:val="52"/>
        </w:rPr>
        <w:t>first(</w:t>
      </w:r>
      <w:proofErr w:type="gramEnd"/>
      <w:r w:rsidRPr="00F24D34">
        <w:rPr>
          <w:sz w:val="52"/>
          <w:szCs w:val="52"/>
        </w:rPr>
        <w:t>), it returns true if the cursor successfully moves to the last row, and false if the Result</w:t>
      </w:r>
      <w:r>
        <w:rPr>
          <w:sz w:val="52"/>
          <w:szCs w:val="52"/>
        </w:rPr>
        <w:t xml:space="preserve">  </w:t>
      </w:r>
      <w:r w:rsidRPr="00F24D34">
        <w:rPr>
          <w:sz w:val="52"/>
          <w:szCs w:val="52"/>
        </w:rPr>
        <w:t>Set is empty.</w:t>
      </w:r>
    </w:p>
    <w:p w14:paraId="75432E1D" w14:textId="44A4E5C3" w:rsidR="008F477E" w:rsidRDefault="008F477E">
      <w:pPr>
        <w:rPr>
          <w:b/>
          <w:bCs/>
          <w:sz w:val="56"/>
          <w:szCs w:val="56"/>
        </w:rPr>
      </w:pPr>
      <w:r w:rsidRPr="008F477E">
        <w:rPr>
          <w:b/>
          <w:bCs/>
          <w:sz w:val="56"/>
          <w:szCs w:val="56"/>
        </w:rPr>
        <w:t xml:space="preserve"> o Working</w:t>
      </w:r>
      <w:r w:rsidR="00F24D34">
        <w:rPr>
          <w:b/>
          <w:bCs/>
          <w:sz w:val="56"/>
          <w:szCs w:val="56"/>
        </w:rPr>
        <w:t xml:space="preserve"> </w:t>
      </w:r>
      <w:r w:rsidRPr="008F477E">
        <w:rPr>
          <w:b/>
          <w:bCs/>
          <w:sz w:val="56"/>
          <w:szCs w:val="56"/>
        </w:rPr>
        <w:t>with</w:t>
      </w:r>
      <w:r w:rsidR="00F24D34">
        <w:rPr>
          <w:b/>
          <w:bCs/>
          <w:sz w:val="56"/>
          <w:szCs w:val="56"/>
        </w:rPr>
        <w:t xml:space="preserve"> </w:t>
      </w:r>
      <w:r w:rsidRPr="008F477E">
        <w:rPr>
          <w:b/>
          <w:bCs/>
          <w:sz w:val="56"/>
          <w:szCs w:val="56"/>
        </w:rPr>
        <w:t>Result</w:t>
      </w:r>
      <w:r w:rsidR="00F24D34">
        <w:rPr>
          <w:b/>
          <w:bCs/>
          <w:sz w:val="56"/>
          <w:szCs w:val="56"/>
        </w:rPr>
        <w:t xml:space="preserve"> </w:t>
      </w:r>
      <w:r w:rsidRPr="008F477E">
        <w:rPr>
          <w:b/>
          <w:bCs/>
          <w:sz w:val="56"/>
          <w:szCs w:val="56"/>
        </w:rPr>
        <w:t>Set</w:t>
      </w:r>
      <w:r w:rsidR="00F24D34">
        <w:rPr>
          <w:b/>
          <w:bCs/>
          <w:sz w:val="56"/>
          <w:szCs w:val="56"/>
        </w:rPr>
        <w:t xml:space="preserve"> </w:t>
      </w:r>
      <w:r w:rsidRPr="008F477E">
        <w:rPr>
          <w:b/>
          <w:bCs/>
          <w:sz w:val="56"/>
          <w:szCs w:val="56"/>
        </w:rPr>
        <w:t>to</w:t>
      </w:r>
      <w:r w:rsidR="00F24D34">
        <w:rPr>
          <w:b/>
          <w:bCs/>
          <w:sz w:val="56"/>
          <w:szCs w:val="56"/>
        </w:rPr>
        <w:t xml:space="preserve"> </w:t>
      </w:r>
      <w:r w:rsidRPr="008F477E">
        <w:rPr>
          <w:b/>
          <w:bCs/>
          <w:sz w:val="56"/>
          <w:szCs w:val="56"/>
        </w:rPr>
        <w:t>retrieve data from</w:t>
      </w:r>
      <w:r w:rsidR="00F24D34">
        <w:rPr>
          <w:b/>
          <w:bCs/>
          <w:sz w:val="56"/>
          <w:szCs w:val="56"/>
        </w:rPr>
        <w:t xml:space="preserve"> </w:t>
      </w:r>
      <w:r w:rsidRPr="008F477E">
        <w:rPr>
          <w:b/>
          <w:bCs/>
          <w:sz w:val="56"/>
          <w:szCs w:val="56"/>
        </w:rPr>
        <w:t>SQL queries</w:t>
      </w:r>
    </w:p>
    <w:p w14:paraId="32004B20" w14:textId="50E85C8E" w:rsidR="00F24D34" w:rsidRPr="00F24D34" w:rsidRDefault="00F24D34">
      <w:pPr>
        <w:rPr>
          <w:sz w:val="52"/>
          <w:szCs w:val="52"/>
        </w:rPr>
      </w:pPr>
      <w:r w:rsidRPr="00F24D34">
        <w:rPr>
          <w:sz w:val="52"/>
          <w:szCs w:val="52"/>
        </w:rPr>
        <w:t>In JDBC, the Result</w:t>
      </w:r>
      <w:r>
        <w:rPr>
          <w:sz w:val="52"/>
          <w:szCs w:val="52"/>
        </w:rPr>
        <w:t xml:space="preserve"> </w:t>
      </w:r>
      <w:r w:rsidRPr="00F24D34">
        <w:rPr>
          <w:sz w:val="52"/>
          <w:szCs w:val="52"/>
        </w:rPr>
        <w:t>Set object is used to store the data that is retrieved from executing a SELECT SQL query.</w:t>
      </w:r>
    </w:p>
    <w:p w14:paraId="18D6DE9F" w14:textId="556A4BE6" w:rsidR="00F24D34" w:rsidRPr="00F24D34" w:rsidRDefault="00F24D34" w:rsidP="00F24D34">
      <w:pPr>
        <w:rPr>
          <w:sz w:val="52"/>
          <w:szCs w:val="52"/>
        </w:rPr>
      </w:pPr>
      <w:r w:rsidRPr="00F24D34">
        <w:rPr>
          <w:sz w:val="52"/>
          <w:szCs w:val="52"/>
        </w:rPr>
        <w:t>Execute a Query: Use Statement or Prepared</w:t>
      </w:r>
      <w:r>
        <w:rPr>
          <w:sz w:val="52"/>
          <w:szCs w:val="52"/>
        </w:rPr>
        <w:t xml:space="preserve"> </w:t>
      </w:r>
      <w:r w:rsidRPr="00F24D34">
        <w:rPr>
          <w:sz w:val="52"/>
          <w:szCs w:val="52"/>
        </w:rPr>
        <w:t>Statement to execute a SELECT SQL query.</w:t>
      </w:r>
    </w:p>
    <w:p w14:paraId="062739AE" w14:textId="01DB30B6" w:rsidR="00F24D34" w:rsidRPr="00F24D34" w:rsidRDefault="00F24D34" w:rsidP="00F24D34">
      <w:pPr>
        <w:rPr>
          <w:sz w:val="52"/>
          <w:szCs w:val="52"/>
        </w:rPr>
      </w:pPr>
      <w:r w:rsidRPr="00F24D34">
        <w:rPr>
          <w:sz w:val="52"/>
          <w:szCs w:val="52"/>
        </w:rPr>
        <w:t>Retrieve the Result</w:t>
      </w:r>
      <w:r>
        <w:rPr>
          <w:sz w:val="52"/>
          <w:szCs w:val="52"/>
        </w:rPr>
        <w:t xml:space="preserve"> </w:t>
      </w:r>
      <w:r w:rsidRPr="00F24D34">
        <w:rPr>
          <w:sz w:val="52"/>
          <w:szCs w:val="52"/>
        </w:rPr>
        <w:t>Set: The result of the query is stored in a Result</w:t>
      </w:r>
      <w:r>
        <w:rPr>
          <w:sz w:val="52"/>
          <w:szCs w:val="52"/>
        </w:rPr>
        <w:t xml:space="preserve"> </w:t>
      </w:r>
      <w:r w:rsidRPr="00F24D34">
        <w:rPr>
          <w:sz w:val="52"/>
          <w:szCs w:val="52"/>
        </w:rPr>
        <w:t>Set object.</w:t>
      </w:r>
    </w:p>
    <w:p w14:paraId="29DC795E" w14:textId="1E1648B4" w:rsidR="00F24D34" w:rsidRPr="00F24D34" w:rsidRDefault="00F24D34" w:rsidP="00F24D34">
      <w:pPr>
        <w:rPr>
          <w:sz w:val="52"/>
          <w:szCs w:val="52"/>
        </w:rPr>
      </w:pPr>
      <w:r w:rsidRPr="00F24D34">
        <w:rPr>
          <w:sz w:val="52"/>
          <w:szCs w:val="52"/>
        </w:rPr>
        <w:t xml:space="preserve">Navigate through the Rows: Use methods like </w:t>
      </w:r>
      <w:proofErr w:type="gramStart"/>
      <w:r w:rsidRPr="00F24D34">
        <w:rPr>
          <w:sz w:val="52"/>
          <w:szCs w:val="52"/>
        </w:rPr>
        <w:t>next(</w:t>
      </w:r>
      <w:proofErr w:type="gramEnd"/>
      <w:r w:rsidRPr="00F24D34">
        <w:rPr>
          <w:sz w:val="52"/>
          <w:szCs w:val="52"/>
        </w:rPr>
        <w:t>) to move through the rows.</w:t>
      </w:r>
    </w:p>
    <w:p w14:paraId="5AA17466" w14:textId="7CD6BF00" w:rsidR="00F24D34" w:rsidRPr="00F24D34" w:rsidRDefault="00F24D34" w:rsidP="00F24D34">
      <w:pPr>
        <w:rPr>
          <w:sz w:val="52"/>
          <w:szCs w:val="52"/>
        </w:rPr>
      </w:pPr>
      <w:r w:rsidRPr="00F24D34">
        <w:rPr>
          <w:sz w:val="52"/>
          <w:szCs w:val="52"/>
        </w:rPr>
        <w:t>Access the Data: Once the cursor is at a row, use get methods to retrieve data from specific columns.</w:t>
      </w:r>
    </w:p>
    <w:sectPr w:rsidR="00F24D34" w:rsidRPr="00F24D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A96CDF"/>
    <w:multiLevelType w:val="multilevel"/>
    <w:tmpl w:val="EC425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155647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77E"/>
    <w:rsid w:val="003A41C6"/>
    <w:rsid w:val="00530F7F"/>
    <w:rsid w:val="008F477E"/>
    <w:rsid w:val="00F24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2AAA5D"/>
  <w15:chartTrackingRefBased/>
  <w15:docId w15:val="{5267B9F9-9FDF-45ED-951B-18699F163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09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9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82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76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85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5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290</Words>
  <Characters>1657</Characters>
  <Application>Microsoft Office Word</Application>
  <DocSecurity>0</DocSecurity>
  <Lines>13</Lines>
  <Paragraphs>3</Paragraphs>
  <ScaleCrop>false</ScaleCrop>
  <Company/>
  <LinksUpToDate>false</LinksUpToDate>
  <CharactersWithSpaces>1944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manju maurya</dc:creator>
  <cp:keywords/>
  <dc:description/>
  <cp:lastModifiedBy>manju maurya</cp:lastModifiedBy>
  <cp:revision>2</cp:revision>
  <dcterms:created xsi:type="dcterms:W3CDTF">2024-12-26T10:26:00Z</dcterms:created>
  <dcterms:modified xsi:type="dcterms:W3CDTF">2025-01-19T14:42:00Z</dcterms:modified>
</cp:coreProperties>
</file>