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1EED4" w14:textId="2C08AACB" w:rsidR="00367353" w:rsidRPr="00780D2C" w:rsidRDefault="00780D2C" w:rsidP="00780D2C">
      <w:pPr>
        <w:jc w:val="center"/>
        <w:rPr>
          <w:b/>
          <w:bCs/>
          <w:sz w:val="32"/>
          <w:szCs w:val="32"/>
          <w:lang w:val="en-GB"/>
        </w:rPr>
      </w:pPr>
      <w:r w:rsidRPr="00780D2C">
        <w:rPr>
          <w:b/>
          <w:bCs/>
          <w:sz w:val="32"/>
          <w:szCs w:val="32"/>
          <w:lang w:val="en-GB"/>
        </w:rPr>
        <w:t>ASSIGNMENT-12</w:t>
      </w:r>
    </w:p>
    <w:p w14:paraId="30DF5FE7" w14:textId="2E984F54" w:rsidR="00780D2C" w:rsidRPr="00780D2C" w:rsidRDefault="00012A22" w:rsidP="00780D2C">
      <w:pPr>
        <w:rPr>
          <w:b/>
          <w:bCs/>
          <w:sz w:val="28"/>
          <w:szCs w:val="28"/>
          <w:lang w:val="en-GB"/>
        </w:rPr>
      </w:pPr>
      <w:r>
        <w:rPr>
          <w:b/>
          <w:bCs/>
          <w:sz w:val="28"/>
          <w:szCs w:val="28"/>
          <w:lang w:val="en-GB"/>
        </w:rPr>
        <w:t>TASK-1</w:t>
      </w:r>
    </w:p>
    <w:p w14:paraId="245E3FE5" w14:textId="77777777" w:rsidR="00780D2C" w:rsidRPr="00780D2C" w:rsidRDefault="00780D2C" w:rsidP="00780D2C">
      <w:pPr>
        <w:rPr>
          <w:b/>
          <w:bCs/>
        </w:rPr>
      </w:pPr>
      <w:r w:rsidRPr="00780D2C">
        <w:rPr>
          <w:b/>
          <w:bCs/>
        </w:rPr>
        <w:t>Implementing Bubble Sort with AI Comments</w:t>
      </w:r>
    </w:p>
    <w:p w14:paraId="4EC60BDB" w14:textId="77777777" w:rsidR="00780D2C" w:rsidRPr="00780D2C" w:rsidRDefault="00780D2C" w:rsidP="00780D2C">
      <w:pPr>
        <w:numPr>
          <w:ilvl w:val="0"/>
          <w:numId w:val="1"/>
        </w:numPr>
      </w:pPr>
      <w:r w:rsidRPr="00780D2C">
        <w:rPr>
          <w:b/>
          <w:bCs/>
        </w:rPr>
        <w:t>Task</w:t>
      </w:r>
      <w:r w:rsidRPr="00780D2C">
        <w:t xml:space="preserve">: Write a Python implementation of </w:t>
      </w:r>
      <w:r w:rsidRPr="00780D2C">
        <w:rPr>
          <w:b/>
          <w:bCs/>
        </w:rPr>
        <w:t>Bubble Sort</w:t>
      </w:r>
      <w:r w:rsidRPr="00780D2C">
        <w:t>.</w:t>
      </w:r>
    </w:p>
    <w:p w14:paraId="1EC1BE55" w14:textId="77777777" w:rsidR="00780D2C" w:rsidRPr="00780D2C" w:rsidRDefault="00780D2C" w:rsidP="00780D2C">
      <w:pPr>
        <w:numPr>
          <w:ilvl w:val="0"/>
          <w:numId w:val="1"/>
        </w:numPr>
      </w:pPr>
      <w:r w:rsidRPr="00780D2C">
        <w:rPr>
          <w:b/>
          <w:bCs/>
        </w:rPr>
        <w:t>Instructions</w:t>
      </w:r>
      <w:r w:rsidRPr="00780D2C">
        <w:t>:</w:t>
      </w:r>
    </w:p>
    <w:p w14:paraId="09AF7A54" w14:textId="77777777" w:rsidR="00780D2C" w:rsidRPr="00780D2C" w:rsidRDefault="00780D2C" w:rsidP="00780D2C">
      <w:pPr>
        <w:numPr>
          <w:ilvl w:val="1"/>
          <w:numId w:val="1"/>
        </w:numPr>
      </w:pPr>
      <w:r w:rsidRPr="00780D2C">
        <w:t>Students implement Bubble Sort normally.</w:t>
      </w:r>
    </w:p>
    <w:p w14:paraId="2BF4ABE1" w14:textId="77777777" w:rsidR="00780D2C" w:rsidRPr="00780D2C" w:rsidRDefault="00780D2C" w:rsidP="00780D2C">
      <w:pPr>
        <w:numPr>
          <w:ilvl w:val="1"/>
          <w:numId w:val="1"/>
        </w:numPr>
      </w:pPr>
      <w:r w:rsidRPr="00780D2C">
        <w:t xml:space="preserve">Ask AI to generate </w:t>
      </w:r>
      <w:r w:rsidRPr="00780D2C">
        <w:rPr>
          <w:b/>
          <w:bCs/>
        </w:rPr>
        <w:t>inline comments explaining key logic</w:t>
      </w:r>
      <w:r w:rsidRPr="00780D2C">
        <w:t xml:space="preserve"> (like swapping, passes, and termination).</w:t>
      </w:r>
    </w:p>
    <w:p w14:paraId="64729587" w14:textId="77777777" w:rsidR="00780D2C" w:rsidRPr="00780D2C" w:rsidRDefault="00780D2C" w:rsidP="00780D2C">
      <w:pPr>
        <w:numPr>
          <w:ilvl w:val="1"/>
          <w:numId w:val="1"/>
        </w:numPr>
      </w:pPr>
      <w:r w:rsidRPr="00780D2C">
        <w:t xml:space="preserve">Request AI to provide </w:t>
      </w:r>
      <w:r w:rsidRPr="00780D2C">
        <w:rPr>
          <w:b/>
          <w:bCs/>
        </w:rPr>
        <w:t>time complexity analysis</w:t>
      </w:r>
      <w:r w:rsidRPr="00780D2C">
        <w:t>.</w:t>
      </w:r>
    </w:p>
    <w:p w14:paraId="1ADF3E20" w14:textId="77777777" w:rsidR="00780D2C" w:rsidRPr="00780D2C" w:rsidRDefault="00780D2C" w:rsidP="00780D2C">
      <w:pPr>
        <w:numPr>
          <w:ilvl w:val="0"/>
          <w:numId w:val="1"/>
        </w:numPr>
      </w:pPr>
      <w:r w:rsidRPr="00780D2C">
        <w:rPr>
          <w:b/>
          <w:bCs/>
        </w:rPr>
        <w:t>Expected Output</w:t>
      </w:r>
      <w:r w:rsidRPr="00780D2C">
        <w:t>:</w:t>
      </w:r>
    </w:p>
    <w:p w14:paraId="50F98AB4" w14:textId="6950FCE9" w:rsidR="00780D2C" w:rsidRDefault="00780D2C" w:rsidP="00780D2C">
      <w:pPr>
        <w:numPr>
          <w:ilvl w:val="1"/>
          <w:numId w:val="1"/>
        </w:numPr>
      </w:pPr>
      <w:r w:rsidRPr="00780D2C">
        <w:t>A Bubble Sort implementation with AI-generated explanatory comments and complexity analysis.</w:t>
      </w:r>
    </w:p>
    <w:p w14:paraId="1729D20D" w14:textId="297403F9" w:rsidR="00780D2C" w:rsidRDefault="00780D2C" w:rsidP="00780D2C">
      <w:pPr>
        <w:rPr>
          <w:b/>
          <w:bCs/>
        </w:rPr>
      </w:pPr>
      <w:r w:rsidRPr="00780D2C">
        <w:rPr>
          <w:b/>
          <w:bCs/>
        </w:rPr>
        <w:t>CODE AND OUTPUT</w:t>
      </w:r>
    </w:p>
    <w:p w14:paraId="29CA09A7" w14:textId="4557AA2F" w:rsidR="00780D2C" w:rsidRDefault="00780D2C" w:rsidP="00780D2C">
      <w:pPr>
        <w:rPr>
          <w:b/>
          <w:bCs/>
        </w:rPr>
      </w:pPr>
      <w:r>
        <w:rPr>
          <w:b/>
          <w:bCs/>
          <w:noProof/>
        </w:rPr>
        <w:drawing>
          <wp:inline distT="0" distB="0" distL="0" distR="0" wp14:anchorId="4F28AE55" wp14:editId="6E200344">
            <wp:extent cx="5731510" cy="4135755"/>
            <wp:effectExtent l="0" t="0" r="2540" b="0"/>
            <wp:docPr id="164953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35024" name="Picture 1649535024"/>
                    <pic:cNvPicPr/>
                  </pic:nvPicPr>
                  <pic:blipFill>
                    <a:blip r:embed="rId6">
                      <a:extLst>
                        <a:ext uri="{28A0092B-C50C-407E-A947-70E740481C1C}">
                          <a14:useLocalDpi xmlns:a14="http://schemas.microsoft.com/office/drawing/2010/main" val="0"/>
                        </a:ext>
                      </a:extLst>
                    </a:blip>
                    <a:stretch>
                      <a:fillRect/>
                    </a:stretch>
                  </pic:blipFill>
                  <pic:spPr>
                    <a:xfrm>
                      <a:off x="0" y="0"/>
                      <a:ext cx="5731510" cy="4135755"/>
                    </a:xfrm>
                    <a:prstGeom prst="rect">
                      <a:avLst/>
                    </a:prstGeom>
                  </pic:spPr>
                </pic:pic>
              </a:graphicData>
            </a:graphic>
          </wp:inline>
        </w:drawing>
      </w:r>
    </w:p>
    <w:p w14:paraId="4FD212D9" w14:textId="77777777" w:rsidR="00780D2C" w:rsidRDefault="00780D2C" w:rsidP="00780D2C">
      <w:pPr>
        <w:rPr>
          <w:b/>
          <w:bCs/>
        </w:rPr>
      </w:pPr>
    </w:p>
    <w:p w14:paraId="687F3844" w14:textId="77777777" w:rsidR="00780D2C" w:rsidRDefault="00780D2C" w:rsidP="00780D2C">
      <w:pPr>
        <w:rPr>
          <w:b/>
          <w:bCs/>
        </w:rPr>
      </w:pPr>
    </w:p>
    <w:p w14:paraId="37078435" w14:textId="4929ED3E" w:rsidR="00780D2C" w:rsidRDefault="00780D2C" w:rsidP="00780D2C">
      <w:pPr>
        <w:rPr>
          <w:b/>
          <w:bCs/>
        </w:rPr>
      </w:pPr>
      <w:r>
        <w:rPr>
          <w:b/>
          <w:bCs/>
        </w:rPr>
        <w:lastRenderedPageBreak/>
        <w:t>EXPLAINATION:</w:t>
      </w:r>
    </w:p>
    <w:p w14:paraId="6044EC74" w14:textId="77777777" w:rsidR="00780D2C" w:rsidRPr="00780D2C" w:rsidRDefault="00780D2C" w:rsidP="00780D2C">
      <w:pPr>
        <w:numPr>
          <w:ilvl w:val="0"/>
          <w:numId w:val="2"/>
        </w:numPr>
      </w:pPr>
      <w:r w:rsidRPr="00780D2C">
        <w:t>Passes: Imagine repeatedly going through the list. Each complete run through the list, comparing adjacent elements and swapping them if they're in the wrong order, is called a "pass." In each pass, the largest unsorted element "bubbles" up to its correct position at the end of the unsorted portion of the list. For a list of n elements, in the worst case, we need n-1 passes to ensure the list is fully sorted.</w:t>
      </w:r>
    </w:p>
    <w:p w14:paraId="4F3016A0" w14:textId="77777777" w:rsidR="00780D2C" w:rsidRPr="00780D2C" w:rsidRDefault="00780D2C" w:rsidP="00780D2C">
      <w:pPr>
        <w:numPr>
          <w:ilvl w:val="0"/>
          <w:numId w:val="2"/>
        </w:numPr>
      </w:pPr>
      <w:r w:rsidRPr="00780D2C">
        <w:t>Swapping: This is the fundamental operation in Bubble Sort. When you compare two adjacent elements and find they are in the wrong order (e.g., the element on the left is larger than the element on the right in an ascending sort), you swap their positions. The code </w:t>
      </w:r>
      <w:proofErr w:type="spellStart"/>
      <w:r w:rsidRPr="00780D2C">
        <w:t>arr</w:t>
      </w:r>
      <w:proofErr w:type="spellEnd"/>
      <w:r w:rsidRPr="00780D2C">
        <w:t xml:space="preserve">[j], </w:t>
      </w:r>
      <w:proofErr w:type="spellStart"/>
      <w:proofErr w:type="gramStart"/>
      <w:r w:rsidRPr="00780D2C">
        <w:t>arr</w:t>
      </w:r>
      <w:proofErr w:type="spellEnd"/>
      <w:r w:rsidRPr="00780D2C">
        <w:t>[</w:t>
      </w:r>
      <w:proofErr w:type="gramEnd"/>
      <w:r w:rsidRPr="00780D2C">
        <w:t xml:space="preserve">j + 1] = </w:t>
      </w:r>
      <w:proofErr w:type="spellStart"/>
      <w:proofErr w:type="gramStart"/>
      <w:r w:rsidRPr="00780D2C">
        <w:t>arr</w:t>
      </w:r>
      <w:proofErr w:type="spellEnd"/>
      <w:r w:rsidRPr="00780D2C">
        <w:t>[</w:t>
      </w:r>
      <w:proofErr w:type="gramEnd"/>
      <w:r w:rsidRPr="00780D2C">
        <w:t xml:space="preserve">j + 1], </w:t>
      </w:r>
      <w:proofErr w:type="spellStart"/>
      <w:r w:rsidRPr="00780D2C">
        <w:t>arr</w:t>
      </w:r>
      <w:proofErr w:type="spellEnd"/>
      <w:r w:rsidRPr="00780D2C">
        <w:t>[j] is the standard Python way to perform this swap efficiently.</w:t>
      </w:r>
    </w:p>
    <w:p w14:paraId="02E0D4F7" w14:textId="77777777" w:rsidR="00780D2C" w:rsidRPr="00780D2C" w:rsidRDefault="00780D2C" w:rsidP="00780D2C">
      <w:pPr>
        <w:numPr>
          <w:ilvl w:val="0"/>
          <w:numId w:val="2"/>
        </w:numPr>
      </w:pPr>
      <w:r w:rsidRPr="00780D2C">
        <w:t>Termination: The algorithm finishes when the list is sorted. The outer loop is designed to run for n-1 passes, guaranteeing sorting in the worst case. An optimization could be added to stop early if a pass completes without any swaps, indicating the list is already sorted.</w:t>
      </w:r>
    </w:p>
    <w:p w14:paraId="0656BD3C" w14:textId="77777777" w:rsidR="00780D2C" w:rsidRDefault="00780D2C" w:rsidP="00780D2C">
      <w:r w:rsidRPr="00780D2C">
        <w:t>Essentially, Bubble Sort works by repeatedly stepping through the list, comparing adjacent elements and swapping them if they are in the wrong order. This process is repeated until the list is sorted.</w:t>
      </w:r>
    </w:p>
    <w:p w14:paraId="4FB88791" w14:textId="7DC43238" w:rsidR="00780D2C" w:rsidRDefault="00780D2C" w:rsidP="00780D2C">
      <w:pPr>
        <w:rPr>
          <w:b/>
          <w:bCs/>
        </w:rPr>
      </w:pPr>
      <w:r w:rsidRPr="00780D2C">
        <w:rPr>
          <w:b/>
          <w:bCs/>
        </w:rPr>
        <w:t>TASK-2</w:t>
      </w:r>
    </w:p>
    <w:p w14:paraId="006349ED" w14:textId="34E8CCC3" w:rsidR="00780D2C" w:rsidRPr="00780D2C" w:rsidRDefault="00780D2C" w:rsidP="00780D2C">
      <w:r w:rsidRPr="00780D2C">
        <w:t>Optimizing Bubble Sort → Insertion Sort</w:t>
      </w:r>
    </w:p>
    <w:p w14:paraId="7C17B347" w14:textId="77777777" w:rsidR="00780D2C" w:rsidRPr="00780D2C" w:rsidRDefault="00780D2C" w:rsidP="00780D2C">
      <w:pPr>
        <w:numPr>
          <w:ilvl w:val="0"/>
          <w:numId w:val="3"/>
        </w:numPr>
      </w:pPr>
      <w:r w:rsidRPr="00780D2C">
        <w:t>Task: Provide Bubble Sort code to AI and ask it to suggest a more efficient algorithm for partially sorted arrays.</w:t>
      </w:r>
    </w:p>
    <w:p w14:paraId="3445B51D" w14:textId="77777777" w:rsidR="00780D2C" w:rsidRPr="00780D2C" w:rsidRDefault="00780D2C" w:rsidP="00780D2C">
      <w:pPr>
        <w:numPr>
          <w:ilvl w:val="0"/>
          <w:numId w:val="3"/>
        </w:numPr>
      </w:pPr>
      <w:r w:rsidRPr="00780D2C">
        <w:t>Instructions:</w:t>
      </w:r>
    </w:p>
    <w:p w14:paraId="7141E73C" w14:textId="77777777" w:rsidR="00780D2C" w:rsidRPr="00780D2C" w:rsidRDefault="00780D2C" w:rsidP="00780D2C">
      <w:pPr>
        <w:numPr>
          <w:ilvl w:val="1"/>
          <w:numId w:val="3"/>
        </w:numPr>
      </w:pPr>
      <w:r w:rsidRPr="00780D2C">
        <w:t>Students implement Bubble Sort first.</w:t>
      </w:r>
    </w:p>
    <w:p w14:paraId="0850D080" w14:textId="77777777" w:rsidR="00780D2C" w:rsidRPr="00780D2C" w:rsidRDefault="00780D2C" w:rsidP="00780D2C">
      <w:pPr>
        <w:numPr>
          <w:ilvl w:val="1"/>
          <w:numId w:val="3"/>
        </w:numPr>
      </w:pPr>
      <w:r w:rsidRPr="00780D2C">
        <w:t>Ask AI to suggest an alternative (Insertion Sort).</w:t>
      </w:r>
    </w:p>
    <w:p w14:paraId="1F5B80F7" w14:textId="77777777" w:rsidR="00780D2C" w:rsidRPr="00780D2C" w:rsidRDefault="00780D2C" w:rsidP="00780D2C">
      <w:pPr>
        <w:numPr>
          <w:ilvl w:val="1"/>
          <w:numId w:val="3"/>
        </w:numPr>
      </w:pPr>
      <w:r w:rsidRPr="00780D2C">
        <w:t>Compare performance on nearly sorted input.</w:t>
      </w:r>
    </w:p>
    <w:p w14:paraId="146F3BA1" w14:textId="77777777" w:rsidR="00780D2C" w:rsidRPr="00780D2C" w:rsidRDefault="00780D2C" w:rsidP="00780D2C">
      <w:pPr>
        <w:numPr>
          <w:ilvl w:val="0"/>
          <w:numId w:val="3"/>
        </w:numPr>
      </w:pPr>
      <w:r w:rsidRPr="00780D2C">
        <w:t>Expected Output:</w:t>
      </w:r>
    </w:p>
    <w:p w14:paraId="0A4F564D" w14:textId="77777777" w:rsidR="00780D2C" w:rsidRPr="00780D2C" w:rsidRDefault="00780D2C" w:rsidP="00780D2C">
      <w:pPr>
        <w:numPr>
          <w:ilvl w:val="1"/>
          <w:numId w:val="3"/>
        </w:numPr>
      </w:pPr>
      <w:r w:rsidRPr="00780D2C">
        <w:t>Two codes (Bubble Sort + Insertion Sort).</w:t>
      </w:r>
    </w:p>
    <w:p w14:paraId="20AE6E0A" w14:textId="77777777" w:rsidR="00780D2C" w:rsidRPr="00780D2C" w:rsidRDefault="00780D2C" w:rsidP="00780D2C">
      <w:pPr>
        <w:numPr>
          <w:ilvl w:val="1"/>
          <w:numId w:val="3"/>
        </w:numPr>
      </w:pPr>
      <w:r w:rsidRPr="00780D2C">
        <w:t>AI explanation of why Insertion Sort is more efficient for partially sorted data.</w:t>
      </w:r>
    </w:p>
    <w:p w14:paraId="3FF6F143" w14:textId="77777777" w:rsidR="00CC25B0" w:rsidRDefault="00CC25B0" w:rsidP="00780D2C">
      <w:pPr>
        <w:rPr>
          <w:b/>
          <w:bCs/>
        </w:rPr>
      </w:pPr>
    </w:p>
    <w:p w14:paraId="2FE48532" w14:textId="77777777" w:rsidR="00CC25B0" w:rsidRDefault="00CC25B0" w:rsidP="00780D2C">
      <w:pPr>
        <w:rPr>
          <w:b/>
          <w:bCs/>
        </w:rPr>
      </w:pPr>
    </w:p>
    <w:p w14:paraId="50E43D8D" w14:textId="77777777" w:rsidR="00CC25B0" w:rsidRDefault="00CC25B0" w:rsidP="00780D2C">
      <w:pPr>
        <w:rPr>
          <w:b/>
          <w:bCs/>
        </w:rPr>
      </w:pPr>
    </w:p>
    <w:p w14:paraId="5EC03399" w14:textId="3368A73A" w:rsidR="00780D2C" w:rsidRDefault="00CC25B0" w:rsidP="00780D2C">
      <w:pPr>
        <w:rPr>
          <w:b/>
          <w:bCs/>
        </w:rPr>
      </w:pPr>
      <w:r>
        <w:rPr>
          <w:b/>
          <w:bCs/>
        </w:rPr>
        <w:lastRenderedPageBreak/>
        <w:t>CODES OF BOBBLE SORT AND INSERTION SORT</w:t>
      </w:r>
    </w:p>
    <w:p w14:paraId="0F9142A6" w14:textId="40AC205B" w:rsidR="00CC25B0" w:rsidRDefault="00CC25B0" w:rsidP="00780D2C">
      <w:pPr>
        <w:rPr>
          <w:b/>
          <w:bCs/>
        </w:rPr>
      </w:pPr>
      <w:r>
        <w:rPr>
          <w:b/>
          <w:bCs/>
          <w:noProof/>
        </w:rPr>
        <w:drawing>
          <wp:inline distT="0" distB="0" distL="0" distR="0" wp14:anchorId="26620A64" wp14:editId="2A9EA455">
            <wp:extent cx="5731510" cy="3336290"/>
            <wp:effectExtent l="0" t="0" r="2540" b="0"/>
            <wp:docPr id="1487367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67901" name="Picture 1487367901"/>
                    <pic:cNvPicPr/>
                  </pic:nvPicPr>
                  <pic:blipFill>
                    <a:blip r:embed="rId7">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14:paraId="0955E52E" w14:textId="77777777" w:rsidR="00CC25B0" w:rsidRDefault="00CC25B0" w:rsidP="00780D2C">
      <w:pPr>
        <w:rPr>
          <w:b/>
          <w:bCs/>
        </w:rPr>
      </w:pPr>
    </w:p>
    <w:p w14:paraId="2D5B548F" w14:textId="3E754902" w:rsidR="00CC25B0" w:rsidRPr="00780D2C" w:rsidRDefault="00CC25B0" w:rsidP="00780D2C">
      <w:pPr>
        <w:rPr>
          <w:b/>
          <w:bCs/>
        </w:rPr>
      </w:pPr>
      <w:r>
        <w:rPr>
          <w:b/>
          <w:bCs/>
          <w:noProof/>
        </w:rPr>
        <w:drawing>
          <wp:inline distT="0" distB="0" distL="0" distR="0" wp14:anchorId="347EB78E" wp14:editId="69EF31FC">
            <wp:extent cx="5731510" cy="4107180"/>
            <wp:effectExtent l="0" t="0" r="2540" b="7620"/>
            <wp:docPr id="1812365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65588" name="Picture 1812365588"/>
                    <pic:cNvPicPr/>
                  </pic:nvPicPr>
                  <pic:blipFill>
                    <a:blip r:embed="rId8">
                      <a:extLst>
                        <a:ext uri="{28A0092B-C50C-407E-A947-70E740481C1C}">
                          <a14:useLocalDpi xmlns:a14="http://schemas.microsoft.com/office/drawing/2010/main" val="0"/>
                        </a:ext>
                      </a:extLst>
                    </a:blip>
                    <a:stretch>
                      <a:fillRect/>
                    </a:stretch>
                  </pic:blipFill>
                  <pic:spPr>
                    <a:xfrm>
                      <a:off x="0" y="0"/>
                      <a:ext cx="5731510" cy="4107180"/>
                    </a:xfrm>
                    <a:prstGeom prst="rect">
                      <a:avLst/>
                    </a:prstGeom>
                  </pic:spPr>
                </pic:pic>
              </a:graphicData>
            </a:graphic>
          </wp:inline>
        </w:drawing>
      </w:r>
    </w:p>
    <w:p w14:paraId="7A78B177" w14:textId="77777777" w:rsidR="00780D2C" w:rsidRPr="00780D2C" w:rsidRDefault="00780D2C" w:rsidP="00780D2C">
      <w:pPr>
        <w:rPr>
          <w:b/>
          <w:bCs/>
        </w:rPr>
      </w:pPr>
    </w:p>
    <w:p w14:paraId="1135DC1B" w14:textId="582B7675" w:rsidR="00780D2C" w:rsidRDefault="00780D2C" w:rsidP="00780D2C"/>
    <w:p w14:paraId="20B84355" w14:textId="77777777" w:rsidR="00780D2C" w:rsidRPr="00780D2C" w:rsidRDefault="00780D2C" w:rsidP="00780D2C"/>
    <w:p w14:paraId="5C4C1374" w14:textId="77777777" w:rsidR="00CC25B0" w:rsidRDefault="00CC25B0" w:rsidP="00CC25B0">
      <w:pPr>
        <w:rPr>
          <w:b/>
          <w:bCs/>
        </w:rPr>
      </w:pPr>
      <w:r w:rsidRPr="00CC25B0">
        <w:rPr>
          <w:b/>
          <w:bCs/>
        </w:rPr>
        <w:t>EXPLANATION</w:t>
      </w:r>
      <w:r>
        <w:rPr>
          <w:b/>
          <w:bCs/>
        </w:rPr>
        <w:t>:</w:t>
      </w:r>
    </w:p>
    <w:p w14:paraId="10B81122" w14:textId="1B711555" w:rsidR="00CC25B0" w:rsidRPr="00CC25B0" w:rsidRDefault="00CC25B0" w:rsidP="00CC25B0">
      <w:r w:rsidRPr="00CC25B0">
        <w:t>Insertion Sort works by building a sorted subarray one element at a time. It takes each unsorted element and "inserts" it into its correct position within the already sorted portion of the array.</w:t>
      </w:r>
    </w:p>
    <w:p w14:paraId="0075F742" w14:textId="77777777" w:rsidR="00CC25B0" w:rsidRPr="00CC25B0" w:rsidRDefault="00CC25B0" w:rsidP="00CC25B0">
      <w:r w:rsidRPr="00CC25B0">
        <w:t xml:space="preserve">When the data is partially sorted, elements are often already close to their final sorted positions. In Insertion Sort, the inner while loop, which shifts elements to make space for the current element (key), will perform fewer iterations if the element is already close to its correct place. If an element is already in its sorted position, the while loop condition key &lt; </w:t>
      </w:r>
      <w:proofErr w:type="spellStart"/>
      <w:r w:rsidRPr="00CC25B0">
        <w:t>arr</w:t>
      </w:r>
      <w:proofErr w:type="spellEnd"/>
      <w:r w:rsidRPr="00CC25B0">
        <w:t>[j] will immediately be false, and no shifting or comparisons with elements further to the left will be needed.</w:t>
      </w:r>
    </w:p>
    <w:p w14:paraId="489B5167" w14:textId="77777777" w:rsidR="00CC25B0" w:rsidRPr="00CC25B0" w:rsidRDefault="00CC25B0" w:rsidP="00CC25B0">
      <w:r w:rsidRPr="00CC25B0">
        <w:t>In contrast, algorithms like Bubble Sort always perform comparisons and potentially swaps across the entire unsorted portion of the array in each pass, regardless of whether the data is partially sorted. This means they still do a lot of unnecessary work even if the data is nearly sorted.</w:t>
      </w:r>
    </w:p>
    <w:p w14:paraId="098EBFA1" w14:textId="77777777" w:rsidR="00CC25B0" w:rsidRDefault="00CC25B0" w:rsidP="00CC25B0">
      <w:r w:rsidRPr="00CC25B0">
        <w:t>Therefore, because Insertion Sort's operations (comparisons and shifts) are directly tied to how far an element is from its sorted position, it benefits significantly from data that is already partially sorted, leading to fewer operations and better performance.</w:t>
      </w:r>
    </w:p>
    <w:p w14:paraId="5839AB3A" w14:textId="66126F44" w:rsidR="00920A69" w:rsidRDefault="00920A69" w:rsidP="00CC25B0">
      <w:pPr>
        <w:rPr>
          <w:b/>
          <w:bCs/>
          <w:sz w:val="28"/>
          <w:szCs w:val="28"/>
        </w:rPr>
      </w:pPr>
      <w:r w:rsidRPr="00920A69">
        <w:rPr>
          <w:b/>
          <w:bCs/>
          <w:sz w:val="28"/>
          <w:szCs w:val="28"/>
        </w:rPr>
        <w:t>TASK-3</w:t>
      </w:r>
    </w:p>
    <w:p w14:paraId="147ACDF8" w14:textId="77777777" w:rsidR="00920A69" w:rsidRPr="00920A69" w:rsidRDefault="00920A69" w:rsidP="00920A69">
      <w:pPr>
        <w:rPr>
          <w:sz w:val="28"/>
          <w:szCs w:val="28"/>
        </w:rPr>
      </w:pPr>
      <w:r w:rsidRPr="00920A69">
        <w:rPr>
          <w:sz w:val="28"/>
          <w:szCs w:val="28"/>
        </w:rPr>
        <w:t>Binary Search vs Linear Search</w:t>
      </w:r>
    </w:p>
    <w:p w14:paraId="463C5C90" w14:textId="77777777" w:rsidR="00920A69" w:rsidRPr="00920A69" w:rsidRDefault="00920A69" w:rsidP="00920A69">
      <w:pPr>
        <w:numPr>
          <w:ilvl w:val="0"/>
          <w:numId w:val="4"/>
        </w:numPr>
        <w:rPr>
          <w:sz w:val="28"/>
          <w:szCs w:val="28"/>
        </w:rPr>
      </w:pPr>
      <w:r w:rsidRPr="00920A69">
        <w:rPr>
          <w:sz w:val="28"/>
          <w:szCs w:val="28"/>
        </w:rPr>
        <w:t>Task: Implement both Linear Search and Binary Search.</w:t>
      </w:r>
    </w:p>
    <w:p w14:paraId="14B7E65E" w14:textId="77777777" w:rsidR="00920A69" w:rsidRPr="00920A69" w:rsidRDefault="00920A69" w:rsidP="00920A69">
      <w:pPr>
        <w:numPr>
          <w:ilvl w:val="0"/>
          <w:numId w:val="4"/>
        </w:numPr>
        <w:rPr>
          <w:sz w:val="28"/>
          <w:szCs w:val="28"/>
        </w:rPr>
      </w:pPr>
      <w:r w:rsidRPr="00920A69">
        <w:rPr>
          <w:sz w:val="28"/>
          <w:szCs w:val="28"/>
        </w:rPr>
        <w:t>Instructions:</w:t>
      </w:r>
    </w:p>
    <w:p w14:paraId="6E0D66C2" w14:textId="77777777" w:rsidR="00920A69" w:rsidRPr="00920A69" w:rsidRDefault="00920A69" w:rsidP="00920A69">
      <w:pPr>
        <w:numPr>
          <w:ilvl w:val="1"/>
          <w:numId w:val="4"/>
        </w:numPr>
        <w:rPr>
          <w:sz w:val="28"/>
          <w:szCs w:val="28"/>
        </w:rPr>
      </w:pPr>
      <w:r w:rsidRPr="00920A69">
        <w:rPr>
          <w:sz w:val="28"/>
          <w:szCs w:val="28"/>
        </w:rPr>
        <w:t>Use AI to generate docstrings and performance notes.</w:t>
      </w:r>
    </w:p>
    <w:p w14:paraId="132C0CAD" w14:textId="77777777" w:rsidR="00920A69" w:rsidRPr="00920A69" w:rsidRDefault="00920A69" w:rsidP="00920A69">
      <w:pPr>
        <w:numPr>
          <w:ilvl w:val="1"/>
          <w:numId w:val="4"/>
        </w:numPr>
        <w:rPr>
          <w:sz w:val="28"/>
          <w:szCs w:val="28"/>
        </w:rPr>
      </w:pPr>
      <w:r w:rsidRPr="00920A69">
        <w:rPr>
          <w:sz w:val="28"/>
          <w:szCs w:val="28"/>
        </w:rPr>
        <w:t>Test both algorithms on sorted and unsorted data.</w:t>
      </w:r>
    </w:p>
    <w:p w14:paraId="1BEF076A" w14:textId="77777777" w:rsidR="00920A69" w:rsidRPr="00920A69" w:rsidRDefault="00920A69" w:rsidP="00920A69">
      <w:pPr>
        <w:numPr>
          <w:ilvl w:val="1"/>
          <w:numId w:val="4"/>
        </w:numPr>
        <w:rPr>
          <w:sz w:val="28"/>
          <w:szCs w:val="28"/>
        </w:rPr>
      </w:pPr>
      <w:r w:rsidRPr="00920A69">
        <w:rPr>
          <w:sz w:val="28"/>
          <w:szCs w:val="28"/>
        </w:rPr>
        <w:t>Ask AI to explain when Binary Search is preferable.</w:t>
      </w:r>
    </w:p>
    <w:p w14:paraId="3BFC3AAF" w14:textId="77777777" w:rsidR="00920A69" w:rsidRPr="00920A69" w:rsidRDefault="00920A69" w:rsidP="00920A69">
      <w:pPr>
        <w:numPr>
          <w:ilvl w:val="0"/>
          <w:numId w:val="4"/>
        </w:numPr>
        <w:rPr>
          <w:sz w:val="28"/>
          <w:szCs w:val="28"/>
        </w:rPr>
      </w:pPr>
      <w:r w:rsidRPr="00920A69">
        <w:rPr>
          <w:sz w:val="28"/>
          <w:szCs w:val="28"/>
        </w:rPr>
        <w:t>Expected Output:</w:t>
      </w:r>
    </w:p>
    <w:p w14:paraId="566428DC" w14:textId="77777777" w:rsidR="00920A69" w:rsidRPr="00920A69" w:rsidRDefault="00920A69" w:rsidP="00920A69">
      <w:pPr>
        <w:numPr>
          <w:ilvl w:val="1"/>
          <w:numId w:val="4"/>
        </w:numPr>
        <w:rPr>
          <w:sz w:val="28"/>
          <w:szCs w:val="28"/>
        </w:rPr>
      </w:pPr>
      <w:r w:rsidRPr="00920A69">
        <w:rPr>
          <w:sz w:val="28"/>
          <w:szCs w:val="28"/>
        </w:rPr>
        <w:t>Two implementations with docstrings.</w:t>
      </w:r>
    </w:p>
    <w:p w14:paraId="5B805F3B" w14:textId="77777777" w:rsidR="00920A69" w:rsidRDefault="00920A69" w:rsidP="00920A69">
      <w:pPr>
        <w:numPr>
          <w:ilvl w:val="1"/>
          <w:numId w:val="4"/>
        </w:numPr>
        <w:rPr>
          <w:sz w:val="28"/>
          <w:szCs w:val="28"/>
        </w:rPr>
      </w:pPr>
      <w:r w:rsidRPr="00920A69">
        <w:rPr>
          <w:sz w:val="28"/>
          <w:szCs w:val="28"/>
        </w:rPr>
        <w:t>A student observation table comparing performance (Linear vs Binary Search).</w:t>
      </w:r>
    </w:p>
    <w:p w14:paraId="23BD66E9" w14:textId="77777777" w:rsidR="00920A69" w:rsidRDefault="00920A69" w:rsidP="00920A69">
      <w:pPr>
        <w:rPr>
          <w:b/>
          <w:bCs/>
          <w:sz w:val="28"/>
          <w:szCs w:val="28"/>
        </w:rPr>
      </w:pPr>
    </w:p>
    <w:p w14:paraId="1DF47B5C" w14:textId="77777777" w:rsidR="00920A69" w:rsidRDefault="00920A69" w:rsidP="00CC25B0">
      <w:pPr>
        <w:rPr>
          <w:b/>
          <w:bCs/>
          <w:sz w:val="28"/>
          <w:szCs w:val="28"/>
        </w:rPr>
      </w:pPr>
    </w:p>
    <w:p w14:paraId="0F7D67BE" w14:textId="675AB591" w:rsidR="00920A69" w:rsidRPr="00CC25B0" w:rsidRDefault="00920A69" w:rsidP="00CC25B0">
      <w:pPr>
        <w:rPr>
          <w:b/>
          <w:bCs/>
          <w:sz w:val="28"/>
          <w:szCs w:val="28"/>
        </w:rPr>
      </w:pPr>
      <w:r w:rsidRPr="00920A69">
        <w:rPr>
          <w:b/>
          <w:bCs/>
          <w:sz w:val="28"/>
          <w:szCs w:val="28"/>
        </w:rPr>
        <w:lastRenderedPageBreak/>
        <w:t>CODE</w:t>
      </w:r>
      <w:r>
        <w:rPr>
          <w:b/>
          <w:bCs/>
          <w:sz w:val="28"/>
          <w:szCs w:val="28"/>
        </w:rPr>
        <w:t>:</w:t>
      </w:r>
    </w:p>
    <w:p w14:paraId="6DA14A3D" w14:textId="494B518E" w:rsidR="00780D2C" w:rsidRDefault="00562530" w:rsidP="00780D2C">
      <w:r>
        <w:rPr>
          <w:noProof/>
        </w:rPr>
        <w:drawing>
          <wp:inline distT="0" distB="0" distL="0" distR="0" wp14:anchorId="69849AF0" wp14:editId="29E6EF4F">
            <wp:extent cx="5731510" cy="3362960"/>
            <wp:effectExtent l="0" t="0" r="2540" b="8890"/>
            <wp:docPr id="73639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98589" name="Picture 736398589"/>
                    <pic:cNvPicPr/>
                  </pic:nvPicPr>
                  <pic:blipFill>
                    <a:blip r:embed="rId9">
                      <a:extLst>
                        <a:ext uri="{28A0092B-C50C-407E-A947-70E740481C1C}">
                          <a14:useLocalDpi xmlns:a14="http://schemas.microsoft.com/office/drawing/2010/main" val="0"/>
                        </a:ext>
                      </a:extLst>
                    </a:blip>
                    <a:stretch>
                      <a:fillRect/>
                    </a:stretch>
                  </pic:blipFill>
                  <pic:spPr>
                    <a:xfrm>
                      <a:off x="0" y="0"/>
                      <a:ext cx="5731510" cy="3362960"/>
                    </a:xfrm>
                    <a:prstGeom prst="rect">
                      <a:avLst/>
                    </a:prstGeom>
                  </pic:spPr>
                </pic:pic>
              </a:graphicData>
            </a:graphic>
          </wp:inline>
        </w:drawing>
      </w:r>
    </w:p>
    <w:p w14:paraId="52A7DAAF" w14:textId="12E6A40C" w:rsidR="00562530" w:rsidRDefault="00562530" w:rsidP="00780D2C">
      <w:r>
        <w:rPr>
          <w:noProof/>
        </w:rPr>
        <w:drawing>
          <wp:inline distT="0" distB="0" distL="0" distR="0" wp14:anchorId="35300AC5" wp14:editId="3849CED6">
            <wp:extent cx="5731510" cy="3851275"/>
            <wp:effectExtent l="0" t="0" r="2540" b="0"/>
            <wp:docPr id="600516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6094" name="Picture 600516094"/>
                    <pic:cNvPicPr/>
                  </pic:nvPicPr>
                  <pic:blipFill>
                    <a:blip r:embed="rId10">
                      <a:extLst>
                        <a:ext uri="{28A0092B-C50C-407E-A947-70E740481C1C}">
                          <a14:useLocalDpi xmlns:a14="http://schemas.microsoft.com/office/drawing/2010/main" val="0"/>
                        </a:ext>
                      </a:extLst>
                    </a:blip>
                    <a:stretch>
                      <a:fillRect/>
                    </a:stretch>
                  </pic:blipFill>
                  <pic:spPr>
                    <a:xfrm>
                      <a:off x="0" y="0"/>
                      <a:ext cx="5731510" cy="3851275"/>
                    </a:xfrm>
                    <a:prstGeom prst="rect">
                      <a:avLst/>
                    </a:prstGeom>
                  </pic:spPr>
                </pic:pic>
              </a:graphicData>
            </a:graphic>
          </wp:inline>
        </w:drawing>
      </w:r>
    </w:p>
    <w:p w14:paraId="7B37A929" w14:textId="77777777" w:rsidR="002B70E1" w:rsidRDefault="002B70E1" w:rsidP="00780D2C">
      <w:pPr>
        <w:rPr>
          <w:b/>
          <w:bCs/>
        </w:rPr>
      </w:pPr>
    </w:p>
    <w:p w14:paraId="35383BA0" w14:textId="77777777" w:rsidR="002B70E1" w:rsidRDefault="002B70E1" w:rsidP="00780D2C">
      <w:pPr>
        <w:rPr>
          <w:b/>
          <w:bCs/>
        </w:rPr>
      </w:pPr>
    </w:p>
    <w:p w14:paraId="3D949231" w14:textId="77777777" w:rsidR="002B70E1" w:rsidRDefault="002B70E1" w:rsidP="00780D2C">
      <w:pPr>
        <w:rPr>
          <w:b/>
          <w:bCs/>
        </w:rPr>
      </w:pPr>
    </w:p>
    <w:p w14:paraId="05486F59" w14:textId="49542ECF" w:rsidR="00562530" w:rsidRDefault="00562530" w:rsidP="00780D2C">
      <w:pPr>
        <w:rPr>
          <w:b/>
          <w:bCs/>
        </w:rPr>
      </w:pPr>
      <w:r w:rsidRPr="00562530">
        <w:rPr>
          <w:b/>
          <w:bCs/>
        </w:rPr>
        <w:lastRenderedPageBreak/>
        <w:t>EXPLAINATION</w:t>
      </w:r>
      <w:r w:rsidR="002B70E1">
        <w:rPr>
          <w:b/>
          <w:bCs/>
        </w:rPr>
        <w:t xml:space="preserve"> WITH TABLE</w:t>
      </w:r>
      <w:r w:rsidRPr="00562530">
        <w:rPr>
          <w:b/>
          <w:bCs/>
        </w:rPr>
        <w:t>:</w:t>
      </w:r>
    </w:p>
    <w:p w14:paraId="293F81F9" w14:textId="6E067590" w:rsidR="002B70E1" w:rsidRDefault="002B70E1" w:rsidP="00780D2C">
      <w:pPr>
        <w:rPr>
          <w:b/>
          <w:bCs/>
        </w:rPr>
      </w:pPr>
      <w:r>
        <w:rPr>
          <w:b/>
          <w:bCs/>
          <w:noProof/>
        </w:rPr>
        <w:drawing>
          <wp:inline distT="0" distB="0" distL="0" distR="0" wp14:anchorId="08D8F899" wp14:editId="087E8F3D">
            <wp:extent cx="5731510" cy="2013585"/>
            <wp:effectExtent l="0" t="0" r="2540" b="5715"/>
            <wp:docPr id="159285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5839" name="Picture 159285839"/>
                    <pic:cNvPicPr/>
                  </pic:nvPicPr>
                  <pic:blipFill>
                    <a:blip r:embed="rId11">
                      <a:extLst>
                        <a:ext uri="{28A0092B-C50C-407E-A947-70E740481C1C}">
                          <a14:useLocalDpi xmlns:a14="http://schemas.microsoft.com/office/drawing/2010/main" val="0"/>
                        </a:ext>
                      </a:extLst>
                    </a:blip>
                    <a:stretch>
                      <a:fillRect/>
                    </a:stretch>
                  </pic:blipFill>
                  <pic:spPr>
                    <a:xfrm>
                      <a:off x="0" y="0"/>
                      <a:ext cx="5731510" cy="2013585"/>
                    </a:xfrm>
                    <a:prstGeom prst="rect">
                      <a:avLst/>
                    </a:prstGeom>
                  </pic:spPr>
                </pic:pic>
              </a:graphicData>
            </a:graphic>
          </wp:inline>
        </w:drawing>
      </w:r>
    </w:p>
    <w:p w14:paraId="3B553670" w14:textId="77777777" w:rsidR="002169A8" w:rsidRDefault="00D7353F" w:rsidP="002169A8">
      <w:pPr>
        <w:rPr>
          <w:b/>
          <w:bCs/>
        </w:rPr>
      </w:pPr>
      <w:r>
        <w:rPr>
          <w:b/>
          <w:bCs/>
        </w:rPr>
        <w:t>TASK-4</w:t>
      </w:r>
    </w:p>
    <w:p w14:paraId="0D17729E" w14:textId="57F3B435" w:rsidR="002169A8" w:rsidRPr="002169A8" w:rsidRDefault="002169A8" w:rsidP="002169A8">
      <w:pPr>
        <w:rPr>
          <w:b/>
          <w:bCs/>
        </w:rPr>
      </w:pPr>
      <w:r>
        <w:rPr>
          <w:rFonts w:ascii="Times New Roman" w:hAnsi="Times New Roman" w:cs="Times New Roman"/>
          <w:b/>
          <w:bCs/>
        </w:rPr>
        <w:t xml:space="preserve"> </w:t>
      </w:r>
      <w:r>
        <w:rPr>
          <w:rFonts w:ascii="Times New Roman" w:hAnsi="Times New Roman" w:cs="Times New Roman"/>
        </w:rPr>
        <w:t>Quick Sort and Merge Sort Comparison</w:t>
      </w:r>
    </w:p>
    <w:p w14:paraId="5794BFB5" w14:textId="77777777" w:rsidR="002169A8" w:rsidRDefault="002169A8" w:rsidP="002169A8">
      <w:pPr>
        <w:pStyle w:val="TableParagraph"/>
        <w:numPr>
          <w:ilvl w:val="0"/>
          <w:numId w:val="5"/>
        </w:numPr>
        <w:spacing w:line="276" w:lineRule="auto"/>
        <w:rPr>
          <w:rFonts w:ascii="Times New Roman" w:hAnsi="Times New Roman" w:cs="Times New Roman"/>
          <w:b/>
          <w:bCs/>
          <w:kern w:val="2"/>
          <w:sz w:val="24"/>
          <w:szCs w:val="24"/>
          <w:lang w:val="en-IN"/>
        </w:rPr>
      </w:pPr>
      <w:r>
        <w:rPr>
          <w:rFonts w:ascii="Times New Roman" w:hAnsi="Times New Roman" w:cs="Times New Roman"/>
          <w:b/>
          <w:bCs/>
          <w:kern w:val="2"/>
          <w:sz w:val="24"/>
          <w:szCs w:val="24"/>
          <w:lang w:val="en-IN"/>
        </w:rPr>
        <w:t xml:space="preserve">Task: </w:t>
      </w:r>
      <w:r>
        <w:rPr>
          <w:rFonts w:ascii="Times New Roman" w:hAnsi="Times New Roman" w:cs="Times New Roman"/>
          <w:kern w:val="2"/>
          <w:sz w:val="24"/>
          <w:szCs w:val="24"/>
          <w:lang w:val="en-IN"/>
        </w:rPr>
        <w:t>Implement Quick Sort and Merge Sort using recursion</w:t>
      </w:r>
      <w:r>
        <w:rPr>
          <w:rFonts w:ascii="Times New Roman" w:hAnsi="Times New Roman" w:cs="Times New Roman"/>
          <w:b/>
          <w:bCs/>
          <w:kern w:val="2"/>
          <w:sz w:val="24"/>
          <w:szCs w:val="24"/>
          <w:lang w:val="en-IN"/>
        </w:rPr>
        <w:t>.</w:t>
      </w:r>
    </w:p>
    <w:p w14:paraId="008B7852" w14:textId="77777777" w:rsidR="002169A8" w:rsidRDefault="002169A8" w:rsidP="002169A8">
      <w:pPr>
        <w:pStyle w:val="TableParagraph"/>
        <w:numPr>
          <w:ilvl w:val="0"/>
          <w:numId w:val="5"/>
        </w:numPr>
        <w:spacing w:line="276" w:lineRule="auto"/>
        <w:rPr>
          <w:rFonts w:ascii="Times New Roman" w:hAnsi="Times New Roman" w:cs="Times New Roman"/>
          <w:b/>
          <w:bCs/>
          <w:kern w:val="2"/>
          <w:sz w:val="24"/>
          <w:szCs w:val="24"/>
          <w:lang w:val="en-IN"/>
        </w:rPr>
      </w:pPr>
      <w:r>
        <w:rPr>
          <w:rFonts w:ascii="Times New Roman" w:hAnsi="Times New Roman" w:cs="Times New Roman"/>
          <w:b/>
          <w:bCs/>
          <w:kern w:val="2"/>
          <w:sz w:val="24"/>
          <w:szCs w:val="24"/>
          <w:lang w:val="en-IN"/>
        </w:rPr>
        <w:t>Instructions:</w:t>
      </w:r>
    </w:p>
    <w:p w14:paraId="0193950B" w14:textId="77777777" w:rsidR="002169A8" w:rsidRDefault="002169A8" w:rsidP="002169A8">
      <w:pPr>
        <w:pStyle w:val="TableParagraph"/>
        <w:numPr>
          <w:ilvl w:val="1"/>
          <w:numId w:val="5"/>
        </w:numPr>
        <w:spacing w:line="276" w:lineRule="auto"/>
        <w:rPr>
          <w:rFonts w:ascii="Times New Roman" w:hAnsi="Times New Roman" w:cs="Times New Roman"/>
          <w:kern w:val="2"/>
          <w:sz w:val="24"/>
          <w:szCs w:val="24"/>
          <w:lang w:val="en-IN"/>
        </w:rPr>
      </w:pPr>
      <w:r>
        <w:rPr>
          <w:rFonts w:ascii="Times New Roman" w:hAnsi="Times New Roman" w:cs="Times New Roman"/>
          <w:kern w:val="2"/>
          <w:sz w:val="24"/>
          <w:szCs w:val="24"/>
          <w:lang w:val="en-IN"/>
        </w:rPr>
        <w:t>Provide AI with partially completed functions for recursion.</w:t>
      </w:r>
    </w:p>
    <w:p w14:paraId="15C983C4" w14:textId="77777777" w:rsidR="002169A8" w:rsidRDefault="002169A8" w:rsidP="002169A8">
      <w:pPr>
        <w:pStyle w:val="TableParagraph"/>
        <w:numPr>
          <w:ilvl w:val="1"/>
          <w:numId w:val="5"/>
        </w:numPr>
        <w:spacing w:line="276" w:lineRule="auto"/>
        <w:rPr>
          <w:rFonts w:ascii="Times New Roman" w:hAnsi="Times New Roman" w:cs="Times New Roman"/>
          <w:kern w:val="2"/>
          <w:sz w:val="24"/>
          <w:szCs w:val="24"/>
          <w:lang w:val="en-IN"/>
        </w:rPr>
      </w:pPr>
      <w:r>
        <w:rPr>
          <w:rFonts w:ascii="Times New Roman" w:hAnsi="Times New Roman" w:cs="Times New Roman"/>
          <w:kern w:val="2"/>
          <w:sz w:val="24"/>
          <w:szCs w:val="24"/>
          <w:lang w:val="en-IN"/>
        </w:rPr>
        <w:t>Ask AI to complete the missing logic and add docstrings.</w:t>
      </w:r>
    </w:p>
    <w:p w14:paraId="6ED0C117" w14:textId="77777777" w:rsidR="002169A8" w:rsidRDefault="002169A8" w:rsidP="002169A8">
      <w:pPr>
        <w:pStyle w:val="TableParagraph"/>
        <w:numPr>
          <w:ilvl w:val="1"/>
          <w:numId w:val="5"/>
        </w:numPr>
        <w:spacing w:line="276" w:lineRule="auto"/>
        <w:rPr>
          <w:rFonts w:ascii="Times New Roman" w:hAnsi="Times New Roman" w:cs="Times New Roman"/>
          <w:kern w:val="2"/>
          <w:sz w:val="24"/>
          <w:szCs w:val="24"/>
          <w:lang w:val="en-IN"/>
        </w:rPr>
      </w:pPr>
      <w:r>
        <w:rPr>
          <w:rFonts w:ascii="Times New Roman" w:hAnsi="Times New Roman" w:cs="Times New Roman"/>
          <w:kern w:val="2"/>
          <w:sz w:val="24"/>
          <w:szCs w:val="24"/>
          <w:lang w:val="en-IN"/>
        </w:rPr>
        <w:t>Compare both algorithms on random, sorted, and reverse-sorted lists.</w:t>
      </w:r>
    </w:p>
    <w:p w14:paraId="598C7A77" w14:textId="77777777" w:rsidR="002169A8" w:rsidRDefault="002169A8" w:rsidP="002169A8">
      <w:pPr>
        <w:pStyle w:val="TableParagraph"/>
        <w:numPr>
          <w:ilvl w:val="0"/>
          <w:numId w:val="5"/>
        </w:numPr>
        <w:spacing w:line="276" w:lineRule="auto"/>
        <w:rPr>
          <w:rFonts w:ascii="Times New Roman" w:hAnsi="Times New Roman" w:cs="Times New Roman"/>
          <w:b/>
          <w:bCs/>
          <w:kern w:val="2"/>
          <w:sz w:val="24"/>
          <w:szCs w:val="24"/>
          <w:lang w:val="en-IN"/>
        </w:rPr>
      </w:pPr>
      <w:r>
        <w:rPr>
          <w:rFonts w:ascii="Times New Roman" w:hAnsi="Times New Roman" w:cs="Times New Roman"/>
          <w:b/>
          <w:bCs/>
          <w:kern w:val="2"/>
          <w:sz w:val="24"/>
          <w:szCs w:val="24"/>
          <w:lang w:val="en-IN"/>
        </w:rPr>
        <w:t>Expected Output:</w:t>
      </w:r>
    </w:p>
    <w:p w14:paraId="7D43070F" w14:textId="77777777" w:rsidR="002169A8" w:rsidRDefault="002169A8" w:rsidP="002169A8">
      <w:pPr>
        <w:pStyle w:val="TableParagraph"/>
        <w:numPr>
          <w:ilvl w:val="1"/>
          <w:numId w:val="5"/>
        </w:numPr>
        <w:spacing w:line="276" w:lineRule="auto"/>
        <w:rPr>
          <w:rFonts w:ascii="Times New Roman" w:hAnsi="Times New Roman" w:cs="Times New Roman"/>
          <w:kern w:val="2"/>
          <w:sz w:val="24"/>
          <w:szCs w:val="24"/>
          <w:lang w:val="en-IN"/>
        </w:rPr>
      </w:pPr>
      <w:r>
        <w:rPr>
          <w:rFonts w:ascii="Times New Roman" w:hAnsi="Times New Roman" w:cs="Times New Roman"/>
          <w:kern w:val="2"/>
          <w:sz w:val="24"/>
          <w:szCs w:val="24"/>
          <w:lang w:val="en-IN"/>
        </w:rPr>
        <w:t>Working Quick Sort and Merge Sort implementations.</w:t>
      </w:r>
    </w:p>
    <w:p w14:paraId="0F72D6DE" w14:textId="77777777" w:rsidR="002169A8" w:rsidRDefault="002169A8" w:rsidP="002169A8">
      <w:pPr>
        <w:pStyle w:val="TableParagraph"/>
        <w:numPr>
          <w:ilvl w:val="1"/>
          <w:numId w:val="5"/>
        </w:numPr>
        <w:spacing w:line="276" w:lineRule="auto"/>
        <w:rPr>
          <w:rFonts w:ascii="Times New Roman" w:hAnsi="Times New Roman" w:cs="Times New Roman"/>
          <w:kern w:val="2"/>
          <w:sz w:val="24"/>
          <w:szCs w:val="24"/>
          <w:lang w:val="en-IN"/>
        </w:rPr>
      </w:pPr>
      <w:r>
        <w:rPr>
          <w:rFonts w:ascii="Times New Roman" w:hAnsi="Times New Roman" w:cs="Times New Roman"/>
          <w:kern w:val="2"/>
          <w:sz w:val="24"/>
          <w:szCs w:val="24"/>
          <w:lang w:val="en-IN"/>
        </w:rPr>
        <w:t>AI-generated explanation of average, best, and worst-case complexities.</w:t>
      </w:r>
    </w:p>
    <w:p w14:paraId="4F8B902A" w14:textId="0BFD7122" w:rsidR="00707F19" w:rsidRPr="00934244" w:rsidRDefault="00707F19" w:rsidP="00707F19">
      <w:pPr>
        <w:pStyle w:val="TableParagraph"/>
        <w:spacing w:line="276" w:lineRule="auto"/>
        <w:ind w:left="0"/>
        <w:rPr>
          <w:rFonts w:ascii="Times New Roman" w:hAnsi="Times New Roman" w:cs="Times New Roman"/>
          <w:b/>
          <w:bCs/>
          <w:kern w:val="2"/>
          <w:sz w:val="28"/>
          <w:szCs w:val="28"/>
          <w:lang w:val="en-IN"/>
        </w:rPr>
      </w:pPr>
      <w:r w:rsidRPr="00934244">
        <w:rPr>
          <w:rFonts w:ascii="Times New Roman" w:hAnsi="Times New Roman" w:cs="Times New Roman"/>
          <w:b/>
          <w:bCs/>
          <w:kern w:val="2"/>
          <w:sz w:val="28"/>
          <w:szCs w:val="28"/>
          <w:lang w:val="en-IN"/>
        </w:rPr>
        <w:t>CODE</w:t>
      </w:r>
      <w:r w:rsidR="00607058">
        <w:rPr>
          <w:rFonts w:ascii="Times New Roman" w:hAnsi="Times New Roman" w:cs="Times New Roman"/>
          <w:b/>
          <w:bCs/>
          <w:kern w:val="2"/>
          <w:sz w:val="28"/>
          <w:szCs w:val="28"/>
          <w:lang w:val="en-IN"/>
        </w:rPr>
        <w:t>S</w:t>
      </w:r>
      <w:r w:rsidR="00934244" w:rsidRPr="00934244">
        <w:rPr>
          <w:rFonts w:ascii="Times New Roman" w:hAnsi="Times New Roman" w:cs="Times New Roman"/>
          <w:b/>
          <w:bCs/>
          <w:kern w:val="2"/>
          <w:sz w:val="28"/>
          <w:szCs w:val="28"/>
          <w:lang w:val="en-IN"/>
        </w:rPr>
        <w:t>:</w:t>
      </w:r>
    </w:p>
    <w:p w14:paraId="683481C1" w14:textId="710A32C9" w:rsidR="008E1968" w:rsidRDefault="00934244" w:rsidP="00780D2C">
      <w:r>
        <w:rPr>
          <w:noProof/>
        </w:rPr>
        <w:drawing>
          <wp:inline distT="0" distB="0" distL="0" distR="0" wp14:anchorId="54CF83D0" wp14:editId="7C114555">
            <wp:extent cx="5731510" cy="3854450"/>
            <wp:effectExtent l="0" t="0" r="2540" b="0"/>
            <wp:docPr id="379204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4816" name="Picture 379204816"/>
                    <pic:cNvPicPr/>
                  </pic:nvPicPr>
                  <pic:blipFill>
                    <a:blip r:embed="rId12">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7450B7F4" w14:textId="2AA2FD9E" w:rsidR="00CD6372" w:rsidRDefault="00CD6372" w:rsidP="00780D2C">
      <w:r>
        <w:rPr>
          <w:noProof/>
        </w:rPr>
        <w:lastRenderedPageBreak/>
        <w:drawing>
          <wp:inline distT="0" distB="0" distL="0" distR="0" wp14:anchorId="7EB1F86B" wp14:editId="4085A3EA">
            <wp:extent cx="5731510" cy="4666615"/>
            <wp:effectExtent l="0" t="0" r="2540" b="635"/>
            <wp:docPr id="60167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73111" name="Picture 601673111"/>
                    <pic:cNvPicPr/>
                  </pic:nvPicPr>
                  <pic:blipFill>
                    <a:blip r:embed="rId13">
                      <a:extLst>
                        <a:ext uri="{28A0092B-C50C-407E-A947-70E740481C1C}">
                          <a14:useLocalDpi xmlns:a14="http://schemas.microsoft.com/office/drawing/2010/main" val="0"/>
                        </a:ext>
                      </a:extLst>
                    </a:blip>
                    <a:stretch>
                      <a:fillRect/>
                    </a:stretch>
                  </pic:blipFill>
                  <pic:spPr>
                    <a:xfrm>
                      <a:off x="0" y="0"/>
                      <a:ext cx="5731510" cy="4666615"/>
                    </a:xfrm>
                    <a:prstGeom prst="rect">
                      <a:avLst/>
                    </a:prstGeom>
                  </pic:spPr>
                </pic:pic>
              </a:graphicData>
            </a:graphic>
          </wp:inline>
        </w:drawing>
      </w:r>
      <w:r>
        <w:rPr>
          <w:noProof/>
        </w:rPr>
        <w:drawing>
          <wp:inline distT="0" distB="0" distL="0" distR="0" wp14:anchorId="49E8655F" wp14:editId="02383609">
            <wp:extent cx="5731510" cy="4095750"/>
            <wp:effectExtent l="0" t="0" r="2540" b="0"/>
            <wp:docPr id="602766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66741" name="Picture 602766741"/>
                    <pic:cNvPicPr/>
                  </pic:nvPicPr>
                  <pic:blipFill>
                    <a:blip r:embed="rId14">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a:graphicData>
            </a:graphic>
          </wp:inline>
        </w:drawing>
      </w:r>
    </w:p>
    <w:p w14:paraId="4FBE41E9" w14:textId="1EEF1FE7" w:rsidR="00FB7812" w:rsidRPr="00FB7812" w:rsidRDefault="00FB7812" w:rsidP="00780D2C">
      <w:pPr>
        <w:rPr>
          <w:b/>
          <w:bCs/>
        </w:rPr>
      </w:pPr>
      <w:r w:rsidRPr="00FB7812">
        <w:rPr>
          <w:b/>
          <w:bCs/>
        </w:rPr>
        <w:lastRenderedPageBreak/>
        <w:t>EXPLANATION</w:t>
      </w:r>
    </w:p>
    <w:p w14:paraId="6D28FB2A" w14:textId="08BC29CC" w:rsidR="00FB7812" w:rsidRDefault="00FB7812" w:rsidP="00780D2C">
      <w:r>
        <w:rPr>
          <w:noProof/>
        </w:rPr>
        <w:drawing>
          <wp:inline distT="0" distB="0" distL="0" distR="0" wp14:anchorId="359C2351" wp14:editId="64C3D25D">
            <wp:extent cx="5731510" cy="3435985"/>
            <wp:effectExtent l="0" t="0" r="2540" b="0"/>
            <wp:docPr id="479775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75263" name="Picture 479775263"/>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5985"/>
                    </a:xfrm>
                    <a:prstGeom prst="rect">
                      <a:avLst/>
                    </a:prstGeom>
                  </pic:spPr>
                </pic:pic>
              </a:graphicData>
            </a:graphic>
          </wp:inline>
        </w:drawing>
      </w:r>
    </w:p>
    <w:p w14:paraId="77C3838A" w14:textId="4E17F40C" w:rsidR="00FB7812" w:rsidRDefault="00FB7812" w:rsidP="00780D2C">
      <w:pPr>
        <w:rPr>
          <w:b/>
          <w:bCs/>
        </w:rPr>
      </w:pPr>
      <w:r w:rsidRPr="00FB7812">
        <w:rPr>
          <w:b/>
          <w:bCs/>
        </w:rPr>
        <w:t>TASK-5</w:t>
      </w:r>
    </w:p>
    <w:p w14:paraId="78C3C8EC" w14:textId="6A2E3E50" w:rsidR="00C43376" w:rsidRPr="00C43376" w:rsidRDefault="00C43376" w:rsidP="00C43376">
      <w:r w:rsidRPr="00C43376">
        <w:t xml:space="preserve"> AI-Suggested Algorithm Optimization</w:t>
      </w:r>
    </w:p>
    <w:p w14:paraId="0A000A49" w14:textId="77777777" w:rsidR="00C43376" w:rsidRPr="00C43376" w:rsidRDefault="00C43376" w:rsidP="00C43376">
      <w:pPr>
        <w:numPr>
          <w:ilvl w:val="0"/>
          <w:numId w:val="6"/>
        </w:numPr>
      </w:pPr>
      <w:r w:rsidRPr="00C43376">
        <w:t>Task: Give AI a naive algorithm (e.g., O(n²) duplicate search).</w:t>
      </w:r>
    </w:p>
    <w:p w14:paraId="3E97526F" w14:textId="77777777" w:rsidR="00C43376" w:rsidRPr="00C43376" w:rsidRDefault="00C43376" w:rsidP="00C43376">
      <w:pPr>
        <w:numPr>
          <w:ilvl w:val="0"/>
          <w:numId w:val="6"/>
        </w:numPr>
      </w:pPr>
      <w:r w:rsidRPr="00C43376">
        <w:t>Instructions:</w:t>
      </w:r>
    </w:p>
    <w:p w14:paraId="4E4243D7" w14:textId="77777777" w:rsidR="00C43376" w:rsidRPr="00C43376" w:rsidRDefault="00C43376" w:rsidP="00C43376">
      <w:pPr>
        <w:numPr>
          <w:ilvl w:val="1"/>
          <w:numId w:val="6"/>
        </w:numPr>
      </w:pPr>
      <w:r w:rsidRPr="00C43376">
        <w:t>Students write a brute force duplicate-finder.</w:t>
      </w:r>
    </w:p>
    <w:p w14:paraId="5F316EF0" w14:textId="77777777" w:rsidR="00C43376" w:rsidRPr="00C43376" w:rsidRDefault="00C43376" w:rsidP="00C43376">
      <w:pPr>
        <w:numPr>
          <w:ilvl w:val="1"/>
          <w:numId w:val="6"/>
        </w:numPr>
      </w:pPr>
      <w:r w:rsidRPr="00C43376">
        <w:t>Ask AI to optimize it (e.g., by using sets/dictionaries with O(n) time).</w:t>
      </w:r>
    </w:p>
    <w:p w14:paraId="0679D33E" w14:textId="77777777" w:rsidR="00C43376" w:rsidRPr="00C43376" w:rsidRDefault="00C43376" w:rsidP="00C43376">
      <w:pPr>
        <w:numPr>
          <w:ilvl w:val="1"/>
          <w:numId w:val="6"/>
        </w:numPr>
      </w:pPr>
      <w:r w:rsidRPr="00C43376">
        <w:t>Compare execution times with large input sizes.</w:t>
      </w:r>
    </w:p>
    <w:p w14:paraId="0AA9B423" w14:textId="77777777" w:rsidR="00C43376" w:rsidRPr="00C43376" w:rsidRDefault="00C43376" w:rsidP="00C43376">
      <w:pPr>
        <w:numPr>
          <w:ilvl w:val="0"/>
          <w:numId w:val="6"/>
        </w:numPr>
      </w:pPr>
      <w:r w:rsidRPr="00C43376">
        <w:t>Expected Output:</w:t>
      </w:r>
    </w:p>
    <w:p w14:paraId="2B70688D" w14:textId="77777777" w:rsidR="00C43376" w:rsidRPr="00C43376" w:rsidRDefault="00C43376" w:rsidP="00C43376">
      <w:pPr>
        <w:numPr>
          <w:ilvl w:val="1"/>
          <w:numId w:val="6"/>
        </w:numPr>
      </w:pPr>
      <w:r w:rsidRPr="00C43376">
        <w:t>Two versions of the same algorithm (brute force + optimized).</w:t>
      </w:r>
    </w:p>
    <w:p w14:paraId="1267A7CA" w14:textId="77777777" w:rsidR="00C43376" w:rsidRDefault="00C43376" w:rsidP="00C43376">
      <w:pPr>
        <w:numPr>
          <w:ilvl w:val="1"/>
          <w:numId w:val="6"/>
        </w:numPr>
      </w:pPr>
      <w:r w:rsidRPr="00C43376">
        <w:t>AI explanation of how complexity was improved.</w:t>
      </w:r>
    </w:p>
    <w:p w14:paraId="3A751399" w14:textId="77777777" w:rsidR="00D74886" w:rsidRPr="00C43376" w:rsidRDefault="00D74886" w:rsidP="00D74886"/>
    <w:p w14:paraId="604E0AF3" w14:textId="77777777" w:rsidR="00C43376" w:rsidRPr="00C43376" w:rsidRDefault="00C43376" w:rsidP="00780D2C"/>
    <w:sectPr w:rsidR="00C43376" w:rsidRPr="00C43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A19"/>
    <w:multiLevelType w:val="multilevel"/>
    <w:tmpl w:val="2F00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2309"/>
    <w:multiLevelType w:val="multilevel"/>
    <w:tmpl w:val="AFE0B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66588"/>
    <w:multiLevelType w:val="multilevel"/>
    <w:tmpl w:val="99D62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34B1C"/>
    <w:multiLevelType w:val="multilevel"/>
    <w:tmpl w:val="7C20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E7DF7"/>
    <w:multiLevelType w:val="multilevel"/>
    <w:tmpl w:val="655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71CD5"/>
    <w:multiLevelType w:val="multilevel"/>
    <w:tmpl w:val="8D98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6224180">
    <w:abstractNumId w:val="1"/>
  </w:num>
  <w:num w:numId="2" w16cid:durableId="756244773">
    <w:abstractNumId w:val="4"/>
  </w:num>
  <w:num w:numId="3" w16cid:durableId="786506372">
    <w:abstractNumId w:val="0"/>
  </w:num>
  <w:num w:numId="4" w16cid:durableId="1922565178">
    <w:abstractNumId w:val="3"/>
  </w:num>
  <w:num w:numId="5" w16cid:durableId="189681625">
    <w:abstractNumId w:val="2"/>
  </w:num>
  <w:num w:numId="6" w16cid:durableId="1264538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2C"/>
    <w:rsid w:val="000037D0"/>
    <w:rsid w:val="00012A22"/>
    <w:rsid w:val="002169A8"/>
    <w:rsid w:val="002B70E1"/>
    <w:rsid w:val="00367353"/>
    <w:rsid w:val="00456DEB"/>
    <w:rsid w:val="00497414"/>
    <w:rsid w:val="00562530"/>
    <w:rsid w:val="00607058"/>
    <w:rsid w:val="00707F19"/>
    <w:rsid w:val="00780D2C"/>
    <w:rsid w:val="008E1641"/>
    <w:rsid w:val="008E1968"/>
    <w:rsid w:val="00920A69"/>
    <w:rsid w:val="00934244"/>
    <w:rsid w:val="00AB6206"/>
    <w:rsid w:val="00B40723"/>
    <w:rsid w:val="00C43376"/>
    <w:rsid w:val="00CC25B0"/>
    <w:rsid w:val="00CD6372"/>
    <w:rsid w:val="00D7353F"/>
    <w:rsid w:val="00D74886"/>
    <w:rsid w:val="00D775ED"/>
    <w:rsid w:val="00FB7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4643"/>
  <w15:chartTrackingRefBased/>
  <w15:docId w15:val="{FB51FE82-1444-495E-B4AA-B27CD8C1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D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D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D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D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D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D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D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D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D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2C"/>
    <w:rPr>
      <w:rFonts w:eastAsiaTheme="majorEastAsia" w:cstheme="majorBidi"/>
      <w:color w:val="272727" w:themeColor="text1" w:themeTint="D8"/>
    </w:rPr>
  </w:style>
  <w:style w:type="paragraph" w:styleId="Title">
    <w:name w:val="Title"/>
    <w:basedOn w:val="Normal"/>
    <w:next w:val="Normal"/>
    <w:link w:val="TitleChar"/>
    <w:uiPriority w:val="10"/>
    <w:qFormat/>
    <w:rsid w:val="00780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2C"/>
    <w:pPr>
      <w:spacing w:before="160"/>
      <w:jc w:val="center"/>
    </w:pPr>
    <w:rPr>
      <w:i/>
      <w:iCs/>
      <w:color w:val="404040" w:themeColor="text1" w:themeTint="BF"/>
    </w:rPr>
  </w:style>
  <w:style w:type="character" w:customStyle="1" w:styleId="QuoteChar">
    <w:name w:val="Quote Char"/>
    <w:basedOn w:val="DefaultParagraphFont"/>
    <w:link w:val="Quote"/>
    <w:uiPriority w:val="29"/>
    <w:rsid w:val="00780D2C"/>
    <w:rPr>
      <w:i/>
      <w:iCs/>
      <w:color w:val="404040" w:themeColor="text1" w:themeTint="BF"/>
    </w:rPr>
  </w:style>
  <w:style w:type="paragraph" w:styleId="ListParagraph">
    <w:name w:val="List Paragraph"/>
    <w:basedOn w:val="Normal"/>
    <w:uiPriority w:val="34"/>
    <w:qFormat/>
    <w:rsid w:val="00780D2C"/>
    <w:pPr>
      <w:ind w:left="720"/>
      <w:contextualSpacing/>
    </w:pPr>
  </w:style>
  <w:style w:type="character" w:styleId="IntenseEmphasis">
    <w:name w:val="Intense Emphasis"/>
    <w:basedOn w:val="DefaultParagraphFont"/>
    <w:uiPriority w:val="21"/>
    <w:qFormat/>
    <w:rsid w:val="00780D2C"/>
    <w:rPr>
      <w:i/>
      <w:iCs/>
      <w:color w:val="2F5496" w:themeColor="accent1" w:themeShade="BF"/>
    </w:rPr>
  </w:style>
  <w:style w:type="paragraph" w:styleId="IntenseQuote">
    <w:name w:val="Intense Quote"/>
    <w:basedOn w:val="Normal"/>
    <w:next w:val="Normal"/>
    <w:link w:val="IntenseQuoteChar"/>
    <w:uiPriority w:val="30"/>
    <w:qFormat/>
    <w:rsid w:val="00780D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D2C"/>
    <w:rPr>
      <w:i/>
      <w:iCs/>
      <w:color w:val="2F5496" w:themeColor="accent1" w:themeShade="BF"/>
    </w:rPr>
  </w:style>
  <w:style w:type="character" w:styleId="IntenseReference">
    <w:name w:val="Intense Reference"/>
    <w:basedOn w:val="DefaultParagraphFont"/>
    <w:uiPriority w:val="32"/>
    <w:qFormat/>
    <w:rsid w:val="00780D2C"/>
    <w:rPr>
      <w:b/>
      <w:bCs/>
      <w:smallCaps/>
      <w:color w:val="2F5496" w:themeColor="accent1" w:themeShade="BF"/>
      <w:spacing w:val="5"/>
    </w:rPr>
  </w:style>
  <w:style w:type="paragraph" w:customStyle="1" w:styleId="TableParagraph">
    <w:name w:val="Table Paragraph"/>
    <w:basedOn w:val="Normal"/>
    <w:uiPriority w:val="1"/>
    <w:qFormat/>
    <w:rsid w:val="002169A8"/>
    <w:pPr>
      <w:widowControl w:val="0"/>
      <w:autoSpaceDE w:val="0"/>
      <w:autoSpaceDN w:val="0"/>
      <w:spacing w:after="0" w:line="240" w:lineRule="auto"/>
      <w:ind w:left="107"/>
    </w:pPr>
    <w:rPr>
      <w:rFonts w:ascii="Calibri" w:eastAsia="Calibri" w:hAnsi="Calibri" w:cs="Calibr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0869">
      <w:bodyDiv w:val="1"/>
      <w:marLeft w:val="0"/>
      <w:marRight w:val="0"/>
      <w:marTop w:val="0"/>
      <w:marBottom w:val="0"/>
      <w:divBdr>
        <w:top w:val="none" w:sz="0" w:space="0" w:color="auto"/>
        <w:left w:val="none" w:sz="0" w:space="0" w:color="auto"/>
        <w:bottom w:val="none" w:sz="0" w:space="0" w:color="auto"/>
        <w:right w:val="none" w:sz="0" w:space="0" w:color="auto"/>
      </w:divBdr>
    </w:div>
    <w:div w:id="88237946">
      <w:bodyDiv w:val="1"/>
      <w:marLeft w:val="0"/>
      <w:marRight w:val="0"/>
      <w:marTop w:val="0"/>
      <w:marBottom w:val="0"/>
      <w:divBdr>
        <w:top w:val="none" w:sz="0" w:space="0" w:color="auto"/>
        <w:left w:val="none" w:sz="0" w:space="0" w:color="auto"/>
        <w:bottom w:val="none" w:sz="0" w:space="0" w:color="auto"/>
        <w:right w:val="none" w:sz="0" w:space="0" w:color="auto"/>
      </w:divBdr>
    </w:div>
    <w:div w:id="185293797">
      <w:bodyDiv w:val="1"/>
      <w:marLeft w:val="0"/>
      <w:marRight w:val="0"/>
      <w:marTop w:val="0"/>
      <w:marBottom w:val="0"/>
      <w:divBdr>
        <w:top w:val="none" w:sz="0" w:space="0" w:color="auto"/>
        <w:left w:val="none" w:sz="0" w:space="0" w:color="auto"/>
        <w:bottom w:val="none" w:sz="0" w:space="0" w:color="auto"/>
        <w:right w:val="none" w:sz="0" w:space="0" w:color="auto"/>
      </w:divBdr>
    </w:div>
    <w:div w:id="382221079">
      <w:bodyDiv w:val="1"/>
      <w:marLeft w:val="0"/>
      <w:marRight w:val="0"/>
      <w:marTop w:val="0"/>
      <w:marBottom w:val="0"/>
      <w:divBdr>
        <w:top w:val="none" w:sz="0" w:space="0" w:color="auto"/>
        <w:left w:val="none" w:sz="0" w:space="0" w:color="auto"/>
        <w:bottom w:val="none" w:sz="0" w:space="0" w:color="auto"/>
        <w:right w:val="none" w:sz="0" w:space="0" w:color="auto"/>
      </w:divBdr>
    </w:div>
    <w:div w:id="392311655">
      <w:bodyDiv w:val="1"/>
      <w:marLeft w:val="0"/>
      <w:marRight w:val="0"/>
      <w:marTop w:val="0"/>
      <w:marBottom w:val="0"/>
      <w:divBdr>
        <w:top w:val="none" w:sz="0" w:space="0" w:color="auto"/>
        <w:left w:val="none" w:sz="0" w:space="0" w:color="auto"/>
        <w:bottom w:val="none" w:sz="0" w:space="0" w:color="auto"/>
        <w:right w:val="none" w:sz="0" w:space="0" w:color="auto"/>
      </w:divBdr>
    </w:div>
    <w:div w:id="392823692">
      <w:bodyDiv w:val="1"/>
      <w:marLeft w:val="0"/>
      <w:marRight w:val="0"/>
      <w:marTop w:val="0"/>
      <w:marBottom w:val="0"/>
      <w:divBdr>
        <w:top w:val="none" w:sz="0" w:space="0" w:color="auto"/>
        <w:left w:val="none" w:sz="0" w:space="0" w:color="auto"/>
        <w:bottom w:val="none" w:sz="0" w:space="0" w:color="auto"/>
        <w:right w:val="none" w:sz="0" w:space="0" w:color="auto"/>
      </w:divBdr>
    </w:div>
    <w:div w:id="500976355">
      <w:bodyDiv w:val="1"/>
      <w:marLeft w:val="0"/>
      <w:marRight w:val="0"/>
      <w:marTop w:val="0"/>
      <w:marBottom w:val="0"/>
      <w:divBdr>
        <w:top w:val="none" w:sz="0" w:space="0" w:color="auto"/>
        <w:left w:val="none" w:sz="0" w:space="0" w:color="auto"/>
        <w:bottom w:val="none" w:sz="0" w:space="0" w:color="auto"/>
        <w:right w:val="none" w:sz="0" w:space="0" w:color="auto"/>
      </w:divBdr>
    </w:div>
    <w:div w:id="1048340973">
      <w:bodyDiv w:val="1"/>
      <w:marLeft w:val="0"/>
      <w:marRight w:val="0"/>
      <w:marTop w:val="0"/>
      <w:marBottom w:val="0"/>
      <w:divBdr>
        <w:top w:val="none" w:sz="0" w:space="0" w:color="auto"/>
        <w:left w:val="none" w:sz="0" w:space="0" w:color="auto"/>
        <w:bottom w:val="none" w:sz="0" w:space="0" w:color="auto"/>
        <w:right w:val="none" w:sz="0" w:space="0" w:color="auto"/>
      </w:divBdr>
    </w:div>
    <w:div w:id="1533883086">
      <w:bodyDiv w:val="1"/>
      <w:marLeft w:val="0"/>
      <w:marRight w:val="0"/>
      <w:marTop w:val="0"/>
      <w:marBottom w:val="0"/>
      <w:divBdr>
        <w:top w:val="none" w:sz="0" w:space="0" w:color="auto"/>
        <w:left w:val="none" w:sz="0" w:space="0" w:color="auto"/>
        <w:bottom w:val="none" w:sz="0" w:space="0" w:color="auto"/>
        <w:right w:val="none" w:sz="0" w:space="0" w:color="auto"/>
      </w:divBdr>
    </w:div>
    <w:div w:id="1597860780">
      <w:bodyDiv w:val="1"/>
      <w:marLeft w:val="0"/>
      <w:marRight w:val="0"/>
      <w:marTop w:val="0"/>
      <w:marBottom w:val="0"/>
      <w:divBdr>
        <w:top w:val="none" w:sz="0" w:space="0" w:color="auto"/>
        <w:left w:val="none" w:sz="0" w:space="0" w:color="auto"/>
        <w:bottom w:val="none" w:sz="0" w:space="0" w:color="auto"/>
        <w:right w:val="none" w:sz="0" w:space="0" w:color="auto"/>
      </w:divBdr>
    </w:div>
    <w:div w:id="1738937461">
      <w:bodyDiv w:val="1"/>
      <w:marLeft w:val="0"/>
      <w:marRight w:val="0"/>
      <w:marTop w:val="0"/>
      <w:marBottom w:val="0"/>
      <w:divBdr>
        <w:top w:val="none" w:sz="0" w:space="0" w:color="auto"/>
        <w:left w:val="none" w:sz="0" w:space="0" w:color="auto"/>
        <w:bottom w:val="none" w:sz="0" w:space="0" w:color="auto"/>
        <w:right w:val="none" w:sz="0" w:space="0" w:color="auto"/>
      </w:divBdr>
    </w:div>
    <w:div w:id="1799106941">
      <w:bodyDiv w:val="1"/>
      <w:marLeft w:val="0"/>
      <w:marRight w:val="0"/>
      <w:marTop w:val="0"/>
      <w:marBottom w:val="0"/>
      <w:divBdr>
        <w:top w:val="none" w:sz="0" w:space="0" w:color="auto"/>
        <w:left w:val="none" w:sz="0" w:space="0" w:color="auto"/>
        <w:bottom w:val="none" w:sz="0" w:space="0" w:color="auto"/>
        <w:right w:val="none" w:sz="0" w:space="0" w:color="auto"/>
      </w:divBdr>
    </w:div>
    <w:div w:id="1863780362">
      <w:bodyDiv w:val="1"/>
      <w:marLeft w:val="0"/>
      <w:marRight w:val="0"/>
      <w:marTop w:val="0"/>
      <w:marBottom w:val="0"/>
      <w:divBdr>
        <w:top w:val="none" w:sz="0" w:space="0" w:color="auto"/>
        <w:left w:val="none" w:sz="0" w:space="0" w:color="auto"/>
        <w:bottom w:val="none" w:sz="0" w:space="0" w:color="auto"/>
        <w:right w:val="none" w:sz="0" w:space="0" w:color="auto"/>
      </w:divBdr>
    </w:div>
    <w:div w:id="2051831216">
      <w:bodyDiv w:val="1"/>
      <w:marLeft w:val="0"/>
      <w:marRight w:val="0"/>
      <w:marTop w:val="0"/>
      <w:marBottom w:val="0"/>
      <w:divBdr>
        <w:top w:val="none" w:sz="0" w:space="0" w:color="auto"/>
        <w:left w:val="none" w:sz="0" w:space="0" w:color="auto"/>
        <w:bottom w:val="none" w:sz="0" w:space="0" w:color="auto"/>
        <w:right w:val="none" w:sz="0" w:space="0" w:color="auto"/>
      </w:divBdr>
    </w:div>
    <w:div w:id="20518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1ADAA-D359-4806-8E00-76BC7F95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Salla</dc:creator>
  <cp:keywords/>
  <dc:description/>
  <cp:lastModifiedBy>Ruchira Salla</cp:lastModifiedBy>
  <cp:revision>16</cp:revision>
  <dcterms:created xsi:type="dcterms:W3CDTF">2025-09-23T04:31:00Z</dcterms:created>
  <dcterms:modified xsi:type="dcterms:W3CDTF">2025-09-25T14:26:00Z</dcterms:modified>
</cp:coreProperties>
</file>