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index and insert some data: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POST /listings/_bulk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 "index": {}}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 "price" : 600000, "propertyType" : "house", </w:t>
        <w:tab/>
        <w:t xml:space="preserve">"city" : "hobart",</w:t>
        <w:tab/>
        <w:t xml:space="preserve">"sold" : "2017-10-28"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 "index": {}}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 "price" : 800000, "propertyType" : "house", </w:t>
        <w:tab/>
        <w:t xml:space="preserve">"city" : "hobart",</w:t>
        <w:tab/>
        <w:t xml:space="preserve">"sold" : "2017-11-05"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 "index": {}}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 "price" : 300000, "propertyType" : "apartment", "city" : "brisbane",  "sold" : "2017-05-18"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 "index": {}}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 "price" : 450000, "propertyType" : "land",  </w:t>
        <w:tab/>
        <w:t xml:space="preserve">"city" : "melbourne", "sold" : "2017-07-02"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 "index": {}}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 "price" : 360000, "propertyType" : "apartment", "city" : "melbourne", "sold" : "2017-08-19"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 "index": {}}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 "price" : 400000, "propertyType" : "house", </w:t>
        <w:tab/>
        <w:t xml:space="preserve">"city" : "hobart",</w:t>
        <w:tab/>
        <w:t xml:space="preserve">"sold" : "2017-11-05"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 "index": {}}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 "price" : 900000, "propertyType" : "house", </w:t>
        <w:tab/>
        <w:t xml:space="preserve">"city" : "sydney",</w:t>
        <w:tab/>
        <w:t xml:space="preserve">"sold" : "2017-01-01"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 "index": {}}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 "price" : 500000, "propertyType" : "land",  </w:t>
        <w:tab/>
        <w:t xml:space="preserve">"city" : "brisbane",  "sold" : "2017-02-12"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aggregation.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GET /listings/_search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"aggs" :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"my_aggregation" :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"terms" :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"field" : "propertyType",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"size": 1,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"shard_size":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that, by default, the function score query multiplies the scores together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GET /listings/_search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"function_score":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  <w:tab/>
        <w:t xml:space="preserve">"query":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"match_all": {}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  <w:tab/>
        <w:t xml:space="preserve">"functions": [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"filter": {"match": { "product": "premier" }},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"weight":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"filter": {"match": { "address": "Brisbane" }},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"weight":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  <w:tab/>
        <w:t xml:space="preserve">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average price of each property type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GET /listings/_search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"aggs":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  <w:tab/>
        <w:t xml:space="preserve">"my_aggregation":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"terms":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"field": "propertyType"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"aggs":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"my_sub_aggregation":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"avg":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"field": "price"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what is doc_count_error_upper_bound and sum_other_doc_count???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sum_other_doc_count: number of documents not represented in the results (due to "size")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doc_count_error_upper_bound: maximum potential document count of a term not included in the results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https://www.elastic.co/guide/en/elasticsearch/reference/current/search-aggregations-bucket-terms-aggregation.html#search-aggregations-bucket-terms-aggregation-approximate-counts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GET /listings/_search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"aggs" :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"my_aggregation" :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"terms" :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"field" : "propertyType",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"size": 1,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"shard_size": 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Use "show_term_doc_count_error" to get worst case error per term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 - i.e. by how much each count may be an under-estimate of the real value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GET /listings/_search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"aggs" :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"my_aggregation" :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"terms" :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"field" : "propertyType",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"size": 1,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"shard_size": 1,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"show_term_doc_count_error": true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