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FDC" w:rsidRDefault="00745FDC" w:rsidP="00745FD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proofErr w:type="gramStart"/>
      <w:r>
        <w:rPr>
          <w:rFonts w:ascii="Consolas" w:hAnsi="Consolas" w:cs="Consolas"/>
          <w:color w:val="646464"/>
          <w:sz w:val="20"/>
          <w:szCs w:val="20"/>
        </w:rPr>
        <w:t>SpringBootApplication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scanBasePackages</w:t>
      </w:r>
      <w:proofErr w:type="spellEnd"/>
      <w:r>
        <w:rPr>
          <w:rFonts w:ascii="Consolas" w:hAnsi="Consolas" w:cs="Consolas"/>
          <w:color w:val="000000"/>
          <w:sz w:val="20"/>
          <w:szCs w:val="20"/>
        </w:rPr>
        <w:t>= {</w:t>
      </w:r>
      <w:r>
        <w:rPr>
          <w:rFonts w:ascii="Consolas" w:hAnsi="Consolas" w:cs="Consolas"/>
          <w:color w:val="2A00FF"/>
          <w:sz w:val="20"/>
          <w:szCs w:val="20"/>
        </w:rPr>
        <w:t>"</w:t>
      </w:r>
      <w:proofErr w:type="spellStart"/>
      <w:r>
        <w:rPr>
          <w:rFonts w:ascii="Consolas" w:hAnsi="Consolas" w:cs="Consolas"/>
          <w:color w:val="2A00FF"/>
          <w:sz w:val="20"/>
          <w:szCs w:val="20"/>
        </w:rPr>
        <w:t>com.ibm.bank</w:t>
      </w:r>
      <w:proofErr w:type="spellEnd"/>
      <w:r>
        <w:rPr>
          <w:rFonts w:ascii="Consolas" w:hAnsi="Consolas" w:cs="Consolas"/>
          <w:color w:val="2A00FF"/>
          <w:sz w:val="20"/>
          <w:szCs w:val="20"/>
        </w:rPr>
        <w:t>"</w:t>
      </w:r>
      <w:r>
        <w:rPr>
          <w:rFonts w:ascii="Consolas" w:hAnsi="Consolas" w:cs="Consolas"/>
          <w:color w:val="000000"/>
          <w:sz w:val="20"/>
          <w:szCs w:val="20"/>
        </w:rPr>
        <w:t>})</w:t>
      </w:r>
    </w:p>
    <w:p w:rsidR="00745FDC" w:rsidRDefault="00745FDC" w:rsidP="00745FD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EnableJpaRepositories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com.ibm.bank</w:t>
      </w:r>
      <w:proofErr w:type="spellEnd"/>
      <w:proofErr w:type="gramEnd"/>
      <w:r>
        <w:rPr>
          <w:rFonts w:ascii="Consolas" w:hAnsi="Consolas" w:cs="Consolas"/>
          <w:color w:val="2A00FF"/>
          <w:sz w:val="20"/>
          <w:szCs w:val="20"/>
        </w:rPr>
        <w:t>"</w:t>
      </w:r>
      <w:r>
        <w:rPr>
          <w:rFonts w:ascii="Consolas" w:hAnsi="Consolas" w:cs="Consolas"/>
          <w:color w:val="000000"/>
          <w:sz w:val="20"/>
          <w:szCs w:val="20"/>
        </w:rPr>
        <w:t>)</w:t>
      </w:r>
    </w:p>
    <w:p w:rsidR="007C5BC6" w:rsidRDefault="00745FDC" w:rsidP="00745FDC">
      <w:pPr>
        <w:rPr>
          <w:rFonts w:ascii="Consolas" w:hAnsi="Consolas" w:cs="Consolas"/>
          <w:color w:val="000000"/>
          <w:sz w:val="20"/>
          <w:szCs w:val="20"/>
        </w:rPr>
      </w:pPr>
      <w:r>
        <w:rPr>
          <w:rFonts w:ascii="Consolas" w:hAnsi="Consolas" w:cs="Consolas"/>
          <w:color w:val="646464"/>
          <w:sz w:val="20"/>
          <w:szCs w:val="20"/>
        </w:rPr>
        <w:t>@EntityScan</w:t>
      </w:r>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com.ibm.bank</w:t>
      </w:r>
      <w:proofErr w:type="gramEnd"/>
      <w:r>
        <w:rPr>
          <w:rFonts w:ascii="Consolas" w:hAnsi="Consolas" w:cs="Consolas"/>
          <w:color w:val="2A00FF"/>
          <w:sz w:val="20"/>
          <w:szCs w:val="20"/>
        </w:rPr>
        <w:t>.model.persistence.account"</w:t>
      </w:r>
      <w:r>
        <w:rPr>
          <w:rFonts w:ascii="Consolas" w:hAnsi="Consolas" w:cs="Consolas"/>
          <w:color w:val="000000"/>
          <w:sz w:val="20"/>
          <w:szCs w:val="20"/>
        </w:rPr>
        <w:t>)</w:t>
      </w:r>
    </w:p>
    <w:p w:rsidR="00745FDC" w:rsidRDefault="00745FDC" w:rsidP="00745FD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RestController</w:t>
      </w:r>
      <w:proofErr w:type="spellEnd"/>
    </w:p>
    <w:p w:rsidR="00745FDC" w:rsidRDefault="00745FDC" w:rsidP="00745FDC">
      <w:pPr>
        <w:rPr>
          <w:rFonts w:ascii="Consolas" w:hAnsi="Consolas" w:cs="Consolas"/>
          <w:color w:val="000000"/>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ComponentScan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com.ibm.bank</w:t>
      </w:r>
      <w:proofErr w:type="spellEnd"/>
      <w:proofErr w:type="gramEnd"/>
      <w:r>
        <w:rPr>
          <w:rFonts w:ascii="Consolas" w:hAnsi="Consolas" w:cs="Consolas"/>
          <w:color w:val="2A00FF"/>
          <w:sz w:val="20"/>
          <w:szCs w:val="20"/>
        </w:rPr>
        <w:t>"</w:t>
      </w:r>
      <w:r>
        <w:rPr>
          <w:rFonts w:ascii="Consolas" w:hAnsi="Consolas" w:cs="Consolas"/>
          <w:color w:val="000000"/>
          <w:sz w:val="20"/>
          <w:szCs w:val="20"/>
        </w:rPr>
        <w:t>)</w:t>
      </w:r>
    </w:p>
    <w:p w:rsidR="00745FDC" w:rsidRDefault="00745FDC" w:rsidP="00745FDC">
      <w:pPr>
        <w:rPr>
          <w:rFonts w:ascii="Consolas" w:hAnsi="Consolas" w:cs="Consolas"/>
          <w:color w:val="646464"/>
          <w:sz w:val="20"/>
          <w:szCs w:val="20"/>
          <w:shd w:val="clear" w:color="auto" w:fill="D4D4D4"/>
        </w:rPr>
      </w:pPr>
      <w:r>
        <w:rPr>
          <w:rFonts w:ascii="Consolas" w:hAnsi="Consolas" w:cs="Consolas"/>
          <w:color w:val="646464"/>
          <w:sz w:val="20"/>
          <w:szCs w:val="20"/>
          <w:shd w:val="clear" w:color="auto" w:fill="E8F2FE"/>
        </w:rPr>
        <w:t>@</w:t>
      </w:r>
      <w:proofErr w:type="spellStart"/>
      <w:r>
        <w:rPr>
          <w:rFonts w:ascii="Consolas" w:hAnsi="Consolas" w:cs="Consolas"/>
          <w:color w:val="646464"/>
          <w:sz w:val="20"/>
          <w:szCs w:val="20"/>
          <w:shd w:val="clear" w:color="auto" w:fill="D4D4D4"/>
        </w:rPr>
        <w:t>Autowired</w:t>
      </w:r>
      <w:proofErr w:type="spellEnd"/>
    </w:p>
    <w:p w:rsidR="00745FDC" w:rsidRDefault="00745FDC" w:rsidP="00745FD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proofErr w:type="gram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w:t>
      </w:r>
      <w:proofErr w:type="spellStart"/>
      <w:r>
        <w:rPr>
          <w:rFonts w:ascii="Consolas" w:hAnsi="Consolas" w:cs="Consolas"/>
          <w:color w:val="2A00FF"/>
          <w:sz w:val="20"/>
          <w:szCs w:val="20"/>
        </w:rPr>
        <w:t>getAllAccount</w:t>
      </w:r>
      <w:proofErr w:type="spellEnd"/>
      <w:r>
        <w:rPr>
          <w:rFonts w:ascii="Consolas" w:hAnsi="Consolas" w:cs="Consolas"/>
          <w:color w:val="2A00FF"/>
          <w:sz w:val="20"/>
          <w:szCs w:val="20"/>
        </w:rPr>
        <w:t>"</w:t>
      </w:r>
      <w:r>
        <w:rPr>
          <w:rFonts w:ascii="Consolas" w:hAnsi="Consolas" w:cs="Consolas"/>
          <w:color w:val="000000"/>
          <w:sz w:val="20"/>
          <w:szCs w:val="20"/>
        </w:rPr>
        <w:t xml:space="preserve">, method = </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745FDC" w:rsidRDefault="00745FDC" w:rsidP="00745FDC">
      <w:pPr>
        <w:autoSpaceDE w:val="0"/>
        <w:autoSpaceDN w:val="0"/>
        <w:adjustRightInd w:val="0"/>
        <w:spacing w:after="0" w:line="240" w:lineRule="auto"/>
        <w:rPr>
          <w:rFonts w:ascii="Consolas" w:hAnsi="Consolas" w:cs="Consolas"/>
          <w:color w:val="646464"/>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ResponseBody</w:t>
      </w:r>
      <w:proofErr w:type="spellEnd"/>
    </w:p>
    <w:tbl>
      <w:tblPr>
        <w:tblStyle w:val="TableGrid"/>
        <w:tblW w:w="0" w:type="auto"/>
        <w:tblLook w:val="04A0" w:firstRow="1" w:lastRow="0" w:firstColumn="1" w:lastColumn="0" w:noHBand="0" w:noVBand="1"/>
      </w:tblPr>
      <w:tblGrid>
        <w:gridCol w:w="4508"/>
        <w:gridCol w:w="4508"/>
      </w:tblGrid>
      <w:tr w:rsidR="008E1950" w:rsidTr="008E1950">
        <w:tc>
          <w:tcPr>
            <w:tcW w:w="4508" w:type="dxa"/>
          </w:tcPr>
          <w:p w:rsidR="008E1950" w:rsidRDefault="008E1950" w:rsidP="00745FDC">
            <w:pPr>
              <w:autoSpaceDE w:val="0"/>
              <w:autoSpaceDN w:val="0"/>
              <w:adjustRightInd w:val="0"/>
              <w:rPr>
                <w:rFonts w:ascii="Consolas" w:hAnsi="Consolas" w:cs="Consolas"/>
                <w:sz w:val="20"/>
                <w:szCs w:val="20"/>
              </w:rPr>
            </w:pPr>
          </w:p>
        </w:tc>
        <w:tc>
          <w:tcPr>
            <w:tcW w:w="4508" w:type="dxa"/>
          </w:tcPr>
          <w:p w:rsidR="008E1950" w:rsidRDefault="008E1950" w:rsidP="00745FDC">
            <w:pPr>
              <w:autoSpaceDE w:val="0"/>
              <w:autoSpaceDN w:val="0"/>
              <w:adjustRightInd w:val="0"/>
              <w:rPr>
                <w:rFonts w:ascii="Consolas" w:hAnsi="Consolas" w:cs="Consolas"/>
                <w:sz w:val="20"/>
                <w:szCs w:val="20"/>
              </w:rPr>
            </w:pPr>
          </w:p>
        </w:tc>
      </w:tr>
      <w:tr w:rsidR="008E1950" w:rsidTr="008E1950">
        <w:tc>
          <w:tcPr>
            <w:tcW w:w="4508" w:type="dxa"/>
          </w:tcPr>
          <w:p w:rsidR="008E1950" w:rsidRDefault="008E1950" w:rsidP="00745FDC">
            <w:pPr>
              <w:autoSpaceDE w:val="0"/>
              <w:autoSpaceDN w:val="0"/>
              <w:adjustRightInd w:val="0"/>
              <w:rPr>
                <w:rFonts w:ascii="Consolas" w:hAnsi="Consolas" w:cs="Consolas"/>
                <w:sz w:val="20"/>
                <w:szCs w:val="20"/>
              </w:rPr>
            </w:pPr>
          </w:p>
        </w:tc>
        <w:tc>
          <w:tcPr>
            <w:tcW w:w="4508" w:type="dxa"/>
          </w:tcPr>
          <w:p w:rsidR="008E1950" w:rsidRDefault="008E1950" w:rsidP="00745FDC">
            <w:pPr>
              <w:autoSpaceDE w:val="0"/>
              <w:autoSpaceDN w:val="0"/>
              <w:adjustRightInd w:val="0"/>
              <w:rPr>
                <w:rFonts w:ascii="Consolas" w:hAnsi="Consolas" w:cs="Consolas"/>
                <w:sz w:val="20"/>
                <w:szCs w:val="20"/>
              </w:rPr>
            </w:pPr>
          </w:p>
        </w:tc>
      </w:tr>
      <w:tr w:rsidR="008E1950" w:rsidTr="008E1950">
        <w:tc>
          <w:tcPr>
            <w:tcW w:w="4508" w:type="dxa"/>
          </w:tcPr>
          <w:p w:rsidR="008E1950" w:rsidRDefault="008E1950" w:rsidP="00745FDC">
            <w:pPr>
              <w:autoSpaceDE w:val="0"/>
              <w:autoSpaceDN w:val="0"/>
              <w:adjustRightInd w:val="0"/>
              <w:rPr>
                <w:rFonts w:ascii="Consolas" w:hAnsi="Consolas" w:cs="Consolas"/>
                <w:sz w:val="20"/>
                <w:szCs w:val="20"/>
              </w:rPr>
            </w:pPr>
          </w:p>
        </w:tc>
        <w:tc>
          <w:tcPr>
            <w:tcW w:w="4508" w:type="dxa"/>
          </w:tcPr>
          <w:p w:rsidR="008E1950" w:rsidRDefault="008E1950" w:rsidP="00745FDC">
            <w:pPr>
              <w:autoSpaceDE w:val="0"/>
              <w:autoSpaceDN w:val="0"/>
              <w:adjustRightInd w:val="0"/>
              <w:rPr>
                <w:rFonts w:ascii="Consolas" w:hAnsi="Consolas" w:cs="Consolas"/>
                <w:sz w:val="20"/>
                <w:szCs w:val="20"/>
              </w:rPr>
            </w:pPr>
          </w:p>
        </w:tc>
      </w:tr>
      <w:tr w:rsidR="008E1950" w:rsidTr="008E1950">
        <w:tc>
          <w:tcPr>
            <w:tcW w:w="4508" w:type="dxa"/>
          </w:tcPr>
          <w:p w:rsidR="008E1950" w:rsidRDefault="008E1950" w:rsidP="00745FDC">
            <w:pPr>
              <w:autoSpaceDE w:val="0"/>
              <w:autoSpaceDN w:val="0"/>
              <w:adjustRightInd w:val="0"/>
              <w:rPr>
                <w:rFonts w:ascii="Consolas" w:hAnsi="Consolas" w:cs="Consolas"/>
                <w:sz w:val="20"/>
                <w:szCs w:val="20"/>
              </w:rPr>
            </w:pPr>
          </w:p>
        </w:tc>
        <w:tc>
          <w:tcPr>
            <w:tcW w:w="4508" w:type="dxa"/>
          </w:tcPr>
          <w:p w:rsidR="008E1950" w:rsidRDefault="008E1950" w:rsidP="00745FDC">
            <w:pPr>
              <w:autoSpaceDE w:val="0"/>
              <w:autoSpaceDN w:val="0"/>
              <w:adjustRightInd w:val="0"/>
              <w:rPr>
                <w:rFonts w:ascii="Consolas" w:hAnsi="Consolas" w:cs="Consolas"/>
                <w:sz w:val="20"/>
                <w:szCs w:val="20"/>
              </w:rPr>
            </w:pPr>
          </w:p>
        </w:tc>
      </w:tr>
      <w:tr w:rsidR="008E1950" w:rsidTr="008E1950">
        <w:tc>
          <w:tcPr>
            <w:tcW w:w="4508" w:type="dxa"/>
          </w:tcPr>
          <w:p w:rsidR="008E1950" w:rsidRDefault="008E1950" w:rsidP="00745FDC">
            <w:pPr>
              <w:autoSpaceDE w:val="0"/>
              <w:autoSpaceDN w:val="0"/>
              <w:adjustRightInd w:val="0"/>
              <w:rPr>
                <w:rFonts w:ascii="Consolas" w:hAnsi="Consolas" w:cs="Consolas"/>
                <w:sz w:val="20"/>
                <w:szCs w:val="20"/>
              </w:rPr>
            </w:pPr>
          </w:p>
        </w:tc>
        <w:tc>
          <w:tcPr>
            <w:tcW w:w="4508" w:type="dxa"/>
          </w:tcPr>
          <w:p w:rsidR="008E1950" w:rsidRDefault="008E1950" w:rsidP="00745FDC">
            <w:pPr>
              <w:autoSpaceDE w:val="0"/>
              <w:autoSpaceDN w:val="0"/>
              <w:adjustRightInd w:val="0"/>
              <w:rPr>
                <w:rFonts w:ascii="Consolas" w:hAnsi="Consolas" w:cs="Consolas"/>
                <w:sz w:val="20"/>
                <w:szCs w:val="20"/>
              </w:rPr>
            </w:pPr>
          </w:p>
        </w:tc>
      </w:tr>
      <w:tr w:rsidR="008E1950" w:rsidTr="008E1950">
        <w:tc>
          <w:tcPr>
            <w:tcW w:w="4508" w:type="dxa"/>
          </w:tcPr>
          <w:p w:rsidR="008E1950" w:rsidRDefault="008E1950" w:rsidP="00745FDC">
            <w:pPr>
              <w:autoSpaceDE w:val="0"/>
              <w:autoSpaceDN w:val="0"/>
              <w:adjustRightInd w:val="0"/>
              <w:rPr>
                <w:rFonts w:ascii="Consolas" w:hAnsi="Consolas" w:cs="Consolas"/>
                <w:sz w:val="20"/>
                <w:szCs w:val="20"/>
              </w:rPr>
            </w:pPr>
          </w:p>
        </w:tc>
        <w:tc>
          <w:tcPr>
            <w:tcW w:w="4508" w:type="dxa"/>
          </w:tcPr>
          <w:p w:rsidR="008E1950" w:rsidRDefault="008E1950" w:rsidP="00745FDC">
            <w:pPr>
              <w:autoSpaceDE w:val="0"/>
              <w:autoSpaceDN w:val="0"/>
              <w:adjustRightInd w:val="0"/>
              <w:rPr>
                <w:rFonts w:ascii="Consolas" w:hAnsi="Consolas" w:cs="Consolas"/>
                <w:sz w:val="20"/>
                <w:szCs w:val="20"/>
              </w:rPr>
            </w:pPr>
          </w:p>
        </w:tc>
      </w:tr>
      <w:tr w:rsidR="008E1950" w:rsidTr="008E1950">
        <w:tc>
          <w:tcPr>
            <w:tcW w:w="4508" w:type="dxa"/>
          </w:tcPr>
          <w:p w:rsidR="008E1950" w:rsidRDefault="008E1950" w:rsidP="00745FDC">
            <w:pPr>
              <w:autoSpaceDE w:val="0"/>
              <w:autoSpaceDN w:val="0"/>
              <w:adjustRightInd w:val="0"/>
              <w:rPr>
                <w:rFonts w:ascii="Consolas" w:hAnsi="Consolas" w:cs="Consolas"/>
                <w:sz w:val="20"/>
                <w:szCs w:val="20"/>
              </w:rPr>
            </w:pPr>
          </w:p>
        </w:tc>
        <w:tc>
          <w:tcPr>
            <w:tcW w:w="4508" w:type="dxa"/>
          </w:tcPr>
          <w:p w:rsidR="008E1950" w:rsidRDefault="008E1950" w:rsidP="00745FDC">
            <w:pPr>
              <w:autoSpaceDE w:val="0"/>
              <w:autoSpaceDN w:val="0"/>
              <w:adjustRightInd w:val="0"/>
              <w:rPr>
                <w:rFonts w:ascii="Consolas" w:hAnsi="Consolas" w:cs="Consolas"/>
                <w:sz w:val="20"/>
                <w:szCs w:val="20"/>
              </w:rPr>
            </w:pPr>
          </w:p>
        </w:tc>
      </w:tr>
      <w:tr w:rsidR="008E1950" w:rsidTr="008E1950">
        <w:tc>
          <w:tcPr>
            <w:tcW w:w="4508" w:type="dxa"/>
          </w:tcPr>
          <w:p w:rsidR="008E1950" w:rsidRDefault="008E1950" w:rsidP="00745FDC">
            <w:pPr>
              <w:autoSpaceDE w:val="0"/>
              <w:autoSpaceDN w:val="0"/>
              <w:adjustRightInd w:val="0"/>
              <w:rPr>
                <w:rFonts w:ascii="Consolas" w:hAnsi="Consolas" w:cs="Consolas"/>
                <w:sz w:val="20"/>
                <w:szCs w:val="20"/>
              </w:rPr>
            </w:pPr>
          </w:p>
        </w:tc>
        <w:tc>
          <w:tcPr>
            <w:tcW w:w="4508" w:type="dxa"/>
          </w:tcPr>
          <w:p w:rsidR="008E1950" w:rsidRDefault="008E1950" w:rsidP="00745FDC">
            <w:pPr>
              <w:autoSpaceDE w:val="0"/>
              <w:autoSpaceDN w:val="0"/>
              <w:adjustRightInd w:val="0"/>
              <w:rPr>
                <w:rFonts w:ascii="Consolas" w:hAnsi="Consolas" w:cs="Consolas"/>
                <w:sz w:val="20"/>
                <w:szCs w:val="20"/>
              </w:rPr>
            </w:pPr>
          </w:p>
        </w:tc>
      </w:tr>
    </w:tbl>
    <w:p w:rsidR="00745FDC" w:rsidRDefault="00745FDC" w:rsidP="00745FDC">
      <w:pPr>
        <w:autoSpaceDE w:val="0"/>
        <w:autoSpaceDN w:val="0"/>
        <w:adjustRightInd w:val="0"/>
        <w:spacing w:after="0" w:line="240" w:lineRule="auto"/>
        <w:rPr>
          <w:rFonts w:ascii="Consolas" w:hAnsi="Consolas" w:cs="Consolas"/>
          <w:sz w:val="20"/>
          <w:szCs w:val="20"/>
        </w:rPr>
      </w:pPr>
    </w:p>
    <w:p w:rsidR="00331BE1" w:rsidRDefault="00331BE1" w:rsidP="00745FDC">
      <w:pPr>
        <w:autoSpaceDE w:val="0"/>
        <w:autoSpaceDN w:val="0"/>
        <w:adjustRightInd w:val="0"/>
        <w:spacing w:after="0" w:line="240" w:lineRule="auto"/>
        <w:rPr>
          <w:rFonts w:ascii="Consolas" w:hAnsi="Consolas" w:cs="Consolas"/>
          <w:sz w:val="20"/>
          <w:szCs w:val="20"/>
        </w:rPr>
      </w:pPr>
    </w:p>
    <w:p w:rsidR="00331BE1" w:rsidRPr="00331BE1" w:rsidRDefault="00331BE1" w:rsidP="00331BE1">
      <w:pPr>
        <w:spacing w:after="30" w:line="240" w:lineRule="auto"/>
        <w:textAlignment w:val="baseline"/>
        <w:rPr>
          <w:rFonts w:ascii="inherit" w:eastAsia="Times New Roman" w:hAnsi="inherit" w:cs="Times New Roman"/>
          <w:b/>
          <w:sz w:val="24"/>
          <w:szCs w:val="24"/>
          <w:u w:val="single"/>
          <w:lang w:eastAsia="en-IN"/>
        </w:rPr>
      </w:pPr>
      <w:r w:rsidRPr="00331BE1">
        <w:rPr>
          <w:rFonts w:ascii="inherit" w:eastAsia="Times New Roman" w:hAnsi="inherit" w:cs="Times New Roman"/>
          <w:b/>
          <w:sz w:val="24"/>
          <w:szCs w:val="24"/>
          <w:u w:val="single"/>
          <w:lang w:eastAsia="en-IN"/>
        </w:rPr>
        <w:t>What will happen if we interchange @service and @repository annotation in the spring MVC</w:t>
      </w:r>
    </w:p>
    <w:p w:rsidR="00331BE1" w:rsidRPr="00331BE1" w:rsidRDefault="00331BE1" w:rsidP="00331BE1">
      <w:pPr>
        <w:spacing w:after="0" w:line="240" w:lineRule="auto"/>
        <w:textAlignment w:val="baseline"/>
        <w:rPr>
          <w:rFonts w:ascii="inherit" w:eastAsia="Times New Roman" w:hAnsi="inherit" w:cs="Arial"/>
          <w:sz w:val="23"/>
          <w:szCs w:val="23"/>
          <w:lang w:eastAsia="en-IN"/>
        </w:rPr>
      </w:pPr>
      <w:r w:rsidRPr="00331BE1">
        <w:rPr>
          <w:rFonts w:ascii="inherit" w:eastAsia="Times New Roman" w:hAnsi="inherit" w:cs="Arial"/>
          <w:sz w:val="23"/>
          <w:szCs w:val="23"/>
          <w:lang w:eastAsia="en-IN"/>
        </w:rPr>
        <w:t>According to </w:t>
      </w:r>
      <w:proofErr w:type="spellStart"/>
      <w:r w:rsidRPr="00331BE1">
        <w:rPr>
          <w:rFonts w:ascii="inherit" w:eastAsia="Times New Roman" w:hAnsi="inherit" w:cs="Arial"/>
          <w:sz w:val="23"/>
          <w:szCs w:val="23"/>
          <w:lang w:eastAsia="en-IN"/>
        </w:rPr>
        <w:fldChar w:fldCharType="begin"/>
      </w:r>
      <w:r w:rsidRPr="00331BE1">
        <w:rPr>
          <w:rFonts w:ascii="inherit" w:eastAsia="Times New Roman" w:hAnsi="inherit" w:cs="Arial"/>
          <w:sz w:val="23"/>
          <w:szCs w:val="23"/>
          <w:lang w:eastAsia="en-IN"/>
        </w:rPr>
        <w:instrText xml:space="preserve"> HYPERLINK "http://docs.spring.io/spring/docs/current/spring-framework-reference/htmlsingle/" \l "beans-stereotype-annotations" </w:instrText>
      </w:r>
      <w:r w:rsidRPr="00331BE1">
        <w:rPr>
          <w:rFonts w:ascii="inherit" w:eastAsia="Times New Roman" w:hAnsi="inherit" w:cs="Arial"/>
          <w:sz w:val="23"/>
          <w:szCs w:val="23"/>
          <w:lang w:eastAsia="en-IN"/>
        </w:rPr>
        <w:fldChar w:fldCharType="separate"/>
      </w:r>
      <w:r w:rsidRPr="00331BE1">
        <w:rPr>
          <w:rFonts w:ascii="inherit" w:eastAsia="Times New Roman" w:hAnsi="inherit" w:cs="Arial"/>
          <w:color w:val="0064BD"/>
          <w:sz w:val="23"/>
          <w:szCs w:val="23"/>
          <w:u w:val="single"/>
          <w:bdr w:val="none" w:sz="0" w:space="0" w:color="auto" w:frame="1"/>
          <w:lang w:eastAsia="en-IN"/>
        </w:rPr>
        <w:t>documentaion</w:t>
      </w:r>
      <w:proofErr w:type="spellEnd"/>
      <w:r w:rsidRPr="00331BE1">
        <w:rPr>
          <w:rFonts w:ascii="inherit" w:eastAsia="Times New Roman" w:hAnsi="inherit" w:cs="Arial"/>
          <w:sz w:val="23"/>
          <w:szCs w:val="23"/>
          <w:lang w:eastAsia="en-IN"/>
        </w:rPr>
        <w:fldChar w:fldCharType="end"/>
      </w:r>
      <w:r w:rsidRPr="00331BE1">
        <w:rPr>
          <w:rFonts w:ascii="inherit" w:eastAsia="Times New Roman" w:hAnsi="inherit" w:cs="Arial"/>
          <w:sz w:val="23"/>
          <w:szCs w:val="23"/>
          <w:lang w:eastAsia="en-IN"/>
        </w:rPr>
        <w:t> </w:t>
      </w:r>
      <w:r w:rsidRPr="00331BE1">
        <w:rPr>
          <w:rFonts w:ascii="Consolas" w:eastAsia="Times New Roman" w:hAnsi="Consolas" w:cs="Courier New"/>
          <w:sz w:val="20"/>
          <w:szCs w:val="20"/>
          <w:bdr w:val="none" w:sz="0" w:space="0" w:color="auto" w:frame="1"/>
          <w:shd w:val="clear" w:color="auto" w:fill="EFF0F1"/>
          <w:lang w:eastAsia="en-IN"/>
        </w:rPr>
        <w:t>@</w:t>
      </w:r>
      <w:proofErr w:type="spellStart"/>
      <w:r w:rsidRPr="00331BE1">
        <w:rPr>
          <w:rFonts w:ascii="Consolas" w:eastAsia="Times New Roman" w:hAnsi="Consolas" w:cs="Courier New"/>
          <w:sz w:val="20"/>
          <w:szCs w:val="20"/>
          <w:bdr w:val="none" w:sz="0" w:space="0" w:color="auto" w:frame="1"/>
          <w:shd w:val="clear" w:color="auto" w:fill="EFF0F1"/>
          <w:lang w:eastAsia="en-IN"/>
        </w:rPr>
        <w:t>Repository</w:t>
      </w:r>
      <w:r w:rsidRPr="00331BE1">
        <w:rPr>
          <w:rFonts w:ascii="inherit" w:eastAsia="Times New Roman" w:hAnsi="inherit" w:cs="Arial"/>
          <w:sz w:val="23"/>
          <w:szCs w:val="23"/>
          <w:lang w:eastAsia="en-IN"/>
        </w:rPr>
        <w:t>,</w:t>
      </w:r>
      <w:r w:rsidRPr="00331BE1">
        <w:rPr>
          <w:rFonts w:ascii="Consolas" w:eastAsia="Times New Roman" w:hAnsi="Consolas" w:cs="Courier New"/>
          <w:sz w:val="20"/>
          <w:szCs w:val="20"/>
          <w:bdr w:val="none" w:sz="0" w:space="0" w:color="auto" w:frame="1"/>
          <w:shd w:val="clear" w:color="auto" w:fill="EFF0F1"/>
          <w:lang w:eastAsia="en-IN"/>
        </w:rPr>
        <w:t>@Service</w:t>
      </w:r>
      <w:r w:rsidRPr="00331BE1">
        <w:rPr>
          <w:rFonts w:ascii="inherit" w:eastAsia="Times New Roman" w:hAnsi="inherit" w:cs="Arial"/>
          <w:sz w:val="23"/>
          <w:szCs w:val="23"/>
          <w:lang w:eastAsia="en-IN"/>
        </w:rPr>
        <w:t>,</w:t>
      </w:r>
      <w:r w:rsidRPr="00331BE1">
        <w:rPr>
          <w:rFonts w:ascii="Consolas" w:eastAsia="Times New Roman" w:hAnsi="Consolas" w:cs="Courier New"/>
          <w:sz w:val="20"/>
          <w:szCs w:val="20"/>
          <w:bdr w:val="none" w:sz="0" w:space="0" w:color="auto" w:frame="1"/>
          <w:shd w:val="clear" w:color="auto" w:fill="EFF0F1"/>
          <w:lang w:eastAsia="en-IN"/>
        </w:rPr>
        <w:t>@Controller</w:t>
      </w:r>
      <w:proofErr w:type="spellEnd"/>
      <w:r w:rsidRPr="00331BE1">
        <w:rPr>
          <w:rFonts w:ascii="inherit" w:eastAsia="Times New Roman" w:hAnsi="inherit" w:cs="Arial"/>
          <w:sz w:val="23"/>
          <w:szCs w:val="23"/>
          <w:lang w:eastAsia="en-IN"/>
        </w:rPr>
        <w:t> are all synonyms. They all just specializations of </w:t>
      </w:r>
      <w:r w:rsidRPr="00331BE1">
        <w:rPr>
          <w:rFonts w:ascii="Consolas" w:eastAsia="Times New Roman" w:hAnsi="Consolas" w:cs="Courier New"/>
          <w:sz w:val="20"/>
          <w:szCs w:val="20"/>
          <w:bdr w:val="none" w:sz="0" w:space="0" w:color="auto" w:frame="1"/>
          <w:shd w:val="clear" w:color="auto" w:fill="EFF0F1"/>
          <w:lang w:eastAsia="en-IN"/>
        </w:rPr>
        <w:t>@Component</w:t>
      </w:r>
      <w:r w:rsidRPr="00331BE1">
        <w:rPr>
          <w:rFonts w:ascii="inherit" w:eastAsia="Times New Roman" w:hAnsi="inherit" w:cs="Arial"/>
          <w:sz w:val="23"/>
          <w:szCs w:val="23"/>
          <w:lang w:eastAsia="en-IN"/>
        </w:rPr>
        <w:t xml:space="preserve"> annotation. So, generally, they can be used one </w:t>
      </w:r>
      <w:proofErr w:type="spellStart"/>
      <w:r w:rsidRPr="00331BE1">
        <w:rPr>
          <w:rFonts w:ascii="inherit" w:eastAsia="Times New Roman" w:hAnsi="inherit" w:cs="Arial"/>
          <w:sz w:val="23"/>
          <w:szCs w:val="23"/>
          <w:lang w:eastAsia="en-IN"/>
        </w:rPr>
        <w:t>istead</w:t>
      </w:r>
      <w:proofErr w:type="spellEnd"/>
      <w:r w:rsidRPr="00331BE1">
        <w:rPr>
          <w:rFonts w:ascii="inherit" w:eastAsia="Times New Roman" w:hAnsi="inherit" w:cs="Arial"/>
          <w:sz w:val="23"/>
          <w:szCs w:val="23"/>
          <w:lang w:eastAsia="en-IN"/>
        </w:rPr>
        <w:t xml:space="preserve"> of other. But ... you should not do this.</w:t>
      </w:r>
    </w:p>
    <w:p w:rsidR="00331BE1" w:rsidRPr="00331BE1" w:rsidRDefault="00331BE1" w:rsidP="00331BE1">
      <w:pPr>
        <w:spacing w:after="0" w:line="240" w:lineRule="auto"/>
        <w:textAlignment w:val="baseline"/>
        <w:rPr>
          <w:rFonts w:ascii="inherit" w:eastAsia="Times New Roman" w:hAnsi="inherit" w:cs="Arial"/>
          <w:sz w:val="23"/>
          <w:szCs w:val="23"/>
          <w:lang w:eastAsia="en-IN"/>
        </w:rPr>
      </w:pPr>
      <w:r w:rsidRPr="00331BE1">
        <w:rPr>
          <w:rFonts w:ascii="inherit" w:eastAsia="Times New Roman" w:hAnsi="inherit" w:cs="Arial"/>
          <w:sz w:val="23"/>
          <w:szCs w:val="23"/>
          <w:lang w:eastAsia="en-IN"/>
        </w:rPr>
        <w:t xml:space="preserve">First reason: any of </w:t>
      </w:r>
      <w:proofErr w:type="gramStart"/>
      <w:r w:rsidRPr="00331BE1">
        <w:rPr>
          <w:rFonts w:ascii="inherit" w:eastAsia="Times New Roman" w:hAnsi="inherit" w:cs="Arial"/>
          <w:sz w:val="23"/>
          <w:szCs w:val="23"/>
          <w:lang w:eastAsia="en-IN"/>
        </w:rPr>
        <w:t>this annotations</w:t>
      </w:r>
      <w:proofErr w:type="gramEnd"/>
      <w:r w:rsidRPr="00331BE1">
        <w:rPr>
          <w:rFonts w:ascii="inherit" w:eastAsia="Times New Roman" w:hAnsi="inherit" w:cs="Arial"/>
          <w:sz w:val="23"/>
          <w:szCs w:val="23"/>
          <w:lang w:eastAsia="en-IN"/>
        </w:rPr>
        <w:t> </w:t>
      </w:r>
      <w:r w:rsidRPr="00331BE1">
        <w:rPr>
          <w:rFonts w:ascii="inherit" w:eastAsia="Times New Roman" w:hAnsi="inherit" w:cs="Arial"/>
          <w:i/>
          <w:iCs/>
          <w:sz w:val="23"/>
          <w:szCs w:val="23"/>
          <w:bdr w:val="none" w:sz="0" w:space="0" w:color="auto" w:frame="1"/>
          <w:lang w:eastAsia="en-IN"/>
        </w:rPr>
        <w:t>make clear the role</w:t>
      </w:r>
      <w:r w:rsidRPr="00331BE1">
        <w:rPr>
          <w:rFonts w:ascii="inherit" w:eastAsia="Times New Roman" w:hAnsi="inherit" w:cs="Arial"/>
          <w:sz w:val="23"/>
          <w:szCs w:val="23"/>
          <w:lang w:eastAsia="en-IN"/>
        </w:rPr>
        <w:t> of your component in the application. Shows - is this component belongs to controller, service, or data layer.</w:t>
      </w:r>
    </w:p>
    <w:p w:rsidR="00331BE1" w:rsidRPr="00331BE1" w:rsidRDefault="00331BE1" w:rsidP="00331BE1">
      <w:pPr>
        <w:spacing w:after="0" w:line="240" w:lineRule="auto"/>
        <w:textAlignment w:val="baseline"/>
        <w:rPr>
          <w:rFonts w:ascii="inherit" w:eastAsia="Times New Roman" w:hAnsi="inherit" w:cs="Arial"/>
          <w:sz w:val="23"/>
          <w:szCs w:val="23"/>
          <w:lang w:eastAsia="en-IN"/>
        </w:rPr>
      </w:pPr>
      <w:r w:rsidRPr="00331BE1">
        <w:rPr>
          <w:rFonts w:ascii="inherit" w:eastAsia="Times New Roman" w:hAnsi="inherit" w:cs="Arial"/>
          <w:sz w:val="23"/>
          <w:szCs w:val="23"/>
          <w:lang w:eastAsia="en-IN"/>
        </w:rPr>
        <w:t xml:space="preserve">Second reason: some of </w:t>
      </w:r>
      <w:proofErr w:type="gramStart"/>
      <w:r w:rsidRPr="00331BE1">
        <w:rPr>
          <w:rFonts w:ascii="inherit" w:eastAsia="Times New Roman" w:hAnsi="inherit" w:cs="Arial"/>
          <w:sz w:val="23"/>
          <w:szCs w:val="23"/>
          <w:lang w:eastAsia="en-IN"/>
        </w:rPr>
        <w:t>this annotations</w:t>
      </w:r>
      <w:proofErr w:type="gramEnd"/>
      <w:r w:rsidRPr="00331BE1">
        <w:rPr>
          <w:rFonts w:ascii="inherit" w:eastAsia="Times New Roman" w:hAnsi="inherit" w:cs="Arial"/>
          <w:sz w:val="23"/>
          <w:szCs w:val="23"/>
          <w:lang w:eastAsia="en-IN"/>
        </w:rPr>
        <w:t xml:space="preserve"> processed differently by different Spring modules. For example, </w:t>
      </w:r>
      <w:r w:rsidRPr="00331BE1">
        <w:rPr>
          <w:rFonts w:ascii="Consolas" w:eastAsia="Times New Roman" w:hAnsi="Consolas" w:cs="Courier New"/>
          <w:sz w:val="20"/>
          <w:szCs w:val="20"/>
          <w:bdr w:val="none" w:sz="0" w:space="0" w:color="auto" w:frame="1"/>
          <w:shd w:val="clear" w:color="auto" w:fill="EFF0F1"/>
          <w:lang w:eastAsia="en-IN"/>
        </w:rPr>
        <w:t>Spring Data JPA</w:t>
      </w:r>
      <w:r w:rsidRPr="00331BE1">
        <w:rPr>
          <w:rFonts w:ascii="inherit" w:eastAsia="Times New Roman" w:hAnsi="inherit" w:cs="Arial"/>
          <w:sz w:val="23"/>
          <w:szCs w:val="23"/>
          <w:lang w:eastAsia="en-IN"/>
        </w:rPr>
        <w:t> will process </w:t>
      </w:r>
      <w:r w:rsidRPr="00331BE1">
        <w:rPr>
          <w:rFonts w:ascii="Consolas" w:eastAsia="Times New Roman" w:hAnsi="Consolas" w:cs="Courier New"/>
          <w:sz w:val="20"/>
          <w:szCs w:val="20"/>
          <w:bdr w:val="none" w:sz="0" w:space="0" w:color="auto" w:frame="1"/>
          <w:shd w:val="clear" w:color="auto" w:fill="EFF0F1"/>
          <w:lang w:eastAsia="en-IN"/>
        </w:rPr>
        <w:t>@Repository</w:t>
      </w:r>
      <w:r w:rsidRPr="00331BE1">
        <w:rPr>
          <w:rFonts w:ascii="inherit" w:eastAsia="Times New Roman" w:hAnsi="inherit" w:cs="Arial"/>
          <w:sz w:val="23"/>
          <w:szCs w:val="23"/>
          <w:lang w:eastAsia="en-IN"/>
        </w:rPr>
        <w:t xml:space="preserve">, and will try to replace with implementation any interface marked by this </w:t>
      </w:r>
      <w:proofErr w:type="spellStart"/>
      <w:r w:rsidRPr="00331BE1">
        <w:rPr>
          <w:rFonts w:ascii="inherit" w:eastAsia="Times New Roman" w:hAnsi="inherit" w:cs="Arial"/>
          <w:sz w:val="23"/>
          <w:szCs w:val="23"/>
          <w:lang w:eastAsia="en-IN"/>
        </w:rPr>
        <w:t>annotaion</w:t>
      </w:r>
      <w:proofErr w:type="spellEnd"/>
      <w:r w:rsidRPr="00331BE1">
        <w:rPr>
          <w:rFonts w:ascii="inherit" w:eastAsia="Times New Roman" w:hAnsi="inherit" w:cs="Arial"/>
          <w:sz w:val="23"/>
          <w:szCs w:val="23"/>
          <w:lang w:eastAsia="en-IN"/>
        </w:rPr>
        <w:t>. Spring also will apply automatic exception translation to such classes. Another example, </w:t>
      </w:r>
      <w:r w:rsidRPr="00331BE1">
        <w:rPr>
          <w:rFonts w:ascii="Consolas" w:eastAsia="Times New Roman" w:hAnsi="Consolas" w:cs="Courier New"/>
          <w:sz w:val="20"/>
          <w:szCs w:val="20"/>
          <w:bdr w:val="none" w:sz="0" w:space="0" w:color="auto" w:frame="1"/>
          <w:shd w:val="clear" w:color="auto" w:fill="EFF0F1"/>
          <w:lang w:eastAsia="en-IN"/>
        </w:rPr>
        <w:t>Spring Web MVC</w:t>
      </w:r>
      <w:r w:rsidRPr="00331BE1">
        <w:rPr>
          <w:rFonts w:ascii="inherit" w:eastAsia="Times New Roman" w:hAnsi="inherit" w:cs="Arial"/>
          <w:sz w:val="23"/>
          <w:szCs w:val="23"/>
          <w:lang w:eastAsia="en-IN"/>
        </w:rPr>
        <w:t> process </w:t>
      </w:r>
      <w:r w:rsidRPr="00331BE1">
        <w:rPr>
          <w:rFonts w:ascii="Consolas" w:eastAsia="Times New Roman" w:hAnsi="Consolas" w:cs="Courier New"/>
          <w:sz w:val="20"/>
          <w:szCs w:val="20"/>
          <w:bdr w:val="none" w:sz="0" w:space="0" w:color="auto" w:frame="1"/>
          <w:shd w:val="clear" w:color="auto" w:fill="EFF0F1"/>
          <w:lang w:eastAsia="en-IN"/>
        </w:rPr>
        <w:t>@Controller</w:t>
      </w:r>
      <w:r w:rsidRPr="00331BE1">
        <w:rPr>
          <w:rFonts w:ascii="inherit" w:eastAsia="Times New Roman" w:hAnsi="inherit" w:cs="Arial"/>
          <w:sz w:val="23"/>
          <w:szCs w:val="23"/>
          <w:lang w:eastAsia="en-IN"/>
        </w:rPr>
        <w:t>, and use classes marked with it in URL mappings.</w:t>
      </w:r>
    </w:p>
    <w:p w:rsidR="00331BE1" w:rsidRPr="00331BE1" w:rsidRDefault="00331BE1" w:rsidP="00331BE1">
      <w:pPr>
        <w:spacing w:after="0" w:line="240" w:lineRule="auto"/>
        <w:textAlignment w:val="baseline"/>
        <w:rPr>
          <w:rFonts w:ascii="inherit" w:eastAsia="Times New Roman" w:hAnsi="inherit" w:cs="Arial"/>
          <w:sz w:val="23"/>
          <w:szCs w:val="23"/>
          <w:lang w:eastAsia="en-IN"/>
        </w:rPr>
      </w:pPr>
      <w:proofErr w:type="gramStart"/>
      <w:r w:rsidRPr="00331BE1">
        <w:rPr>
          <w:rFonts w:ascii="inherit" w:eastAsia="Times New Roman" w:hAnsi="inherit" w:cs="Arial"/>
          <w:sz w:val="23"/>
          <w:szCs w:val="23"/>
          <w:lang w:eastAsia="en-IN"/>
        </w:rPr>
        <w:t>Actually, in</w:t>
      </w:r>
      <w:proofErr w:type="gramEnd"/>
      <w:r w:rsidRPr="00331BE1">
        <w:rPr>
          <w:rFonts w:ascii="inherit" w:eastAsia="Times New Roman" w:hAnsi="inherit" w:cs="Arial"/>
          <w:sz w:val="23"/>
          <w:szCs w:val="23"/>
          <w:lang w:eastAsia="en-IN"/>
        </w:rPr>
        <w:t xml:space="preserve"> future versions, some modules of Spring could process </w:t>
      </w:r>
      <w:r w:rsidRPr="00331BE1">
        <w:rPr>
          <w:rFonts w:ascii="Consolas" w:eastAsia="Times New Roman" w:hAnsi="Consolas" w:cs="Courier New"/>
          <w:sz w:val="20"/>
          <w:szCs w:val="20"/>
          <w:bdr w:val="none" w:sz="0" w:space="0" w:color="auto" w:frame="1"/>
          <w:shd w:val="clear" w:color="auto" w:fill="EFF0F1"/>
          <w:lang w:eastAsia="en-IN"/>
        </w:rPr>
        <w:t>@Service</w:t>
      </w:r>
      <w:r w:rsidRPr="00331BE1">
        <w:rPr>
          <w:rFonts w:ascii="inherit" w:eastAsia="Times New Roman" w:hAnsi="inherit" w:cs="Arial"/>
          <w:sz w:val="23"/>
          <w:szCs w:val="23"/>
          <w:lang w:eastAsia="en-IN"/>
        </w:rPr>
        <w:t> in particular way. Not as simple </w:t>
      </w:r>
      <w:r w:rsidRPr="00331BE1">
        <w:rPr>
          <w:rFonts w:ascii="Consolas" w:eastAsia="Times New Roman" w:hAnsi="Consolas" w:cs="Courier New"/>
          <w:sz w:val="20"/>
          <w:szCs w:val="20"/>
          <w:bdr w:val="none" w:sz="0" w:space="0" w:color="auto" w:frame="1"/>
          <w:shd w:val="clear" w:color="auto" w:fill="EFF0F1"/>
          <w:lang w:eastAsia="en-IN"/>
        </w:rPr>
        <w:t>@Component</w:t>
      </w:r>
      <w:r w:rsidRPr="00331BE1">
        <w:rPr>
          <w:rFonts w:ascii="inherit" w:eastAsia="Times New Roman" w:hAnsi="inherit" w:cs="Arial"/>
          <w:sz w:val="23"/>
          <w:szCs w:val="23"/>
          <w:lang w:eastAsia="en-IN"/>
        </w:rPr>
        <w:t>. That's why documentation advice:</w:t>
      </w:r>
    </w:p>
    <w:p w:rsidR="00331BE1" w:rsidRPr="00331BE1" w:rsidRDefault="00331BE1" w:rsidP="00331BE1">
      <w:pPr>
        <w:shd w:val="clear" w:color="auto" w:fill="FBF2D4"/>
        <w:spacing w:after="150" w:line="240" w:lineRule="auto"/>
        <w:textAlignment w:val="baseline"/>
        <w:rPr>
          <w:rFonts w:ascii="inherit" w:eastAsia="Times New Roman" w:hAnsi="inherit" w:cs="Arial"/>
          <w:sz w:val="23"/>
          <w:szCs w:val="23"/>
          <w:lang w:eastAsia="en-IN"/>
        </w:rPr>
      </w:pPr>
      <w:r w:rsidRPr="00331BE1">
        <w:rPr>
          <w:rFonts w:ascii="inherit" w:eastAsia="Times New Roman" w:hAnsi="inherit" w:cs="Arial"/>
          <w:sz w:val="23"/>
          <w:szCs w:val="23"/>
          <w:lang w:eastAsia="en-IN"/>
        </w:rPr>
        <w:t>It is also possible that @Repository, @Service, and @Controller may carry additional semantics in future releases of the Spring Framework. Thus, if you are choosing between using @Component or @Service for your service layer, @Service is clearly the better choice.</w:t>
      </w:r>
    </w:p>
    <w:p w:rsidR="00331BE1" w:rsidRDefault="00331BE1" w:rsidP="00745FDC">
      <w:pPr>
        <w:autoSpaceDE w:val="0"/>
        <w:autoSpaceDN w:val="0"/>
        <w:adjustRightInd w:val="0"/>
        <w:spacing w:after="0" w:line="240" w:lineRule="auto"/>
        <w:rPr>
          <w:rFonts w:ascii="Consolas" w:hAnsi="Consolas" w:cs="Consolas"/>
          <w:sz w:val="20"/>
          <w:szCs w:val="20"/>
        </w:rPr>
      </w:pPr>
    </w:p>
    <w:p w:rsidR="00331BE1" w:rsidRPr="00331BE1" w:rsidRDefault="00331BE1" w:rsidP="00331B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331BE1">
        <w:rPr>
          <w:rFonts w:ascii="inherit" w:eastAsia="Times New Roman" w:hAnsi="inherit" w:cs="Courier New"/>
          <w:color w:val="2B91AF"/>
          <w:sz w:val="20"/>
          <w:szCs w:val="20"/>
          <w:bdr w:val="none" w:sz="0" w:space="0" w:color="auto" w:frame="1"/>
          <w:shd w:val="clear" w:color="auto" w:fill="EFF0F1"/>
          <w:lang w:eastAsia="en-IN"/>
        </w:rPr>
        <w:t>Client</w:t>
      </w:r>
      <w:r w:rsidRPr="00331BE1">
        <w:rPr>
          <w:rFonts w:ascii="inherit" w:eastAsia="Times New Roman" w:hAnsi="inherit" w:cs="Courier New"/>
          <w:color w:val="303336"/>
          <w:sz w:val="20"/>
          <w:szCs w:val="20"/>
          <w:bdr w:val="none" w:sz="0" w:space="0" w:color="auto" w:frame="1"/>
          <w:shd w:val="clear" w:color="auto" w:fill="EFF0F1"/>
          <w:lang w:eastAsia="en-IN"/>
        </w:rPr>
        <w:t xml:space="preserve"> -&gt; </w:t>
      </w:r>
      <w:r w:rsidRPr="00331BE1">
        <w:rPr>
          <w:rFonts w:ascii="inherit" w:eastAsia="Times New Roman" w:hAnsi="inherit" w:cs="Courier New"/>
          <w:color w:val="2B91AF"/>
          <w:sz w:val="20"/>
          <w:szCs w:val="20"/>
          <w:bdr w:val="none" w:sz="0" w:space="0" w:color="auto" w:frame="1"/>
          <w:shd w:val="clear" w:color="auto" w:fill="EFF0F1"/>
          <w:lang w:eastAsia="en-IN"/>
        </w:rPr>
        <w:t>Rest</w:t>
      </w:r>
      <w:r w:rsidRPr="00331BE1">
        <w:rPr>
          <w:rFonts w:ascii="inherit" w:eastAsia="Times New Roman" w:hAnsi="inherit" w:cs="Courier New"/>
          <w:color w:val="303336"/>
          <w:sz w:val="20"/>
          <w:szCs w:val="20"/>
          <w:bdr w:val="none" w:sz="0" w:space="0" w:color="auto" w:frame="1"/>
          <w:shd w:val="clear" w:color="auto" w:fill="EFF0F1"/>
          <w:lang w:eastAsia="en-IN"/>
        </w:rPr>
        <w:t xml:space="preserve"> endpoint -&gt; service -&gt; DAO -&gt; database</w:t>
      </w:r>
    </w:p>
    <w:p w:rsidR="00331BE1" w:rsidRDefault="00331BE1" w:rsidP="00745FDC">
      <w:pPr>
        <w:autoSpaceDE w:val="0"/>
        <w:autoSpaceDN w:val="0"/>
        <w:adjustRightInd w:val="0"/>
        <w:spacing w:after="0" w:line="240" w:lineRule="auto"/>
        <w:rPr>
          <w:rFonts w:ascii="Consolas" w:hAnsi="Consolas" w:cs="Consolas"/>
          <w:sz w:val="20"/>
          <w:szCs w:val="20"/>
        </w:rPr>
      </w:pPr>
    </w:p>
    <w:p w:rsidR="00495B8C" w:rsidRDefault="00495B8C" w:rsidP="00495B8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With @Component, @Repository, @Service and @Controller annotations in place and after enabling automatic component scanning, spring will automatically import the beans into the </w:t>
      </w:r>
      <w:proofErr w:type="gramStart"/>
      <w:r>
        <w:rPr>
          <w:rFonts w:ascii="Arial" w:hAnsi="Arial" w:cs="Arial"/>
          <w:color w:val="242729"/>
          <w:sz w:val="23"/>
          <w:szCs w:val="23"/>
        </w:rPr>
        <w:t>container</w:t>
      </w:r>
      <w:proofErr w:type="gramEnd"/>
      <w:r>
        <w:rPr>
          <w:rFonts w:ascii="Arial" w:hAnsi="Arial" w:cs="Arial"/>
          <w:color w:val="242729"/>
          <w:sz w:val="23"/>
          <w:szCs w:val="23"/>
        </w:rPr>
        <w:t xml:space="preserve"> so you don’t have to define them explicitly to </w:t>
      </w:r>
      <w:proofErr w:type="spellStart"/>
      <w:r>
        <w:rPr>
          <w:rFonts w:ascii="Arial" w:hAnsi="Arial" w:cs="Arial"/>
          <w:color w:val="242729"/>
          <w:sz w:val="23"/>
          <w:szCs w:val="23"/>
        </w:rPr>
        <w:t>autowire</w:t>
      </w:r>
      <w:proofErr w:type="spellEnd"/>
      <w:r>
        <w:rPr>
          <w:rFonts w:ascii="Arial" w:hAnsi="Arial" w:cs="Arial"/>
          <w:color w:val="242729"/>
          <w:sz w:val="23"/>
          <w:szCs w:val="23"/>
        </w:rPr>
        <w:t xml:space="preserve"> them.</w:t>
      </w:r>
    </w:p>
    <w:p w:rsidR="00495B8C" w:rsidRDefault="00495B8C" w:rsidP="00495B8C">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@Component</w:t>
      </w:r>
    </w:p>
    <w:p w:rsidR="00495B8C" w:rsidRDefault="00495B8C" w:rsidP="00495B8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@Component annotation marks a java class as a bean so the component-scanning mechanism of spring can pick it up and pull it into the application context. To use this annotation, apply it over class as below:</w:t>
      </w:r>
    </w:p>
    <w:p w:rsidR="00495B8C" w:rsidRDefault="00495B8C" w:rsidP="00495B8C">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@Repository</w:t>
      </w:r>
    </w:p>
    <w:p w:rsidR="00495B8C" w:rsidRDefault="00495B8C" w:rsidP="00495B8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Although above use of @Component is good enough but you can use more suitable annotation that provides additional benefits specifically for DAOs i.e. @Repository annotation. The @Repository annotation is a specialization of the @Component </w:t>
      </w:r>
      <w:r>
        <w:rPr>
          <w:rFonts w:ascii="Arial" w:hAnsi="Arial" w:cs="Arial"/>
          <w:color w:val="242729"/>
          <w:sz w:val="23"/>
          <w:szCs w:val="23"/>
        </w:rPr>
        <w:lastRenderedPageBreak/>
        <w:t xml:space="preserve">annotation with similar use and functionality. In addition to importing the DAOs into the DI container, it also makes the unchecked exceptions (thrown from DAO methods) eligible for translation into Spring </w:t>
      </w:r>
      <w:proofErr w:type="spellStart"/>
      <w:r>
        <w:rPr>
          <w:rFonts w:ascii="Arial" w:hAnsi="Arial" w:cs="Arial"/>
          <w:color w:val="242729"/>
          <w:sz w:val="23"/>
          <w:szCs w:val="23"/>
        </w:rPr>
        <w:t>DataAccessException</w:t>
      </w:r>
      <w:proofErr w:type="spellEnd"/>
      <w:r>
        <w:rPr>
          <w:rFonts w:ascii="Arial" w:hAnsi="Arial" w:cs="Arial"/>
          <w:color w:val="242729"/>
          <w:sz w:val="23"/>
          <w:szCs w:val="23"/>
        </w:rPr>
        <w:t>.</w:t>
      </w:r>
    </w:p>
    <w:p w:rsidR="00495B8C" w:rsidRDefault="00495B8C" w:rsidP="00495B8C">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@Service</w:t>
      </w:r>
    </w:p>
    <w:p w:rsidR="00495B8C" w:rsidRDefault="00495B8C" w:rsidP="00495B8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The @Service annotation is also a specialization of the component annotation. It doesn’t currently provide any additional </w:t>
      </w:r>
      <w:proofErr w:type="spellStart"/>
      <w:r>
        <w:rPr>
          <w:rFonts w:ascii="Arial" w:hAnsi="Arial" w:cs="Arial"/>
          <w:color w:val="242729"/>
          <w:sz w:val="23"/>
          <w:szCs w:val="23"/>
        </w:rPr>
        <w:t>behavior</w:t>
      </w:r>
      <w:proofErr w:type="spellEnd"/>
      <w:r>
        <w:rPr>
          <w:rFonts w:ascii="Arial" w:hAnsi="Arial" w:cs="Arial"/>
          <w:color w:val="242729"/>
          <w:sz w:val="23"/>
          <w:szCs w:val="23"/>
        </w:rPr>
        <w:t xml:space="preserve"> over the @Component annotation, but it’s a good idea to use @Service over @Component in service-layer classes because it specifies intent better. Additionally, tool support and additional </w:t>
      </w:r>
      <w:proofErr w:type="spellStart"/>
      <w:r>
        <w:rPr>
          <w:rFonts w:ascii="Arial" w:hAnsi="Arial" w:cs="Arial"/>
          <w:color w:val="242729"/>
          <w:sz w:val="23"/>
          <w:szCs w:val="23"/>
        </w:rPr>
        <w:t>behavior</w:t>
      </w:r>
      <w:proofErr w:type="spellEnd"/>
      <w:r>
        <w:rPr>
          <w:rFonts w:ascii="Arial" w:hAnsi="Arial" w:cs="Arial"/>
          <w:color w:val="242729"/>
          <w:sz w:val="23"/>
          <w:szCs w:val="23"/>
        </w:rPr>
        <w:t xml:space="preserve"> might rely on it in the future.</w:t>
      </w:r>
    </w:p>
    <w:p w:rsidR="00495B8C" w:rsidRDefault="00495B8C" w:rsidP="00495B8C">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@Controller</w:t>
      </w:r>
    </w:p>
    <w:p w:rsidR="00495B8C" w:rsidRDefault="00495B8C" w:rsidP="00495B8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@Controller annotation marks a class as a Spring Web MVC controller. It too is a @Component specialization, so beans marked with it are automatically imported into the DI container. When you add the @Controller annotation to a class, you can use another annotation i.e. @</w:t>
      </w:r>
      <w:proofErr w:type="spellStart"/>
      <w:r>
        <w:rPr>
          <w:rFonts w:ascii="Arial" w:hAnsi="Arial" w:cs="Arial"/>
          <w:color w:val="242729"/>
          <w:sz w:val="23"/>
          <w:szCs w:val="23"/>
        </w:rPr>
        <w:t>RequestMapping</w:t>
      </w:r>
      <w:proofErr w:type="spellEnd"/>
      <w:r>
        <w:rPr>
          <w:rFonts w:ascii="Arial" w:hAnsi="Arial" w:cs="Arial"/>
          <w:color w:val="242729"/>
          <w:sz w:val="23"/>
          <w:szCs w:val="23"/>
        </w:rPr>
        <w:t>; to map URLs to instance methods of a class.</w:t>
      </w:r>
    </w:p>
    <w:p w:rsidR="00495B8C" w:rsidRDefault="00495B8C" w:rsidP="00495B8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In your scenario, it has no impact on application flow whether you use @Service or @Repository, application will work as they are </w:t>
      </w:r>
      <w:proofErr w:type="spellStart"/>
      <w:r>
        <w:rPr>
          <w:rFonts w:ascii="Arial" w:hAnsi="Arial" w:cs="Arial"/>
          <w:color w:val="242729"/>
          <w:sz w:val="23"/>
          <w:szCs w:val="23"/>
        </w:rPr>
        <w:t>elligible</w:t>
      </w:r>
      <w:proofErr w:type="spellEnd"/>
      <w:r>
        <w:rPr>
          <w:rFonts w:ascii="Arial" w:hAnsi="Arial" w:cs="Arial"/>
          <w:color w:val="242729"/>
          <w:sz w:val="23"/>
          <w:szCs w:val="23"/>
        </w:rPr>
        <w:t xml:space="preserve"> for </w:t>
      </w:r>
      <w:proofErr w:type="spellStart"/>
      <w:r>
        <w:rPr>
          <w:rFonts w:ascii="Arial" w:hAnsi="Arial" w:cs="Arial"/>
          <w:color w:val="242729"/>
          <w:sz w:val="23"/>
          <w:szCs w:val="23"/>
        </w:rPr>
        <w:t>autowiring</w:t>
      </w:r>
      <w:proofErr w:type="spellEnd"/>
      <w:r>
        <w:rPr>
          <w:rFonts w:ascii="Arial" w:hAnsi="Arial" w:cs="Arial"/>
          <w:color w:val="242729"/>
          <w:sz w:val="23"/>
          <w:szCs w:val="23"/>
        </w:rPr>
        <w:t xml:space="preserve">. But standard practice is to use @Repository for </w:t>
      </w:r>
      <w:proofErr w:type="spellStart"/>
      <w:r>
        <w:rPr>
          <w:rFonts w:ascii="Arial" w:hAnsi="Arial" w:cs="Arial"/>
          <w:color w:val="242729"/>
          <w:sz w:val="23"/>
          <w:szCs w:val="23"/>
        </w:rPr>
        <w:t>dao</w:t>
      </w:r>
      <w:proofErr w:type="spellEnd"/>
      <w:r>
        <w:rPr>
          <w:rFonts w:ascii="Arial" w:hAnsi="Arial" w:cs="Arial"/>
          <w:color w:val="242729"/>
          <w:sz w:val="23"/>
          <w:szCs w:val="23"/>
        </w:rPr>
        <w:t xml:space="preserve"> classes.</w:t>
      </w:r>
    </w:p>
    <w:p w:rsidR="00331BE1" w:rsidRDefault="00331BE1" w:rsidP="00331BE1">
      <w:pPr>
        <w:shd w:val="clear" w:color="auto" w:fill="FFFFFF"/>
        <w:spacing w:after="0" w:afterAutospacing="1" w:line="240" w:lineRule="auto"/>
        <w:textAlignment w:val="baseline"/>
        <w:outlineLvl w:val="0"/>
        <w:rPr>
          <w:rFonts w:ascii="inherit" w:eastAsia="Times New Roman" w:hAnsi="inherit" w:cs="Arial"/>
          <w:b/>
          <w:bCs/>
          <w:color w:val="242729"/>
          <w:kern w:val="36"/>
          <w:sz w:val="24"/>
          <w:szCs w:val="24"/>
          <w:lang w:eastAsia="en-IN"/>
        </w:rPr>
      </w:pPr>
      <w:hyperlink r:id="rId5" w:history="1">
        <w:r w:rsidRPr="00331BE1">
          <w:rPr>
            <w:rFonts w:ascii="Arial" w:eastAsia="Times New Roman" w:hAnsi="Arial" w:cs="Arial"/>
            <w:color w:val="242729"/>
            <w:kern w:val="36"/>
            <w:sz w:val="24"/>
            <w:szCs w:val="24"/>
            <w:u w:val="single"/>
            <w:bdr w:val="none" w:sz="0" w:space="0" w:color="auto" w:frame="1"/>
            <w:lang w:eastAsia="en-IN"/>
          </w:rPr>
          <w:t xml:space="preserve">What is difference between </w:t>
        </w:r>
        <w:proofErr w:type="spellStart"/>
        <w:r w:rsidRPr="00331BE1">
          <w:rPr>
            <w:rFonts w:ascii="Arial" w:eastAsia="Times New Roman" w:hAnsi="Arial" w:cs="Arial"/>
            <w:color w:val="242729"/>
            <w:kern w:val="36"/>
            <w:sz w:val="24"/>
            <w:szCs w:val="24"/>
            <w:u w:val="single"/>
            <w:bdr w:val="none" w:sz="0" w:space="0" w:color="auto" w:frame="1"/>
            <w:lang w:eastAsia="en-IN"/>
          </w:rPr>
          <w:t>CrudRepository</w:t>
        </w:r>
        <w:proofErr w:type="spellEnd"/>
        <w:r w:rsidRPr="00331BE1">
          <w:rPr>
            <w:rFonts w:ascii="Arial" w:eastAsia="Times New Roman" w:hAnsi="Arial" w:cs="Arial"/>
            <w:color w:val="242729"/>
            <w:kern w:val="36"/>
            <w:sz w:val="24"/>
            <w:szCs w:val="24"/>
            <w:u w:val="single"/>
            <w:bdr w:val="none" w:sz="0" w:space="0" w:color="auto" w:frame="1"/>
            <w:lang w:eastAsia="en-IN"/>
          </w:rPr>
          <w:t xml:space="preserve"> and </w:t>
        </w:r>
        <w:proofErr w:type="spellStart"/>
        <w:r w:rsidRPr="00331BE1">
          <w:rPr>
            <w:rFonts w:ascii="Arial" w:eastAsia="Times New Roman" w:hAnsi="Arial" w:cs="Arial"/>
            <w:color w:val="242729"/>
            <w:kern w:val="36"/>
            <w:sz w:val="24"/>
            <w:szCs w:val="24"/>
            <w:u w:val="single"/>
            <w:bdr w:val="none" w:sz="0" w:space="0" w:color="auto" w:frame="1"/>
            <w:lang w:eastAsia="en-IN"/>
          </w:rPr>
          <w:t>JpaRepository</w:t>
        </w:r>
        <w:proofErr w:type="spellEnd"/>
        <w:r w:rsidRPr="00331BE1">
          <w:rPr>
            <w:rFonts w:ascii="Arial" w:eastAsia="Times New Roman" w:hAnsi="Arial" w:cs="Arial"/>
            <w:color w:val="242729"/>
            <w:kern w:val="36"/>
            <w:sz w:val="24"/>
            <w:szCs w:val="24"/>
            <w:u w:val="single"/>
            <w:bdr w:val="none" w:sz="0" w:space="0" w:color="auto" w:frame="1"/>
            <w:lang w:eastAsia="en-IN"/>
          </w:rPr>
          <w:t xml:space="preserve"> interfaces in Spring Data JPA?</w:t>
        </w:r>
      </w:hyperlink>
    </w:p>
    <w:p w:rsidR="00331BE1" w:rsidRPr="00331BE1" w:rsidRDefault="00331BE1" w:rsidP="00331BE1">
      <w:pPr>
        <w:shd w:val="clear" w:color="auto" w:fill="FFFFFF"/>
        <w:spacing w:after="0" w:line="240" w:lineRule="auto"/>
        <w:textAlignment w:val="baseline"/>
        <w:rPr>
          <w:rFonts w:ascii="inherit" w:eastAsia="Times New Roman" w:hAnsi="inherit" w:cs="Arial"/>
          <w:color w:val="242729"/>
          <w:sz w:val="23"/>
          <w:szCs w:val="23"/>
          <w:lang w:eastAsia="en-IN"/>
        </w:rPr>
      </w:pPr>
      <w:hyperlink r:id="rId6" w:history="1">
        <w:proofErr w:type="spellStart"/>
        <w:r w:rsidRPr="00331BE1">
          <w:rPr>
            <w:rFonts w:ascii="Consolas" w:eastAsia="Times New Roman" w:hAnsi="Consolas" w:cs="Courier New"/>
            <w:color w:val="0064BD"/>
            <w:sz w:val="20"/>
            <w:szCs w:val="20"/>
            <w:u w:val="single"/>
            <w:bdr w:val="none" w:sz="0" w:space="0" w:color="auto" w:frame="1"/>
            <w:shd w:val="clear" w:color="auto" w:fill="EFF0F1"/>
            <w:lang w:eastAsia="en-IN"/>
          </w:rPr>
          <w:t>JpaRepository</w:t>
        </w:r>
        <w:proofErr w:type="spellEnd"/>
      </w:hyperlink>
      <w:r w:rsidRPr="00331BE1">
        <w:rPr>
          <w:rFonts w:ascii="inherit" w:eastAsia="Times New Roman" w:hAnsi="inherit" w:cs="Arial"/>
          <w:color w:val="242729"/>
          <w:sz w:val="23"/>
          <w:szCs w:val="23"/>
          <w:lang w:eastAsia="en-IN"/>
        </w:rPr>
        <w:t> extends </w:t>
      </w:r>
      <w:proofErr w:type="spellStart"/>
      <w:r w:rsidRPr="00331BE1">
        <w:rPr>
          <w:rFonts w:ascii="inherit" w:eastAsia="Times New Roman" w:hAnsi="inherit" w:cs="Arial"/>
          <w:color w:val="242729"/>
          <w:sz w:val="23"/>
          <w:szCs w:val="23"/>
          <w:lang w:eastAsia="en-IN"/>
        </w:rPr>
        <w:fldChar w:fldCharType="begin"/>
      </w:r>
      <w:r w:rsidRPr="00331BE1">
        <w:rPr>
          <w:rFonts w:ascii="inherit" w:eastAsia="Times New Roman" w:hAnsi="inherit" w:cs="Arial"/>
          <w:color w:val="242729"/>
          <w:sz w:val="23"/>
          <w:szCs w:val="23"/>
          <w:lang w:eastAsia="en-IN"/>
        </w:rPr>
        <w:instrText xml:space="preserve"> HYPERLINK "http://static.springsource.org/spring-data/data-commons/docs/current/api/org/springframework/data/repository/PagingAndSortingRepository.html" </w:instrText>
      </w:r>
      <w:r w:rsidRPr="00331BE1">
        <w:rPr>
          <w:rFonts w:ascii="inherit" w:eastAsia="Times New Roman" w:hAnsi="inherit" w:cs="Arial"/>
          <w:color w:val="242729"/>
          <w:sz w:val="23"/>
          <w:szCs w:val="23"/>
          <w:lang w:eastAsia="en-IN"/>
        </w:rPr>
        <w:fldChar w:fldCharType="separate"/>
      </w:r>
      <w:r w:rsidRPr="00331BE1">
        <w:rPr>
          <w:rFonts w:ascii="Consolas" w:eastAsia="Times New Roman" w:hAnsi="Consolas" w:cs="Courier New"/>
          <w:color w:val="0064BD"/>
          <w:sz w:val="20"/>
          <w:szCs w:val="20"/>
          <w:u w:val="single"/>
          <w:bdr w:val="none" w:sz="0" w:space="0" w:color="auto" w:frame="1"/>
          <w:shd w:val="clear" w:color="auto" w:fill="EFF0F1"/>
          <w:lang w:eastAsia="en-IN"/>
        </w:rPr>
        <w:t>PagingAndSortingRepository</w:t>
      </w:r>
      <w:proofErr w:type="spellEnd"/>
      <w:r w:rsidRPr="00331BE1">
        <w:rPr>
          <w:rFonts w:ascii="inherit" w:eastAsia="Times New Roman" w:hAnsi="inherit" w:cs="Arial"/>
          <w:color w:val="242729"/>
          <w:sz w:val="23"/>
          <w:szCs w:val="23"/>
          <w:lang w:eastAsia="en-IN"/>
        </w:rPr>
        <w:fldChar w:fldCharType="end"/>
      </w:r>
      <w:r w:rsidRPr="00331BE1">
        <w:rPr>
          <w:rFonts w:ascii="inherit" w:eastAsia="Times New Roman" w:hAnsi="inherit" w:cs="Arial"/>
          <w:color w:val="242729"/>
          <w:sz w:val="23"/>
          <w:szCs w:val="23"/>
          <w:lang w:eastAsia="en-IN"/>
        </w:rPr>
        <w:t> which in turn extends </w:t>
      </w:r>
      <w:proofErr w:type="spellStart"/>
      <w:r w:rsidRPr="00331BE1">
        <w:rPr>
          <w:rFonts w:ascii="inherit" w:eastAsia="Times New Roman" w:hAnsi="inherit" w:cs="Arial"/>
          <w:color w:val="242729"/>
          <w:sz w:val="23"/>
          <w:szCs w:val="23"/>
          <w:lang w:eastAsia="en-IN"/>
        </w:rPr>
        <w:fldChar w:fldCharType="begin"/>
      </w:r>
      <w:r w:rsidRPr="00331BE1">
        <w:rPr>
          <w:rFonts w:ascii="inherit" w:eastAsia="Times New Roman" w:hAnsi="inherit" w:cs="Arial"/>
          <w:color w:val="242729"/>
          <w:sz w:val="23"/>
          <w:szCs w:val="23"/>
          <w:lang w:eastAsia="en-IN"/>
        </w:rPr>
        <w:instrText xml:space="preserve"> HYPERLINK "http://static.springsource.org/spring-data/data-commons/docs/current/api/org/springframework/data/repository/CrudRepository.html" </w:instrText>
      </w:r>
      <w:r w:rsidRPr="00331BE1">
        <w:rPr>
          <w:rFonts w:ascii="inherit" w:eastAsia="Times New Roman" w:hAnsi="inherit" w:cs="Arial"/>
          <w:color w:val="242729"/>
          <w:sz w:val="23"/>
          <w:szCs w:val="23"/>
          <w:lang w:eastAsia="en-IN"/>
        </w:rPr>
        <w:fldChar w:fldCharType="separate"/>
      </w:r>
      <w:r w:rsidRPr="00331BE1">
        <w:rPr>
          <w:rFonts w:ascii="Consolas" w:eastAsia="Times New Roman" w:hAnsi="Consolas" w:cs="Courier New"/>
          <w:color w:val="0064BD"/>
          <w:sz w:val="20"/>
          <w:szCs w:val="20"/>
          <w:u w:val="single"/>
          <w:bdr w:val="none" w:sz="0" w:space="0" w:color="auto" w:frame="1"/>
          <w:shd w:val="clear" w:color="auto" w:fill="EFF0F1"/>
          <w:lang w:eastAsia="en-IN"/>
        </w:rPr>
        <w:t>CrudRepository</w:t>
      </w:r>
      <w:proofErr w:type="spellEnd"/>
      <w:r w:rsidRPr="00331BE1">
        <w:rPr>
          <w:rFonts w:ascii="inherit" w:eastAsia="Times New Roman" w:hAnsi="inherit" w:cs="Arial"/>
          <w:color w:val="242729"/>
          <w:sz w:val="23"/>
          <w:szCs w:val="23"/>
          <w:lang w:eastAsia="en-IN"/>
        </w:rPr>
        <w:fldChar w:fldCharType="end"/>
      </w:r>
      <w:r w:rsidRPr="00331BE1">
        <w:rPr>
          <w:rFonts w:ascii="inherit" w:eastAsia="Times New Roman" w:hAnsi="inherit" w:cs="Arial"/>
          <w:color w:val="242729"/>
          <w:sz w:val="23"/>
          <w:szCs w:val="23"/>
          <w:lang w:eastAsia="en-IN"/>
        </w:rPr>
        <w:t>.</w:t>
      </w:r>
    </w:p>
    <w:p w:rsidR="00331BE1" w:rsidRPr="00331BE1" w:rsidRDefault="00331BE1" w:rsidP="00331BE1">
      <w:pPr>
        <w:shd w:val="clear" w:color="auto" w:fill="FFFFFF"/>
        <w:spacing w:after="240" w:line="240" w:lineRule="auto"/>
        <w:textAlignment w:val="baseline"/>
        <w:rPr>
          <w:rFonts w:ascii="inherit" w:eastAsia="Times New Roman" w:hAnsi="inherit" w:cs="Arial"/>
          <w:color w:val="242729"/>
          <w:sz w:val="23"/>
          <w:szCs w:val="23"/>
          <w:lang w:eastAsia="en-IN"/>
        </w:rPr>
      </w:pPr>
      <w:r w:rsidRPr="00331BE1">
        <w:rPr>
          <w:rFonts w:ascii="inherit" w:eastAsia="Times New Roman" w:hAnsi="inherit" w:cs="Arial"/>
          <w:color w:val="242729"/>
          <w:sz w:val="23"/>
          <w:szCs w:val="23"/>
          <w:lang w:eastAsia="en-IN"/>
        </w:rPr>
        <w:t>Their main functions are:</w:t>
      </w:r>
    </w:p>
    <w:p w:rsidR="00331BE1" w:rsidRPr="00331BE1" w:rsidRDefault="00331BE1" w:rsidP="00331BE1">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lang w:eastAsia="en-IN"/>
        </w:rPr>
      </w:pPr>
      <w:hyperlink r:id="rId7" w:history="1">
        <w:proofErr w:type="spellStart"/>
        <w:r w:rsidRPr="00331BE1">
          <w:rPr>
            <w:rFonts w:ascii="Consolas" w:eastAsia="Times New Roman" w:hAnsi="Consolas" w:cs="Courier New"/>
            <w:color w:val="0064BD"/>
            <w:sz w:val="20"/>
            <w:szCs w:val="20"/>
            <w:u w:val="single"/>
            <w:bdr w:val="none" w:sz="0" w:space="0" w:color="auto" w:frame="1"/>
            <w:shd w:val="clear" w:color="auto" w:fill="EFF0F1"/>
            <w:lang w:eastAsia="en-IN"/>
          </w:rPr>
          <w:t>CrudRepository</w:t>
        </w:r>
        <w:proofErr w:type="spellEnd"/>
      </w:hyperlink>
      <w:r w:rsidRPr="00331BE1">
        <w:rPr>
          <w:rFonts w:ascii="inherit" w:eastAsia="Times New Roman" w:hAnsi="inherit" w:cs="Arial"/>
          <w:color w:val="242729"/>
          <w:sz w:val="23"/>
          <w:szCs w:val="23"/>
          <w:lang w:eastAsia="en-IN"/>
        </w:rPr>
        <w:t> mainly provides CRUD functions.</w:t>
      </w:r>
    </w:p>
    <w:p w:rsidR="00331BE1" w:rsidRPr="00331BE1" w:rsidRDefault="00331BE1" w:rsidP="00331BE1">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lang w:eastAsia="en-IN"/>
        </w:rPr>
      </w:pPr>
      <w:hyperlink r:id="rId8" w:history="1">
        <w:proofErr w:type="spellStart"/>
        <w:r w:rsidRPr="00331BE1">
          <w:rPr>
            <w:rFonts w:ascii="Consolas" w:eastAsia="Times New Roman" w:hAnsi="Consolas" w:cs="Courier New"/>
            <w:color w:val="0064BD"/>
            <w:sz w:val="20"/>
            <w:szCs w:val="20"/>
            <w:u w:val="single"/>
            <w:bdr w:val="none" w:sz="0" w:space="0" w:color="auto" w:frame="1"/>
            <w:shd w:val="clear" w:color="auto" w:fill="EFF0F1"/>
            <w:lang w:eastAsia="en-IN"/>
          </w:rPr>
          <w:t>PagingAndSortingRepository</w:t>
        </w:r>
        <w:proofErr w:type="spellEnd"/>
      </w:hyperlink>
      <w:r w:rsidRPr="00331BE1">
        <w:rPr>
          <w:rFonts w:ascii="inherit" w:eastAsia="Times New Roman" w:hAnsi="inherit" w:cs="Arial"/>
          <w:color w:val="242729"/>
          <w:sz w:val="23"/>
          <w:szCs w:val="23"/>
          <w:lang w:eastAsia="en-IN"/>
        </w:rPr>
        <w:t> provides methods to do pagination and sorting records.</w:t>
      </w:r>
    </w:p>
    <w:p w:rsidR="00331BE1" w:rsidRPr="00331BE1" w:rsidRDefault="00331BE1" w:rsidP="00331BE1">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lang w:eastAsia="en-IN"/>
        </w:rPr>
      </w:pPr>
      <w:hyperlink r:id="rId9" w:history="1">
        <w:proofErr w:type="spellStart"/>
        <w:r w:rsidRPr="00331BE1">
          <w:rPr>
            <w:rFonts w:ascii="Consolas" w:eastAsia="Times New Roman" w:hAnsi="Consolas" w:cs="Courier New"/>
            <w:color w:val="0064BD"/>
            <w:sz w:val="20"/>
            <w:szCs w:val="20"/>
            <w:u w:val="single"/>
            <w:bdr w:val="none" w:sz="0" w:space="0" w:color="auto" w:frame="1"/>
            <w:shd w:val="clear" w:color="auto" w:fill="EFF0F1"/>
            <w:lang w:eastAsia="en-IN"/>
          </w:rPr>
          <w:t>JpaRepository</w:t>
        </w:r>
        <w:proofErr w:type="spellEnd"/>
      </w:hyperlink>
      <w:r w:rsidRPr="00331BE1">
        <w:rPr>
          <w:rFonts w:ascii="inherit" w:eastAsia="Times New Roman" w:hAnsi="inherit" w:cs="Arial"/>
          <w:color w:val="242729"/>
          <w:sz w:val="23"/>
          <w:szCs w:val="23"/>
          <w:lang w:eastAsia="en-IN"/>
        </w:rPr>
        <w:t> provides some JPA-related methods such as flushing the persistence context and deleting records in a batch.</w:t>
      </w:r>
    </w:p>
    <w:p w:rsidR="00331BE1" w:rsidRDefault="00331BE1" w:rsidP="00331BE1">
      <w:pPr>
        <w:shd w:val="clear" w:color="auto" w:fill="FFFFFF"/>
        <w:spacing w:after="75" w:line="240" w:lineRule="auto"/>
        <w:textAlignment w:val="baseline"/>
        <w:rPr>
          <w:rFonts w:ascii="inherit" w:eastAsia="Times New Roman" w:hAnsi="inherit" w:cs="Arial"/>
          <w:color w:val="242729"/>
          <w:sz w:val="23"/>
          <w:szCs w:val="23"/>
          <w:lang w:eastAsia="en-IN"/>
        </w:rPr>
      </w:pPr>
      <w:r w:rsidRPr="00331BE1">
        <w:rPr>
          <w:rFonts w:ascii="inherit" w:eastAsia="Times New Roman" w:hAnsi="inherit" w:cs="Arial"/>
          <w:color w:val="242729"/>
          <w:sz w:val="23"/>
          <w:szCs w:val="23"/>
          <w:lang w:eastAsia="en-IN"/>
        </w:rPr>
        <w:t>Because of the inheritance mentioned above, </w:t>
      </w:r>
      <w:proofErr w:type="spellStart"/>
      <w:r w:rsidRPr="00331BE1">
        <w:rPr>
          <w:rFonts w:ascii="Consolas" w:eastAsia="Times New Roman" w:hAnsi="Consolas" w:cs="Courier New"/>
          <w:color w:val="242729"/>
          <w:sz w:val="20"/>
          <w:szCs w:val="20"/>
          <w:bdr w:val="none" w:sz="0" w:space="0" w:color="auto" w:frame="1"/>
          <w:shd w:val="clear" w:color="auto" w:fill="EFF0F1"/>
          <w:lang w:eastAsia="en-IN"/>
        </w:rPr>
        <w:t>JpaRepository</w:t>
      </w:r>
      <w:proofErr w:type="spellEnd"/>
      <w:r w:rsidRPr="00331BE1">
        <w:rPr>
          <w:rFonts w:ascii="inherit" w:eastAsia="Times New Roman" w:hAnsi="inherit" w:cs="Arial"/>
          <w:color w:val="242729"/>
          <w:sz w:val="23"/>
          <w:szCs w:val="23"/>
          <w:lang w:eastAsia="en-IN"/>
        </w:rPr>
        <w:t> will have all the functions of </w:t>
      </w:r>
      <w:proofErr w:type="spellStart"/>
      <w:r w:rsidRPr="00331BE1">
        <w:rPr>
          <w:rFonts w:ascii="Consolas" w:eastAsia="Times New Roman" w:hAnsi="Consolas" w:cs="Courier New"/>
          <w:color w:val="242729"/>
          <w:sz w:val="20"/>
          <w:szCs w:val="20"/>
          <w:bdr w:val="none" w:sz="0" w:space="0" w:color="auto" w:frame="1"/>
          <w:shd w:val="clear" w:color="auto" w:fill="EFF0F1"/>
          <w:lang w:eastAsia="en-IN"/>
        </w:rPr>
        <w:t>CrudRepository</w:t>
      </w:r>
      <w:proofErr w:type="spellEnd"/>
      <w:r w:rsidRPr="00331BE1">
        <w:rPr>
          <w:rFonts w:ascii="inherit" w:eastAsia="Times New Roman" w:hAnsi="inherit" w:cs="Arial"/>
          <w:color w:val="242729"/>
          <w:sz w:val="23"/>
          <w:szCs w:val="23"/>
          <w:lang w:eastAsia="en-IN"/>
        </w:rPr>
        <w:t> and </w:t>
      </w:r>
      <w:proofErr w:type="spellStart"/>
      <w:r w:rsidRPr="00331BE1">
        <w:rPr>
          <w:rFonts w:ascii="Consolas" w:eastAsia="Times New Roman" w:hAnsi="Consolas" w:cs="Courier New"/>
          <w:color w:val="242729"/>
          <w:sz w:val="20"/>
          <w:szCs w:val="20"/>
          <w:bdr w:val="none" w:sz="0" w:space="0" w:color="auto" w:frame="1"/>
          <w:shd w:val="clear" w:color="auto" w:fill="EFF0F1"/>
          <w:lang w:eastAsia="en-IN"/>
        </w:rPr>
        <w:t>PagingAndSortingRepository</w:t>
      </w:r>
      <w:proofErr w:type="spellEnd"/>
      <w:r w:rsidRPr="00331BE1">
        <w:rPr>
          <w:rFonts w:ascii="inherit" w:eastAsia="Times New Roman" w:hAnsi="inherit" w:cs="Arial"/>
          <w:color w:val="242729"/>
          <w:sz w:val="23"/>
          <w:szCs w:val="23"/>
          <w:lang w:eastAsia="en-IN"/>
        </w:rPr>
        <w:t>. So if you don't need the repository to have the functions provided by </w:t>
      </w:r>
      <w:proofErr w:type="spellStart"/>
      <w:r w:rsidRPr="00331BE1">
        <w:rPr>
          <w:rFonts w:ascii="Consolas" w:eastAsia="Times New Roman" w:hAnsi="Consolas" w:cs="Courier New"/>
          <w:color w:val="242729"/>
          <w:sz w:val="20"/>
          <w:szCs w:val="20"/>
          <w:bdr w:val="none" w:sz="0" w:space="0" w:color="auto" w:frame="1"/>
          <w:shd w:val="clear" w:color="auto" w:fill="EFF0F1"/>
          <w:lang w:eastAsia="en-IN"/>
        </w:rPr>
        <w:t>JpaRepository</w:t>
      </w:r>
      <w:proofErr w:type="spellEnd"/>
      <w:r w:rsidRPr="00331BE1">
        <w:rPr>
          <w:rFonts w:ascii="inherit" w:eastAsia="Times New Roman" w:hAnsi="inherit" w:cs="Arial"/>
          <w:color w:val="242729"/>
          <w:sz w:val="23"/>
          <w:szCs w:val="23"/>
          <w:lang w:eastAsia="en-IN"/>
        </w:rPr>
        <w:t> and </w:t>
      </w:r>
      <w:proofErr w:type="spellStart"/>
      <w:proofErr w:type="gramStart"/>
      <w:r w:rsidRPr="00331BE1">
        <w:rPr>
          <w:rFonts w:ascii="Consolas" w:eastAsia="Times New Roman" w:hAnsi="Consolas" w:cs="Courier New"/>
          <w:color w:val="242729"/>
          <w:sz w:val="20"/>
          <w:szCs w:val="20"/>
          <w:bdr w:val="none" w:sz="0" w:space="0" w:color="auto" w:frame="1"/>
          <w:shd w:val="clear" w:color="auto" w:fill="EFF0F1"/>
          <w:lang w:eastAsia="en-IN"/>
        </w:rPr>
        <w:t>PagingAndSortingRepository</w:t>
      </w:r>
      <w:proofErr w:type="spellEnd"/>
      <w:r w:rsidRPr="00331BE1">
        <w:rPr>
          <w:rFonts w:ascii="inherit" w:eastAsia="Times New Roman" w:hAnsi="inherit" w:cs="Arial"/>
          <w:color w:val="242729"/>
          <w:sz w:val="23"/>
          <w:szCs w:val="23"/>
          <w:lang w:eastAsia="en-IN"/>
        </w:rPr>
        <w:t> ,</w:t>
      </w:r>
      <w:proofErr w:type="gramEnd"/>
      <w:r w:rsidRPr="00331BE1">
        <w:rPr>
          <w:rFonts w:ascii="inherit" w:eastAsia="Times New Roman" w:hAnsi="inherit" w:cs="Arial"/>
          <w:color w:val="242729"/>
          <w:sz w:val="23"/>
          <w:szCs w:val="23"/>
          <w:lang w:eastAsia="en-IN"/>
        </w:rPr>
        <w:t xml:space="preserve"> use </w:t>
      </w:r>
      <w:proofErr w:type="spellStart"/>
      <w:r w:rsidRPr="00331BE1">
        <w:rPr>
          <w:rFonts w:ascii="Consolas" w:eastAsia="Times New Roman" w:hAnsi="Consolas" w:cs="Courier New"/>
          <w:color w:val="242729"/>
          <w:sz w:val="20"/>
          <w:szCs w:val="20"/>
          <w:bdr w:val="none" w:sz="0" w:space="0" w:color="auto" w:frame="1"/>
          <w:shd w:val="clear" w:color="auto" w:fill="EFF0F1"/>
          <w:lang w:eastAsia="en-IN"/>
        </w:rPr>
        <w:t>CrudRepository</w:t>
      </w:r>
      <w:proofErr w:type="spellEnd"/>
      <w:r w:rsidRPr="00331BE1">
        <w:rPr>
          <w:rFonts w:ascii="inherit" w:eastAsia="Times New Roman" w:hAnsi="inherit" w:cs="Arial"/>
          <w:color w:val="242729"/>
          <w:sz w:val="23"/>
          <w:szCs w:val="23"/>
          <w:lang w:eastAsia="en-IN"/>
        </w:rPr>
        <w:t>.</w:t>
      </w:r>
    </w:p>
    <w:p w:rsidR="00331BE1" w:rsidRPr="00331BE1" w:rsidRDefault="00331BE1" w:rsidP="00331BE1">
      <w:pPr>
        <w:shd w:val="clear" w:color="auto" w:fill="FFFFFF"/>
        <w:spacing w:after="0" w:line="240" w:lineRule="auto"/>
        <w:textAlignment w:val="baseline"/>
        <w:rPr>
          <w:rFonts w:ascii="Arial" w:eastAsia="Times New Roman" w:hAnsi="Arial" w:cs="Arial"/>
          <w:color w:val="242729"/>
          <w:sz w:val="23"/>
          <w:szCs w:val="23"/>
          <w:lang w:eastAsia="en-IN"/>
        </w:rPr>
      </w:pPr>
      <w:r w:rsidRPr="00331BE1">
        <w:rPr>
          <w:rFonts w:ascii="Arial" w:eastAsia="Times New Roman" w:hAnsi="Arial" w:cs="Arial"/>
          <w:color w:val="242729"/>
          <w:sz w:val="23"/>
          <w:szCs w:val="23"/>
          <w:lang w:eastAsia="en-IN"/>
        </w:rPr>
        <w:t xml:space="preserve">There are three important repository interfaces that you should know while using Spring Data </w:t>
      </w:r>
      <w:proofErr w:type="gramStart"/>
      <w:r w:rsidRPr="00331BE1">
        <w:rPr>
          <w:rFonts w:ascii="Arial" w:eastAsia="Times New Roman" w:hAnsi="Arial" w:cs="Arial"/>
          <w:color w:val="242729"/>
          <w:sz w:val="23"/>
          <w:szCs w:val="23"/>
          <w:lang w:eastAsia="en-IN"/>
        </w:rPr>
        <w:t>JPA </w:t>
      </w:r>
      <w:r w:rsidRPr="00331BE1">
        <w:rPr>
          <w:rFonts w:ascii="inherit" w:eastAsia="Times New Roman" w:hAnsi="inherit" w:cs="Arial"/>
          <w:b/>
          <w:bCs/>
          <w:color w:val="242729"/>
          <w:sz w:val="23"/>
          <w:szCs w:val="23"/>
          <w:bdr w:val="none" w:sz="0" w:space="0" w:color="auto" w:frame="1"/>
          <w:lang w:eastAsia="en-IN"/>
        </w:rPr>
        <w:t>:</w:t>
      </w:r>
      <w:proofErr w:type="gramEnd"/>
    </w:p>
    <w:p w:rsidR="00331BE1" w:rsidRPr="00331BE1" w:rsidRDefault="00331BE1" w:rsidP="00331BE1">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lang w:eastAsia="en-IN"/>
        </w:rPr>
      </w:pPr>
      <w:proofErr w:type="spellStart"/>
      <w:r w:rsidRPr="00331BE1">
        <w:rPr>
          <w:rFonts w:ascii="inherit" w:eastAsia="Times New Roman" w:hAnsi="inherit" w:cs="Arial"/>
          <w:b/>
          <w:bCs/>
          <w:color w:val="242729"/>
          <w:sz w:val="23"/>
          <w:szCs w:val="23"/>
          <w:bdr w:val="none" w:sz="0" w:space="0" w:color="auto" w:frame="1"/>
          <w:lang w:eastAsia="en-IN"/>
        </w:rPr>
        <w:t>CrudRepository</w:t>
      </w:r>
      <w:proofErr w:type="spellEnd"/>
      <w:r w:rsidRPr="00331BE1">
        <w:rPr>
          <w:rFonts w:ascii="inherit" w:eastAsia="Times New Roman" w:hAnsi="inherit" w:cs="Arial"/>
          <w:color w:val="242729"/>
          <w:sz w:val="23"/>
          <w:szCs w:val="23"/>
          <w:lang w:eastAsia="en-IN"/>
        </w:rPr>
        <w:t> interface provides methods for CRUD operations, so it allows you to create, read, update and delete records without having to define your own methods.</w:t>
      </w:r>
    </w:p>
    <w:p w:rsidR="00331BE1" w:rsidRPr="00331BE1" w:rsidRDefault="00331BE1" w:rsidP="00331BE1">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lang w:eastAsia="en-IN"/>
        </w:rPr>
      </w:pPr>
      <w:proofErr w:type="spellStart"/>
      <w:r w:rsidRPr="00331BE1">
        <w:rPr>
          <w:rFonts w:ascii="inherit" w:eastAsia="Times New Roman" w:hAnsi="inherit" w:cs="Arial"/>
          <w:b/>
          <w:bCs/>
          <w:color w:val="242729"/>
          <w:sz w:val="23"/>
          <w:szCs w:val="23"/>
          <w:bdr w:val="none" w:sz="0" w:space="0" w:color="auto" w:frame="1"/>
          <w:lang w:eastAsia="en-IN"/>
        </w:rPr>
        <w:t>PagingAndSortingRepository</w:t>
      </w:r>
      <w:proofErr w:type="spellEnd"/>
      <w:r w:rsidRPr="00331BE1">
        <w:rPr>
          <w:rFonts w:ascii="inherit" w:eastAsia="Times New Roman" w:hAnsi="inherit" w:cs="Arial"/>
          <w:color w:val="242729"/>
          <w:sz w:val="23"/>
          <w:szCs w:val="23"/>
          <w:lang w:eastAsia="en-IN"/>
        </w:rPr>
        <w:t> provides additional methods to retrieve entities using pagination and sorting.</w:t>
      </w:r>
    </w:p>
    <w:p w:rsidR="00331BE1" w:rsidRPr="00331BE1" w:rsidRDefault="00331BE1" w:rsidP="00331BE1">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lang w:eastAsia="en-IN"/>
        </w:rPr>
      </w:pPr>
      <w:proofErr w:type="spellStart"/>
      <w:r w:rsidRPr="00331BE1">
        <w:rPr>
          <w:rFonts w:ascii="inherit" w:eastAsia="Times New Roman" w:hAnsi="inherit" w:cs="Arial"/>
          <w:b/>
          <w:bCs/>
          <w:color w:val="242729"/>
          <w:sz w:val="23"/>
          <w:szCs w:val="23"/>
          <w:bdr w:val="none" w:sz="0" w:space="0" w:color="auto" w:frame="1"/>
          <w:lang w:eastAsia="en-IN"/>
        </w:rPr>
        <w:t>JpaRepository</w:t>
      </w:r>
      <w:proofErr w:type="spellEnd"/>
      <w:r w:rsidRPr="00331BE1">
        <w:rPr>
          <w:rFonts w:ascii="inherit" w:eastAsia="Times New Roman" w:hAnsi="inherit" w:cs="Arial"/>
          <w:color w:val="242729"/>
          <w:sz w:val="23"/>
          <w:szCs w:val="23"/>
          <w:lang w:eastAsia="en-IN"/>
        </w:rPr>
        <w:t> has additional JPA specific methods that support for example </w:t>
      </w:r>
      <w:hyperlink r:id="rId10" w:anchor="query-by-example" w:history="1">
        <w:r w:rsidRPr="00331BE1">
          <w:rPr>
            <w:rFonts w:ascii="inherit" w:eastAsia="Times New Roman" w:hAnsi="inherit" w:cs="Arial"/>
            <w:color w:val="0064BD"/>
            <w:sz w:val="23"/>
            <w:szCs w:val="23"/>
            <w:u w:val="single"/>
            <w:bdr w:val="none" w:sz="0" w:space="0" w:color="auto" w:frame="1"/>
            <w:lang w:eastAsia="en-IN"/>
          </w:rPr>
          <w:t>Query By Example</w:t>
        </w:r>
      </w:hyperlink>
      <w:r w:rsidRPr="00331BE1">
        <w:rPr>
          <w:rFonts w:ascii="inherit" w:eastAsia="Times New Roman" w:hAnsi="inherit" w:cs="Arial"/>
          <w:color w:val="242729"/>
          <w:sz w:val="23"/>
          <w:szCs w:val="23"/>
          <w:lang w:eastAsia="en-IN"/>
        </w:rPr>
        <w:t> , deleting in batches, manual flushing changes to database and querying methods return </w:t>
      </w:r>
      <w:r w:rsidRPr="00331BE1">
        <w:rPr>
          <w:rFonts w:ascii="Consolas" w:eastAsia="Times New Roman" w:hAnsi="Consolas" w:cs="Courier New"/>
          <w:color w:val="242729"/>
          <w:sz w:val="20"/>
          <w:szCs w:val="20"/>
          <w:bdr w:val="none" w:sz="0" w:space="0" w:color="auto" w:frame="1"/>
          <w:shd w:val="clear" w:color="auto" w:fill="EFF0F1"/>
          <w:lang w:eastAsia="en-IN"/>
        </w:rPr>
        <w:t>List</w:t>
      </w:r>
      <w:r w:rsidRPr="00331BE1">
        <w:rPr>
          <w:rFonts w:ascii="inherit" w:eastAsia="Times New Roman" w:hAnsi="inherit" w:cs="Arial"/>
          <w:color w:val="242729"/>
          <w:sz w:val="23"/>
          <w:szCs w:val="23"/>
          <w:lang w:eastAsia="en-IN"/>
        </w:rPr>
        <w:t> instead of </w:t>
      </w:r>
      <w:proofErr w:type="spellStart"/>
      <w:r w:rsidRPr="00331BE1">
        <w:rPr>
          <w:rFonts w:ascii="Consolas" w:eastAsia="Times New Roman" w:hAnsi="Consolas" w:cs="Courier New"/>
          <w:color w:val="242729"/>
          <w:sz w:val="20"/>
          <w:szCs w:val="20"/>
          <w:bdr w:val="none" w:sz="0" w:space="0" w:color="auto" w:frame="1"/>
          <w:shd w:val="clear" w:color="auto" w:fill="EFF0F1"/>
          <w:lang w:eastAsia="en-IN"/>
        </w:rPr>
        <w:t>Iterable</w:t>
      </w:r>
      <w:proofErr w:type="spellEnd"/>
    </w:p>
    <w:p w:rsidR="00331BE1" w:rsidRDefault="00FC61FC" w:rsidP="00331BE1">
      <w:pPr>
        <w:shd w:val="clear" w:color="auto" w:fill="FFFFFF"/>
        <w:spacing w:after="75" w:line="240" w:lineRule="auto"/>
        <w:textAlignment w:val="baseline"/>
        <w:rPr>
          <w:rFonts w:ascii="inherit" w:eastAsia="Times New Roman" w:hAnsi="inherit" w:cs="Arial"/>
          <w:color w:val="242729"/>
          <w:sz w:val="23"/>
          <w:szCs w:val="23"/>
          <w:lang w:eastAsia="en-IN"/>
        </w:rPr>
      </w:pPr>
      <w:r>
        <w:rPr>
          <w:rFonts w:ascii="inherit" w:eastAsia="Times New Roman" w:hAnsi="inherit" w:cs="Arial"/>
          <w:color w:val="242729"/>
          <w:sz w:val="23"/>
          <w:szCs w:val="23"/>
          <w:lang w:eastAsia="en-IN"/>
        </w:rPr>
        <w:t>GPA</w:t>
      </w:r>
    </w:p>
    <w:p w:rsidR="00FC61FC" w:rsidRDefault="00FC61FC" w:rsidP="00FC61FC">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Fonts w:ascii="Arial" w:hAnsi="Arial" w:cs="Arial"/>
          <w:color w:val="242729"/>
          <w:sz w:val="23"/>
          <w:szCs w:val="23"/>
        </w:rPr>
        <w:t>Generally</w:t>
      </w:r>
      <w:proofErr w:type="gramEnd"/>
      <w:r>
        <w:rPr>
          <w:rFonts w:ascii="Arial" w:hAnsi="Arial" w:cs="Arial"/>
          <w:color w:val="242729"/>
          <w:sz w:val="23"/>
          <w:szCs w:val="23"/>
        </w:rPr>
        <w:t xml:space="preserve"> the best idea is to use </w:t>
      </w:r>
      <w:proofErr w:type="spellStart"/>
      <w:r>
        <w:rPr>
          <w:rStyle w:val="Strong"/>
          <w:rFonts w:ascii="inherit" w:hAnsi="inherit" w:cs="Arial"/>
          <w:color w:val="242729"/>
          <w:sz w:val="23"/>
          <w:szCs w:val="23"/>
          <w:bdr w:val="none" w:sz="0" w:space="0" w:color="auto" w:frame="1"/>
        </w:rPr>
        <w:t>CrudRepository</w:t>
      </w:r>
      <w:proofErr w:type="spellEnd"/>
      <w:r>
        <w:rPr>
          <w:rFonts w:ascii="Arial" w:hAnsi="Arial" w:cs="Arial"/>
          <w:color w:val="242729"/>
          <w:sz w:val="23"/>
          <w:szCs w:val="23"/>
        </w:rPr>
        <w:t> or </w:t>
      </w:r>
      <w:proofErr w:type="spellStart"/>
      <w:r>
        <w:rPr>
          <w:rStyle w:val="Strong"/>
          <w:rFonts w:ascii="inherit" w:hAnsi="inherit" w:cs="Arial"/>
          <w:color w:val="242729"/>
          <w:sz w:val="23"/>
          <w:szCs w:val="23"/>
          <w:bdr w:val="none" w:sz="0" w:space="0" w:color="auto" w:frame="1"/>
        </w:rPr>
        <w:t>PagingAndSortingRepository</w:t>
      </w:r>
      <w:proofErr w:type="spellEnd"/>
      <w:r>
        <w:rPr>
          <w:rFonts w:ascii="Arial" w:hAnsi="Arial" w:cs="Arial"/>
          <w:color w:val="242729"/>
          <w:sz w:val="23"/>
          <w:szCs w:val="23"/>
        </w:rPr>
        <w:t> depending on whether you need sorting and paging or not.</w:t>
      </w:r>
    </w:p>
    <w:p w:rsidR="00FC61FC" w:rsidRDefault="00FC61FC" w:rsidP="00FC61F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w:t>
      </w:r>
      <w:proofErr w:type="spellStart"/>
      <w:r>
        <w:rPr>
          <w:rStyle w:val="Strong"/>
          <w:rFonts w:ascii="inherit" w:hAnsi="inherit" w:cs="Arial"/>
          <w:color w:val="242729"/>
          <w:sz w:val="23"/>
          <w:szCs w:val="23"/>
          <w:bdr w:val="none" w:sz="0" w:space="0" w:color="auto" w:frame="1"/>
        </w:rPr>
        <w:t>JpaRepository</w:t>
      </w:r>
      <w:proofErr w:type="spellEnd"/>
      <w:r>
        <w:rPr>
          <w:rFonts w:ascii="Arial" w:hAnsi="Arial" w:cs="Arial"/>
          <w:color w:val="242729"/>
          <w:sz w:val="23"/>
          <w:szCs w:val="23"/>
        </w:rPr>
        <w:t xml:space="preserve"> should be avoided if possible, because it ties </w:t>
      </w:r>
      <w:proofErr w:type="gramStart"/>
      <w:r>
        <w:rPr>
          <w:rFonts w:ascii="Arial" w:hAnsi="Arial" w:cs="Arial"/>
          <w:color w:val="242729"/>
          <w:sz w:val="23"/>
          <w:szCs w:val="23"/>
        </w:rPr>
        <w:t>you</w:t>
      </w:r>
      <w:proofErr w:type="gramEnd"/>
      <w:r>
        <w:rPr>
          <w:rFonts w:ascii="Arial" w:hAnsi="Arial" w:cs="Arial"/>
          <w:color w:val="242729"/>
          <w:sz w:val="23"/>
          <w:szCs w:val="23"/>
        </w:rPr>
        <w:t xml:space="preserve"> repositories to the JPA persistence technology, and in most cases you probably wouldn’t even use the extra methods provided by it.</w:t>
      </w:r>
    </w:p>
    <w:p w:rsidR="00A70D88" w:rsidRDefault="007130A3" w:rsidP="007130A3">
      <w:pPr>
        <w:shd w:val="clear" w:color="auto" w:fill="FFFFFF"/>
        <w:spacing w:after="240" w:line="240" w:lineRule="auto"/>
        <w:textAlignment w:val="baseline"/>
        <w:rPr>
          <w:rFonts w:ascii="inherit" w:eastAsia="Times New Roman" w:hAnsi="inherit" w:cs="Arial"/>
          <w:color w:val="242729"/>
          <w:sz w:val="23"/>
          <w:szCs w:val="23"/>
          <w:lang w:eastAsia="en-IN"/>
        </w:rPr>
      </w:pPr>
      <w:r w:rsidRPr="007130A3">
        <w:rPr>
          <w:rFonts w:ascii="inherit" w:eastAsia="Times New Roman" w:hAnsi="inherit" w:cs="Arial"/>
          <w:color w:val="242729"/>
          <w:sz w:val="23"/>
          <w:szCs w:val="23"/>
          <w:lang w:eastAsia="en-IN"/>
        </w:rPr>
        <w:lastRenderedPageBreak/>
        <w:t>The Hibernate cache</w:t>
      </w:r>
      <w:r w:rsidR="00A70D88">
        <w:rPr>
          <w:rFonts w:ascii="inherit" w:eastAsia="Times New Roman" w:hAnsi="inherit" w:cs="Arial"/>
          <w:color w:val="242729"/>
          <w:sz w:val="23"/>
          <w:szCs w:val="23"/>
          <w:lang w:eastAsia="en-IN"/>
        </w:rPr>
        <w:t>---</w:t>
      </w:r>
      <w:r w:rsidRPr="007130A3">
        <w:rPr>
          <w:rFonts w:ascii="inherit" w:eastAsia="Times New Roman" w:hAnsi="inherit" w:cs="Arial"/>
          <w:color w:val="242729"/>
          <w:sz w:val="23"/>
          <w:szCs w:val="23"/>
          <w:lang w:eastAsia="en-IN"/>
        </w:rPr>
        <w:t xml:space="preserve"> mechanism allows you to cache entities, entity collections and query results while </w:t>
      </w:r>
    </w:p>
    <w:p w:rsidR="007130A3" w:rsidRPr="007130A3" w:rsidRDefault="007130A3" w:rsidP="007130A3">
      <w:pPr>
        <w:shd w:val="clear" w:color="auto" w:fill="FFFFFF"/>
        <w:spacing w:after="240" w:line="240" w:lineRule="auto"/>
        <w:textAlignment w:val="baseline"/>
        <w:rPr>
          <w:rFonts w:ascii="inherit" w:eastAsia="Times New Roman" w:hAnsi="inherit" w:cs="Arial"/>
          <w:color w:val="242729"/>
          <w:sz w:val="23"/>
          <w:szCs w:val="23"/>
          <w:lang w:eastAsia="en-IN"/>
        </w:rPr>
      </w:pPr>
      <w:r w:rsidRPr="007130A3">
        <w:rPr>
          <w:rFonts w:ascii="inherit" w:eastAsia="Times New Roman" w:hAnsi="inherit" w:cs="Arial"/>
          <w:color w:val="242729"/>
          <w:sz w:val="23"/>
          <w:szCs w:val="23"/>
          <w:lang w:eastAsia="en-IN"/>
        </w:rPr>
        <w:t xml:space="preserve">Spring cache offers application-level </w:t>
      </w:r>
      <w:proofErr w:type="spellStart"/>
      <w:r w:rsidRPr="007130A3">
        <w:rPr>
          <w:rFonts w:ascii="inherit" w:eastAsia="Times New Roman" w:hAnsi="inherit" w:cs="Arial"/>
          <w:color w:val="242729"/>
          <w:sz w:val="23"/>
          <w:szCs w:val="23"/>
          <w:lang w:eastAsia="en-IN"/>
        </w:rPr>
        <w:t>memoization</w:t>
      </w:r>
      <w:proofErr w:type="spellEnd"/>
      <w:r w:rsidRPr="007130A3">
        <w:rPr>
          <w:rFonts w:ascii="inherit" w:eastAsia="Times New Roman" w:hAnsi="inherit" w:cs="Arial"/>
          <w:color w:val="242729"/>
          <w:sz w:val="23"/>
          <w:szCs w:val="23"/>
          <w:lang w:eastAsia="en-IN"/>
        </w:rPr>
        <w:t>.</w:t>
      </w:r>
    </w:p>
    <w:p w:rsidR="007130A3" w:rsidRPr="007130A3" w:rsidRDefault="007130A3" w:rsidP="007130A3">
      <w:pPr>
        <w:shd w:val="clear" w:color="auto" w:fill="FFFFFF"/>
        <w:spacing w:after="240" w:line="240" w:lineRule="auto"/>
        <w:textAlignment w:val="baseline"/>
        <w:rPr>
          <w:rFonts w:ascii="inherit" w:eastAsia="Times New Roman" w:hAnsi="inherit" w:cs="Arial"/>
          <w:color w:val="242729"/>
          <w:sz w:val="23"/>
          <w:szCs w:val="23"/>
          <w:lang w:eastAsia="en-IN"/>
        </w:rPr>
      </w:pPr>
      <w:r w:rsidRPr="007130A3">
        <w:rPr>
          <w:rFonts w:ascii="inherit" w:eastAsia="Times New Roman" w:hAnsi="inherit" w:cs="Arial"/>
          <w:color w:val="242729"/>
          <w:sz w:val="23"/>
          <w:szCs w:val="23"/>
          <w:lang w:eastAsia="en-IN"/>
        </w:rPr>
        <w:t>Hibernate cache</w:t>
      </w:r>
      <w:r w:rsidR="00A70D88">
        <w:rPr>
          <w:rFonts w:ascii="inherit" w:eastAsia="Times New Roman" w:hAnsi="inherit" w:cs="Arial"/>
          <w:color w:val="242729"/>
          <w:sz w:val="23"/>
          <w:szCs w:val="23"/>
          <w:lang w:eastAsia="en-IN"/>
        </w:rPr>
        <w:t>--</w:t>
      </w:r>
      <w:r w:rsidRPr="007130A3">
        <w:rPr>
          <w:rFonts w:ascii="inherit" w:eastAsia="Times New Roman" w:hAnsi="inherit" w:cs="Arial"/>
          <w:color w:val="242729"/>
          <w:sz w:val="23"/>
          <w:szCs w:val="23"/>
          <w:lang w:eastAsia="en-IN"/>
        </w:rPr>
        <w:t xml:space="preserve"> is to bypass the database and reduce load on the Database while the Spring cache can bypass the data access layer as well and it’s not related to caching results from the DB.</w:t>
      </w:r>
    </w:p>
    <w:p w:rsidR="007130A3" w:rsidRPr="007130A3" w:rsidRDefault="007130A3" w:rsidP="007130A3">
      <w:pPr>
        <w:shd w:val="clear" w:color="auto" w:fill="FFFFFF"/>
        <w:spacing w:after="60" w:line="240" w:lineRule="auto"/>
        <w:textAlignment w:val="baseline"/>
        <w:rPr>
          <w:rFonts w:ascii="inherit" w:eastAsia="Times New Roman" w:hAnsi="inherit" w:cs="Arial"/>
          <w:color w:val="242729"/>
          <w:sz w:val="20"/>
          <w:szCs w:val="20"/>
          <w:lang w:eastAsia="en-IN"/>
        </w:rPr>
      </w:pPr>
      <w:hyperlink r:id="rId11" w:tooltip="short permalink to this answer" w:history="1">
        <w:proofErr w:type="spellStart"/>
        <w:r w:rsidRPr="007130A3">
          <w:rPr>
            <w:rFonts w:ascii="inherit" w:eastAsia="Times New Roman" w:hAnsi="inherit" w:cs="Arial"/>
            <w:color w:val="848D95"/>
            <w:sz w:val="20"/>
            <w:szCs w:val="20"/>
            <w:u w:val="single"/>
            <w:bdr w:val="none" w:sz="0" w:space="0" w:color="auto" w:frame="1"/>
            <w:lang w:eastAsia="en-IN"/>
          </w:rPr>
          <w:t>share</w:t>
        </w:r>
      </w:hyperlink>
      <w:hyperlink r:id="rId12" w:history="1">
        <w:r w:rsidRPr="007130A3">
          <w:rPr>
            <w:rFonts w:ascii="inherit" w:eastAsia="Times New Roman" w:hAnsi="inherit" w:cs="Arial"/>
            <w:color w:val="848D95"/>
            <w:sz w:val="20"/>
            <w:szCs w:val="20"/>
            <w:u w:val="single"/>
            <w:bdr w:val="none" w:sz="0" w:space="0" w:color="auto" w:frame="1"/>
            <w:lang w:eastAsia="en-IN"/>
          </w:rPr>
          <w:t>improve</w:t>
        </w:r>
        <w:proofErr w:type="spellEnd"/>
        <w:r w:rsidRPr="007130A3">
          <w:rPr>
            <w:rFonts w:ascii="inherit" w:eastAsia="Times New Roman" w:hAnsi="inherit" w:cs="Arial"/>
            <w:color w:val="848D95"/>
            <w:sz w:val="20"/>
            <w:szCs w:val="20"/>
            <w:u w:val="single"/>
            <w:bdr w:val="none" w:sz="0" w:space="0" w:color="auto" w:frame="1"/>
            <w:lang w:eastAsia="en-IN"/>
          </w:rPr>
          <w:t xml:space="preserve"> this answer</w:t>
        </w:r>
      </w:hyperlink>
    </w:p>
    <w:p w:rsidR="00011759" w:rsidRDefault="00011759" w:rsidP="00011759">
      <w:pPr>
        <w:rPr>
          <w:rFonts w:ascii="Arial" w:hAnsi="Arial" w:cs="Arial"/>
          <w:color w:val="242729"/>
        </w:rPr>
      </w:pPr>
      <w:hyperlink r:id="rId13" w:history="1">
        <w:r>
          <w:rPr>
            <w:rStyle w:val="Hyperlink"/>
            <w:rFonts w:ascii="Arial" w:hAnsi="Arial" w:cs="Arial"/>
            <w:b/>
            <w:bCs/>
            <w:color w:val="242729"/>
            <w:bdr w:val="none" w:sz="0" w:space="0" w:color="auto" w:frame="1"/>
          </w:rPr>
          <w:t>Spring: @Component versus @Bean</w:t>
        </w:r>
      </w:hyperlink>
    </w:p>
    <w:p w:rsidR="00011759" w:rsidRPr="00011759" w:rsidRDefault="00011759" w:rsidP="00011759">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011759">
        <w:rPr>
          <w:rFonts w:ascii="inherit" w:eastAsia="Times New Roman" w:hAnsi="inherit" w:cs="Arial"/>
          <w:color w:val="242729"/>
          <w:sz w:val="23"/>
          <w:szCs w:val="23"/>
          <w:lang w:eastAsia="en-IN"/>
        </w:rPr>
        <w:t>@Component </w:t>
      </w:r>
      <w:r w:rsidRPr="00011759">
        <w:rPr>
          <w:rFonts w:ascii="inherit" w:eastAsia="Times New Roman" w:hAnsi="inherit" w:cs="Arial"/>
          <w:b/>
          <w:bCs/>
          <w:color w:val="242729"/>
          <w:sz w:val="23"/>
          <w:szCs w:val="23"/>
          <w:bdr w:val="none" w:sz="0" w:space="0" w:color="auto" w:frame="1"/>
          <w:lang w:eastAsia="en-IN"/>
        </w:rPr>
        <w:t>auto detects</w:t>
      </w:r>
      <w:r w:rsidRPr="00011759">
        <w:rPr>
          <w:rFonts w:ascii="inherit" w:eastAsia="Times New Roman" w:hAnsi="inherit" w:cs="Arial"/>
          <w:color w:val="242729"/>
          <w:sz w:val="23"/>
          <w:szCs w:val="23"/>
          <w:lang w:eastAsia="en-IN"/>
        </w:rPr>
        <w:t xml:space="preserve"> and configures the beans using </w:t>
      </w:r>
      <w:proofErr w:type="spellStart"/>
      <w:r w:rsidRPr="00011759">
        <w:rPr>
          <w:rFonts w:ascii="inherit" w:eastAsia="Times New Roman" w:hAnsi="inherit" w:cs="Arial"/>
          <w:color w:val="242729"/>
          <w:sz w:val="23"/>
          <w:szCs w:val="23"/>
          <w:lang w:eastAsia="en-IN"/>
        </w:rPr>
        <w:t>classpath</w:t>
      </w:r>
      <w:proofErr w:type="spellEnd"/>
      <w:r w:rsidRPr="00011759">
        <w:rPr>
          <w:rFonts w:ascii="inherit" w:eastAsia="Times New Roman" w:hAnsi="inherit" w:cs="Arial"/>
          <w:color w:val="242729"/>
          <w:sz w:val="23"/>
          <w:szCs w:val="23"/>
          <w:lang w:eastAsia="en-IN"/>
        </w:rPr>
        <w:t xml:space="preserve"> scanning whereas @Bean </w:t>
      </w:r>
      <w:r w:rsidRPr="00011759">
        <w:rPr>
          <w:rFonts w:ascii="inherit" w:eastAsia="Times New Roman" w:hAnsi="inherit" w:cs="Arial"/>
          <w:b/>
          <w:bCs/>
          <w:color w:val="242729"/>
          <w:sz w:val="23"/>
          <w:szCs w:val="23"/>
          <w:bdr w:val="none" w:sz="0" w:space="0" w:color="auto" w:frame="1"/>
          <w:lang w:eastAsia="en-IN"/>
        </w:rPr>
        <w:t>explicitly declares</w:t>
      </w:r>
      <w:r w:rsidRPr="00011759">
        <w:rPr>
          <w:rFonts w:ascii="inherit" w:eastAsia="Times New Roman" w:hAnsi="inherit" w:cs="Arial"/>
          <w:color w:val="242729"/>
          <w:sz w:val="23"/>
          <w:szCs w:val="23"/>
          <w:lang w:eastAsia="en-IN"/>
        </w:rPr>
        <w:t> a single bean, rather than letting Spring do it automatically.</w:t>
      </w:r>
    </w:p>
    <w:p w:rsidR="00011759" w:rsidRPr="00011759" w:rsidRDefault="00011759" w:rsidP="00011759">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011759">
        <w:rPr>
          <w:rFonts w:ascii="inherit" w:eastAsia="Times New Roman" w:hAnsi="inherit" w:cs="Arial"/>
          <w:color w:val="242729"/>
          <w:sz w:val="23"/>
          <w:szCs w:val="23"/>
          <w:lang w:eastAsia="en-IN"/>
        </w:rPr>
        <w:t>@Component </w:t>
      </w:r>
      <w:r w:rsidRPr="00011759">
        <w:rPr>
          <w:rFonts w:ascii="inherit" w:eastAsia="Times New Roman" w:hAnsi="inherit" w:cs="Arial"/>
          <w:b/>
          <w:bCs/>
          <w:color w:val="242729"/>
          <w:sz w:val="23"/>
          <w:szCs w:val="23"/>
          <w:bdr w:val="none" w:sz="0" w:space="0" w:color="auto" w:frame="1"/>
          <w:lang w:eastAsia="en-IN"/>
        </w:rPr>
        <w:t>does not decouple</w:t>
      </w:r>
      <w:r w:rsidRPr="00011759">
        <w:rPr>
          <w:rFonts w:ascii="inherit" w:eastAsia="Times New Roman" w:hAnsi="inherit" w:cs="Arial"/>
          <w:color w:val="242729"/>
          <w:sz w:val="23"/>
          <w:szCs w:val="23"/>
          <w:lang w:eastAsia="en-IN"/>
        </w:rPr>
        <w:t xml:space="preserve"> the declaration of the bean from the class definition </w:t>
      </w:r>
      <w:proofErr w:type="spellStart"/>
      <w:r w:rsidRPr="00011759">
        <w:rPr>
          <w:rFonts w:ascii="inherit" w:eastAsia="Times New Roman" w:hAnsi="inherit" w:cs="Arial"/>
          <w:color w:val="242729"/>
          <w:sz w:val="23"/>
          <w:szCs w:val="23"/>
          <w:lang w:eastAsia="en-IN"/>
        </w:rPr>
        <w:t>where as</w:t>
      </w:r>
      <w:proofErr w:type="spellEnd"/>
      <w:r w:rsidRPr="00011759">
        <w:rPr>
          <w:rFonts w:ascii="inherit" w:eastAsia="Times New Roman" w:hAnsi="inherit" w:cs="Arial"/>
          <w:color w:val="242729"/>
          <w:sz w:val="23"/>
          <w:szCs w:val="23"/>
          <w:lang w:eastAsia="en-IN"/>
        </w:rPr>
        <w:t xml:space="preserve"> @Bean </w:t>
      </w:r>
      <w:r w:rsidRPr="00011759">
        <w:rPr>
          <w:rFonts w:ascii="inherit" w:eastAsia="Times New Roman" w:hAnsi="inherit" w:cs="Arial"/>
          <w:b/>
          <w:bCs/>
          <w:color w:val="242729"/>
          <w:sz w:val="23"/>
          <w:szCs w:val="23"/>
          <w:bdr w:val="none" w:sz="0" w:space="0" w:color="auto" w:frame="1"/>
          <w:lang w:eastAsia="en-IN"/>
        </w:rPr>
        <w:t>decouples</w:t>
      </w:r>
      <w:r w:rsidRPr="00011759">
        <w:rPr>
          <w:rFonts w:ascii="inherit" w:eastAsia="Times New Roman" w:hAnsi="inherit" w:cs="Arial"/>
          <w:color w:val="242729"/>
          <w:sz w:val="23"/>
          <w:szCs w:val="23"/>
          <w:lang w:eastAsia="en-IN"/>
        </w:rPr>
        <w:t> the declaration of the bean from the class definition.</w:t>
      </w:r>
    </w:p>
    <w:p w:rsidR="00011759" w:rsidRPr="00011759" w:rsidRDefault="00011759" w:rsidP="00011759">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011759">
        <w:rPr>
          <w:rFonts w:ascii="inherit" w:eastAsia="Times New Roman" w:hAnsi="inherit" w:cs="Arial"/>
          <w:color w:val="242729"/>
          <w:sz w:val="23"/>
          <w:szCs w:val="23"/>
          <w:lang w:eastAsia="en-IN"/>
        </w:rPr>
        <w:t>@Component is a </w:t>
      </w:r>
      <w:r w:rsidRPr="00011759">
        <w:rPr>
          <w:rFonts w:ascii="inherit" w:eastAsia="Times New Roman" w:hAnsi="inherit" w:cs="Arial"/>
          <w:b/>
          <w:bCs/>
          <w:color w:val="242729"/>
          <w:sz w:val="23"/>
          <w:szCs w:val="23"/>
          <w:bdr w:val="none" w:sz="0" w:space="0" w:color="auto" w:frame="1"/>
          <w:lang w:eastAsia="en-IN"/>
        </w:rPr>
        <w:t>class level annotation</w:t>
      </w:r>
      <w:r w:rsidRPr="00011759">
        <w:rPr>
          <w:rFonts w:ascii="inherit" w:eastAsia="Times New Roman" w:hAnsi="inherit" w:cs="Arial"/>
          <w:color w:val="242729"/>
          <w:sz w:val="23"/>
          <w:szCs w:val="23"/>
          <w:lang w:eastAsia="en-IN"/>
        </w:rPr>
        <w:t> </w:t>
      </w:r>
      <w:proofErr w:type="spellStart"/>
      <w:r w:rsidRPr="00011759">
        <w:rPr>
          <w:rFonts w:ascii="inherit" w:eastAsia="Times New Roman" w:hAnsi="inherit" w:cs="Arial"/>
          <w:color w:val="242729"/>
          <w:sz w:val="23"/>
          <w:szCs w:val="23"/>
          <w:lang w:eastAsia="en-IN"/>
        </w:rPr>
        <w:t>where as</w:t>
      </w:r>
      <w:proofErr w:type="spellEnd"/>
      <w:r w:rsidRPr="00011759">
        <w:rPr>
          <w:rFonts w:ascii="inherit" w:eastAsia="Times New Roman" w:hAnsi="inherit" w:cs="Arial"/>
          <w:color w:val="242729"/>
          <w:sz w:val="23"/>
          <w:szCs w:val="23"/>
          <w:lang w:eastAsia="en-IN"/>
        </w:rPr>
        <w:t xml:space="preserve"> @Bean is a </w:t>
      </w:r>
      <w:r w:rsidRPr="00011759">
        <w:rPr>
          <w:rFonts w:ascii="inherit" w:eastAsia="Times New Roman" w:hAnsi="inherit" w:cs="Arial"/>
          <w:b/>
          <w:bCs/>
          <w:color w:val="242729"/>
          <w:sz w:val="23"/>
          <w:szCs w:val="23"/>
          <w:bdr w:val="none" w:sz="0" w:space="0" w:color="auto" w:frame="1"/>
          <w:lang w:eastAsia="en-IN"/>
        </w:rPr>
        <w:t>method level annotation</w:t>
      </w:r>
      <w:r w:rsidRPr="00011759">
        <w:rPr>
          <w:rFonts w:ascii="inherit" w:eastAsia="Times New Roman" w:hAnsi="inherit" w:cs="Arial"/>
          <w:color w:val="242729"/>
          <w:sz w:val="23"/>
          <w:szCs w:val="23"/>
          <w:lang w:eastAsia="en-IN"/>
        </w:rPr>
        <w:t> and name of the method serves as the bean name.</w:t>
      </w:r>
    </w:p>
    <w:p w:rsidR="00011759" w:rsidRPr="00011759" w:rsidRDefault="00011759" w:rsidP="00011759">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011759">
        <w:rPr>
          <w:rFonts w:ascii="inherit" w:eastAsia="Times New Roman" w:hAnsi="inherit" w:cs="Arial"/>
          <w:color w:val="242729"/>
          <w:sz w:val="23"/>
          <w:szCs w:val="23"/>
          <w:lang w:eastAsia="en-IN"/>
        </w:rPr>
        <w:t>@Component </w:t>
      </w:r>
      <w:r w:rsidRPr="00011759">
        <w:rPr>
          <w:rFonts w:ascii="inherit" w:eastAsia="Times New Roman" w:hAnsi="inherit" w:cs="Arial"/>
          <w:b/>
          <w:bCs/>
          <w:color w:val="242729"/>
          <w:sz w:val="23"/>
          <w:szCs w:val="23"/>
          <w:bdr w:val="none" w:sz="0" w:space="0" w:color="auto" w:frame="1"/>
          <w:lang w:eastAsia="en-IN"/>
        </w:rPr>
        <w:t>need not to be used with the @Configuration</w:t>
      </w:r>
      <w:r w:rsidRPr="00011759">
        <w:rPr>
          <w:rFonts w:ascii="inherit" w:eastAsia="Times New Roman" w:hAnsi="inherit" w:cs="Arial"/>
          <w:color w:val="242729"/>
          <w:sz w:val="23"/>
          <w:szCs w:val="23"/>
          <w:lang w:eastAsia="en-IN"/>
        </w:rPr>
        <w:t xml:space="preserve"> annotation </w:t>
      </w:r>
      <w:proofErr w:type="spellStart"/>
      <w:r w:rsidRPr="00011759">
        <w:rPr>
          <w:rFonts w:ascii="inherit" w:eastAsia="Times New Roman" w:hAnsi="inherit" w:cs="Arial"/>
          <w:color w:val="242729"/>
          <w:sz w:val="23"/>
          <w:szCs w:val="23"/>
          <w:lang w:eastAsia="en-IN"/>
        </w:rPr>
        <w:t>where as</w:t>
      </w:r>
      <w:proofErr w:type="spellEnd"/>
      <w:r w:rsidRPr="00011759">
        <w:rPr>
          <w:rFonts w:ascii="inherit" w:eastAsia="Times New Roman" w:hAnsi="inherit" w:cs="Arial"/>
          <w:color w:val="242729"/>
          <w:sz w:val="23"/>
          <w:szCs w:val="23"/>
          <w:lang w:eastAsia="en-IN"/>
        </w:rPr>
        <w:t xml:space="preserve"> @Bean annotation </w:t>
      </w:r>
      <w:proofErr w:type="gramStart"/>
      <w:r w:rsidRPr="00011759">
        <w:rPr>
          <w:rFonts w:ascii="inherit" w:eastAsia="Times New Roman" w:hAnsi="inherit" w:cs="Arial"/>
          <w:color w:val="242729"/>
          <w:sz w:val="23"/>
          <w:szCs w:val="23"/>
          <w:lang w:eastAsia="en-IN"/>
        </w:rPr>
        <w:t>has to</w:t>
      </w:r>
      <w:proofErr w:type="gramEnd"/>
      <w:r w:rsidRPr="00011759">
        <w:rPr>
          <w:rFonts w:ascii="inherit" w:eastAsia="Times New Roman" w:hAnsi="inherit" w:cs="Arial"/>
          <w:color w:val="242729"/>
          <w:sz w:val="23"/>
          <w:szCs w:val="23"/>
          <w:lang w:eastAsia="en-IN"/>
        </w:rPr>
        <w:t xml:space="preserve"> be </w:t>
      </w:r>
      <w:r w:rsidRPr="00011759">
        <w:rPr>
          <w:rFonts w:ascii="inherit" w:eastAsia="Times New Roman" w:hAnsi="inherit" w:cs="Arial"/>
          <w:b/>
          <w:bCs/>
          <w:color w:val="242729"/>
          <w:sz w:val="23"/>
          <w:szCs w:val="23"/>
          <w:bdr w:val="none" w:sz="0" w:space="0" w:color="auto" w:frame="1"/>
          <w:lang w:eastAsia="en-IN"/>
        </w:rPr>
        <w:t>used within the class which is annotated with @Configuration</w:t>
      </w:r>
      <w:r w:rsidRPr="00011759">
        <w:rPr>
          <w:rFonts w:ascii="inherit" w:eastAsia="Times New Roman" w:hAnsi="inherit" w:cs="Arial"/>
          <w:color w:val="242729"/>
          <w:sz w:val="23"/>
          <w:szCs w:val="23"/>
          <w:lang w:eastAsia="en-IN"/>
        </w:rPr>
        <w:t>.</w:t>
      </w:r>
    </w:p>
    <w:p w:rsidR="00011759" w:rsidRPr="00011759" w:rsidRDefault="00011759" w:rsidP="00011759">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011759">
        <w:rPr>
          <w:rFonts w:ascii="inherit" w:eastAsia="Times New Roman" w:hAnsi="inherit" w:cs="Arial"/>
          <w:color w:val="242729"/>
          <w:sz w:val="23"/>
          <w:szCs w:val="23"/>
          <w:lang w:eastAsia="en-IN"/>
        </w:rPr>
        <w:t>We </w:t>
      </w:r>
      <w:r w:rsidRPr="00011759">
        <w:rPr>
          <w:rFonts w:ascii="inherit" w:eastAsia="Times New Roman" w:hAnsi="inherit" w:cs="Arial"/>
          <w:b/>
          <w:bCs/>
          <w:color w:val="242729"/>
          <w:sz w:val="23"/>
          <w:szCs w:val="23"/>
          <w:bdr w:val="none" w:sz="0" w:space="0" w:color="auto" w:frame="1"/>
          <w:lang w:eastAsia="en-IN"/>
        </w:rPr>
        <w:t>cannot create a bean</w:t>
      </w:r>
      <w:r w:rsidRPr="00011759">
        <w:rPr>
          <w:rFonts w:ascii="inherit" w:eastAsia="Times New Roman" w:hAnsi="inherit" w:cs="Arial"/>
          <w:color w:val="242729"/>
          <w:sz w:val="23"/>
          <w:szCs w:val="23"/>
          <w:lang w:eastAsia="en-IN"/>
        </w:rPr>
        <w:t> of a class using @Component, if the class is outside spring container whereas we </w:t>
      </w:r>
      <w:r w:rsidRPr="00011759">
        <w:rPr>
          <w:rFonts w:ascii="inherit" w:eastAsia="Times New Roman" w:hAnsi="inherit" w:cs="Arial"/>
          <w:b/>
          <w:bCs/>
          <w:color w:val="242729"/>
          <w:sz w:val="23"/>
          <w:szCs w:val="23"/>
          <w:bdr w:val="none" w:sz="0" w:space="0" w:color="auto" w:frame="1"/>
          <w:lang w:eastAsia="en-IN"/>
        </w:rPr>
        <w:t>can create a bean</w:t>
      </w:r>
      <w:r w:rsidRPr="00011759">
        <w:rPr>
          <w:rFonts w:ascii="inherit" w:eastAsia="Times New Roman" w:hAnsi="inherit" w:cs="Arial"/>
          <w:color w:val="242729"/>
          <w:sz w:val="23"/>
          <w:szCs w:val="23"/>
          <w:lang w:eastAsia="en-IN"/>
        </w:rPr>
        <w:t> of a class using @Bean even if the class is present </w:t>
      </w:r>
      <w:r w:rsidRPr="00011759">
        <w:rPr>
          <w:rFonts w:ascii="inherit" w:eastAsia="Times New Roman" w:hAnsi="inherit" w:cs="Arial"/>
          <w:b/>
          <w:bCs/>
          <w:color w:val="242729"/>
          <w:sz w:val="23"/>
          <w:szCs w:val="23"/>
          <w:bdr w:val="none" w:sz="0" w:space="0" w:color="auto" w:frame="1"/>
          <w:lang w:eastAsia="en-IN"/>
        </w:rPr>
        <w:t>outside the spring container</w:t>
      </w:r>
      <w:r w:rsidRPr="00011759">
        <w:rPr>
          <w:rFonts w:ascii="inherit" w:eastAsia="Times New Roman" w:hAnsi="inherit" w:cs="Arial"/>
          <w:color w:val="242729"/>
          <w:sz w:val="23"/>
          <w:szCs w:val="23"/>
          <w:lang w:eastAsia="en-IN"/>
        </w:rPr>
        <w:t>.</w:t>
      </w:r>
    </w:p>
    <w:p w:rsidR="00011759" w:rsidRPr="00011759" w:rsidRDefault="00011759" w:rsidP="00011759">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011759">
        <w:rPr>
          <w:rFonts w:ascii="inherit" w:eastAsia="Times New Roman" w:hAnsi="inherit" w:cs="Arial"/>
          <w:color w:val="242729"/>
          <w:sz w:val="23"/>
          <w:szCs w:val="23"/>
          <w:lang w:eastAsia="en-IN"/>
        </w:rPr>
        <w:t>@Component has </w:t>
      </w:r>
      <w:r w:rsidRPr="00011759">
        <w:rPr>
          <w:rFonts w:ascii="inherit" w:eastAsia="Times New Roman" w:hAnsi="inherit" w:cs="Arial"/>
          <w:b/>
          <w:bCs/>
          <w:color w:val="242729"/>
          <w:sz w:val="23"/>
          <w:szCs w:val="23"/>
          <w:bdr w:val="none" w:sz="0" w:space="0" w:color="auto" w:frame="1"/>
          <w:lang w:eastAsia="en-IN"/>
        </w:rPr>
        <w:t>different specializations</w:t>
      </w:r>
      <w:r w:rsidRPr="00011759">
        <w:rPr>
          <w:rFonts w:ascii="inherit" w:eastAsia="Times New Roman" w:hAnsi="inherit" w:cs="Arial"/>
          <w:color w:val="242729"/>
          <w:sz w:val="23"/>
          <w:szCs w:val="23"/>
          <w:lang w:eastAsia="en-IN"/>
        </w:rPr>
        <w:t> like @Controller, @Repository and @Service whereas @Bean has </w:t>
      </w:r>
      <w:r w:rsidRPr="00011759">
        <w:rPr>
          <w:rFonts w:ascii="inherit" w:eastAsia="Times New Roman" w:hAnsi="inherit" w:cs="Arial"/>
          <w:b/>
          <w:bCs/>
          <w:color w:val="242729"/>
          <w:sz w:val="23"/>
          <w:szCs w:val="23"/>
          <w:bdr w:val="none" w:sz="0" w:space="0" w:color="auto" w:frame="1"/>
          <w:lang w:eastAsia="en-IN"/>
        </w:rPr>
        <w:t>no specializations</w:t>
      </w:r>
      <w:r w:rsidRPr="00011759">
        <w:rPr>
          <w:rFonts w:ascii="inherit" w:eastAsia="Times New Roman" w:hAnsi="inherit" w:cs="Arial"/>
          <w:color w:val="242729"/>
          <w:sz w:val="23"/>
          <w:szCs w:val="23"/>
          <w:lang w:eastAsia="en-IN"/>
        </w:rPr>
        <w:t>.</w:t>
      </w:r>
    </w:p>
    <w:p w:rsidR="00011759" w:rsidRDefault="00011759" w:rsidP="00011759">
      <w:pPr>
        <w:rPr>
          <w:rFonts w:ascii="inherit" w:eastAsia="Times New Roman" w:hAnsi="inherit" w:cs="Arial"/>
          <w:color w:val="242729"/>
          <w:sz w:val="23"/>
          <w:szCs w:val="23"/>
          <w:lang w:eastAsia="en-IN"/>
        </w:rPr>
      </w:pPr>
    </w:p>
    <w:p w:rsidR="00011759" w:rsidRDefault="00011759" w:rsidP="00011759">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@Component</w:t>
      </w:r>
      <w:r>
        <w:rPr>
          <w:rFonts w:ascii="Arial" w:hAnsi="Arial" w:cs="Arial"/>
          <w:color w:val="242729"/>
          <w:sz w:val="23"/>
          <w:szCs w:val="23"/>
        </w:rPr>
        <w:t> Preferable for component scanning and automatic wiring.</w:t>
      </w:r>
    </w:p>
    <w:p w:rsidR="00011759" w:rsidRDefault="00011759" w:rsidP="00011759">
      <w:pPr>
        <w:pStyle w:val="NormalWeb"/>
        <w:shd w:val="clear" w:color="auto" w:fill="FFFFFF"/>
        <w:spacing w:before="0" w:beforeAutospacing="0" w:after="0" w:afterAutospacing="0"/>
        <w:textAlignment w:val="baseline"/>
        <w:rPr>
          <w:rFonts w:ascii="Arial" w:hAnsi="Arial" w:cs="Arial"/>
          <w:color w:val="242729"/>
          <w:sz w:val="23"/>
          <w:szCs w:val="23"/>
        </w:rPr>
      </w:pPr>
      <w:r>
        <w:rPr>
          <w:rStyle w:val="Emphasis"/>
          <w:rFonts w:ascii="inherit" w:hAnsi="inherit" w:cs="Arial"/>
          <w:color w:val="242729"/>
          <w:sz w:val="23"/>
          <w:szCs w:val="23"/>
          <w:bdr w:val="none" w:sz="0" w:space="0" w:color="auto" w:frame="1"/>
        </w:rPr>
        <w:t>When should you use </w:t>
      </w:r>
      <w:r>
        <w:rPr>
          <w:rStyle w:val="Strong"/>
          <w:rFonts w:ascii="inherit" w:hAnsi="inherit" w:cs="Arial"/>
          <w:i/>
          <w:iCs/>
          <w:color w:val="242729"/>
          <w:sz w:val="23"/>
          <w:szCs w:val="23"/>
          <w:bdr w:val="none" w:sz="0" w:space="0" w:color="auto" w:frame="1"/>
        </w:rPr>
        <w:t>@Bean</w:t>
      </w:r>
      <w:r>
        <w:rPr>
          <w:rStyle w:val="Emphasis"/>
          <w:rFonts w:ascii="inherit" w:hAnsi="inherit" w:cs="Arial"/>
          <w:color w:val="242729"/>
          <w:sz w:val="23"/>
          <w:szCs w:val="23"/>
          <w:bdr w:val="none" w:sz="0" w:space="0" w:color="auto" w:frame="1"/>
        </w:rPr>
        <w:t>?</w:t>
      </w:r>
    </w:p>
    <w:p w:rsidR="00011759" w:rsidRDefault="00011759" w:rsidP="00011759">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Sometimes automatic configuration is not an option. </w:t>
      </w:r>
      <w:r>
        <w:rPr>
          <w:rStyle w:val="Strong"/>
          <w:rFonts w:ascii="inherit" w:hAnsi="inherit" w:cs="Arial"/>
          <w:color w:val="242729"/>
          <w:sz w:val="23"/>
          <w:szCs w:val="23"/>
          <w:bdr w:val="none" w:sz="0" w:space="0" w:color="auto" w:frame="1"/>
        </w:rPr>
        <w:t>When?</w:t>
      </w:r>
      <w:r>
        <w:rPr>
          <w:rFonts w:ascii="Arial" w:hAnsi="Arial" w:cs="Arial"/>
          <w:color w:val="242729"/>
          <w:sz w:val="23"/>
          <w:szCs w:val="23"/>
        </w:rPr>
        <w:t> Let's imagine that you want to wire components from 3rd-party libraries (you don't have the source code so you can't annotate its classes with @Component), so automatic configuration is not possible.</w:t>
      </w:r>
    </w:p>
    <w:p w:rsidR="00011759" w:rsidRDefault="00011759" w:rsidP="00011759">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w:t>
      </w:r>
      <w:r>
        <w:rPr>
          <w:rStyle w:val="Strong"/>
          <w:rFonts w:ascii="inherit" w:hAnsi="inherit" w:cs="Arial"/>
          <w:color w:val="242729"/>
          <w:sz w:val="23"/>
          <w:szCs w:val="23"/>
          <w:bdr w:val="none" w:sz="0" w:space="0" w:color="auto" w:frame="1"/>
        </w:rPr>
        <w:t>@Bean</w:t>
      </w:r>
      <w:r>
        <w:rPr>
          <w:rFonts w:ascii="Arial" w:hAnsi="Arial" w:cs="Arial"/>
          <w:color w:val="242729"/>
          <w:sz w:val="23"/>
          <w:szCs w:val="23"/>
        </w:rPr>
        <w:t> annotation </w:t>
      </w:r>
      <w:r>
        <w:rPr>
          <w:rStyle w:val="Strong"/>
          <w:rFonts w:ascii="inherit" w:hAnsi="inherit" w:cs="Arial"/>
          <w:color w:val="242729"/>
          <w:sz w:val="23"/>
          <w:szCs w:val="23"/>
          <w:bdr w:val="none" w:sz="0" w:space="0" w:color="auto" w:frame="1"/>
        </w:rPr>
        <w:t>returns an object</w:t>
      </w:r>
      <w:r>
        <w:rPr>
          <w:rFonts w:ascii="Arial" w:hAnsi="Arial" w:cs="Arial"/>
          <w:color w:val="242729"/>
          <w:sz w:val="23"/>
          <w:szCs w:val="23"/>
        </w:rPr>
        <w:t> that spring should register as bean in application context. The </w:t>
      </w:r>
      <w:r>
        <w:rPr>
          <w:rStyle w:val="Strong"/>
          <w:rFonts w:ascii="inherit" w:hAnsi="inherit" w:cs="Arial"/>
          <w:color w:val="242729"/>
          <w:sz w:val="23"/>
          <w:szCs w:val="23"/>
          <w:bdr w:val="none" w:sz="0" w:space="0" w:color="auto" w:frame="1"/>
        </w:rPr>
        <w:t>body of the method</w:t>
      </w:r>
      <w:r>
        <w:rPr>
          <w:rFonts w:ascii="Arial" w:hAnsi="Arial" w:cs="Arial"/>
          <w:color w:val="242729"/>
          <w:sz w:val="23"/>
          <w:szCs w:val="23"/>
        </w:rPr>
        <w:t> bears the logic responsible for creating the instance.</w:t>
      </w:r>
    </w:p>
    <w:p w:rsidR="00011759" w:rsidRDefault="00011759" w:rsidP="00011759">
      <w:pPr>
        <w:rPr>
          <w:rFonts w:ascii="inherit" w:eastAsia="Times New Roman" w:hAnsi="inherit" w:cs="Arial"/>
          <w:color w:val="242729"/>
          <w:sz w:val="23"/>
          <w:szCs w:val="23"/>
          <w:lang w:eastAsia="en-IN"/>
        </w:rPr>
      </w:pPr>
    </w:p>
    <w:p w:rsidR="007C5BC6" w:rsidRDefault="007C5BC6" w:rsidP="00011759">
      <w:pPr>
        <w:rPr>
          <w:rFonts w:ascii="inherit" w:eastAsia="Times New Roman" w:hAnsi="inherit" w:cs="Arial"/>
          <w:color w:val="242729"/>
          <w:sz w:val="23"/>
          <w:szCs w:val="23"/>
          <w:lang w:eastAsia="en-IN"/>
        </w:rPr>
      </w:pPr>
    </w:p>
    <w:p w:rsidR="007C5BC6" w:rsidRPr="00011759" w:rsidRDefault="007C5BC6" w:rsidP="00011759">
      <w:pPr>
        <w:rPr>
          <w:rFonts w:ascii="inherit" w:eastAsia="Times New Roman" w:hAnsi="inherit" w:cs="Arial"/>
          <w:color w:val="242729"/>
          <w:sz w:val="23"/>
          <w:szCs w:val="23"/>
          <w:lang w:eastAsia="en-IN"/>
        </w:rPr>
      </w:pPr>
      <w:r>
        <w:rPr>
          <w:rFonts w:ascii="inherit" w:eastAsia="Times New Roman" w:hAnsi="inherit" w:cs="Arial"/>
          <w:color w:val="242729"/>
          <w:sz w:val="23"/>
          <w:szCs w:val="23"/>
          <w:lang w:eastAsia="en-IN"/>
        </w:rPr>
        <w:t xml:space="preserve">Spring bean life cycle </w:t>
      </w:r>
      <w:hyperlink r:id="rId14" w:history="1">
        <w:r>
          <w:rPr>
            <w:rStyle w:val="Hyperlink"/>
          </w:rPr>
          <w:t>https://dzone.com/articles/spring-bean-lifecycle</w:t>
        </w:r>
      </w:hyperlink>
      <w:bookmarkStart w:id="0" w:name="_GoBack"/>
      <w:bookmarkEnd w:id="0"/>
    </w:p>
    <w:p w:rsidR="00011759" w:rsidRPr="00331BE1" w:rsidRDefault="00011759" w:rsidP="00331BE1">
      <w:pPr>
        <w:shd w:val="clear" w:color="auto" w:fill="FFFFFF"/>
        <w:spacing w:after="75" w:line="240" w:lineRule="auto"/>
        <w:textAlignment w:val="baseline"/>
        <w:rPr>
          <w:rFonts w:ascii="inherit" w:eastAsia="Times New Roman" w:hAnsi="inherit" w:cs="Arial"/>
          <w:color w:val="242729"/>
          <w:sz w:val="23"/>
          <w:szCs w:val="23"/>
          <w:lang w:eastAsia="en-IN"/>
        </w:rPr>
      </w:pPr>
    </w:p>
    <w:p w:rsidR="00745FDC" w:rsidRDefault="00745FDC" w:rsidP="00745FDC"/>
    <w:sectPr w:rsidR="00745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C64CB"/>
    <w:multiLevelType w:val="multilevel"/>
    <w:tmpl w:val="05E0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32F94"/>
    <w:multiLevelType w:val="multilevel"/>
    <w:tmpl w:val="0B6C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3F0318"/>
    <w:multiLevelType w:val="multilevel"/>
    <w:tmpl w:val="B4FCD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FDC"/>
    <w:rsid w:val="00011759"/>
    <w:rsid w:val="002130BD"/>
    <w:rsid w:val="00331BE1"/>
    <w:rsid w:val="00495B8C"/>
    <w:rsid w:val="005514E3"/>
    <w:rsid w:val="006863A8"/>
    <w:rsid w:val="007130A3"/>
    <w:rsid w:val="00745FDC"/>
    <w:rsid w:val="007C5BC6"/>
    <w:rsid w:val="008E1950"/>
    <w:rsid w:val="00A70D88"/>
    <w:rsid w:val="00FC6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2940"/>
  <w15:chartTrackingRefBased/>
  <w15:docId w15:val="{6644F7AF-57A1-483A-A056-6E36DBAE2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31B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1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5B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5B8C"/>
    <w:rPr>
      <w:b/>
      <w:bCs/>
    </w:rPr>
  </w:style>
  <w:style w:type="paragraph" w:styleId="HTMLPreformatted">
    <w:name w:val="HTML Preformatted"/>
    <w:basedOn w:val="Normal"/>
    <w:link w:val="HTMLPreformattedChar"/>
    <w:uiPriority w:val="99"/>
    <w:semiHidden/>
    <w:unhideWhenUsed/>
    <w:rsid w:val="0033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1BE1"/>
    <w:rPr>
      <w:rFonts w:ascii="Courier New" w:eastAsia="Times New Roman" w:hAnsi="Courier New" w:cs="Courier New"/>
      <w:sz w:val="20"/>
      <w:szCs w:val="20"/>
      <w:lang w:eastAsia="en-IN"/>
    </w:rPr>
  </w:style>
  <w:style w:type="character" w:customStyle="1" w:styleId="typ">
    <w:name w:val="typ"/>
    <w:basedOn w:val="DefaultParagraphFont"/>
    <w:rsid w:val="00331BE1"/>
  </w:style>
  <w:style w:type="character" w:customStyle="1" w:styleId="pln">
    <w:name w:val="pln"/>
    <w:basedOn w:val="DefaultParagraphFont"/>
    <w:rsid w:val="00331BE1"/>
  </w:style>
  <w:style w:type="character" w:customStyle="1" w:styleId="pun">
    <w:name w:val="pun"/>
    <w:basedOn w:val="DefaultParagraphFont"/>
    <w:rsid w:val="00331BE1"/>
  </w:style>
  <w:style w:type="character" w:styleId="Hyperlink">
    <w:name w:val="Hyperlink"/>
    <w:basedOn w:val="DefaultParagraphFont"/>
    <w:uiPriority w:val="99"/>
    <w:semiHidden/>
    <w:unhideWhenUsed/>
    <w:rsid w:val="00331BE1"/>
    <w:rPr>
      <w:color w:val="0000FF"/>
      <w:u w:val="single"/>
    </w:rPr>
  </w:style>
  <w:style w:type="character" w:styleId="HTMLCode">
    <w:name w:val="HTML Code"/>
    <w:basedOn w:val="DefaultParagraphFont"/>
    <w:uiPriority w:val="99"/>
    <w:semiHidden/>
    <w:unhideWhenUsed/>
    <w:rsid w:val="00331BE1"/>
    <w:rPr>
      <w:rFonts w:ascii="Courier New" w:eastAsia="Times New Roman" w:hAnsi="Courier New" w:cs="Courier New"/>
      <w:sz w:val="20"/>
      <w:szCs w:val="20"/>
    </w:rPr>
  </w:style>
  <w:style w:type="character" w:styleId="Emphasis">
    <w:name w:val="Emphasis"/>
    <w:basedOn w:val="DefaultParagraphFont"/>
    <w:uiPriority w:val="20"/>
    <w:qFormat/>
    <w:rsid w:val="00331BE1"/>
    <w:rPr>
      <w:i/>
      <w:iCs/>
    </w:rPr>
  </w:style>
  <w:style w:type="character" w:customStyle="1" w:styleId="Heading1Char">
    <w:name w:val="Heading 1 Char"/>
    <w:basedOn w:val="DefaultParagraphFont"/>
    <w:link w:val="Heading1"/>
    <w:uiPriority w:val="9"/>
    <w:rsid w:val="00331BE1"/>
    <w:rPr>
      <w:rFonts w:ascii="Times New Roman" w:eastAsia="Times New Roman" w:hAnsi="Times New Roman" w:cs="Times New Roman"/>
      <w:b/>
      <w:bCs/>
      <w:kern w:val="36"/>
      <w:sz w:val="48"/>
      <w:szCs w:val="48"/>
      <w:lang w:eastAsia="en-IN"/>
    </w:rPr>
  </w:style>
  <w:style w:type="character" w:customStyle="1" w:styleId="fc-light">
    <w:name w:val="fc-light"/>
    <w:basedOn w:val="DefaultParagraphFont"/>
    <w:rsid w:val="00331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91805">
      <w:bodyDiv w:val="1"/>
      <w:marLeft w:val="0"/>
      <w:marRight w:val="0"/>
      <w:marTop w:val="0"/>
      <w:marBottom w:val="0"/>
      <w:divBdr>
        <w:top w:val="none" w:sz="0" w:space="0" w:color="auto"/>
        <w:left w:val="none" w:sz="0" w:space="0" w:color="auto"/>
        <w:bottom w:val="none" w:sz="0" w:space="0" w:color="auto"/>
        <w:right w:val="none" w:sz="0" w:space="0" w:color="auto"/>
      </w:divBdr>
      <w:divsChild>
        <w:div w:id="1543208436">
          <w:marLeft w:val="0"/>
          <w:marRight w:val="0"/>
          <w:marTop w:val="0"/>
          <w:marBottom w:val="75"/>
          <w:divBdr>
            <w:top w:val="none" w:sz="0" w:space="0" w:color="auto"/>
            <w:left w:val="none" w:sz="0" w:space="0" w:color="auto"/>
            <w:bottom w:val="none" w:sz="0" w:space="0" w:color="auto"/>
            <w:right w:val="none" w:sz="0" w:space="0" w:color="auto"/>
          </w:divBdr>
        </w:div>
        <w:div w:id="1216159953">
          <w:marLeft w:val="0"/>
          <w:marRight w:val="0"/>
          <w:marTop w:val="60"/>
          <w:marBottom w:val="60"/>
          <w:divBdr>
            <w:top w:val="none" w:sz="0" w:space="0" w:color="auto"/>
            <w:left w:val="none" w:sz="0" w:space="0" w:color="auto"/>
            <w:bottom w:val="none" w:sz="0" w:space="0" w:color="auto"/>
            <w:right w:val="none" w:sz="0" w:space="0" w:color="auto"/>
          </w:divBdr>
          <w:divsChild>
            <w:div w:id="5680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6043">
      <w:bodyDiv w:val="1"/>
      <w:marLeft w:val="0"/>
      <w:marRight w:val="0"/>
      <w:marTop w:val="0"/>
      <w:marBottom w:val="0"/>
      <w:divBdr>
        <w:top w:val="none" w:sz="0" w:space="0" w:color="auto"/>
        <w:left w:val="none" w:sz="0" w:space="0" w:color="auto"/>
        <w:bottom w:val="none" w:sz="0" w:space="0" w:color="auto"/>
        <w:right w:val="none" w:sz="0" w:space="0" w:color="auto"/>
      </w:divBdr>
    </w:div>
    <w:div w:id="557740316">
      <w:bodyDiv w:val="1"/>
      <w:marLeft w:val="0"/>
      <w:marRight w:val="0"/>
      <w:marTop w:val="0"/>
      <w:marBottom w:val="0"/>
      <w:divBdr>
        <w:top w:val="none" w:sz="0" w:space="0" w:color="auto"/>
        <w:left w:val="none" w:sz="0" w:space="0" w:color="auto"/>
        <w:bottom w:val="none" w:sz="0" w:space="0" w:color="auto"/>
        <w:right w:val="none" w:sz="0" w:space="0" w:color="auto"/>
      </w:divBdr>
    </w:div>
    <w:div w:id="886769091">
      <w:bodyDiv w:val="1"/>
      <w:marLeft w:val="0"/>
      <w:marRight w:val="0"/>
      <w:marTop w:val="0"/>
      <w:marBottom w:val="0"/>
      <w:divBdr>
        <w:top w:val="none" w:sz="0" w:space="0" w:color="auto"/>
        <w:left w:val="none" w:sz="0" w:space="0" w:color="auto"/>
        <w:bottom w:val="none" w:sz="0" w:space="0" w:color="auto"/>
        <w:right w:val="none" w:sz="0" w:space="0" w:color="auto"/>
      </w:divBdr>
      <w:divsChild>
        <w:div w:id="440606941">
          <w:marLeft w:val="0"/>
          <w:marRight w:val="0"/>
          <w:marTop w:val="0"/>
          <w:marBottom w:val="0"/>
          <w:divBdr>
            <w:top w:val="none" w:sz="0" w:space="0" w:color="auto"/>
            <w:left w:val="none" w:sz="0" w:space="0" w:color="auto"/>
            <w:bottom w:val="none" w:sz="0" w:space="0" w:color="auto"/>
            <w:right w:val="none" w:sz="0" w:space="0" w:color="auto"/>
          </w:divBdr>
          <w:divsChild>
            <w:div w:id="805852884">
              <w:marLeft w:val="-30"/>
              <w:marRight w:val="-30"/>
              <w:marTop w:val="0"/>
              <w:marBottom w:val="0"/>
              <w:divBdr>
                <w:top w:val="none" w:sz="0" w:space="0" w:color="auto"/>
                <w:left w:val="none" w:sz="0" w:space="0" w:color="auto"/>
                <w:bottom w:val="none" w:sz="0" w:space="0" w:color="auto"/>
                <w:right w:val="none" w:sz="0" w:space="0" w:color="auto"/>
              </w:divBdr>
              <w:divsChild>
                <w:div w:id="115587808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188711300">
          <w:marLeft w:val="0"/>
          <w:marRight w:val="0"/>
          <w:marTop w:val="0"/>
          <w:marBottom w:val="0"/>
          <w:divBdr>
            <w:top w:val="none" w:sz="0" w:space="0" w:color="auto"/>
            <w:left w:val="none" w:sz="0" w:space="0" w:color="auto"/>
            <w:bottom w:val="none" w:sz="0" w:space="0" w:color="auto"/>
            <w:right w:val="none" w:sz="0" w:space="0" w:color="auto"/>
          </w:divBdr>
          <w:divsChild>
            <w:div w:id="211500344">
              <w:marLeft w:val="0"/>
              <w:marRight w:val="0"/>
              <w:marTop w:val="0"/>
              <w:marBottom w:val="75"/>
              <w:divBdr>
                <w:top w:val="none" w:sz="0" w:space="0" w:color="auto"/>
                <w:left w:val="none" w:sz="0" w:space="0" w:color="auto"/>
                <w:bottom w:val="none" w:sz="0" w:space="0" w:color="auto"/>
                <w:right w:val="none" w:sz="0" w:space="0" w:color="auto"/>
              </w:divBdr>
              <w:divsChild>
                <w:div w:id="105226810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sChild>
    </w:div>
    <w:div w:id="926425068">
      <w:bodyDiv w:val="1"/>
      <w:marLeft w:val="0"/>
      <w:marRight w:val="0"/>
      <w:marTop w:val="0"/>
      <w:marBottom w:val="0"/>
      <w:divBdr>
        <w:top w:val="none" w:sz="0" w:space="0" w:color="auto"/>
        <w:left w:val="none" w:sz="0" w:space="0" w:color="auto"/>
        <w:bottom w:val="none" w:sz="0" w:space="0" w:color="auto"/>
        <w:right w:val="none" w:sz="0" w:space="0" w:color="auto"/>
      </w:divBdr>
    </w:div>
    <w:div w:id="1172795032">
      <w:bodyDiv w:val="1"/>
      <w:marLeft w:val="0"/>
      <w:marRight w:val="0"/>
      <w:marTop w:val="0"/>
      <w:marBottom w:val="0"/>
      <w:divBdr>
        <w:top w:val="none" w:sz="0" w:space="0" w:color="auto"/>
        <w:left w:val="none" w:sz="0" w:space="0" w:color="auto"/>
        <w:bottom w:val="none" w:sz="0" w:space="0" w:color="auto"/>
        <w:right w:val="none" w:sz="0" w:space="0" w:color="auto"/>
      </w:divBdr>
    </w:div>
    <w:div w:id="1242256299">
      <w:bodyDiv w:val="1"/>
      <w:marLeft w:val="0"/>
      <w:marRight w:val="0"/>
      <w:marTop w:val="0"/>
      <w:marBottom w:val="0"/>
      <w:divBdr>
        <w:top w:val="none" w:sz="0" w:space="0" w:color="auto"/>
        <w:left w:val="none" w:sz="0" w:space="0" w:color="auto"/>
        <w:bottom w:val="none" w:sz="0" w:space="0" w:color="auto"/>
        <w:right w:val="none" w:sz="0" w:space="0" w:color="auto"/>
      </w:divBdr>
    </w:div>
    <w:div w:id="1251113240">
      <w:bodyDiv w:val="1"/>
      <w:marLeft w:val="0"/>
      <w:marRight w:val="0"/>
      <w:marTop w:val="0"/>
      <w:marBottom w:val="0"/>
      <w:divBdr>
        <w:top w:val="none" w:sz="0" w:space="0" w:color="auto"/>
        <w:left w:val="none" w:sz="0" w:space="0" w:color="auto"/>
        <w:bottom w:val="none" w:sz="0" w:space="0" w:color="auto"/>
        <w:right w:val="none" w:sz="0" w:space="0" w:color="auto"/>
      </w:divBdr>
    </w:div>
    <w:div w:id="1355302811">
      <w:bodyDiv w:val="1"/>
      <w:marLeft w:val="0"/>
      <w:marRight w:val="0"/>
      <w:marTop w:val="0"/>
      <w:marBottom w:val="0"/>
      <w:divBdr>
        <w:top w:val="none" w:sz="0" w:space="0" w:color="auto"/>
        <w:left w:val="none" w:sz="0" w:space="0" w:color="auto"/>
        <w:bottom w:val="none" w:sz="0" w:space="0" w:color="auto"/>
        <w:right w:val="none" w:sz="0" w:space="0" w:color="auto"/>
      </w:divBdr>
      <w:divsChild>
        <w:div w:id="149178290">
          <w:marLeft w:val="0"/>
          <w:marRight w:val="0"/>
          <w:marTop w:val="0"/>
          <w:marBottom w:val="0"/>
          <w:divBdr>
            <w:top w:val="none" w:sz="0" w:space="0" w:color="auto"/>
            <w:left w:val="none" w:sz="0" w:space="0" w:color="auto"/>
            <w:bottom w:val="none" w:sz="0" w:space="0" w:color="auto"/>
            <w:right w:val="none" w:sz="0" w:space="0" w:color="auto"/>
          </w:divBdr>
        </w:div>
        <w:div w:id="489297713">
          <w:marLeft w:val="0"/>
          <w:marRight w:val="0"/>
          <w:marTop w:val="0"/>
          <w:marBottom w:val="0"/>
          <w:divBdr>
            <w:top w:val="none" w:sz="0" w:space="0" w:color="auto"/>
            <w:left w:val="none" w:sz="0" w:space="0" w:color="auto"/>
            <w:bottom w:val="none" w:sz="0" w:space="0" w:color="auto"/>
            <w:right w:val="none" w:sz="0" w:space="0" w:color="auto"/>
          </w:divBdr>
        </w:div>
        <w:div w:id="923879336">
          <w:marLeft w:val="0"/>
          <w:marRight w:val="0"/>
          <w:marTop w:val="0"/>
          <w:marBottom w:val="0"/>
          <w:divBdr>
            <w:top w:val="none" w:sz="0" w:space="0" w:color="auto"/>
            <w:left w:val="none" w:sz="0" w:space="0" w:color="auto"/>
            <w:bottom w:val="none" w:sz="0" w:space="0" w:color="auto"/>
            <w:right w:val="none" w:sz="0" w:space="0" w:color="auto"/>
          </w:divBdr>
        </w:div>
        <w:div w:id="342362765">
          <w:marLeft w:val="0"/>
          <w:marRight w:val="0"/>
          <w:marTop w:val="0"/>
          <w:marBottom w:val="0"/>
          <w:divBdr>
            <w:top w:val="none" w:sz="0" w:space="0" w:color="auto"/>
            <w:left w:val="none" w:sz="0" w:space="0" w:color="auto"/>
            <w:bottom w:val="none" w:sz="0" w:space="0" w:color="auto"/>
            <w:right w:val="none" w:sz="0" w:space="0" w:color="auto"/>
          </w:divBdr>
        </w:div>
      </w:divsChild>
    </w:div>
    <w:div w:id="1567371456">
      <w:bodyDiv w:val="1"/>
      <w:marLeft w:val="0"/>
      <w:marRight w:val="0"/>
      <w:marTop w:val="0"/>
      <w:marBottom w:val="0"/>
      <w:divBdr>
        <w:top w:val="none" w:sz="0" w:space="0" w:color="auto"/>
        <w:left w:val="none" w:sz="0" w:space="0" w:color="auto"/>
        <w:bottom w:val="none" w:sz="0" w:space="0" w:color="auto"/>
        <w:right w:val="none" w:sz="0" w:space="0" w:color="auto"/>
      </w:divBdr>
    </w:div>
    <w:div w:id="1745832371">
      <w:bodyDiv w:val="1"/>
      <w:marLeft w:val="0"/>
      <w:marRight w:val="0"/>
      <w:marTop w:val="0"/>
      <w:marBottom w:val="0"/>
      <w:divBdr>
        <w:top w:val="none" w:sz="0" w:space="0" w:color="auto"/>
        <w:left w:val="none" w:sz="0" w:space="0" w:color="auto"/>
        <w:bottom w:val="none" w:sz="0" w:space="0" w:color="auto"/>
        <w:right w:val="none" w:sz="0" w:space="0" w:color="auto"/>
      </w:divBdr>
      <w:divsChild>
        <w:div w:id="883904208">
          <w:marLeft w:val="-30"/>
          <w:marRight w:val="-30"/>
          <w:marTop w:val="0"/>
          <w:marBottom w:val="0"/>
          <w:divBdr>
            <w:top w:val="none" w:sz="0" w:space="0" w:color="auto"/>
            <w:left w:val="none" w:sz="0" w:space="0" w:color="auto"/>
            <w:bottom w:val="none" w:sz="0" w:space="0" w:color="auto"/>
            <w:right w:val="none" w:sz="0" w:space="0" w:color="auto"/>
          </w:divBdr>
          <w:divsChild>
            <w:div w:id="1773934838">
              <w:marLeft w:val="30"/>
              <w:marRight w:val="30"/>
              <w:marTop w:val="30"/>
              <w:marBottom w:val="30"/>
              <w:divBdr>
                <w:top w:val="none" w:sz="0" w:space="0" w:color="auto"/>
                <w:left w:val="none" w:sz="0" w:space="0" w:color="auto"/>
                <w:bottom w:val="none" w:sz="0" w:space="0" w:color="auto"/>
                <w:right w:val="none" w:sz="0" w:space="0" w:color="auto"/>
              </w:divBdr>
            </w:div>
          </w:divsChild>
        </w:div>
        <w:div w:id="442530577">
          <w:marLeft w:val="0"/>
          <w:marRight w:val="0"/>
          <w:marTop w:val="0"/>
          <w:marBottom w:val="75"/>
          <w:divBdr>
            <w:top w:val="none" w:sz="0" w:space="0" w:color="auto"/>
            <w:left w:val="none" w:sz="0" w:space="0" w:color="auto"/>
            <w:bottom w:val="none" w:sz="0" w:space="0" w:color="auto"/>
            <w:right w:val="none" w:sz="0" w:space="0" w:color="auto"/>
          </w:divBdr>
        </w:div>
      </w:divsChild>
    </w:div>
    <w:div w:id="193987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ic.springsource.org/spring-data/data-commons/docs/current/api/org/springframework/data/repository/PagingAndSortingRepository.html" TargetMode="External"/><Relationship Id="rId13" Type="http://schemas.openxmlformats.org/officeDocument/2006/relationships/hyperlink" Target="https://stackoverflow.com/questions/10604298/spring-component-versus-bean" TargetMode="External"/><Relationship Id="rId3" Type="http://schemas.openxmlformats.org/officeDocument/2006/relationships/settings" Target="settings.xml"/><Relationship Id="rId7" Type="http://schemas.openxmlformats.org/officeDocument/2006/relationships/hyperlink" Target="http://static.springsource.org/spring-data/data-commons/docs/current/api/org/springframework/data/repository/CrudRepository.html" TargetMode="External"/><Relationship Id="rId12" Type="http://schemas.openxmlformats.org/officeDocument/2006/relationships/hyperlink" Target="https://stackoverflow.com/posts/59899597/ed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atic.springsource.org/spring-data/data-jpa/docs/current/api/org/springframework/data/jpa/repository/JpaRepository.html" TargetMode="External"/><Relationship Id="rId11" Type="http://schemas.openxmlformats.org/officeDocument/2006/relationships/hyperlink" Target="https://stackoverflow.com/a/59899597" TargetMode="External"/><Relationship Id="rId5" Type="http://schemas.openxmlformats.org/officeDocument/2006/relationships/hyperlink" Target="https://stackoverflow.com/questions/14014086/what-is-difference-between-crudrepository-and-jparepository-interfaces-in-spring" TargetMode="External"/><Relationship Id="rId15" Type="http://schemas.openxmlformats.org/officeDocument/2006/relationships/fontTable" Target="fontTable.xml"/><Relationship Id="rId10" Type="http://schemas.openxmlformats.org/officeDocument/2006/relationships/hyperlink" Target="https://docs.spring.io/spring-data/jpa/docs/current/reference/html/" TargetMode="External"/><Relationship Id="rId4" Type="http://schemas.openxmlformats.org/officeDocument/2006/relationships/webSettings" Target="webSettings.xml"/><Relationship Id="rId9" Type="http://schemas.openxmlformats.org/officeDocument/2006/relationships/hyperlink" Target="http://static.springsource.org/spring-data/data-jpa/docs/current/api/org/springframework/data/jpa/repository/JpaRepository.html" TargetMode="External"/><Relationship Id="rId14" Type="http://schemas.openxmlformats.org/officeDocument/2006/relationships/hyperlink" Target="https://dzone.com/articles/spring-bean-life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3560</TotalTime>
  <Pages>1</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Ruchita Chandel</dc:creator>
  <cp:keywords/>
  <dc:description/>
  <cp:lastModifiedBy>Ruchita Chandel</cp:lastModifiedBy>
  <cp:revision>2</cp:revision>
  <dcterms:created xsi:type="dcterms:W3CDTF">2020-01-24T18:40:00Z</dcterms:created>
  <dcterms:modified xsi:type="dcterms:W3CDTF">2020-01-27T06:01:00Z</dcterms:modified>
</cp:coreProperties>
</file>