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A78F" w14:textId="4F8762F5" w:rsidR="00475B95" w:rsidRPr="007E1C33" w:rsidRDefault="00F658A2" w:rsidP="00475B95">
      <w:pPr>
        <w:spacing w:line="360" w:lineRule="auto"/>
        <w:jc w:val="center"/>
        <w:rPr>
          <w:b/>
          <w:bCs/>
          <w:color w:val="000000" w:themeColor="text1"/>
          <w:sz w:val="40"/>
          <w:szCs w:val="40"/>
        </w:rPr>
      </w:pPr>
      <w:r>
        <w:rPr>
          <w:b/>
          <w:bCs/>
          <w:color w:val="000000" w:themeColor="text1"/>
          <w:sz w:val="40"/>
          <w:szCs w:val="40"/>
        </w:rPr>
        <w:t>ANALYSIS OF SARS and MERS</w:t>
      </w:r>
    </w:p>
    <w:p w14:paraId="0679F8DC" w14:textId="77777777" w:rsidR="00475B95" w:rsidRPr="00AB223C" w:rsidRDefault="00475B95" w:rsidP="00475B95">
      <w:pPr>
        <w:spacing w:line="360" w:lineRule="auto"/>
        <w:jc w:val="center"/>
        <w:rPr>
          <w:sz w:val="32"/>
          <w:szCs w:val="32"/>
        </w:rPr>
      </w:pPr>
    </w:p>
    <w:p w14:paraId="6ED0D09E" w14:textId="7F766DED" w:rsidR="00475B95" w:rsidRPr="00AB223C" w:rsidRDefault="00475B95" w:rsidP="0046746C">
      <w:pPr>
        <w:spacing w:line="360" w:lineRule="auto"/>
        <w:jc w:val="center"/>
        <w:rPr>
          <w:sz w:val="32"/>
          <w:szCs w:val="32"/>
        </w:rPr>
      </w:pPr>
      <w:r w:rsidRPr="00AB223C">
        <w:rPr>
          <w:sz w:val="32"/>
          <w:szCs w:val="32"/>
        </w:rPr>
        <w:t xml:space="preserve">A </w:t>
      </w:r>
      <w:r w:rsidR="0046746C">
        <w:rPr>
          <w:sz w:val="32"/>
          <w:szCs w:val="32"/>
        </w:rPr>
        <w:t xml:space="preserve">PROJECT </w:t>
      </w:r>
      <w:r w:rsidRPr="00AB223C">
        <w:rPr>
          <w:sz w:val="32"/>
          <w:szCs w:val="32"/>
        </w:rPr>
        <w:t>REPORT</w:t>
      </w:r>
    </w:p>
    <w:p w14:paraId="5BE029F8" w14:textId="77777777" w:rsidR="00475B95" w:rsidRPr="00AB223C" w:rsidRDefault="00475B95" w:rsidP="00475B95">
      <w:pPr>
        <w:spacing w:line="360" w:lineRule="auto"/>
        <w:jc w:val="center"/>
        <w:rPr>
          <w:i/>
          <w:sz w:val="32"/>
          <w:szCs w:val="32"/>
        </w:rPr>
      </w:pPr>
      <w:r w:rsidRPr="00AB223C">
        <w:rPr>
          <w:i/>
          <w:sz w:val="32"/>
          <w:szCs w:val="32"/>
        </w:rPr>
        <w:t>Submitted by</w:t>
      </w:r>
    </w:p>
    <w:p w14:paraId="41B6F093" w14:textId="77777777" w:rsidR="00475B95" w:rsidRPr="00AB223C" w:rsidRDefault="00475B95" w:rsidP="00475B95">
      <w:pPr>
        <w:spacing w:line="360" w:lineRule="auto"/>
        <w:jc w:val="center"/>
        <w:rPr>
          <w:i/>
          <w:sz w:val="32"/>
          <w:szCs w:val="32"/>
        </w:rPr>
      </w:pPr>
    </w:p>
    <w:p w14:paraId="74983BAC" w14:textId="45EB715C" w:rsidR="0046746C" w:rsidRPr="007E1C33" w:rsidRDefault="007E1C33" w:rsidP="007E1C33">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B Sai Abhishek</w:t>
      </w:r>
      <w:r w:rsidR="004A0D26" w:rsidRPr="007E1C33">
        <w:rPr>
          <w:b/>
          <w:bCs/>
          <w:color w:val="000000" w:themeColor="text1"/>
          <w:sz w:val="32"/>
          <w:szCs w:val="32"/>
        </w:rPr>
        <w:tab/>
      </w:r>
      <w:r w:rsidR="004A0D26" w:rsidRPr="007E1C33">
        <w:rPr>
          <w:b/>
          <w:bCs/>
          <w:color w:val="000000" w:themeColor="text1"/>
          <w:sz w:val="32"/>
          <w:szCs w:val="32"/>
        </w:rPr>
        <w:tab/>
      </w:r>
      <w:r w:rsidR="004A0D26" w:rsidRPr="007E1C33">
        <w:rPr>
          <w:b/>
          <w:bCs/>
          <w:color w:val="000000" w:themeColor="text1"/>
          <w:sz w:val="32"/>
          <w:szCs w:val="32"/>
        </w:rPr>
        <w:tab/>
      </w:r>
      <w:r>
        <w:rPr>
          <w:b/>
          <w:bCs/>
          <w:color w:val="000000" w:themeColor="text1"/>
          <w:sz w:val="32"/>
          <w:szCs w:val="32"/>
        </w:rPr>
        <w:t xml:space="preserve">     BL.EN.U4AIE21015</w:t>
      </w:r>
      <w:r w:rsidR="004A0D26" w:rsidRPr="007E1C33">
        <w:rPr>
          <w:b/>
          <w:bCs/>
          <w:color w:val="000000" w:themeColor="text1"/>
          <w:sz w:val="32"/>
          <w:szCs w:val="32"/>
        </w:rPr>
        <w:t xml:space="preserve"> </w:t>
      </w:r>
    </w:p>
    <w:p w14:paraId="0F6D5A8E" w14:textId="095A94FA" w:rsidR="00375503" w:rsidRPr="007E1C33" w:rsidRDefault="007E1C33" w:rsidP="007E1C33">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B Ruchith Balaji</w:t>
      </w:r>
      <w:r w:rsidR="00375503" w:rsidRPr="007E1C33">
        <w:rPr>
          <w:b/>
          <w:bCs/>
          <w:color w:val="000000" w:themeColor="text1"/>
          <w:sz w:val="32"/>
          <w:szCs w:val="32"/>
        </w:rPr>
        <w:tab/>
      </w:r>
      <w:r w:rsidR="00375503" w:rsidRPr="007E1C33">
        <w:rPr>
          <w:b/>
          <w:bCs/>
          <w:color w:val="000000" w:themeColor="text1"/>
          <w:sz w:val="32"/>
          <w:szCs w:val="32"/>
        </w:rPr>
        <w:tab/>
      </w:r>
      <w:r>
        <w:rPr>
          <w:b/>
          <w:bCs/>
          <w:color w:val="000000" w:themeColor="text1"/>
          <w:sz w:val="32"/>
          <w:szCs w:val="32"/>
        </w:rPr>
        <w:t xml:space="preserve">    </w:t>
      </w:r>
      <w:r w:rsidRPr="007E1C33">
        <w:rPr>
          <w:b/>
          <w:bCs/>
          <w:color w:val="000000" w:themeColor="text1"/>
          <w:sz w:val="32"/>
          <w:szCs w:val="32"/>
        </w:rPr>
        <w:t xml:space="preserve"> </w:t>
      </w:r>
      <w:r>
        <w:rPr>
          <w:b/>
          <w:bCs/>
          <w:color w:val="000000" w:themeColor="text1"/>
          <w:sz w:val="32"/>
          <w:szCs w:val="32"/>
        </w:rPr>
        <w:t xml:space="preserve">         BL.EN.U4AIE21017</w:t>
      </w:r>
    </w:p>
    <w:p w14:paraId="533307F7" w14:textId="1EA2CE3E" w:rsidR="007E1C33" w:rsidRPr="007E1C33" w:rsidRDefault="007E1C33" w:rsidP="007E1C33">
      <w:pPr>
        <w:spacing w:line="360" w:lineRule="auto"/>
        <w:ind w:left="720"/>
        <w:rPr>
          <w:b/>
          <w:bCs/>
          <w:color w:val="000000" w:themeColor="text1"/>
          <w:sz w:val="32"/>
          <w:szCs w:val="32"/>
        </w:rPr>
      </w:pPr>
      <w:r>
        <w:rPr>
          <w:b/>
          <w:bCs/>
          <w:color w:val="000000" w:themeColor="text1"/>
          <w:sz w:val="32"/>
          <w:szCs w:val="32"/>
        </w:rPr>
        <w:t xml:space="preserve">              </w:t>
      </w:r>
      <w:r w:rsidRPr="007E1C33">
        <w:rPr>
          <w:b/>
          <w:bCs/>
          <w:color w:val="000000" w:themeColor="text1"/>
          <w:sz w:val="32"/>
          <w:szCs w:val="32"/>
        </w:rPr>
        <w:t>Chillakuru Hari</w:t>
      </w:r>
      <w:r w:rsidRPr="007E1C33">
        <w:rPr>
          <w:b/>
          <w:bCs/>
          <w:color w:val="000000" w:themeColor="text1"/>
          <w:sz w:val="32"/>
          <w:szCs w:val="32"/>
        </w:rPr>
        <w:tab/>
      </w:r>
      <w:r w:rsidRPr="007E1C33">
        <w:rPr>
          <w:b/>
          <w:bCs/>
          <w:color w:val="000000" w:themeColor="text1"/>
          <w:sz w:val="32"/>
          <w:szCs w:val="32"/>
        </w:rPr>
        <w:tab/>
      </w:r>
      <w:r>
        <w:rPr>
          <w:b/>
          <w:bCs/>
          <w:color w:val="000000" w:themeColor="text1"/>
          <w:sz w:val="32"/>
          <w:szCs w:val="32"/>
        </w:rPr>
        <w:t xml:space="preserve">    </w:t>
      </w:r>
      <w:r w:rsidRPr="007E1C33">
        <w:rPr>
          <w:b/>
          <w:bCs/>
          <w:color w:val="000000" w:themeColor="text1"/>
          <w:sz w:val="32"/>
          <w:szCs w:val="32"/>
        </w:rPr>
        <w:t xml:space="preserve"> </w:t>
      </w:r>
      <w:r>
        <w:rPr>
          <w:b/>
          <w:bCs/>
          <w:color w:val="000000" w:themeColor="text1"/>
          <w:sz w:val="32"/>
          <w:szCs w:val="32"/>
        </w:rPr>
        <w:t xml:space="preserve">         BL.EN.U4AIE21038</w:t>
      </w:r>
    </w:p>
    <w:p w14:paraId="68EE0CC9" w14:textId="7A6B16E3" w:rsidR="00375503" w:rsidRPr="00375503" w:rsidRDefault="00375503" w:rsidP="007E1C33">
      <w:pPr>
        <w:spacing w:line="360" w:lineRule="auto"/>
        <w:rPr>
          <w:b/>
          <w:bCs/>
          <w:color w:val="FF0000"/>
          <w:sz w:val="32"/>
          <w:szCs w:val="32"/>
        </w:rPr>
      </w:pPr>
    </w:p>
    <w:p w14:paraId="0F2FABFA" w14:textId="77777777" w:rsidR="004A0D26" w:rsidRPr="0046746C" w:rsidRDefault="004A0D26" w:rsidP="0046746C">
      <w:pPr>
        <w:spacing w:line="360" w:lineRule="auto"/>
        <w:rPr>
          <w:b/>
          <w:bCs/>
          <w:i/>
          <w:iCs/>
          <w:sz w:val="32"/>
          <w:szCs w:val="32"/>
        </w:rPr>
      </w:pPr>
    </w:p>
    <w:p w14:paraId="3D983EE8" w14:textId="0E9540E2" w:rsidR="0046746C" w:rsidRDefault="004A0D26" w:rsidP="00475B95">
      <w:pPr>
        <w:spacing w:line="360" w:lineRule="auto"/>
        <w:jc w:val="center"/>
        <w:rPr>
          <w:b/>
          <w:bCs/>
          <w:i/>
          <w:iCs/>
          <w:sz w:val="32"/>
          <w:szCs w:val="32"/>
        </w:rPr>
      </w:pPr>
      <w:r>
        <w:rPr>
          <w:b/>
          <w:bCs/>
          <w:i/>
          <w:iCs/>
          <w:sz w:val="32"/>
          <w:szCs w:val="32"/>
        </w:rPr>
        <w:t>for the course</w:t>
      </w:r>
    </w:p>
    <w:p w14:paraId="564AC55B" w14:textId="0AE05C63" w:rsidR="004A0D26" w:rsidRPr="008D1BE6" w:rsidRDefault="1A414CAD" w:rsidP="6EB6C6D3">
      <w:pPr>
        <w:spacing w:line="360" w:lineRule="auto"/>
        <w:jc w:val="center"/>
        <w:rPr>
          <w:b/>
          <w:bCs/>
          <w:i/>
          <w:iCs/>
          <w:sz w:val="36"/>
          <w:szCs w:val="36"/>
        </w:rPr>
      </w:pPr>
      <w:r w:rsidRPr="008D1BE6">
        <w:rPr>
          <w:b/>
          <w:bCs/>
          <w:i/>
          <w:iCs/>
          <w:sz w:val="36"/>
          <w:szCs w:val="36"/>
        </w:rPr>
        <w:t>21</w:t>
      </w:r>
      <w:r w:rsidR="00F658A2">
        <w:rPr>
          <w:b/>
          <w:bCs/>
          <w:i/>
          <w:iCs/>
          <w:sz w:val="36"/>
          <w:szCs w:val="36"/>
        </w:rPr>
        <w:t>B</w:t>
      </w:r>
      <w:r w:rsidR="004A0D26" w:rsidRPr="008D1BE6">
        <w:rPr>
          <w:b/>
          <w:bCs/>
          <w:i/>
          <w:iCs/>
          <w:sz w:val="36"/>
          <w:szCs w:val="36"/>
        </w:rPr>
        <w:t>I</w:t>
      </w:r>
      <w:r w:rsidR="00F658A2">
        <w:rPr>
          <w:b/>
          <w:bCs/>
          <w:i/>
          <w:iCs/>
          <w:sz w:val="36"/>
          <w:szCs w:val="36"/>
        </w:rPr>
        <w:t>O112</w:t>
      </w:r>
      <w:r w:rsidR="004A0D26" w:rsidRPr="008D1BE6">
        <w:rPr>
          <w:b/>
          <w:bCs/>
          <w:i/>
          <w:iCs/>
          <w:sz w:val="36"/>
          <w:szCs w:val="36"/>
        </w:rPr>
        <w:t xml:space="preserve">- </w:t>
      </w:r>
      <w:r w:rsidR="00F658A2">
        <w:rPr>
          <w:b/>
          <w:bCs/>
          <w:i/>
          <w:iCs/>
          <w:sz w:val="36"/>
          <w:szCs w:val="36"/>
        </w:rPr>
        <w:t>Intelligence in Biological Systems-3</w:t>
      </w:r>
    </w:p>
    <w:p w14:paraId="48A9A4F0" w14:textId="77777777" w:rsidR="004A0D26" w:rsidRPr="004A0D26" w:rsidRDefault="004A0D26" w:rsidP="00475B95">
      <w:pPr>
        <w:spacing w:line="360" w:lineRule="auto"/>
        <w:jc w:val="center"/>
        <w:rPr>
          <w:b/>
          <w:bCs/>
          <w:i/>
          <w:iCs/>
          <w:sz w:val="36"/>
          <w:szCs w:val="36"/>
        </w:rPr>
      </w:pPr>
    </w:p>
    <w:p w14:paraId="2CC7E290" w14:textId="77777777" w:rsidR="004A0D26" w:rsidRDefault="004A0D26" w:rsidP="00475B95">
      <w:pPr>
        <w:spacing w:line="360" w:lineRule="auto"/>
        <w:jc w:val="center"/>
        <w:rPr>
          <w:b/>
          <w:bCs/>
          <w:i/>
          <w:iCs/>
          <w:sz w:val="32"/>
          <w:szCs w:val="32"/>
        </w:rPr>
      </w:pPr>
    </w:p>
    <w:p w14:paraId="41EC32DD" w14:textId="219BBFAD" w:rsidR="004A0D26" w:rsidRDefault="004A0D26" w:rsidP="007E1C33">
      <w:pPr>
        <w:spacing w:line="360" w:lineRule="auto"/>
        <w:jc w:val="center"/>
        <w:rPr>
          <w:b/>
          <w:bCs/>
          <w:i/>
          <w:iCs/>
          <w:sz w:val="32"/>
          <w:szCs w:val="32"/>
        </w:rPr>
      </w:pPr>
      <w:r>
        <w:rPr>
          <w:b/>
          <w:bCs/>
          <w:i/>
          <w:iCs/>
          <w:sz w:val="32"/>
          <w:szCs w:val="32"/>
        </w:rPr>
        <w:t xml:space="preserve">Guided and </w:t>
      </w:r>
      <w:r w:rsidR="00450F33">
        <w:rPr>
          <w:b/>
          <w:bCs/>
          <w:i/>
          <w:iCs/>
          <w:sz w:val="32"/>
          <w:szCs w:val="32"/>
        </w:rPr>
        <w:t>e</w:t>
      </w:r>
      <w:r>
        <w:rPr>
          <w:b/>
          <w:bCs/>
          <w:i/>
          <w:iCs/>
          <w:sz w:val="32"/>
          <w:szCs w:val="32"/>
        </w:rPr>
        <w:t>valuated by</w:t>
      </w:r>
    </w:p>
    <w:p w14:paraId="6826BAB4" w14:textId="63271FB5" w:rsidR="004A0D26" w:rsidRPr="008D1BE6" w:rsidRDefault="00F658A2" w:rsidP="00475B95">
      <w:pPr>
        <w:spacing w:line="360" w:lineRule="auto"/>
        <w:jc w:val="center"/>
        <w:rPr>
          <w:b/>
          <w:bCs/>
          <w:i/>
          <w:iCs/>
          <w:sz w:val="32"/>
          <w:szCs w:val="32"/>
        </w:rPr>
      </w:pPr>
      <w:r>
        <w:rPr>
          <w:b/>
          <w:bCs/>
          <w:i/>
          <w:iCs/>
          <w:sz w:val="32"/>
          <w:szCs w:val="32"/>
        </w:rPr>
        <w:t>Amrita Thakur Ma’am</w:t>
      </w:r>
    </w:p>
    <w:p w14:paraId="6A183F2D" w14:textId="6452F603" w:rsidR="004A0D26" w:rsidRDefault="004A0D26" w:rsidP="00475B95">
      <w:pPr>
        <w:spacing w:line="360" w:lineRule="auto"/>
        <w:jc w:val="center"/>
        <w:rPr>
          <w:b/>
          <w:bCs/>
          <w:sz w:val="28"/>
          <w:szCs w:val="28"/>
        </w:rPr>
      </w:pPr>
      <w:r>
        <w:rPr>
          <w:b/>
          <w:bCs/>
          <w:i/>
          <w:iCs/>
          <w:sz w:val="32"/>
          <w:szCs w:val="32"/>
        </w:rPr>
        <w:t xml:space="preserve">Dept. of CSE, </w:t>
      </w:r>
    </w:p>
    <w:p w14:paraId="79E734ED" w14:textId="77777777" w:rsidR="00475B95" w:rsidRPr="00AB223C" w:rsidRDefault="00475B95" w:rsidP="00475B95">
      <w:pPr>
        <w:pStyle w:val="BodyText"/>
        <w:jc w:val="center"/>
        <w:rPr>
          <w:sz w:val="24"/>
          <w:szCs w:val="24"/>
        </w:rPr>
      </w:pPr>
      <w:r>
        <w:rPr>
          <w:noProof/>
        </w:rPr>
        <w:drawing>
          <wp:inline distT="0" distB="0" distL="0" distR="0" wp14:anchorId="39A2E33B" wp14:editId="1F220BC5">
            <wp:extent cx="3374854"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374854" cy="1257300"/>
                    </a:xfrm>
                    <a:prstGeom prst="rect">
                      <a:avLst/>
                    </a:prstGeom>
                  </pic:spPr>
                </pic:pic>
              </a:graphicData>
            </a:graphic>
          </wp:inline>
        </w:drawing>
      </w:r>
    </w:p>
    <w:p w14:paraId="64FC8F8B" w14:textId="0831AD8A" w:rsidR="00475B95" w:rsidRPr="00FD71B2" w:rsidRDefault="00475B95" w:rsidP="00FD71B2">
      <w:pPr>
        <w:spacing w:line="360" w:lineRule="auto"/>
        <w:jc w:val="center"/>
        <w:rPr>
          <w:b/>
          <w:bCs/>
          <w:w w:val="95"/>
          <w:sz w:val="28"/>
          <w:szCs w:val="28"/>
        </w:rPr>
      </w:pPr>
      <w:r w:rsidRPr="00FD71B2">
        <w:rPr>
          <w:b/>
          <w:bCs/>
          <w:w w:val="95"/>
          <w:sz w:val="28"/>
          <w:szCs w:val="28"/>
        </w:rPr>
        <w:t>AMRITA SCHOOL OF ENGINEERING, BANGALORE</w:t>
      </w:r>
    </w:p>
    <w:p w14:paraId="74DB4612" w14:textId="3C57643D" w:rsidR="0010015D" w:rsidRPr="00A578D4" w:rsidRDefault="0010015D" w:rsidP="00FD71B2">
      <w:pPr>
        <w:spacing w:line="360" w:lineRule="auto"/>
        <w:jc w:val="center"/>
        <w:rPr>
          <w:b/>
          <w:bCs/>
          <w:color w:val="000000" w:themeColor="text1"/>
          <w:w w:val="95"/>
          <w:sz w:val="28"/>
          <w:szCs w:val="28"/>
        </w:rPr>
      </w:pPr>
      <w:r w:rsidRPr="00A578D4">
        <w:rPr>
          <w:b/>
          <w:bCs/>
          <w:color w:val="000000" w:themeColor="text1"/>
          <w:w w:val="95"/>
          <w:sz w:val="28"/>
          <w:szCs w:val="28"/>
        </w:rPr>
        <w:t>AMRITA VISHWA VIDHYAPEETHAM</w:t>
      </w:r>
    </w:p>
    <w:p w14:paraId="65E11186" w14:textId="77777777" w:rsidR="007E1C33" w:rsidRDefault="00475B95" w:rsidP="007E1C33">
      <w:pPr>
        <w:spacing w:line="360" w:lineRule="auto"/>
        <w:jc w:val="center"/>
        <w:rPr>
          <w:b/>
          <w:bCs/>
          <w:color w:val="000000" w:themeColor="text1"/>
          <w:sz w:val="28"/>
          <w:szCs w:val="28"/>
        </w:rPr>
      </w:pPr>
      <w:r w:rsidRPr="00A578D4">
        <w:rPr>
          <w:b/>
          <w:bCs/>
          <w:color w:val="000000" w:themeColor="text1"/>
          <w:sz w:val="28"/>
          <w:szCs w:val="28"/>
        </w:rPr>
        <w:t>BANGALORE-560</w:t>
      </w:r>
      <w:r w:rsidR="0010015D" w:rsidRPr="00A578D4">
        <w:rPr>
          <w:b/>
          <w:bCs/>
          <w:color w:val="000000" w:themeColor="text1"/>
          <w:sz w:val="28"/>
          <w:szCs w:val="28"/>
        </w:rPr>
        <w:t xml:space="preserve"> </w:t>
      </w:r>
      <w:r w:rsidRPr="00A578D4">
        <w:rPr>
          <w:b/>
          <w:bCs/>
          <w:color w:val="000000" w:themeColor="text1"/>
          <w:sz w:val="28"/>
          <w:szCs w:val="28"/>
        </w:rPr>
        <w:t>035</w:t>
      </w:r>
    </w:p>
    <w:p w14:paraId="71FCDA19" w14:textId="18476F21" w:rsidR="004A0D26" w:rsidRPr="007E1C33" w:rsidRDefault="00375503" w:rsidP="007E1C33">
      <w:pPr>
        <w:spacing w:line="360" w:lineRule="auto"/>
        <w:jc w:val="center"/>
        <w:rPr>
          <w:b/>
          <w:bCs/>
          <w:color w:val="000000" w:themeColor="text1"/>
          <w:sz w:val="28"/>
          <w:szCs w:val="28"/>
        </w:rPr>
      </w:pPr>
      <w:r w:rsidRPr="00A578D4">
        <w:rPr>
          <w:color w:val="000000" w:themeColor="text1"/>
          <w:sz w:val="28"/>
          <w:szCs w:val="28"/>
        </w:rPr>
        <w:t>January 2023</w:t>
      </w:r>
    </w:p>
    <w:p w14:paraId="3EDDD0D2" w14:textId="5EA0CD5F" w:rsidR="004A0D26" w:rsidRPr="007604FA" w:rsidRDefault="004A0D26" w:rsidP="0010015D">
      <w:pPr>
        <w:jc w:val="center"/>
        <w:rPr>
          <w:color w:val="FF0000"/>
          <w:sz w:val="24"/>
          <w:szCs w:val="24"/>
        </w:rPr>
      </w:pPr>
    </w:p>
    <w:p w14:paraId="2DB85746" w14:textId="77777777" w:rsidR="007E1C33" w:rsidRDefault="007E1C33" w:rsidP="0010015D">
      <w:pPr>
        <w:jc w:val="center"/>
        <w:rPr>
          <w:color w:val="000000" w:themeColor="text1"/>
          <w:sz w:val="32"/>
          <w:szCs w:val="32"/>
        </w:rPr>
      </w:pPr>
    </w:p>
    <w:p w14:paraId="4E7089E3" w14:textId="77777777" w:rsidR="007E1C33" w:rsidRDefault="007E1C33" w:rsidP="0010015D">
      <w:pPr>
        <w:jc w:val="center"/>
        <w:rPr>
          <w:color w:val="000000" w:themeColor="text1"/>
          <w:sz w:val="32"/>
          <w:szCs w:val="32"/>
        </w:rPr>
      </w:pPr>
    </w:p>
    <w:p w14:paraId="53D2CAA7" w14:textId="77777777" w:rsidR="007E1C33" w:rsidRDefault="007E1C33" w:rsidP="0010015D">
      <w:pPr>
        <w:jc w:val="center"/>
        <w:rPr>
          <w:color w:val="000000" w:themeColor="text1"/>
          <w:sz w:val="32"/>
          <w:szCs w:val="32"/>
        </w:rPr>
      </w:pPr>
    </w:p>
    <w:p w14:paraId="3D2422A2" w14:textId="77777777" w:rsidR="007E1C33" w:rsidRDefault="007E1C33" w:rsidP="0010015D">
      <w:pPr>
        <w:jc w:val="center"/>
        <w:rPr>
          <w:color w:val="000000" w:themeColor="text1"/>
          <w:sz w:val="32"/>
          <w:szCs w:val="32"/>
        </w:rPr>
      </w:pPr>
    </w:p>
    <w:p w14:paraId="5760F037" w14:textId="77777777" w:rsidR="007E1C33" w:rsidRDefault="007E1C33" w:rsidP="007E1C33">
      <w:pPr>
        <w:jc w:val="center"/>
        <w:rPr>
          <w:b/>
          <w:bCs/>
          <w:color w:val="000000" w:themeColor="text1"/>
          <w:sz w:val="36"/>
          <w:szCs w:val="36"/>
        </w:rPr>
      </w:pPr>
    </w:p>
    <w:p w14:paraId="455F5B43" w14:textId="5A5DB120" w:rsidR="006E5F87" w:rsidRPr="007E1C33" w:rsidRDefault="007E1C33" w:rsidP="007E1C33">
      <w:pPr>
        <w:jc w:val="center"/>
        <w:rPr>
          <w:b/>
          <w:bCs/>
          <w:color w:val="FF0000"/>
          <w:sz w:val="36"/>
          <w:szCs w:val="36"/>
        </w:rPr>
      </w:pPr>
      <w:r w:rsidRPr="007E1C33">
        <w:rPr>
          <w:b/>
          <w:bCs/>
          <w:color w:val="000000" w:themeColor="text1"/>
          <w:sz w:val="36"/>
          <w:szCs w:val="36"/>
        </w:rPr>
        <w:t>INDEX</w:t>
      </w:r>
    </w:p>
    <w:p w14:paraId="783F300D" w14:textId="2B236C5E" w:rsidR="004A0D26" w:rsidRDefault="004A0D26" w:rsidP="0010015D">
      <w:pPr>
        <w:jc w:val="center"/>
        <w:rPr>
          <w:sz w:val="24"/>
          <w:szCs w:val="24"/>
        </w:rPr>
      </w:pPr>
    </w:p>
    <w:p w14:paraId="09011F8E" w14:textId="0B24300E" w:rsidR="004A0D26" w:rsidRDefault="004A0D26" w:rsidP="0010015D">
      <w:pPr>
        <w:jc w:val="center"/>
        <w:rPr>
          <w:sz w:val="24"/>
          <w:szCs w:val="24"/>
        </w:rPr>
      </w:pPr>
    </w:p>
    <w:p w14:paraId="065435AC" w14:textId="679BBDE1" w:rsidR="004A0D26" w:rsidRDefault="004A0D26" w:rsidP="0010015D">
      <w:pPr>
        <w:jc w:val="center"/>
        <w:rPr>
          <w:sz w:val="24"/>
          <w:szCs w:val="24"/>
        </w:rPr>
      </w:pPr>
    </w:p>
    <w:p w14:paraId="5CD05BFE" w14:textId="406617C2" w:rsidR="004A0D26" w:rsidRDefault="004A0D26" w:rsidP="0010015D">
      <w:pPr>
        <w:jc w:val="center"/>
        <w:rPr>
          <w:sz w:val="24"/>
          <w:szCs w:val="24"/>
        </w:rPr>
      </w:pPr>
    </w:p>
    <w:tbl>
      <w:tblPr>
        <w:tblStyle w:val="TableGrid"/>
        <w:tblpPr w:leftFromText="180" w:rightFromText="180" w:vertAnchor="page" w:horzAnchor="margin" w:tblpXSpec="center" w:tblpY="2929"/>
        <w:tblW w:w="0" w:type="auto"/>
        <w:tblLook w:val="04A0" w:firstRow="1" w:lastRow="0" w:firstColumn="1" w:lastColumn="0" w:noHBand="0" w:noVBand="1"/>
      </w:tblPr>
      <w:tblGrid>
        <w:gridCol w:w="1104"/>
        <w:gridCol w:w="3586"/>
        <w:gridCol w:w="1392"/>
      </w:tblGrid>
      <w:tr w:rsidR="00775409" w14:paraId="47E05190" w14:textId="77777777" w:rsidTr="00775409">
        <w:trPr>
          <w:trHeight w:val="510"/>
        </w:trPr>
        <w:tc>
          <w:tcPr>
            <w:tcW w:w="1104" w:type="dxa"/>
          </w:tcPr>
          <w:p w14:paraId="03FEAD6B" w14:textId="77777777" w:rsidR="00775409" w:rsidRDefault="00775409" w:rsidP="00775409">
            <w:pPr>
              <w:widowControl/>
              <w:adjustRightInd w:val="0"/>
              <w:jc w:val="center"/>
              <w:rPr>
                <w:b/>
                <w:bCs/>
                <w:color w:val="000000" w:themeColor="text1"/>
                <w:sz w:val="28"/>
                <w:szCs w:val="28"/>
              </w:rPr>
            </w:pPr>
            <w:r>
              <w:rPr>
                <w:b/>
                <w:bCs/>
                <w:color w:val="000000" w:themeColor="text1"/>
                <w:sz w:val="28"/>
                <w:szCs w:val="28"/>
              </w:rPr>
              <w:t>S.NO</w:t>
            </w:r>
          </w:p>
        </w:tc>
        <w:tc>
          <w:tcPr>
            <w:tcW w:w="3586" w:type="dxa"/>
          </w:tcPr>
          <w:p w14:paraId="5C4F920C" w14:textId="77777777" w:rsidR="00775409" w:rsidRDefault="00775409" w:rsidP="00775409">
            <w:pPr>
              <w:widowControl/>
              <w:adjustRightInd w:val="0"/>
              <w:jc w:val="center"/>
              <w:rPr>
                <w:b/>
                <w:bCs/>
                <w:color w:val="000000" w:themeColor="text1"/>
                <w:sz w:val="28"/>
                <w:szCs w:val="28"/>
              </w:rPr>
            </w:pPr>
            <w:r>
              <w:rPr>
                <w:b/>
                <w:bCs/>
                <w:color w:val="000000" w:themeColor="text1"/>
                <w:sz w:val="28"/>
                <w:szCs w:val="28"/>
              </w:rPr>
              <w:t>TOPIC</w:t>
            </w:r>
          </w:p>
        </w:tc>
        <w:tc>
          <w:tcPr>
            <w:tcW w:w="1392" w:type="dxa"/>
          </w:tcPr>
          <w:p w14:paraId="73A2CEB1" w14:textId="77777777" w:rsidR="00775409" w:rsidRDefault="00775409" w:rsidP="00775409">
            <w:pPr>
              <w:widowControl/>
              <w:adjustRightInd w:val="0"/>
              <w:jc w:val="center"/>
              <w:rPr>
                <w:b/>
                <w:bCs/>
                <w:color w:val="000000" w:themeColor="text1"/>
                <w:sz w:val="28"/>
                <w:szCs w:val="28"/>
              </w:rPr>
            </w:pPr>
            <w:r>
              <w:rPr>
                <w:b/>
                <w:bCs/>
                <w:color w:val="000000" w:themeColor="text1"/>
                <w:sz w:val="28"/>
                <w:szCs w:val="28"/>
              </w:rPr>
              <w:t>Page No</w:t>
            </w:r>
          </w:p>
        </w:tc>
      </w:tr>
      <w:tr w:rsidR="00775409" w14:paraId="37E93758" w14:textId="77777777" w:rsidTr="00775409">
        <w:trPr>
          <w:trHeight w:val="510"/>
        </w:trPr>
        <w:tc>
          <w:tcPr>
            <w:tcW w:w="1104" w:type="dxa"/>
          </w:tcPr>
          <w:p w14:paraId="03A5E57F" w14:textId="77777777" w:rsidR="00775409" w:rsidRPr="00A70451" w:rsidRDefault="00775409" w:rsidP="00775409">
            <w:pPr>
              <w:widowControl/>
              <w:adjustRightInd w:val="0"/>
              <w:jc w:val="center"/>
              <w:rPr>
                <w:color w:val="000000" w:themeColor="text1"/>
                <w:sz w:val="28"/>
                <w:szCs w:val="28"/>
              </w:rPr>
            </w:pPr>
            <w:r w:rsidRPr="00A70451">
              <w:rPr>
                <w:color w:val="000000" w:themeColor="text1"/>
                <w:sz w:val="28"/>
                <w:szCs w:val="28"/>
              </w:rPr>
              <w:t>1</w:t>
            </w:r>
          </w:p>
        </w:tc>
        <w:tc>
          <w:tcPr>
            <w:tcW w:w="3586" w:type="dxa"/>
          </w:tcPr>
          <w:p w14:paraId="0E61E6FF"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Abstract</w:t>
            </w:r>
          </w:p>
        </w:tc>
        <w:tc>
          <w:tcPr>
            <w:tcW w:w="1392" w:type="dxa"/>
          </w:tcPr>
          <w:p w14:paraId="5CE77E68" w14:textId="35025B29" w:rsidR="00775409" w:rsidRPr="00A70451" w:rsidRDefault="003C2B8A" w:rsidP="00775409">
            <w:pPr>
              <w:widowControl/>
              <w:adjustRightInd w:val="0"/>
              <w:jc w:val="center"/>
              <w:rPr>
                <w:color w:val="000000" w:themeColor="text1"/>
                <w:sz w:val="28"/>
                <w:szCs w:val="28"/>
              </w:rPr>
            </w:pPr>
            <w:r>
              <w:rPr>
                <w:color w:val="000000" w:themeColor="text1"/>
                <w:sz w:val="28"/>
                <w:szCs w:val="28"/>
              </w:rPr>
              <w:t>3</w:t>
            </w:r>
          </w:p>
        </w:tc>
      </w:tr>
      <w:tr w:rsidR="00775409" w14:paraId="79342223" w14:textId="77777777" w:rsidTr="00775409">
        <w:trPr>
          <w:trHeight w:val="510"/>
        </w:trPr>
        <w:tc>
          <w:tcPr>
            <w:tcW w:w="1104" w:type="dxa"/>
          </w:tcPr>
          <w:p w14:paraId="35E83FEC" w14:textId="13209AD8" w:rsidR="00775409" w:rsidRPr="00A70451" w:rsidRDefault="00D309B9" w:rsidP="00775409">
            <w:pPr>
              <w:widowControl/>
              <w:adjustRightInd w:val="0"/>
              <w:jc w:val="center"/>
              <w:rPr>
                <w:color w:val="000000" w:themeColor="text1"/>
                <w:sz w:val="28"/>
                <w:szCs w:val="28"/>
              </w:rPr>
            </w:pPr>
            <w:r>
              <w:rPr>
                <w:color w:val="000000" w:themeColor="text1"/>
                <w:sz w:val="28"/>
                <w:szCs w:val="28"/>
              </w:rPr>
              <w:t>2</w:t>
            </w:r>
          </w:p>
        </w:tc>
        <w:tc>
          <w:tcPr>
            <w:tcW w:w="3586" w:type="dxa"/>
          </w:tcPr>
          <w:p w14:paraId="29E9223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Literature Survey</w:t>
            </w:r>
          </w:p>
        </w:tc>
        <w:tc>
          <w:tcPr>
            <w:tcW w:w="1392" w:type="dxa"/>
          </w:tcPr>
          <w:p w14:paraId="6FD27DE1" w14:textId="00312B02" w:rsidR="00775409" w:rsidRPr="00A70451" w:rsidRDefault="00D309B9" w:rsidP="00775409">
            <w:pPr>
              <w:widowControl/>
              <w:adjustRightInd w:val="0"/>
              <w:jc w:val="center"/>
              <w:rPr>
                <w:color w:val="000000" w:themeColor="text1"/>
                <w:sz w:val="28"/>
                <w:szCs w:val="28"/>
              </w:rPr>
            </w:pPr>
            <w:r>
              <w:rPr>
                <w:color w:val="000000" w:themeColor="text1"/>
                <w:sz w:val="28"/>
                <w:szCs w:val="28"/>
              </w:rPr>
              <w:t>4</w:t>
            </w:r>
          </w:p>
        </w:tc>
      </w:tr>
      <w:tr w:rsidR="00D309B9" w14:paraId="7F5738FB" w14:textId="77777777" w:rsidTr="00775409">
        <w:trPr>
          <w:trHeight w:val="510"/>
        </w:trPr>
        <w:tc>
          <w:tcPr>
            <w:tcW w:w="1104" w:type="dxa"/>
          </w:tcPr>
          <w:p w14:paraId="13FA16B9" w14:textId="28B45D54" w:rsidR="00D309B9" w:rsidRPr="00A70451" w:rsidRDefault="00D309B9" w:rsidP="00D309B9">
            <w:pPr>
              <w:widowControl/>
              <w:adjustRightInd w:val="0"/>
              <w:jc w:val="center"/>
              <w:rPr>
                <w:color w:val="000000" w:themeColor="text1"/>
                <w:sz w:val="28"/>
                <w:szCs w:val="28"/>
              </w:rPr>
            </w:pPr>
            <w:r>
              <w:rPr>
                <w:color w:val="000000" w:themeColor="text1"/>
                <w:sz w:val="28"/>
                <w:szCs w:val="28"/>
              </w:rPr>
              <w:t>3</w:t>
            </w:r>
          </w:p>
        </w:tc>
        <w:tc>
          <w:tcPr>
            <w:tcW w:w="3586" w:type="dxa"/>
          </w:tcPr>
          <w:p w14:paraId="7C466163" w14:textId="7E9A6498" w:rsidR="00D309B9" w:rsidRDefault="00D309B9" w:rsidP="00D309B9">
            <w:pPr>
              <w:widowControl/>
              <w:adjustRightInd w:val="0"/>
              <w:jc w:val="center"/>
              <w:rPr>
                <w:color w:val="000000" w:themeColor="text1"/>
                <w:sz w:val="28"/>
                <w:szCs w:val="28"/>
              </w:rPr>
            </w:pPr>
            <w:r>
              <w:rPr>
                <w:color w:val="000000" w:themeColor="text1"/>
                <w:sz w:val="28"/>
                <w:szCs w:val="28"/>
              </w:rPr>
              <w:t>Introduction</w:t>
            </w:r>
          </w:p>
        </w:tc>
        <w:tc>
          <w:tcPr>
            <w:tcW w:w="1392" w:type="dxa"/>
          </w:tcPr>
          <w:p w14:paraId="33131D49" w14:textId="64D6E32F" w:rsidR="00D309B9" w:rsidRDefault="00D309B9" w:rsidP="00D309B9">
            <w:pPr>
              <w:widowControl/>
              <w:adjustRightInd w:val="0"/>
              <w:jc w:val="center"/>
              <w:rPr>
                <w:color w:val="000000" w:themeColor="text1"/>
                <w:sz w:val="28"/>
                <w:szCs w:val="28"/>
              </w:rPr>
            </w:pPr>
            <w:r>
              <w:rPr>
                <w:color w:val="000000" w:themeColor="text1"/>
                <w:sz w:val="28"/>
                <w:szCs w:val="28"/>
              </w:rPr>
              <w:t>5</w:t>
            </w:r>
          </w:p>
        </w:tc>
      </w:tr>
      <w:tr w:rsidR="00775409" w14:paraId="125D7DB5" w14:textId="77777777" w:rsidTr="00775409">
        <w:trPr>
          <w:trHeight w:val="546"/>
        </w:trPr>
        <w:tc>
          <w:tcPr>
            <w:tcW w:w="1104" w:type="dxa"/>
          </w:tcPr>
          <w:p w14:paraId="7FEEC630" w14:textId="374A5741" w:rsidR="00775409" w:rsidRPr="00A70451" w:rsidRDefault="00D309B9" w:rsidP="00775409">
            <w:pPr>
              <w:widowControl/>
              <w:adjustRightInd w:val="0"/>
              <w:jc w:val="center"/>
              <w:rPr>
                <w:color w:val="000000" w:themeColor="text1"/>
                <w:sz w:val="28"/>
                <w:szCs w:val="28"/>
              </w:rPr>
            </w:pPr>
            <w:r>
              <w:rPr>
                <w:color w:val="000000" w:themeColor="text1"/>
                <w:sz w:val="28"/>
                <w:szCs w:val="28"/>
              </w:rPr>
              <w:t>4</w:t>
            </w:r>
          </w:p>
        </w:tc>
        <w:tc>
          <w:tcPr>
            <w:tcW w:w="3586" w:type="dxa"/>
          </w:tcPr>
          <w:p w14:paraId="06362C8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Implementation</w:t>
            </w:r>
          </w:p>
        </w:tc>
        <w:tc>
          <w:tcPr>
            <w:tcW w:w="1392" w:type="dxa"/>
          </w:tcPr>
          <w:p w14:paraId="67571214" w14:textId="071DE566" w:rsidR="00775409" w:rsidRPr="00A70451" w:rsidRDefault="00D309B9" w:rsidP="00775409">
            <w:pPr>
              <w:widowControl/>
              <w:adjustRightInd w:val="0"/>
              <w:jc w:val="center"/>
              <w:rPr>
                <w:color w:val="000000" w:themeColor="text1"/>
                <w:sz w:val="28"/>
                <w:szCs w:val="28"/>
              </w:rPr>
            </w:pPr>
            <w:r>
              <w:rPr>
                <w:color w:val="000000" w:themeColor="text1"/>
                <w:sz w:val="28"/>
                <w:szCs w:val="28"/>
              </w:rPr>
              <w:t>8</w:t>
            </w:r>
          </w:p>
        </w:tc>
      </w:tr>
      <w:tr w:rsidR="00775409" w14:paraId="5B5CBCBC" w14:textId="77777777" w:rsidTr="00775409">
        <w:trPr>
          <w:trHeight w:val="546"/>
        </w:trPr>
        <w:tc>
          <w:tcPr>
            <w:tcW w:w="1104" w:type="dxa"/>
          </w:tcPr>
          <w:p w14:paraId="27AC4692"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6</w:t>
            </w:r>
          </w:p>
        </w:tc>
        <w:tc>
          <w:tcPr>
            <w:tcW w:w="3586" w:type="dxa"/>
          </w:tcPr>
          <w:p w14:paraId="171C2343"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Sample Code</w:t>
            </w:r>
          </w:p>
        </w:tc>
        <w:tc>
          <w:tcPr>
            <w:tcW w:w="1392" w:type="dxa"/>
          </w:tcPr>
          <w:p w14:paraId="2D817B1C" w14:textId="32CF0E4D" w:rsidR="00775409" w:rsidRPr="00A70451" w:rsidRDefault="00D309B9" w:rsidP="00775409">
            <w:pPr>
              <w:widowControl/>
              <w:adjustRightInd w:val="0"/>
              <w:jc w:val="center"/>
              <w:rPr>
                <w:color w:val="000000" w:themeColor="text1"/>
                <w:sz w:val="28"/>
                <w:szCs w:val="28"/>
              </w:rPr>
            </w:pPr>
            <w:r>
              <w:rPr>
                <w:color w:val="000000" w:themeColor="text1"/>
                <w:sz w:val="28"/>
                <w:szCs w:val="28"/>
              </w:rPr>
              <w:t>9</w:t>
            </w:r>
          </w:p>
        </w:tc>
      </w:tr>
      <w:tr w:rsidR="00775409" w14:paraId="489A8AA2" w14:textId="77777777" w:rsidTr="00775409">
        <w:trPr>
          <w:trHeight w:val="546"/>
        </w:trPr>
        <w:tc>
          <w:tcPr>
            <w:tcW w:w="1104" w:type="dxa"/>
          </w:tcPr>
          <w:p w14:paraId="0FC150CA"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7</w:t>
            </w:r>
          </w:p>
        </w:tc>
        <w:tc>
          <w:tcPr>
            <w:tcW w:w="3586" w:type="dxa"/>
          </w:tcPr>
          <w:p w14:paraId="06451CB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Sample Output</w:t>
            </w:r>
          </w:p>
        </w:tc>
        <w:tc>
          <w:tcPr>
            <w:tcW w:w="1392" w:type="dxa"/>
          </w:tcPr>
          <w:p w14:paraId="246B6F53" w14:textId="7B521E5C" w:rsidR="00775409" w:rsidRPr="00A70451" w:rsidRDefault="00D309B9" w:rsidP="00775409">
            <w:pPr>
              <w:widowControl/>
              <w:adjustRightInd w:val="0"/>
              <w:jc w:val="center"/>
              <w:rPr>
                <w:color w:val="000000" w:themeColor="text1"/>
                <w:sz w:val="28"/>
                <w:szCs w:val="28"/>
              </w:rPr>
            </w:pPr>
            <w:r>
              <w:rPr>
                <w:color w:val="000000" w:themeColor="text1"/>
                <w:sz w:val="28"/>
                <w:szCs w:val="28"/>
              </w:rPr>
              <w:t>10</w:t>
            </w:r>
          </w:p>
        </w:tc>
      </w:tr>
      <w:tr w:rsidR="00775409" w14:paraId="328A8EAA" w14:textId="77777777" w:rsidTr="00775409">
        <w:trPr>
          <w:trHeight w:val="546"/>
        </w:trPr>
        <w:tc>
          <w:tcPr>
            <w:tcW w:w="1104" w:type="dxa"/>
          </w:tcPr>
          <w:p w14:paraId="6BC54DA1"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8</w:t>
            </w:r>
          </w:p>
        </w:tc>
        <w:tc>
          <w:tcPr>
            <w:tcW w:w="3586" w:type="dxa"/>
          </w:tcPr>
          <w:p w14:paraId="0B3FFF18"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Conclusion</w:t>
            </w:r>
          </w:p>
        </w:tc>
        <w:tc>
          <w:tcPr>
            <w:tcW w:w="1392" w:type="dxa"/>
          </w:tcPr>
          <w:p w14:paraId="3129FAE2" w14:textId="53649E60" w:rsidR="00775409" w:rsidRPr="00A70451" w:rsidRDefault="00D309B9" w:rsidP="00775409">
            <w:pPr>
              <w:widowControl/>
              <w:adjustRightInd w:val="0"/>
              <w:jc w:val="center"/>
              <w:rPr>
                <w:color w:val="000000" w:themeColor="text1"/>
                <w:sz w:val="28"/>
                <w:szCs w:val="28"/>
              </w:rPr>
            </w:pPr>
            <w:r>
              <w:rPr>
                <w:color w:val="000000" w:themeColor="text1"/>
                <w:sz w:val="28"/>
                <w:szCs w:val="28"/>
              </w:rPr>
              <w:t>11</w:t>
            </w:r>
          </w:p>
        </w:tc>
      </w:tr>
      <w:tr w:rsidR="00775409" w14:paraId="1123E3B4" w14:textId="77777777" w:rsidTr="00775409">
        <w:trPr>
          <w:trHeight w:val="546"/>
        </w:trPr>
        <w:tc>
          <w:tcPr>
            <w:tcW w:w="1104" w:type="dxa"/>
          </w:tcPr>
          <w:p w14:paraId="088FCC14"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9</w:t>
            </w:r>
          </w:p>
        </w:tc>
        <w:tc>
          <w:tcPr>
            <w:tcW w:w="3586" w:type="dxa"/>
          </w:tcPr>
          <w:p w14:paraId="0F94D736" w14:textId="77777777" w:rsidR="00775409" w:rsidRPr="00A70451" w:rsidRDefault="00775409" w:rsidP="00775409">
            <w:pPr>
              <w:widowControl/>
              <w:adjustRightInd w:val="0"/>
              <w:jc w:val="center"/>
              <w:rPr>
                <w:color w:val="000000" w:themeColor="text1"/>
                <w:sz w:val="28"/>
                <w:szCs w:val="28"/>
              </w:rPr>
            </w:pPr>
            <w:r>
              <w:rPr>
                <w:color w:val="000000" w:themeColor="text1"/>
                <w:sz w:val="28"/>
                <w:szCs w:val="28"/>
              </w:rPr>
              <w:t>References</w:t>
            </w:r>
          </w:p>
        </w:tc>
        <w:tc>
          <w:tcPr>
            <w:tcW w:w="1392" w:type="dxa"/>
          </w:tcPr>
          <w:p w14:paraId="5C10F214" w14:textId="6DF1ACF9" w:rsidR="00775409" w:rsidRPr="00A70451" w:rsidRDefault="00D309B9" w:rsidP="00775409">
            <w:pPr>
              <w:widowControl/>
              <w:adjustRightInd w:val="0"/>
              <w:jc w:val="center"/>
              <w:rPr>
                <w:color w:val="000000" w:themeColor="text1"/>
                <w:sz w:val="28"/>
                <w:szCs w:val="28"/>
              </w:rPr>
            </w:pPr>
            <w:r>
              <w:rPr>
                <w:color w:val="000000" w:themeColor="text1"/>
                <w:sz w:val="28"/>
                <w:szCs w:val="28"/>
              </w:rPr>
              <w:t>11</w:t>
            </w:r>
          </w:p>
        </w:tc>
      </w:tr>
    </w:tbl>
    <w:p w14:paraId="27AA4A51" w14:textId="4AF1BAED" w:rsidR="004A0D26" w:rsidRDefault="004A0D26" w:rsidP="0010015D">
      <w:pPr>
        <w:jc w:val="center"/>
        <w:rPr>
          <w:sz w:val="24"/>
          <w:szCs w:val="24"/>
        </w:rPr>
      </w:pPr>
    </w:p>
    <w:p w14:paraId="369CE419" w14:textId="3BE7704B" w:rsidR="004A0D26" w:rsidRDefault="004A0D26" w:rsidP="0010015D">
      <w:pPr>
        <w:jc w:val="center"/>
        <w:rPr>
          <w:sz w:val="24"/>
          <w:szCs w:val="24"/>
        </w:rPr>
      </w:pPr>
    </w:p>
    <w:p w14:paraId="39B8D556" w14:textId="29D619CD" w:rsidR="004A0D26" w:rsidRDefault="00775409" w:rsidP="0010015D">
      <w:pPr>
        <w:jc w:val="center"/>
        <w:rPr>
          <w:sz w:val="24"/>
          <w:szCs w:val="24"/>
        </w:rPr>
      </w:pPr>
      <w:r>
        <w:rPr>
          <w:sz w:val="24"/>
          <w:szCs w:val="24"/>
        </w:rPr>
        <w:t xml:space="preserve">  </w:t>
      </w:r>
    </w:p>
    <w:p w14:paraId="74FDBE26" w14:textId="45749C23" w:rsidR="004A0D26" w:rsidRDefault="004A0D26" w:rsidP="0010015D">
      <w:pPr>
        <w:jc w:val="center"/>
        <w:rPr>
          <w:sz w:val="24"/>
          <w:szCs w:val="24"/>
        </w:rPr>
      </w:pPr>
    </w:p>
    <w:p w14:paraId="2596BD83" w14:textId="22F1196B" w:rsidR="004A0D26" w:rsidRDefault="004A0D26" w:rsidP="0010015D">
      <w:pPr>
        <w:jc w:val="center"/>
        <w:rPr>
          <w:sz w:val="24"/>
          <w:szCs w:val="24"/>
        </w:rPr>
      </w:pPr>
    </w:p>
    <w:p w14:paraId="1668D4A6" w14:textId="4EB28F50" w:rsidR="004A0D26" w:rsidRDefault="004A0D26" w:rsidP="0010015D">
      <w:pPr>
        <w:jc w:val="center"/>
        <w:rPr>
          <w:sz w:val="24"/>
          <w:szCs w:val="24"/>
        </w:rPr>
      </w:pPr>
    </w:p>
    <w:p w14:paraId="3330D3F1" w14:textId="733FA342" w:rsidR="004A0D26" w:rsidRDefault="004A0D26" w:rsidP="0010015D">
      <w:pPr>
        <w:jc w:val="center"/>
        <w:rPr>
          <w:sz w:val="24"/>
          <w:szCs w:val="24"/>
        </w:rPr>
      </w:pPr>
    </w:p>
    <w:p w14:paraId="6B670B97" w14:textId="6B34A05B" w:rsidR="004A0D26" w:rsidRDefault="004A0D26" w:rsidP="0010015D">
      <w:pPr>
        <w:jc w:val="center"/>
        <w:rPr>
          <w:sz w:val="24"/>
          <w:szCs w:val="24"/>
        </w:rPr>
      </w:pPr>
    </w:p>
    <w:p w14:paraId="5CF8B0AD" w14:textId="4B9ED329" w:rsidR="004A0D26" w:rsidRDefault="004A0D26" w:rsidP="0010015D">
      <w:pPr>
        <w:jc w:val="center"/>
        <w:rPr>
          <w:sz w:val="24"/>
          <w:szCs w:val="24"/>
        </w:rPr>
      </w:pPr>
    </w:p>
    <w:p w14:paraId="27179E78" w14:textId="50271B83" w:rsidR="004A0D26" w:rsidRDefault="004A0D26" w:rsidP="0010015D">
      <w:pPr>
        <w:jc w:val="center"/>
        <w:rPr>
          <w:sz w:val="24"/>
          <w:szCs w:val="24"/>
        </w:rPr>
      </w:pPr>
    </w:p>
    <w:p w14:paraId="07575A18" w14:textId="3D27F49B" w:rsidR="004A0D26" w:rsidRDefault="004A0D26" w:rsidP="0010015D">
      <w:pPr>
        <w:jc w:val="center"/>
        <w:rPr>
          <w:sz w:val="24"/>
          <w:szCs w:val="24"/>
        </w:rPr>
      </w:pPr>
    </w:p>
    <w:p w14:paraId="40DFA664" w14:textId="5EFF1A20" w:rsidR="004A0D26" w:rsidRDefault="004A0D26" w:rsidP="0010015D">
      <w:pPr>
        <w:jc w:val="center"/>
        <w:rPr>
          <w:sz w:val="24"/>
          <w:szCs w:val="24"/>
        </w:rPr>
      </w:pPr>
    </w:p>
    <w:p w14:paraId="7B9A289F" w14:textId="64154449" w:rsidR="004A0D26" w:rsidRDefault="004A0D26" w:rsidP="0010015D">
      <w:pPr>
        <w:jc w:val="center"/>
        <w:rPr>
          <w:sz w:val="24"/>
          <w:szCs w:val="24"/>
        </w:rPr>
      </w:pPr>
    </w:p>
    <w:p w14:paraId="1EE98D59" w14:textId="00E0473C" w:rsidR="004A0D26" w:rsidRDefault="004A0D26" w:rsidP="0010015D">
      <w:pPr>
        <w:jc w:val="center"/>
        <w:rPr>
          <w:sz w:val="24"/>
          <w:szCs w:val="24"/>
        </w:rPr>
      </w:pPr>
    </w:p>
    <w:p w14:paraId="3719693E" w14:textId="64E73BF3" w:rsidR="004A0D26" w:rsidRDefault="004A0D26" w:rsidP="0010015D">
      <w:pPr>
        <w:jc w:val="center"/>
        <w:rPr>
          <w:sz w:val="24"/>
          <w:szCs w:val="24"/>
        </w:rPr>
      </w:pPr>
    </w:p>
    <w:p w14:paraId="15F3C913" w14:textId="447591AE" w:rsidR="004A0D26" w:rsidRDefault="004A0D26" w:rsidP="0010015D">
      <w:pPr>
        <w:jc w:val="center"/>
        <w:rPr>
          <w:sz w:val="24"/>
          <w:szCs w:val="24"/>
        </w:rPr>
      </w:pPr>
    </w:p>
    <w:p w14:paraId="6D628764" w14:textId="77F0F698" w:rsidR="004A0D26" w:rsidRDefault="004A0D26" w:rsidP="0010015D">
      <w:pPr>
        <w:jc w:val="center"/>
        <w:rPr>
          <w:sz w:val="24"/>
          <w:szCs w:val="24"/>
        </w:rPr>
      </w:pPr>
    </w:p>
    <w:p w14:paraId="0DAD8C9F" w14:textId="77777777" w:rsidR="00FD71B2" w:rsidRDefault="00FD71B2" w:rsidP="00B666DF">
      <w:pPr>
        <w:spacing w:before="88"/>
        <w:jc w:val="center"/>
        <w:rPr>
          <w:b/>
          <w:bCs/>
          <w:sz w:val="28"/>
          <w:szCs w:val="28"/>
        </w:rPr>
      </w:pPr>
    </w:p>
    <w:p w14:paraId="517D5E96" w14:textId="77777777" w:rsidR="007E1C33" w:rsidRDefault="007E1C33" w:rsidP="00A578D4">
      <w:pPr>
        <w:spacing w:before="88"/>
        <w:rPr>
          <w:color w:val="000000" w:themeColor="text1"/>
          <w:sz w:val="28"/>
          <w:szCs w:val="28"/>
        </w:rPr>
      </w:pPr>
    </w:p>
    <w:p w14:paraId="638EE5C7" w14:textId="77777777" w:rsidR="007E1C33" w:rsidRDefault="007E1C33" w:rsidP="00A578D4">
      <w:pPr>
        <w:spacing w:before="88"/>
        <w:rPr>
          <w:color w:val="000000" w:themeColor="text1"/>
          <w:sz w:val="28"/>
          <w:szCs w:val="28"/>
        </w:rPr>
      </w:pPr>
    </w:p>
    <w:p w14:paraId="58AFE13B" w14:textId="77777777" w:rsidR="007E1C33" w:rsidRDefault="007E1C33" w:rsidP="00A578D4">
      <w:pPr>
        <w:spacing w:before="88"/>
        <w:rPr>
          <w:color w:val="000000" w:themeColor="text1"/>
          <w:sz w:val="28"/>
          <w:szCs w:val="28"/>
        </w:rPr>
      </w:pPr>
    </w:p>
    <w:p w14:paraId="08169B34" w14:textId="77777777" w:rsidR="007E1C33" w:rsidRDefault="007E1C33" w:rsidP="00A578D4">
      <w:pPr>
        <w:spacing w:before="88"/>
        <w:rPr>
          <w:color w:val="000000" w:themeColor="text1"/>
          <w:sz w:val="28"/>
          <w:szCs w:val="28"/>
        </w:rPr>
      </w:pPr>
    </w:p>
    <w:p w14:paraId="2C835468" w14:textId="77777777" w:rsidR="007E1C33" w:rsidRDefault="007E1C33" w:rsidP="00A578D4">
      <w:pPr>
        <w:spacing w:before="88"/>
        <w:rPr>
          <w:color w:val="000000" w:themeColor="text1"/>
          <w:sz w:val="28"/>
          <w:szCs w:val="28"/>
        </w:rPr>
      </w:pPr>
    </w:p>
    <w:p w14:paraId="3F36C1E7" w14:textId="77777777" w:rsidR="007E1C33" w:rsidRDefault="007E1C33" w:rsidP="00A578D4">
      <w:pPr>
        <w:spacing w:before="88"/>
        <w:rPr>
          <w:color w:val="000000" w:themeColor="text1"/>
          <w:sz w:val="28"/>
          <w:szCs w:val="28"/>
        </w:rPr>
      </w:pPr>
    </w:p>
    <w:p w14:paraId="1384340D" w14:textId="77777777" w:rsidR="007E1C33" w:rsidRDefault="007E1C33" w:rsidP="00A578D4">
      <w:pPr>
        <w:spacing w:before="88"/>
        <w:rPr>
          <w:color w:val="000000" w:themeColor="text1"/>
          <w:sz w:val="28"/>
          <w:szCs w:val="28"/>
        </w:rPr>
      </w:pPr>
    </w:p>
    <w:p w14:paraId="547DE0BC" w14:textId="77777777" w:rsidR="007E1C33" w:rsidRDefault="007E1C33" w:rsidP="00A578D4">
      <w:pPr>
        <w:spacing w:before="88"/>
        <w:rPr>
          <w:color w:val="000000" w:themeColor="text1"/>
          <w:sz w:val="28"/>
          <w:szCs w:val="28"/>
        </w:rPr>
      </w:pPr>
    </w:p>
    <w:p w14:paraId="75851936" w14:textId="77777777" w:rsidR="007E1C33" w:rsidRDefault="007E1C33" w:rsidP="00A578D4">
      <w:pPr>
        <w:spacing w:before="88"/>
        <w:rPr>
          <w:color w:val="000000" w:themeColor="text1"/>
          <w:sz w:val="28"/>
          <w:szCs w:val="28"/>
        </w:rPr>
      </w:pPr>
    </w:p>
    <w:p w14:paraId="4174DA36" w14:textId="77777777" w:rsidR="007E1C33" w:rsidRDefault="007E1C33" w:rsidP="00A578D4">
      <w:pPr>
        <w:spacing w:before="88"/>
        <w:rPr>
          <w:color w:val="000000" w:themeColor="text1"/>
          <w:sz w:val="28"/>
          <w:szCs w:val="28"/>
        </w:rPr>
      </w:pPr>
    </w:p>
    <w:p w14:paraId="5CC6B5F6" w14:textId="77777777" w:rsidR="007E1C33" w:rsidRDefault="007E1C33" w:rsidP="00A578D4">
      <w:pPr>
        <w:spacing w:before="88"/>
        <w:rPr>
          <w:color w:val="000000" w:themeColor="text1"/>
          <w:sz w:val="28"/>
          <w:szCs w:val="28"/>
        </w:rPr>
      </w:pPr>
    </w:p>
    <w:p w14:paraId="73BCBD61" w14:textId="77777777" w:rsidR="007E1C33" w:rsidRDefault="007E1C33" w:rsidP="00A578D4">
      <w:pPr>
        <w:spacing w:before="88"/>
        <w:rPr>
          <w:color w:val="000000" w:themeColor="text1"/>
          <w:sz w:val="28"/>
          <w:szCs w:val="28"/>
        </w:rPr>
      </w:pPr>
    </w:p>
    <w:p w14:paraId="445908EF" w14:textId="77777777" w:rsidR="007E1C33" w:rsidRDefault="007E1C33" w:rsidP="00A578D4">
      <w:pPr>
        <w:spacing w:before="88"/>
        <w:rPr>
          <w:color w:val="000000" w:themeColor="text1"/>
          <w:sz w:val="28"/>
          <w:szCs w:val="28"/>
        </w:rPr>
      </w:pPr>
    </w:p>
    <w:p w14:paraId="106106A2" w14:textId="77777777" w:rsidR="007E1C33" w:rsidRDefault="007E1C33" w:rsidP="00A578D4">
      <w:pPr>
        <w:spacing w:before="88"/>
        <w:rPr>
          <w:color w:val="000000" w:themeColor="text1"/>
          <w:sz w:val="28"/>
          <w:szCs w:val="28"/>
        </w:rPr>
      </w:pPr>
    </w:p>
    <w:p w14:paraId="6DD53DF3" w14:textId="77777777" w:rsidR="007E1C33" w:rsidRDefault="007E1C33" w:rsidP="00A578D4">
      <w:pPr>
        <w:spacing w:before="88"/>
        <w:rPr>
          <w:color w:val="000000" w:themeColor="text1"/>
          <w:sz w:val="28"/>
          <w:szCs w:val="28"/>
        </w:rPr>
      </w:pPr>
    </w:p>
    <w:p w14:paraId="7E5EB1C6" w14:textId="77777777" w:rsidR="007E1C33" w:rsidRDefault="007E1C33" w:rsidP="00A578D4">
      <w:pPr>
        <w:spacing w:before="88"/>
        <w:rPr>
          <w:color w:val="000000" w:themeColor="text1"/>
          <w:sz w:val="28"/>
          <w:szCs w:val="28"/>
        </w:rPr>
      </w:pPr>
    </w:p>
    <w:p w14:paraId="7DC48ED1" w14:textId="77777777" w:rsidR="007E1C33" w:rsidRDefault="007E1C33" w:rsidP="00A578D4">
      <w:pPr>
        <w:spacing w:before="88"/>
        <w:rPr>
          <w:color w:val="000000" w:themeColor="text1"/>
          <w:sz w:val="28"/>
          <w:szCs w:val="28"/>
        </w:rPr>
      </w:pPr>
    </w:p>
    <w:p w14:paraId="5E8394A9" w14:textId="77777777" w:rsidR="007E1C33" w:rsidRDefault="007E1C33" w:rsidP="00A578D4">
      <w:pPr>
        <w:spacing w:before="88"/>
        <w:rPr>
          <w:color w:val="000000" w:themeColor="text1"/>
          <w:sz w:val="28"/>
          <w:szCs w:val="28"/>
        </w:rPr>
      </w:pPr>
    </w:p>
    <w:p w14:paraId="68ED5431" w14:textId="77777777" w:rsidR="007E1C33" w:rsidRDefault="007E1C33" w:rsidP="00A578D4">
      <w:pPr>
        <w:spacing w:before="88"/>
        <w:rPr>
          <w:color w:val="000000" w:themeColor="text1"/>
          <w:sz w:val="28"/>
          <w:szCs w:val="28"/>
        </w:rPr>
      </w:pPr>
    </w:p>
    <w:p w14:paraId="1678BB1B" w14:textId="77777777" w:rsidR="00381BF1" w:rsidRDefault="00381BF1" w:rsidP="00D67C83">
      <w:pPr>
        <w:spacing w:before="88"/>
        <w:rPr>
          <w:b/>
          <w:bCs/>
          <w:color w:val="000000" w:themeColor="text1"/>
          <w:sz w:val="32"/>
          <w:szCs w:val="32"/>
        </w:rPr>
      </w:pPr>
    </w:p>
    <w:p w14:paraId="010B878D" w14:textId="77777777" w:rsidR="005517D9" w:rsidRDefault="005517D9" w:rsidP="00D67C83">
      <w:pPr>
        <w:spacing w:before="88"/>
        <w:rPr>
          <w:b/>
          <w:bCs/>
          <w:color w:val="000000" w:themeColor="text1"/>
          <w:sz w:val="32"/>
          <w:szCs w:val="32"/>
        </w:rPr>
      </w:pPr>
    </w:p>
    <w:p w14:paraId="36C89E7E" w14:textId="20E15F23" w:rsidR="007E1C33" w:rsidRDefault="00D67C83" w:rsidP="00D67C83">
      <w:pPr>
        <w:spacing w:before="88"/>
        <w:rPr>
          <w:b/>
          <w:bCs/>
          <w:color w:val="000000" w:themeColor="text1"/>
          <w:sz w:val="32"/>
          <w:szCs w:val="32"/>
        </w:rPr>
      </w:pPr>
      <w:r w:rsidRPr="00D67C83">
        <w:rPr>
          <w:b/>
          <w:bCs/>
          <w:color w:val="000000" w:themeColor="text1"/>
          <w:sz w:val="32"/>
          <w:szCs w:val="32"/>
        </w:rPr>
        <w:t>ABSTRACT</w:t>
      </w:r>
      <w:r>
        <w:rPr>
          <w:b/>
          <w:bCs/>
          <w:color w:val="000000" w:themeColor="text1"/>
          <w:sz w:val="32"/>
          <w:szCs w:val="32"/>
        </w:rPr>
        <w:t>:</w:t>
      </w:r>
    </w:p>
    <w:p w14:paraId="43985A8C" w14:textId="46D690F7" w:rsidR="00D67C83" w:rsidRDefault="00D67C83" w:rsidP="00D67C83">
      <w:pPr>
        <w:spacing w:before="88"/>
        <w:rPr>
          <w:b/>
          <w:bCs/>
          <w:color w:val="000000" w:themeColor="text1"/>
          <w:sz w:val="32"/>
          <w:szCs w:val="32"/>
        </w:rPr>
      </w:pPr>
    </w:p>
    <w:p w14:paraId="37C73E50" w14:textId="600D035D" w:rsidR="00E618A1" w:rsidRPr="00F658A2" w:rsidRDefault="00F658A2" w:rsidP="00F658A2">
      <w:pPr>
        <w:pStyle w:val="BodyText"/>
        <w:rPr>
          <w:rFonts w:eastAsiaTheme="minorHAnsi"/>
          <w:sz w:val="28"/>
          <w:szCs w:val="28"/>
        </w:rPr>
      </w:pPr>
      <w:r>
        <w:rPr>
          <w:rFonts w:eastAsiaTheme="minorHAnsi"/>
        </w:rPr>
        <w:t xml:space="preserve">                </w:t>
      </w:r>
      <w:r w:rsidRPr="00F658A2">
        <w:rPr>
          <w:rFonts w:eastAsiaTheme="minorHAnsi"/>
          <w:sz w:val="28"/>
          <w:szCs w:val="28"/>
        </w:rPr>
        <w:t>This analysis aims to examine the similarities between Middle East Respiratory Syndrome (MERS) and Severe</w:t>
      </w:r>
      <w:r w:rsidR="003A7E33">
        <w:rPr>
          <w:rFonts w:eastAsiaTheme="minorHAnsi"/>
          <w:sz w:val="28"/>
          <w:szCs w:val="28"/>
        </w:rPr>
        <w:t xml:space="preserve"> </w:t>
      </w:r>
      <w:r w:rsidRPr="00F658A2">
        <w:rPr>
          <w:rFonts w:eastAsiaTheme="minorHAnsi"/>
          <w:sz w:val="28"/>
          <w:szCs w:val="28"/>
        </w:rPr>
        <w:t>Acute Respiratory Syndrome (SARS) in terms of their origin, symptoms, transmission, and impact on public health. Both MERS and SARS are caused by coronaviruses and have been identified as zoonotic diseases, with evidence suggesting that both originated from bats and were transmitted to humans through intermediate hosts. Both viruses also share similar symptoms, including fever, cough, and difficulty breathing, and can lead to severe illness and death. Furthermore, both viruses have been found to spread primarily through human-to-human transmission, leading to outbreaks and outbreaks in multiple countries. Overall, this analysis highlights the similarities between MERS and SARS and the need for continued surveillance and research to prevent and control future outbreaks of these zoonotic diseases.</w:t>
      </w:r>
    </w:p>
    <w:p w14:paraId="4C1C7C71" w14:textId="7BDEE36C" w:rsidR="00F658A2" w:rsidRPr="00F658A2" w:rsidRDefault="00F658A2" w:rsidP="00F658A2">
      <w:pPr>
        <w:pStyle w:val="BodyText"/>
        <w:rPr>
          <w:rFonts w:eastAsiaTheme="minorHAnsi"/>
          <w:sz w:val="28"/>
          <w:szCs w:val="28"/>
        </w:rPr>
      </w:pPr>
    </w:p>
    <w:p w14:paraId="30C7A769" w14:textId="2E81B4CB" w:rsidR="00F658A2" w:rsidRDefault="00F658A2" w:rsidP="00F658A2">
      <w:pPr>
        <w:pStyle w:val="BodyText"/>
        <w:rPr>
          <w:rFonts w:eastAsiaTheme="minorHAnsi"/>
          <w:sz w:val="28"/>
          <w:szCs w:val="28"/>
        </w:rPr>
      </w:pPr>
      <w:r w:rsidRPr="00F658A2">
        <w:rPr>
          <w:rFonts w:eastAsiaTheme="minorHAnsi"/>
          <w:sz w:val="28"/>
          <w:szCs w:val="28"/>
        </w:rPr>
        <w:t xml:space="preserve">            Both MERS and SARS can also lead to severe complications such as pneumonia and multi-organ failure. However, there are also some key differences between the two viruses, such as the fact that MERS is primarily found in the Middle East and SARS is primarily found in Asia. Overall, this analysis highlights the importance of continued monitoring and research on both MERS and SARS to better understand and combat these dangerous viruses.</w:t>
      </w:r>
    </w:p>
    <w:p w14:paraId="4101A431" w14:textId="7704BA79" w:rsidR="003A7E33" w:rsidRDefault="003A7E33" w:rsidP="00F658A2">
      <w:pPr>
        <w:pStyle w:val="BodyText"/>
        <w:rPr>
          <w:rFonts w:eastAsiaTheme="minorHAnsi"/>
          <w:sz w:val="28"/>
          <w:szCs w:val="28"/>
        </w:rPr>
      </w:pPr>
    </w:p>
    <w:p w14:paraId="0B72A986" w14:textId="441D88B5" w:rsidR="003A7E33" w:rsidRDefault="003A7E33" w:rsidP="00F658A2">
      <w:pPr>
        <w:pStyle w:val="BodyText"/>
        <w:rPr>
          <w:rFonts w:eastAsiaTheme="minorHAnsi"/>
          <w:sz w:val="28"/>
          <w:szCs w:val="28"/>
        </w:rPr>
      </w:pPr>
      <w:r>
        <w:rPr>
          <w:rFonts w:eastAsiaTheme="minorHAnsi"/>
          <w:sz w:val="28"/>
          <w:szCs w:val="28"/>
        </w:rPr>
        <w:t xml:space="preserve">          </w:t>
      </w:r>
      <w:r w:rsidRPr="003A7E33">
        <w:rPr>
          <w:rFonts w:eastAsiaTheme="minorHAnsi"/>
          <w:sz w:val="28"/>
          <w:szCs w:val="28"/>
        </w:rPr>
        <w:t>The Middle East respiratory syndrome (MERS) and severe acute respiratory syndrome (SARS) are two highly contagious and potentially fatal viral respiratory illnesses. Both MERS and SARS are caused by coronaviruses and have similar symptoms, including fever, cough, and difficulty breathing. However, there are some key differences between the two viruses. MERS has a higher mortality rate and is primarily found in the Middle East, whereas SARS is more widespread and has a lower mortality rate. This analysis compares and contrasts the epidemiology, transmission, and control measures for MERS and SARS in order to better understand the similarities and differences between these two respiratory illnesses.</w:t>
      </w:r>
    </w:p>
    <w:p w14:paraId="3C126245" w14:textId="2850B4BA" w:rsidR="000F145F" w:rsidRDefault="000F145F" w:rsidP="00F658A2">
      <w:pPr>
        <w:pStyle w:val="BodyText"/>
        <w:rPr>
          <w:rFonts w:eastAsiaTheme="minorHAnsi"/>
          <w:sz w:val="28"/>
          <w:szCs w:val="28"/>
        </w:rPr>
      </w:pPr>
    </w:p>
    <w:p w14:paraId="7B5F306B" w14:textId="237181A1" w:rsidR="000F145F" w:rsidRPr="000F145F" w:rsidRDefault="000F145F" w:rsidP="000F145F">
      <w:pPr>
        <w:pStyle w:val="BodyText"/>
        <w:rPr>
          <w:rFonts w:eastAsiaTheme="minorHAnsi"/>
          <w:sz w:val="28"/>
          <w:szCs w:val="28"/>
        </w:rPr>
      </w:pPr>
      <w:r>
        <w:rPr>
          <w:rFonts w:eastAsiaTheme="minorHAnsi"/>
          <w:sz w:val="28"/>
          <w:szCs w:val="28"/>
        </w:rPr>
        <w:t xml:space="preserve">            </w:t>
      </w:r>
      <w:r w:rsidRPr="000F145F">
        <w:rPr>
          <w:rFonts w:eastAsiaTheme="minorHAnsi"/>
          <w:sz w:val="28"/>
          <w:szCs w:val="28"/>
        </w:rPr>
        <w:t>An analysis of MERS and SARS would likely examine the similarities and differences between the two viral respiratory illnesses. Middle East Respiratory Syndrome (MERS) is caused by the MERS-CoV virus, which was first identified in 2012 in Saudi Arabia. Severe Acute Respiratory Syndrome (SARS) is caused by the SARS-CoV virus, which emerged in 2002 in southern China and subsequently spread globally.</w:t>
      </w:r>
    </w:p>
    <w:p w14:paraId="0DD16D50" w14:textId="77777777" w:rsidR="000F145F" w:rsidRPr="000F145F" w:rsidRDefault="000F145F" w:rsidP="000F145F">
      <w:pPr>
        <w:pStyle w:val="BodyText"/>
        <w:rPr>
          <w:rFonts w:eastAsiaTheme="minorHAnsi"/>
          <w:sz w:val="28"/>
          <w:szCs w:val="28"/>
        </w:rPr>
      </w:pPr>
    </w:p>
    <w:p w14:paraId="365B5407" w14:textId="7321F6C3" w:rsidR="000F145F" w:rsidRPr="000F145F" w:rsidRDefault="000F145F" w:rsidP="000F145F">
      <w:pPr>
        <w:pStyle w:val="BodyText"/>
        <w:rPr>
          <w:rFonts w:eastAsiaTheme="minorHAnsi"/>
          <w:sz w:val="28"/>
          <w:szCs w:val="28"/>
        </w:rPr>
      </w:pPr>
      <w:r>
        <w:rPr>
          <w:rFonts w:eastAsiaTheme="minorHAnsi"/>
          <w:sz w:val="28"/>
          <w:szCs w:val="28"/>
        </w:rPr>
        <w:t xml:space="preserve">           </w:t>
      </w:r>
      <w:r w:rsidRPr="000F145F">
        <w:rPr>
          <w:rFonts w:eastAsiaTheme="minorHAnsi"/>
          <w:sz w:val="28"/>
          <w:szCs w:val="28"/>
        </w:rPr>
        <w:t>Both MERS and SARS are caused by coronaviruses and both can cause severe illness and death. However, MERS is primarily found in the Middle East, whereas SARS was more widespread and affected multiple countries. MERS also has a higher fatality rate than SARS.</w:t>
      </w:r>
    </w:p>
    <w:p w14:paraId="68B372B2" w14:textId="77777777" w:rsidR="000F145F" w:rsidRPr="000F145F" w:rsidRDefault="000F145F" w:rsidP="000F145F">
      <w:pPr>
        <w:pStyle w:val="BodyText"/>
        <w:rPr>
          <w:rFonts w:eastAsiaTheme="minorHAnsi"/>
          <w:sz w:val="28"/>
          <w:szCs w:val="28"/>
        </w:rPr>
      </w:pPr>
    </w:p>
    <w:p w14:paraId="3B321E3C" w14:textId="0F5BFE90" w:rsidR="000F145F" w:rsidRDefault="000F145F" w:rsidP="000F145F">
      <w:pPr>
        <w:pStyle w:val="BodyText"/>
        <w:rPr>
          <w:rFonts w:eastAsiaTheme="minorHAnsi"/>
          <w:sz w:val="28"/>
          <w:szCs w:val="28"/>
        </w:rPr>
      </w:pPr>
      <w:r>
        <w:rPr>
          <w:rFonts w:eastAsiaTheme="minorHAnsi"/>
          <w:sz w:val="28"/>
          <w:szCs w:val="28"/>
        </w:rPr>
        <w:t xml:space="preserve">          </w:t>
      </w:r>
      <w:r w:rsidRPr="000F145F">
        <w:rPr>
          <w:rFonts w:eastAsiaTheme="minorHAnsi"/>
          <w:sz w:val="28"/>
          <w:szCs w:val="28"/>
        </w:rPr>
        <w:t>The paper might also covers how the two viruses are transmitted, the symptoms they cause, and the treatments and preventive measures that are currently available. It may also discuss the ongoing research and developments in vaccines, diagnostics, and therapeutics for these two viruses.</w:t>
      </w:r>
    </w:p>
    <w:p w14:paraId="574195BB" w14:textId="0A1A025A" w:rsidR="000F145F" w:rsidRDefault="000F145F" w:rsidP="000F145F">
      <w:pPr>
        <w:pStyle w:val="BodyText"/>
        <w:rPr>
          <w:rFonts w:eastAsiaTheme="minorHAnsi"/>
          <w:sz w:val="28"/>
          <w:szCs w:val="28"/>
        </w:rPr>
      </w:pPr>
    </w:p>
    <w:p w14:paraId="22D8DAE3" w14:textId="74520609" w:rsidR="000F145F" w:rsidRDefault="000F145F" w:rsidP="000F145F">
      <w:pPr>
        <w:pStyle w:val="BodyText"/>
        <w:rPr>
          <w:rFonts w:eastAsiaTheme="minorHAnsi"/>
          <w:sz w:val="28"/>
          <w:szCs w:val="28"/>
        </w:rPr>
      </w:pPr>
    </w:p>
    <w:p w14:paraId="09BE83BB" w14:textId="23B30E6C" w:rsidR="000F145F" w:rsidRDefault="000F145F" w:rsidP="000F145F">
      <w:pPr>
        <w:pStyle w:val="BodyText"/>
        <w:rPr>
          <w:rFonts w:eastAsiaTheme="minorHAnsi"/>
          <w:b/>
          <w:bCs/>
          <w:sz w:val="32"/>
          <w:szCs w:val="32"/>
        </w:rPr>
      </w:pPr>
      <w:r w:rsidRPr="000F145F">
        <w:rPr>
          <w:rFonts w:eastAsiaTheme="minorHAnsi"/>
          <w:b/>
          <w:bCs/>
          <w:sz w:val="32"/>
          <w:szCs w:val="32"/>
        </w:rPr>
        <w:t>LITERATURE SURVEY</w:t>
      </w:r>
      <w:r>
        <w:rPr>
          <w:rFonts w:eastAsiaTheme="minorHAnsi"/>
          <w:b/>
          <w:bCs/>
          <w:sz w:val="32"/>
          <w:szCs w:val="32"/>
        </w:rPr>
        <w:t>:</w:t>
      </w:r>
    </w:p>
    <w:p w14:paraId="273CF976" w14:textId="693AEE7E" w:rsidR="000A18AB" w:rsidRDefault="000A18AB" w:rsidP="000F145F">
      <w:pPr>
        <w:pStyle w:val="BodyText"/>
        <w:rPr>
          <w:rFonts w:eastAsiaTheme="minorHAnsi"/>
          <w:b/>
          <w:bCs/>
          <w:sz w:val="32"/>
          <w:szCs w:val="32"/>
        </w:rPr>
      </w:pPr>
    </w:p>
    <w:p w14:paraId="130927DF" w14:textId="77777777" w:rsidR="000A18AB" w:rsidRDefault="000A18AB" w:rsidP="000F145F">
      <w:pPr>
        <w:pStyle w:val="BodyText"/>
        <w:rPr>
          <w:rFonts w:eastAsiaTheme="minorHAnsi"/>
          <w:sz w:val="32"/>
          <w:szCs w:val="32"/>
        </w:rPr>
      </w:pPr>
      <w:r>
        <w:rPr>
          <w:rFonts w:eastAsiaTheme="minorHAnsi"/>
          <w:sz w:val="32"/>
          <w:szCs w:val="32"/>
        </w:rPr>
        <w:t xml:space="preserve">                        </w:t>
      </w:r>
      <w:r w:rsidRPr="000A18AB">
        <w:rPr>
          <w:rFonts w:eastAsiaTheme="minorHAnsi"/>
          <w:sz w:val="32"/>
          <w:szCs w:val="32"/>
        </w:rPr>
        <w:t>In this paper</w:t>
      </w:r>
      <w:r>
        <w:rPr>
          <w:rFonts w:eastAsiaTheme="minorHAnsi"/>
          <w:sz w:val="32"/>
          <w:szCs w:val="32"/>
        </w:rPr>
        <w:t xml:space="preserve"> </w:t>
      </w:r>
      <w:r w:rsidRPr="000A18AB">
        <w:rPr>
          <w:rFonts w:eastAsiaTheme="minorHAnsi"/>
          <w:sz w:val="32"/>
          <w:szCs w:val="32"/>
        </w:rPr>
        <w:t>[1]</w:t>
      </w:r>
      <w:r>
        <w:rPr>
          <w:rFonts w:eastAsiaTheme="minorHAnsi"/>
          <w:sz w:val="32"/>
          <w:szCs w:val="32"/>
        </w:rPr>
        <w:t xml:space="preserve"> </w:t>
      </w:r>
      <w:r w:rsidRPr="000A18AB">
        <w:rPr>
          <w:rFonts w:eastAsiaTheme="minorHAnsi"/>
          <w:sz w:val="32"/>
          <w:szCs w:val="32"/>
        </w:rPr>
        <w:t xml:space="preserve">Research pertaining to SARS-CoV-2 is in full swing to understand the origin and evolution of this deadly virus that can lead to its rapid detection. To achieve this, atypical genomic sequences which may be unique to SARS-CoV-2 or Coronaviridae family in general may be investigated. Such sequences in virus genomes may be responsible for target prediction, replication, defence mechanisms and viral packaging. This fact has motivated us to explore the different types of repeats such as palindromes, mirror repeats and inverted repeats in SARS-CoV-2, MERS-CoV and SARS-CoV-1. </w:t>
      </w:r>
    </w:p>
    <w:p w14:paraId="0B169192" w14:textId="77777777" w:rsidR="000A18AB" w:rsidRDefault="000A18AB" w:rsidP="000F145F">
      <w:pPr>
        <w:pStyle w:val="BodyText"/>
        <w:rPr>
          <w:rFonts w:eastAsiaTheme="minorHAnsi"/>
          <w:sz w:val="32"/>
          <w:szCs w:val="32"/>
        </w:rPr>
      </w:pPr>
      <w:r>
        <w:rPr>
          <w:rFonts w:eastAsiaTheme="minorHAnsi"/>
          <w:sz w:val="32"/>
          <w:szCs w:val="32"/>
        </w:rPr>
        <w:t xml:space="preserve">                      </w:t>
      </w:r>
    </w:p>
    <w:p w14:paraId="03E966F8" w14:textId="77777777" w:rsidR="000A18AB" w:rsidRDefault="000A18AB" w:rsidP="000F145F">
      <w:pPr>
        <w:pStyle w:val="BodyText"/>
        <w:rPr>
          <w:rFonts w:eastAsiaTheme="minorHAnsi"/>
          <w:sz w:val="32"/>
          <w:szCs w:val="32"/>
        </w:rPr>
      </w:pPr>
      <w:r>
        <w:rPr>
          <w:rFonts w:eastAsiaTheme="minorHAnsi"/>
          <w:sz w:val="32"/>
          <w:szCs w:val="32"/>
        </w:rPr>
        <w:t xml:space="preserve">                     </w:t>
      </w:r>
      <w:r w:rsidRPr="000A18AB">
        <w:rPr>
          <w:rFonts w:eastAsiaTheme="minorHAnsi"/>
          <w:sz w:val="32"/>
          <w:szCs w:val="32"/>
        </w:rPr>
        <w:t xml:space="preserve">For this purpose, the respective reference sequence of SARS-CoV-2, MERS-CoV and SARS-CoV-1 is divided into descriptors of sequences of length k using k -mer technique. Thereafter, these descriptors are represented as a collection of tokens which are subsequently used for the identification of palindrome, mirror repeat and inverted repeat in the respective reference sequence. The highest number of palindromes, mirror repeats and inverted repeats are identified for descriptor length 10. </w:t>
      </w:r>
    </w:p>
    <w:p w14:paraId="44D1A75E" w14:textId="77777777" w:rsidR="000A18AB" w:rsidRDefault="000A18AB" w:rsidP="000F145F">
      <w:pPr>
        <w:pStyle w:val="BodyText"/>
        <w:rPr>
          <w:rFonts w:eastAsiaTheme="minorHAnsi"/>
          <w:sz w:val="32"/>
          <w:szCs w:val="32"/>
        </w:rPr>
      </w:pPr>
      <w:r>
        <w:rPr>
          <w:rFonts w:eastAsiaTheme="minorHAnsi"/>
          <w:sz w:val="32"/>
          <w:szCs w:val="32"/>
        </w:rPr>
        <w:t xml:space="preserve">                   </w:t>
      </w:r>
    </w:p>
    <w:p w14:paraId="1EFB2756" w14:textId="77777777" w:rsidR="000A18AB" w:rsidRDefault="000A18AB" w:rsidP="000F145F">
      <w:pPr>
        <w:pStyle w:val="BodyText"/>
        <w:rPr>
          <w:rFonts w:eastAsiaTheme="minorHAnsi"/>
          <w:sz w:val="32"/>
          <w:szCs w:val="32"/>
        </w:rPr>
      </w:pPr>
      <w:r>
        <w:rPr>
          <w:rFonts w:eastAsiaTheme="minorHAnsi"/>
          <w:sz w:val="32"/>
          <w:szCs w:val="32"/>
        </w:rPr>
        <w:t xml:space="preserve">                     </w:t>
      </w:r>
      <w:r w:rsidRPr="000A18AB">
        <w:rPr>
          <w:rFonts w:eastAsiaTheme="minorHAnsi"/>
          <w:sz w:val="32"/>
          <w:szCs w:val="32"/>
        </w:rPr>
        <w:t xml:space="preserve">As a result, for palindromes such values are 38, 42 and 33 and for mirror repeats they are 52, 38 and 33 for SARS-CoV-2, MERS-CoV and SARS-CoV-1 respectively. For inverted repeats, with a descriptor length 10 and intervening length 5, the values are 59, 56 and 70 respectively. Moreover, the identified repeats are then searched for in 108246, 291 and 340 SARS-CoV-2, MERS-CoV and SARS-CoV-1 virus sequences respectively to find the population coverage of such repeats. </w:t>
      </w:r>
    </w:p>
    <w:p w14:paraId="00485383" w14:textId="77777777" w:rsidR="000A18AB" w:rsidRDefault="000A18AB" w:rsidP="000F145F">
      <w:pPr>
        <w:pStyle w:val="BodyText"/>
        <w:rPr>
          <w:rFonts w:eastAsiaTheme="minorHAnsi"/>
          <w:sz w:val="32"/>
          <w:szCs w:val="32"/>
        </w:rPr>
      </w:pPr>
      <w:r>
        <w:rPr>
          <w:rFonts w:eastAsiaTheme="minorHAnsi"/>
          <w:sz w:val="32"/>
          <w:szCs w:val="32"/>
        </w:rPr>
        <w:t xml:space="preserve">                     </w:t>
      </w:r>
    </w:p>
    <w:p w14:paraId="14DC54AF" w14:textId="506C8A42" w:rsidR="000A18AB" w:rsidRPr="000A18AB" w:rsidRDefault="000A18AB" w:rsidP="000F145F">
      <w:pPr>
        <w:pStyle w:val="BodyText"/>
        <w:rPr>
          <w:rFonts w:eastAsiaTheme="minorHAnsi"/>
          <w:sz w:val="32"/>
          <w:szCs w:val="32"/>
        </w:rPr>
      </w:pPr>
      <w:r>
        <w:rPr>
          <w:rFonts w:eastAsiaTheme="minorHAnsi"/>
          <w:sz w:val="32"/>
          <w:szCs w:val="32"/>
        </w:rPr>
        <w:t xml:space="preserve">                     </w:t>
      </w:r>
      <w:r w:rsidRPr="000A18AB">
        <w:rPr>
          <w:rFonts w:eastAsiaTheme="minorHAnsi"/>
          <w:sz w:val="32"/>
          <w:szCs w:val="32"/>
        </w:rPr>
        <w:t>It surpasses 99% in most cases and even 100% for some. Furthermore, GC contents which mostly lie between 20%-50% are evaluated for these repeats as well in order to understand their binding efficacy.</w:t>
      </w:r>
    </w:p>
    <w:p w14:paraId="624E7D29" w14:textId="78247DFC" w:rsidR="000F145F" w:rsidRDefault="000F145F" w:rsidP="000F145F">
      <w:pPr>
        <w:pStyle w:val="BodyText"/>
        <w:rPr>
          <w:rFonts w:eastAsiaTheme="minorHAnsi"/>
          <w:b/>
          <w:bCs/>
          <w:sz w:val="32"/>
          <w:szCs w:val="32"/>
        </w:rPr>
      </w:pPr>
    </w:p>
    <w:p w14:paraId="2B02228F" w14:textId="0BF4A517" w:rsidR="000F145F" w:rsidRDefault="000F145F" w:rsidP="000F145F">
      <w:pPr>
        <w:pStyle w:val="BodyText"/>
        <w:rPr>
          <w:rFonts w:eastAsiaTheme="minorHAnsi"/>
          <w:b/>
          <w:bCs/>
          <w:sz w:val="32"/>
          <w:szCs w:val="32"/>
        </w:rPr>
      </w:pPr>
    </w:p>
    <w:p w14:paraId="436E0E5D" w14:textId="7029E9A9" w:rsidR="000F145F" w:rsidRDefault="000F145F" w:rsidP="000F145F">
      <w:pPr>
        <w:pStyle w:val="BodyText"/>
        <w:rPr>
          <w:rFonts w:eastAsiaTheme="minorHAnsi"/>
          <w:b/>
          <w:bCs/>
          <w:sz w:val="32"/>
          <w:szCs w:val="32"/>
        </w:rPr>
      </w:pPr>
    </w:p>
    <w:p w14:paraId="12F5FD78" w14:textId="0209AEDA" w:rsidR="000F145F" w:rsidRDefault="000F145F" w:rsidP="000F145F">
      <w:pPr>
        <w:pStyle w:val="BodyText"/>
        <w:rPr>
          <w:rFonts w:eastAsiaTheme="minorHAnsi"/>
          <w:b/>
          <w:bCs/>
          <w:sz w:val="32"/>
          <w:szCs w:val="32"/>
        </w:rPr>
      </w:pPr>
    </w:p>
    <w:p w14:paraId="488594E5" w14:textId="47ADFBC5" w:rsidR="000F145F" w:rsidRDefault="000F145F" w:rsidP="000F145F">
      <w:pPr>
        <w:pStyle w:val="BodyText"/>
        <w:rPr>
          <w:rFonts w:eastAsiaTheme="minorHAnsi"/>
          <w:b/>
          <w:bCs/>
          <w:sz w:val="32"/>
          <w:szCs w:val="32"/>
        </w:rPr>
      </w:pPr>
    </w:p>
    <w:p w14:paraId="78A09898" w14:textId="440AEBDD" w:rsidR="000F145F" w:rsidRDefault="000F145F" w:rsidP="000F145F">
      <w:pPr>
        <w:pStyle w:val="BodyText"/>
        <w:rPr>
          <w:rFonts w:eastAsiaTheme="minorHAnsi"/>
          <w:b/>
          <w:bCs/>
          <w:sz w:val="32"/>
          <w:szCs w:val="32"/>
        </w:rPr>
      </w:pPr>
    </w:p>
    <w:p w14:paraId="720765CF" w14:textId="20D99EF4" w:rsidR="000F145F" w:rsidRDefault="000F145F" w:rsidP="000F145F">
      <w:pPr>
        <w:pStyle w:val="BodyText"/>
        <w:rPr>
          <w:rFonts w:eastAsiaTheme="minorHAnsi"/>
          <w:b/>
          <w:bCs/>
          <w:sz w:val="32"/>
          <w:szCs w:val="32"/>
        </w:rPr>
      </w:pPr>
    </w:p>
    <w:p w14:paraId="57B3A7B8" w14:textId="223616B6" w:rsidR="000F145F" w:rsidRDefault="000F145F" w:rsidP="000F145F">
      <w:pPr>
        <w:pStyle w:val="BodyText"/>
        <w:rPr>
          <w:rFonts w:eastAsiaTheme="minorHAnsi"/>
          <w:b/>
          <w:bCs/>
          <w:sz w:val="32"/>
          <w:szCs w:val="32"/>
        </w:rPr>
      </w:pPr>
    </w:p>
    <w:p w14:paraId="101207EE" w14:textId="1EC6F7B3" w:rsidR="000F145F" w:rsidRDefault="000F145F" w:rsidP="000F145F">
      <w:pPr>
        <w:pStyle w:val="BodyText"/>
        <w:rPr>
          <w:rFonts w:eastAsiaTheme="minorHAnsi"/>
          <w:b/>
          <w:bCs/>
          <w:sz w:val="32"/>
          <w:szCs w:val="32"/>
        </w:rPr>
      </w:pPr>
    </w:p>
    <w:p w14:paraId="52195762" w14:textId="313A1DC6" w:rsidR="000F145F" w:rsidRDefault="000F145F" w:rsidP="000F145F">
      <w:pPr>
        <w:pStyle w:val="BodyText"/>
        <w:rPr>
          <w:rFonts w:eastAsiaTheme="minorHAnsi"/>
          <w:b/>
          <w:bCs/>
          <w:sz w:val="32"/>
          <w:szCs w:val="32"/>
        </w:rPr>
      </w:pPr>
    </w:p>
    <w:p w14:paraId="0DCF476F" w14:textId="63F42BD0" w:rsidR="000F145F" w:rsidRDefault="000F145F" w:rsidP="000F145F">
      <w:pPr>
        <w:pStyle w:val="BodyText"/>
        <w:rPr>
          <w:rFonts w:eastAsiaTheme="minorHAnsi"/>
          <w:b/>
          <w:bCs/>
          <w:sz w:val="32"/>
          <w:szCs w:val="32"/>
        </w:rPr>
      </w:pPr>
    </w:p>
    <w:p w14:paraId="2941B723" w14:textId="3A305996" w:rsidR="000F145F" w:rsidRDefault="000F145F" w:rsidP="000F145F">
      <w:pPr>
        <w:pStyle w:val="BodyText"/>
        <w:rPr>
          <w:rFonts w:eastAsiaTheme="minorHAnsi"/>
          <w:b/>
          <w:bCs/>
          <w:sz w:val="32"/>
          <w:szCs w:val="32"/>
        </w:rPr>
      </w:pPr>
      <w:r>
        <w:rPr>
          <w:rFonts w:eastAsiaTheme="minorHAnsi"/>
          <w:b/>
          <w:bCs/>
          <w:sz w:val="32"/>
          <w:szCs w:val="32"/>
        </w:rPr>
        <w:t>INTRODUCTION:</w:t>
      </w:r>
    </w:p>
    <w:p w14:paraId="6BE9B2EB" w14:textId="7F81E2FE" w:rsidR="000F145F" w:rsidRDefault="000F145F" w:rsidP="000F145F">
      <w:pPr>
        <w:pStyle w:val="BodyText"/>
        <w:rPr>
          <w:rFonts w:eastAsiaTheme="minorHAnsi"/>
          <w:b/>
          <w:bCs/>
          <w:sz w:val="32"/>
          <w:szCs w:val="32"/>
        </w:rPr>
      </w:pPr>
    </w:p>
    <w:p w14:paraId="34EE33C5" w14:textId="1115BFFB" w:rsidR="000F145F" w:rsidRDefault="0055043F" w:rsidP="000F145F">
      <w:pPr>
        <w:pStyle w:val="BodyText"/>
        <w:rPr>
          <w:rFonts w:eastAsiaTheme="minorHAnsi"/>
          <w:sz w:val="28"/>
          <w:szCs w:val="28"/>
        </w:rPr>
      </w:pPr>
      <w:r>
        <w:rPr>
          <w:rFonts w:eastAsiaTheme="minorHAnsi"/>
          <w:sz w:val="28"/>
          <w:szCs w:val="28"/>
        </w:rPr>
        <w:t xml:space="preserve">                  </w:t>
      </w:r>
      <w:r w:rsidR="000F145F">
        <w:rPr>
          <w:rFonts w:eastAsiaTheme="minorHAnsi"/>
          <w:sz w:val="28"/>
          <w:szCs w:val="28"/>
        </w:rPr>
        <w:t xml:space="preserve">Before we go to </w:t>
      </w:r>
      <w:r>
        <w:rPr>
          <w:rFonts w:eastAsiaTheme="minorHAnsi"/>
          <w:sz w:val="28"/>
          <w:szCs w:val="28"/>
        </w:rPr>
        <w:t>k</w:t>
      </w:r>
      <w:r w:rsidR="000F145F">
        <w:rPr>
          <w:rFonts w:eastAsiaTheme="minorHAnsi"/>
          <w:sz w:val="28"/>
          <w:szCs w:val="28"/>
        </w:rPr>
        <w:t>now</w:t>
      </w:r>
      <w:r>
        <w:rPr>
          <w:rFonts w:eastAsiaTheme="minorHAnsi"/>
          <w:sz w:val="28"/>
          <w:szCs w:val="28"/>
        </w:rPr>
        <w:t xml:space="preserve"> </w:t>
      </w:r>
      <w:r w:rsidR="000F145F">
        <w:rPr>
          <w:rFonts w:eastAsiaTheme="minorHAnsi"/>
          <w:sz w:val="28"/>
          <w:szCs w:val="28"/>
        </w:rPr>
        <w:t>about We need some information about MERS, SARS</w:t>
      </w:r>
      <w:r>
        <w:rPr>
          <w:rFonts w:eastAsiaTheme="minorHAnsi"/>
          <w:sz w:val="28"/>
          <w:szCs w:val="28"/>
        </w:rPr>
        <w:t xml:space="preserve"> (</w:t>
      </w:r>
      <w:r w:rsidRPr="0055043F">
        <w:rPr>
          <w:rFonts w:eastAsiaTheme="minorHAnsi"/>
          <w:b/>
          <w:bCs/>
          <w:sz w:val="28"/>
          <w:szCs w:val="28"/>
        </w:rPr>
        <w:t>Severe acute respiratory syndrome</w:t>
      </w:r>
      <w:r>
        <w:rPr>
          <w:rFonts w:eastAsiaTheme="minorHAnsi"/>
          <w:sz w:val="28"/>
          <w:szCs w:val="28"/>
        </w:rPr>
        <w:t xml:space="preserve">) </w:t>
      </w:r>
      <w:r w:rsidR="000F145F">
        <w:rPr>
          <w:rFonts w:eastAsiaTheme="minorHAnsi"/>
          <w:sz w:val="28"/>
          <w:szCs w:val="28"/>
        </w:rPr>
        <w:t>Corona</w:t>
      </w:r>
      <w:r>
        <w:rPr>
          <w:rFonts w:eastAsiaTheme="minorHAnsi"/>
          <w:sz w:val="28"/>
          <w:szCs w:val="28"/>
        </w:rPr>
        <w:t xml:space="preserve"> </w:t>
      </w:r>
      <w:r w:rsidR="000F145F">
        <w:rPr>
          <w:rFonts w:eastAsiaTheme="minorHAnsi"/>
          <w:sz w:val="28"/>
          <w:szCs w:val="28"/>
        </w:rPr>
        <w:t>Virus 2</w:t>
      </w:r>
      <w:r>
        <w:rPr>
          <w:rFonts w:eastAsiaTheme="minorHAnsi"/>
          <w:sz w:val="28"/>
          <w:szCs w:val="28"/>
        </w:rPr>
        <w:t>.</w:t>
      </w:r>
    </w:p>
    <w:p w14:paraId="26F5AE07" w14:textId="3E133987" w:rsidR="0055043F" w:rsidRDefault="0055043F" w:rsidP="000F145F">
      <w:pPr>
        <w:pStyle w:val="BodyText"/>
        <w:rPr>
          <w:rFonts w:eastAsiaTheme="minorHAnsi"/>
          <w:sz w:val="28"/>
          <w:szCs w:val="28"/>
        </w:rPr>
      </w:pPr>
    </w:p>
    <w:p w14:paraId="0292BF05" w14:textId="04869D07" w:rsidR="0055043F" w:rsidRPr="0055043F" w:rsidRDefault="0055043F" w:rsidP="000F145F">
      <w:pPr>
        <w:pStyle w:val="BodyText"/>
        <w:rPr>
          <w:rFonts w:eastAsiaTheme="minorHAnsi"/>
          <w:b/>
          <w:bCs/>
          <w:i/>
          <w:iCs/>
          <w:sz w:val="28"/>
          <w:szCs w:val="28"/>
        </w:rPr>
      </w:pPr>
      <w:r w:rsidRPr="0055043F">
        <w:rPr>
          <w:rFonts w:eastAsiaTheme="minorHAnsi"/>
          <w:b/>
          <w:bCs/>
          <w:i/>
          <w:iCs/>
          <w:sz w:val="28"/>
          <w:szCs w:val="28"/>
        </w:rPr>
        <w:t>What is SARS</w:t>
      </w:r>
      <w:r>
        <w:rPr>
          <w:rFonts w:eastAsiaTheme="minorHAnsi"/>
          <w:b/>
          <w:bCs/>
          <w:i/>
          <w:iCs/>
          <w:sz w:val="28"/>
          <w:szCs w:val="28"/>
        </w:rPr>
        <w:t>?</w:t>
      </w:r>
    </w:p>
    <w:p w14:paraId="0EB77D81" w14:textId="77777777" w:rsidR="0055043F" w:rsidRPr="0055043F" w:rsidRDefault="0055043F" w:rsidP="000F145F">
      <w:pPr>
        <w:pStyle w:val="BodyText"/>
        <w:rPr>
          <w:rFonts w:eastAsiaTheme="minorHAnsi"/>
          <w:b/>
          <w:bCs/>
          <w:i/>
          <w:iCs/>
          <w:sz w:val="28"/>
          <w:szCs w:val="28"/>
        </w:rPr>
      </w:pPr>
    </w:p>
    <w:p w14:paraId="3214E878" w14:textId="77777777" w:rsidR="0055043F" w:rsidRDefault="0055043F" w:rsidP="0055043F">
      <w:pPr>
        <w:pStyle w:val="BodyText"/>
        <w:rPr>
          <w:rFonts w:eastAsiaTheme="minorHAnsi"/>
          <w:sz w:val="28"/>
          <w:szCs w:val="28"/>
        </w:rPr>
      </w:pPr>
      <w:r>
        <w:rPr>
          <w:rFonts w:eastAsiaTheme="minorHAnsi"/>
          <w:sz w:val="28"/>
          <w:szCs w:val="28"/>
        </w:rPr>
        <w:t xml:space="preserve">             </w:t>
      </w:r>
      <w:r w:rsidRPr="0055043F">
        <w:rPr>
          <w:rFonts w:eastAsiaTheme="minorHAnsi"/>
          <w:sz w:val="28"/>
          <w:szCs w:val="28"/>
        </w:rPr>
        <w:t>Severe acute respiratory syndrome (SARS) is a viral respiratory disease caused by a SARS-associated coronavirus. It was first identified at the end of February 2003 during an outbreak that emerged in China and spread to 4 other countries. WHO co-ordinated the international investigation with the assistance of the Global Outbreak Alert and Response Network (GOARN) and worked closely with health authorities in affected countries to provide epidemiological, clinical and logistical support and to bring the outbreak under</w:t>
      </w:r>
    </w:p>
    <w:p w14:paraId="3B0D107D" w14:textId="33FDFE63" w:rsidR="0055043F" w:rsidRPr="0055043F" w:rsidRDefault="0055043F" w:rsidP="0055043F">
      <w:pPr>
        <w:pStyle w:val="BodyText"/>
        <w:rPr>
          <w:rFonts w:eastAsiaTheme="minorHAnsi"/>
          <w:sz w:val="28"/>
          <w:szCs w:val="28"/>
        </w:rPr>
      </w:pPr>
      <w:r w:rsidRPr="0055043F">
        <w:rPr>
          <w:rFonts w:eastAsiaTheme="minorHAnsi"/>
          <w:sz w:val="28"/>
          <w:szCs w:val="28"/>
        </w:rPr>
        <w:t>control.</w:t>
      </w:r>
    </w:p>
    <w:p w14:paraId="7F3E57FC" w14:textId="77777777" w:rsidR="0055043F" w:rsidRPr="0055043F" w:rsidRDefault="0055043F" w:rsidP="0055043F">
      <w:pPr>
        <w:pStyle w:val="BodyText"/>
        <w:rPr>
          <w:rFonts w:eastAsiaTheme="minorHAnsi"/>
          <w:sz w:val="28"/>
          <w:szCs w:val="28"/>
        </w:rPr>
      </w:pPr>
    </w:p>
    <w:p w14:paraId="15C250D1" w14:textId="323B0B40" w:rsidR="0055043F" w:rsidRPr="0055043F" w:rsidRDefault="0055043F" w:rsidP="0055043F">
      <w:pPr>
        <w:pStyle w:val="BodyText"/>
        <w:rPr>
          <w:rFonts w:eastAsiaTheme="minorHAnsi"/>
          <w:sz w:val="28"/>
          <w:szCs w:val="28"/>
        </w:rPr>
      </w:pPr>
      <w:r>
        <w:rPr>
          <w:rFonts w:eastAsiaTheme="minorHAnsi"/>
          <w:sz w:val="28"/>
          <w:szCs w:val="28"/>
        </w:rPr>
        <w:t xml:space="preserve">            </w:t>
      </w:r>
      <w:r w:rsidRPr="0055043F">
        <w:rPr>
          <w:rFonts w:eastAsiaTheme="minorHAnsi"/>
          <w:sz w:val="28"/>
          <w:szCs w:val="28"/>
        </w:rPr>
        <w:t>SARS is an airborne virus and can spread through small droplets of saliva in a similar way to the cold and influenza. It was the first severe and readily transmissible new disease to emerge in the 21st century and showed a clear capacity to spread along the routes of international air travel.</w:t>
      </w:r>
    </w:p>
    <w:p w14:paraId="5AA3158D" w14:textId="6B7C0847" w:rsidR="0055043F" w:rsidRPr="0055043F" w:rsidRDefault="0055043F" w:rsidP="0055043F">
      <w:pPr>
        <w:pStyle w:val="BodyText"/>
        <w:rPr>
          <w:rFonts w:eastAsiaTheme="minorHAnsi"/>
          <w:sz w:val="28"/>
          <w:szCs w:val="28"/>
        </w:rPr>
      </w:pPr>
    </w:p>
    <w:p w14:paraId="4582FCFF" w14:textId="6DC8A725" w:rsidR="0055043F" w:rsidRDefault="0055043F" w:rsidP="0055043F">
      <w:pPr>
        <w:pStyle w:val="BodyText"/>
        <w:rPr>
          <w:rFonts w:eastAsiaTheme="minorHAnsi"/>
          <w:sz w:val="28"/>
          <w:szCs w:val="28"/>
        </w:rPr>
      </w:pPr>
      <w:r>
        <w:rPr>
          <w:rFonts w:eastAsiaTheme="minorHAnsi"/>
          <w:sz w:val="28"/>
          <w:szCs w:val="28"/>
        </w:rPr>
        <w:t xml:space="preserve">            </w:t>
      </w:r>
      <w:r w:rsidRPr="0055043F">
        <w:rPr>
          <w:rFonts w:eastAsiaTheme="minorHAnsi"/>
          <w:sz w:val="28"/>
          <w:szCs w:val="28"/>
        </w:rPr>
        <w:t>SARS can also be spread indirectly via surfaces that have been touched by someone who is infected with the virus.</w:t>
      </w:r>
    </w:p>
    <w:p w14:paraId="322ED988" w14:textId="685D92DD" w:rsidR="0055043F" w:rsidRDefault="0055043F" w:rsidP="000F145F">
      <w:pPr>
        <w:pStyle w:val="BodyText"/>
        <w:rPr>
          <w:rFonts w:eastAsiaTheme="minorHAnsi"/>
          <w:sz w:val="28"/>
          <w:szCs w:val="28"/>
        </w:rPr>
      </w:pPr>
    </w:p>
    <w:p w14:paraId="44506774" w14:textId="1585FA31" w:rsidR="0055043F" w:rsidRDefault="0055043F" w:rsidP="000F145F">
      <w:pPr>
        <w:pStyle w:val="BodyText"/>
        <w:rPr>
          <w:rFonts w:eastAsiaTheme="minorHAnsi"/>
          <w:sz w:val="28"/>
          <w:szCs w:val="28"/>
        </w:rPr>
      </w:pPr>
      <w:r>
        <w:rPr>
          <w:noProof/>
        </w:rPr>
        <w:drawing>
          <wp:anchor distT="0" distB="0" distL="114300" distR="114300" simplePos="0" relativeHeight="251658240" behindDoc="0" locked="0" layoutInCell="1" allowOverlap="1" wp14:anchorId="6E4A7932" wp14:editId="5225F71D">
            <wp:simplePos x="0" y="0"/>
            <wp:positionH relativeFrom="margin">
              <wp:align>center</wp:align>
            </wp:positionH>
            <wp:positionV relativeFrom="paragraph">
              <wp:posOffset>634365</wp:posOffset>
            </wp:positionV>
            <wp:extent cx="4745990" cy="3165475"/>
            <wp:effectExtent l="0" t="0" r="0" b="0"/>
            <wp:wrapTopAndBottom/>
            <wp:docPr id="3" name="Picture 3" descr="Coronavirus | Definition, Features, &amp; Example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 Definition, Features, &amp; Examples | Britan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5990" cy="316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BD76E" w14:textId="20819109" w:rsidR="0055043F" w:rsidRPr="0055043F" w:rsidRDefault="0055043F" w:rsidP="0055043F">
      <w:pPr>
        <w:rPr>
          <w:rFonts w:eastAsiaTheme="minorHAnsi"/>
        </w:rPr>
      </w:pPr>
    </w:p>
    <w:p w14:paraId="25A5C822" w14:textId="63FB8D3A" w:rsidR="0055043F" w:rsidRPr="0055043F" w:rsidRDefault="0055043F" w:rsidP="0055043F">
      <w:pPr>
        <w:rPr>
          <w:rFonts w:eastAsiaTheme="minorHAnsi"/>
        </w:rPr>
      </w:pPr>
    </w:p>
    <w:p w14:paraId="4465D1D9" w14:textId="11303B44" w:rsidR="0055043F" w:rsidRPr="0055043F" w:rsidRDefault="0055043F" w:rsidP="0055043F">
      <w:pPr>
        <w:rPr>
          <w:rFonts w:eastAsiaTheme="minorHAnsi"/>
        </w:rPr>
      </w:pPr>
    </w:p>
    <w:p w14:paraId="025E537C" w14:textId="77B55CDD" w:rsidR="0055043F" w:rsidRPr="0055043F" w:rsidRDefault="0055043F" w:rsidP="0055043F">
      <w:pPr>
        <w:rPr>
          <w:rFonts w:eastAsiaTheme="minorHAnsi"/>
        </w:rPr>
      </w:pPr>
    </w:p>
    <w:p w14:paraId="03B8798F" w14:textId="493427D5" w:rsidR="0055043F" w:rsidRPr="0055043F" w:rsidRDefault="0055043F" w:rsidP="0055043F">
      <w:pPr>
        <w:jc w:val="center"/>
        <w:rPr>
          <w:rFonts w:eastAsiaTheme="minorHAnsi"/>
          <w:i/>
          <w:iCs/>
        </w:rPr>
      </w:pPr>
      <w:r w:rsidRPr="0055043F">
        <w:rPr>
          <w:rFonts w:eastAsiaTheme="minorHAnsi"/>
          <w:i/>
          <w:iCs/>
        </w:rPr>
        <w:t>Fig-1</w:t>
      </w:r>
    </w:p>
    <w:p w14:paraId="6D838F06" w14:textId="6B12C6A6" w:rsidR="0055043F" w:rsidRPr="0055043F" w:rsidRDefault="0055043F" w:rsidP="0055043F">
      <w:pPr>
        <w:rPr>
          <w:rFonts w:eastAsiaTheme="minorHAnsi"/>
        </w:rPr>
      </w:pPr>
    </w:p>
    <w:p w14:paraId="4A5BB6AE" w14:textId="3B7C0C19" w:rsidR="0055043F" w:rsidRPr="0055043F" w:rsidRDefault="0055043F" w:rsidP="0055043F">
      <w:pPr>
        <w:rPr>
          <w:rFonts w:eastAsiaTheme="minorHAnsi"/>
        </w:rPr>
      </w:pPr>
    </w:p>
    <w:p w14:paraId="20E90196" w14:textId="25EE9D8D" w:rsidR="0055043F" w:rsidRPr="0055043F" w:rsidRDefault="0055043F" w:rsidP="0055043F">
      <w:pPr>
        <w:rPr>
          <w:rFonts w:eastAsiaTheme="minorHAnsi"/>
        </w:rPr>
      </w:pPr>
    </w:p>
    <w:p w14:paraId="4E1EFDB1" w14:textId="15F7567B" w:rsidR="0055043F" w:rsidRPr="0055043F" w:rsidRDefault="0055043F" w:rsidP="0055043F">
      <w:pPr>
        <w:rPr>
          <w:rFonts w:eastAsiaTheme="minorHAnsi"/>
        </w:rPr>
      </w:pPr>
    </w:p>
    <w:p w14:paraId="4CBD64BB" w14:textId="18CE2EAE" w:rsidR="0055043F" w:rsidRPr="0055043F" w:rsidRDefault="0055043F" w:rsidP="0055043F">
      <w:pPr>
        <w:rPr>
          <w:rFonts w:eastAsiaTheme="minorHAnsi"/>
        </w:rPr>
      </w:pPr>
    </w:p>
    <w:p w14:paraId="38E18D65" w14:textId="5788977A" w:rsidR="0055043F" w:rsidRDefault="0055043F" w:rsidP="0055043F">
      <w:pPr>
        <w:rPr>
          <w:rFonts w:eastAsiaTheme="minorHAnsi"/>
          <w:b/>
          <w:bCs/>
          <w:i/>
          <w:iCs/>
          <w:sz w:val="28"/>
          <w:szCs w:val="28"/>
        </w:rPr>
      </w:pPr>
      <w:r>
        <w:rPr>
          <w:rFonts w:eastAsiaTheme="minorHAnsi"/>
          <w:b/>
          <w:bCs/>
          <w:i/>
          <w:iCs/>
          <w:sz w:val="28"/>
          <w:szCs w:val="28"/>
        </w:rPr>
        <w:t>What is Mers?</w:t>
      </w:r>
    </w:p>
    <w:p w14:paraId="2E280FD1" w14:textId="51F39F5D" w:rsidR="003953DD" w:rsidRDefault="003953DD" w:rsidP="0055043F">
      <w:pPr>
        <w:rPr>
          <w:rFonts w:eastAsiaTheme="minorHAnsi"/>
          <w:b/>
          <w:bCs/>
          <w:i/>
          <w:iCs/>
          <w:sz w:val="28"/>
          <w:szCs w:val="28"/>
        </w:rPr>
      </w:pPr>
    </w:p>
    <w:p w14:paraId="0A3595D8" w14:textId="77777777" w:rsidR="003953DD" w:rsidRPr="0055043F" w:rsidRDefault="003953DD" w:rsidP="0055043F">
      <w:pPr>
        <w:rPr>
          <w:rFonts w:eastAsiaTheme="minorHAnsi"/>
          <w:b/>
          <w:bCs/>
          <w:i/>
          <w:iCs/>
          <w:sz w:val="28"/>
          <w:szCs w:val="28"/>
        </w:rPr>
      </w:pPr>
    </w:p>
    <w:p w14:paraId="7E93A0AD" w14:textId="6045F98A" w:rsidR="0055043F" w:rsidRPr="003953DD" w:rsidRDefault="003953DD" w:rsidP="0055043F">
      <w:pPr>
        <w:rPr>
          <w:rFonts w:eastAsiaTheme="minorHAnsi"/>
          <w:sz w:val="28"/>
          <w:szCs w:val="28"/>
        </w:rPr>
      </w:pPr>
      <w:r>
        <w:rPr>
          <w:rFonts w:eastAsiaTheme="minorHAnsi"/>
          <w:sz w:val="28"/>
          <w:szCs w:val="28"/>
        </w:rPr>
        <w:t xml:space="preserve">                         </w:t>
      </w:r>
      <w:r w:rsidRPr="003953DD">
        <w:rPr>
          <w:rFonts w:eastAsiaTheme="minorHAnsi"/>
          <w:sz w:val="28"/>
          <w:szCs w:val="28"/>
        </w:rPr>
        <w:t>MERS (Middle East Respiratory Syndrome) is a viral respiratory illness caused by the MERS-CoV (Middle East Respiratory Syndrome Coronavirus) first identified in Saudi Arabia in 2012. It is similar to SARS (Severe Acute Respiratory Syndrome) which emerged in Asia in 2003. Symptoms include fever, cough, shortness of breath, and body aches. It can lead to severe respiratory illness and death, especially in those with pre-existing health conditions. It is primarily spread through close contact with an infected person and is primarily found in the Middle East. There is currently no specific treatment or vaccine for MERS.</w:t>
      </w:r>
    </w:p>
    <w:p w14:paraId="7DB185BE" w14:textId="1E64CBF4" w:rsidR="0055043F" w:rsidRPr="0055043F" w:rsidRDefault="0055043F" w:rsidP="0055043F">
      <w:pPr>
        <w:rPr>
          <w:rFonts w:eastAsiaTheme="minorHAnsi"/>
        </w:rPr>
      </w:pPr>
    </w:p>
    <w:p w14:paraId="7DC9D716" w14:textId="77777777" w:rsidR="003953DD" w:rsidRPr="003953DD" w:rsidRDefault="003953DD" w:rsidP="003953DD">
      <w:pPr>
        <w:widowControl/>
        <w:numPr>
          <w:ilvl w:val="0"/>
          <w:numId w:val="49"/>
        </w:numPr>
        <w:autoSpaceDE/>
        <w:autoSpaceDN/>
        <w:spacing w:before="100" w:beforeAutospacing="1" w:after="75"/>
        <w:rPr>
          <w:color w:val="3C4245"/>
          <w:sz w:val="28"/>
          <w:szCs w:val="28"/>
          <w:lang w:val="en-IN" w:eastAsia="en-IN"/>
        </w:rPr>
      </w:pPr>
      <w:r w:rsidRPr="003953DD">
        <w:rPr>
          <w:color w:val="3C4245"/>
          <w:sz w:val="28"/>
          <w:szCs w:val="28"/>
          <w:lang w:val="en-IN" w:eastAsia="en-IN"/>
        </w:rPr>
        <w:t>Typical MERS symptoms include fever, cough and shortness of breath. Pneumonia is common, but MERS patients may not always develop this condition. Gastrointestinal symptoms, including diarrhoea, have also been reported among MERS patients.</w:t>
      </w:r>
    </w:p>
    <w:p w14:paraId="434D61E0" w14:textId="77777777" w:rsidR="003953DD" w:rsidRPr="003953DD" w:rsidRDefault="003953DD" w:rsidP="003953DD">
      <w:pPr>
        <w:widowControl/>
        <w:numPr>
          <w:ilvl w:val="0"/>
          <w:numId w:val="49"/>
        </w:numPr>
        <w:autoSpaceDE/>
        <w:autoSpaceDN/>
        <w:spacing w:before="100" w:beforeAutospacing="1" w:after="75"/>
        <w:rPr>
          <w:color w:val="3C4245"/>
          <w:sz w:val="28"/>
          <w:szCs w:val="28"/>
          <w:lang w:val="en-IN" w:eastAsia="en-IN"/>
        </w:rPr>
      </w:pPr>
      <w:r w:rsidRPr="003953DD">
        <w:rPr>
          <w:color w:val="3C4245"/>
          <w:sz w:val="28"/>
          <w:szCs w:val="28"/>
          <w:lang w:val="en-IN" w:eastAsia="en-IN"/>
        </w:rPr>
        <w:t>Approximately 35% of MERS cases reported to WHO have died.</w:t>
      </w:r>
    </w:p>
    <w:p w14:paraId="0AB0A406" w14:textId="77777777" w:rsidR="003953DD" w:rsidRPr="003953DD" w:rsidRDefault="003953DD" w:rsidP="003953DD">
      <w:pPr>
        <w:widowControl/>
        <w:numPr>
          <w:ilvl w:val="0"/>
          <w:numId w:val="49"/>
        </w:numPr>
        <w:autoSpaceDE/>
        <w:autoSpaceDN/>
        <w:spacing w:before="100" w:beforeAutospacing="1" w:after="75"/>
        <w:rPr>
          <w:color w:val="3C4245"/>
          <w:sz w:val="28"/>
          <w:szCs w:val="28"/>
          <w:lang w:val="en-IN" w:eastAsia="en-IN"/>
        </w:rPr>
      </w:pPr>
      <w:r w:rsidRPr="003953DD">
        <w:rPr>
          <w:color w:val="3C4245"/>
          <w:sz w:val="28"/>
          <w:szCs w:val="28"/>
          <w:lang w:val="en-IN" w:eastAsia="en-IN"/>
        </w:rPr>
        <w:t>MERS-CoV is a zoonotic virus, meaning it is transmitted between animals and people. MERS-CoV has been identified and linked to human infections in dromedary camels in several Member States in the Middle East, Africa and South Asia.</w:t>
      </w:r>
    </w:p>
    <w:p w14:paraId="030FCECE" w14:textId="702202B6" w:rsidR="003953DD" w:rsidRPr="003953DD" w:rsidRDefault="003953DD" w:rsidP="003953DD">
      <w:pPr>
        <w:widowControl/>
        <w:numPr>
          <w:ilvl w:val="0"/>
          <w:numId w:val="49"/>
        </w:numPr>
        <w:autoSpaceDE/>
        <w:autoSpaceDN/>
        <w:spacing w:before="100" w:beforeAutospacing="1" w:after="75"/>
        <w:rPr>
          <w:color w:val="3C4245"/>
          <w:sz w:val="28"/>
          <w:szCs w:val="28"/>
          <w:lang w:val="en-IN" w:eastAsia="en-IN"/>
        </w:rPr>
      </w:pPr>
      <w:r w:rsidRPr="003953DD">
        <w:rPr>
          <w:color w:val="3C4245"/>
          <w:sz w:val="28"/>
          <w:szCs w:val="28"/>
          <w:lang w:val="en-IN" w:eastAsia="en-IN"/>
        </w:rPr>
        <w:t>Human-to-human transmission is possible and has occurred predominantly among close contacts and in health care settings. Outside the health care setting, there has been limited human-to-human transmission.</w:t>
      </w:r>
    </w:p>
    <w:p w14:paraId="3362D5E8" w14:textId="63CEF561" w:rsidR="003953DD" w:rsidRDefault="003953DD" w:rsidP="003953DD">
      <w:pPr>
        <w:widowControl/>
        <w:autoSpaceDE/>
        <w:autoSpaceDN/>
        <w:spacing w:before="100" w:beforeAutospacing="1" w:after="75"/>
        <w:rPr>
          <w:b/>
          <w:bCs/>
          <w:i/>
          <w:iCs/>
          <w:color w:val="3C4245"/>
          <w:sz w:val="28"/>
          <w:szCs w:val="28"/>
          <w:lang w:val="en-IN" w:eastAsia="en-IN"/>
        </w:rPr>
      </w:pPr>
      <w:r>
        <w:rPr>
          <w:b/>
          <w:bCs/>
          <w:i/>
          <w:iCs/>
          <w:color w:val="3C4245"/>
          <w:sz w:val="28"/>
          <w:szCs w:val="28"/>
          <w:lang w:val="en-IN" w:eastAsia="en-IN"/>
        </w:rPr>
        <w:t>Transmission:</w:t>
      </w:r>
    </w:p>
    <w:p w14:paraId="15A86E6C" w14:textId="33622B78" w:rsidR="003953DD" w:rsidRPr="003953DD" w:rsidRDefault="003953DD" w:rsidP="003953DD">
      <w:pPr>
        <w:widowControl/>
        <w:autoSpaceDE/>
        <w:autoSpaceDN/>
        <w:spacing w:before="100" w:beforeAutospacing="1" w:after="75"/>
        <w:rPr>
          <w:color w:val="3C4245"/>
          <w:sz w:val="28"/>
          <w:szCs w:val="28"/>
          <w:lang w:val="en-IN" w:eastAsia="en-IN"/>
        </w:rPr>
      </w:pPr>
      <w:r>
        <w:rPr>
          <w:color w:val="3C4245"/>
          <w:sz w:val="28"/>
          <w:szCs w:val="28"/>
          <w:lang w:val="en-IN" w:eastAsia="en-IN"/>
        </w:rPr>
        <w:t xml:space="preserve">            </w:t>
      </w:r>
      <w:r w:rsidRPr="003953DD">
        <w:rPr>
          <w:color w:val="3C4245"/>
          <w:sz w:val="28"/>
          <w:szCs w:val="28"/>
          <w:lang w:val="en-IN" w:eastAsia="en-IN"/>
        </w:rPr>
        <w:t>Zoonotic transmission: MERS-CoV is a zoonotic virus, which means that is transmitted between animals and people. Studies have shown that humans are infected through direct or indirect contact with infected dromedary camels, although the exact route of transmission remains unclear.</w:t>
      </w:r>
    </w:p>
    <w:p w14:paraId="3F4682B0" w14:textId="582A6F43" w:rsidR="003953DD" w:rsidRPr="003953DD" w:rsidRDefault="003953DD" w:rsidP="003953DD">
      <w:pPr>
        <w:widowControl/>
        <w:autoSpaceDE/>
        <w:autoSpaceDN/>
        <w:spacing w:before="100" w:beforeAutospacing="1" w:after="75"/>
        <w:ind w:left="720"/>
        <w:rPr>
          <w:b/>
          <w:bCs/>
          <w:i/>
          <w:iCs/>
          <w:color w:val="3C4245"/>
          <w:sz w:val="28"/>
          <w:szCs w:val="28"/>
          <w:lang w:val="en-IN" w:eastAsia="en-IN"/>
        </w:rPr>
      </w:pPr>
      <w:r>
        <w:rPr>
          <w:noProof/>
        </w:rPr>
        <w:drawing>
          <wp:anchor distT="0" distB="0" distL="114300" distR="114300" simplePos="0" relativeHeight="251659264" behindDoc="0" locked="0" layoutInCell="1" allowOverlap="1" wp14:anchorId="16559452" wp14:editId="6EFB40EB">
            <wp:simplePos x="0" y="0"/>
            <wp:positionH relativeFrom="margin">
              <wp:align>center</wp:align>
            </wp:positionH>
            <wp:positionV relativeFrom="paragraph">
              <wp:posOffset>140426</wp:posOffset>
            </wp:positionV>
            <wp:extent cx="4577080" cy="2625090"/>
            <wp:effectExtent l="0" t="0" r="0" b="3810"/>
            <wp:wrapSquare wrapText="bothSides"/>
            <wp:docPr id="42" name="Picture 42" descr="MERS outbreak in the Asian Pacific Region - EUROIMMUN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S outbreak in the Asian Pacific Region - EUROIMMUN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080" cy="2625090"/>
                    </a:xfrm>
                    <a:prstGeom prst="rect">
                      <a:avLst/>
                    </a:prstGeom>
                    <a:noFill/>
                    <a:ln>
                      <a:noFill/>
                    </a:ln>
                  </pic:spPr>
                </pic:pic>
              </a:graphicData>
            </a:graphic>
          </wp:anchor>
        </w:drawing>
      </w:r>
    </w:p>
    <w:p w14:paraId="1BF10D4F" w14:textId="099855FC" w:rsidR="0055043F" w:rsidRPr="0055043F" w:rsidRDefault="0055043F" w:rsidP="0055043F">
      <w:pPr>
        <w:rPr>
          <w:rFonts w:eastAsiaTheme="minorHAnsi"/>
        </w:rPr>
      </w:pPr>
    </w:p>
    <w:p w14:paraId="3427668F" w14:textId="669656C3" w:rsidR="0055043F" w:rsidRPr="0055043F" w:rsidRDefault="0055043F" w:rsidP="0055043F">
      <w:pPr>
        <w:rPr>
          <w:rFonts w:eastAsiaTheme="minorHAnsi"/>
        </w:rPr>
      </w:pPr>
    </w:p>
    <w:p w14:paraId="308B5660" w14:textId="6C7D6B0D" w:rsidR="0055043F" w:rsidRPr="0055043F" w:rsidRDefault="0055043F" w:rsidP="0055043F">
      <w:pPr>
        <w:rPr>
          <w:rFonts w:eastAsiaTheme="minorHAnsi"/>
        </w:rPr>
      </w:pPr>
    </w:p>
    <w:p w14:paraId="2280CB2F" w14:textId="41FF8E7C" w:rsidR="0055043F" w:rsidRPr="0055043F" w:rsidRDefault="0055043F" w:rsidP="0055043F">
      <w:pPr>
        <w:rPr>
          <w:rFonts w:eastAsiaTheme="minorHAnsi"/>
        </w:rPr>
      </w:pPr>
    </w:p>
    <w:p w14:paraId="0409FEAC" w14:textId="0E7BB4E0" w:rsidR="0055043F" w:rsidRPr="0055043F" w:rsidRDefault="0055043F" w:rsidP="0055043F">
      <w:pPr>
        <w:rPr>
          <w:rFonts w:eastAsiaTheme="minorHAnsi"/>
        </w:rPr>
      </w:pPr>
    </w:p>
    <w:p w14:paraId="3AD6A52E" w14:textId="578BAB34" w:rsidR="0055043F" w:rsidRPr="0055043F" w:rsidRDefault="0055043F" w:rsidP="0055043F">
      <w:pPr>
        <w:rPr>
          <w:rFonts w:eastAsiaTheme="minorHAnsi"/>
        </w:rPr>
      </w:pPr>
    </w:p>
    <w:p w14:paraId="2433CD66" w14:textId="725B7DEB" w:rsidR="0055043F" w:rsidRPr="0055043F" w:rsidRDefault="0055043F" w:rsidP="0055043F">
      <w:pPr>
        <w:rPr>
          <w:rFonts w:eastAsiaTheme="minorHAnsi"/>
        </w:rPr>
      </w:pPr>
    </w:p>
    <w:p w14:paraId="3AFAA598" w14:textId="3CAF908F" w:rsidR="0055043F" w:rsidRPr="0055043F" w:rsidRDefault="0055043F" w:rsidP="0055043F">
      <w:pPr>
        <w:rPr>
          <w:rFonts w:eastAsiaTheme="minorHAnsi"/>
        </w:rPr>
      </w:pPr>
    </w:p>
    <w:p w14:paraId="36499DB5" w14:textId="413407D7" w:rsidR="0055043F" w:rsidRPr="0055043F" w:rsidRDefault="0055043F" w:rsidP="0055043F">
      <w:pPr>
        <w:rPr>
          <w:rFonts w:eastAsiaTheme="minorHAnsi"/>
        </w:rPr>
      </w:pPr>
    </w:p>
    <w:p w14:paraId="041D89D7" w14:textId="13DBF9DC" w:rsidR="0055043F" w:rsidRDefault="0055043F" w:rsidP="0055043F">
      <w:pPr>
        <w:rPr>
          <w:rFonts w:eastAsiaTheme="minorHAnsi"/>
        </w:rPr>
      </w:pPr>
    </w:p>
    <w:p w14:paraId="790D3B39" w14:textId="0BA5E36F" w:rsidR="003953DD" w:rsidRDefault="003953DD" w:rsidP="0055043F">
      <w:pPr>
        <w:rPr>
          <w:rFonts w:eastAsiaTheme="minorHAnsi"/>
        </w:rPr>
      </w:pPr>
    </w:p>
    <w:p w14:paraId="7612D830" w14:textId="4BFC927D" w:rsidR="003953DD" w:rsidRDefault="003953DD" w:rsidP="0055043F">
      <w:pPr>
        <w:rPr>
          <w:rFonts w:eastAsiaTheme="minorHAnsi"/>
        </w:rPr>
      </w:pPr>
    </w:p>
    <w:p w14:paraId="338C925D" w14:textId="32D7C22B" w:rsidR="003953DD" w:rsidRDefault="003953DD" w:rsidP="0055043F">
      <w:pPr>
        <w:rPr>
          <w:rFonts w:eastAsiaTheme="minorHAnsi"/>
        </w:rPr>
      </w:pPr>
    </w:p>
    <w:p w14:paraId="1A40B0EF" w14:textId="3ED074FA" w:rsidR="003953DD" w:rsidRDefault="003953DD" w:rsidP="0055043F">
      <w:pPr>
        <w:rPr>
          <w:rFonts w:eastAsiaTheme="minorHAnsi"/>
        </w:rPr>
      </w:pPr>
    </w:p>
    <w:p w14:paraId="5E245E7B" w14:textId="34496F59" w:rsidR="003953DD" w:rsidRDefault="003953DD" w:rsidP="0055043F">
      <w:pPr>
        <w:rPr>
          <w:rFonts w:eastAsiaTheme="minorHAnsi"/>
        </w:rPr>
      </w:pPr>
    </w:p>
    <w:p w14:paraId="00417AEF" w14:textId="6B15CEE1" w:rsidR="003953DD" w:rsidRDefault="003953DD" w:rsidP="0055043F">
      <w:pPr>
        <w:rPr>
          <w:rFonts w:eastAsiaTheme="minorHAnsi"/>
        </w:rPr>
      </w:pPr>
    </w:p>
    <w:p w14:paraId="4868C39E" w14:textId="1163C9EF" w:rsidR="003953DD" w:rsidRPr="0055043F" w:rsidRDefault="003953DD" w:rsidP="003953DD">
      <w:pPr>
        <w:jc w:val="center"/>
        <w:rPr>
          <w:rFonts w:eastAsiaTheme="minorHAnsi"/>
          <w:i/>
          <w:iCs/>
        </w:rPr>
      </w:pPr>
      <w:r w:rsidRPr="0055043F">
        <w:rPr>
          <w:rFonts w:eastAsiaTheme="minorHAnsi"/>
          <w:i/>
          <w:iCs/>
        </w:rPr>
        <w:t>Fig-</w:t>
      </w:r>
      <w:r>
        <w:rPr>
          <w:rFonts w:eastAsiaTheme="minorHAnsi"/>
          <w:i/>
          <w:iCs/>
        </w:rPr>
        <w:t>2</w:t>
      </w:r>
    </w:p>
    <w:p w14:paraId="3EAE8673" w14:textId="3795C797" w:rsidR="003953DD" w:rsidRDefault="003953DD" w:rsidP="0055043F">
      <w:pPr>
        <w:rPr>
          <w:rFonts w:eastAsiaTheme="minorHAnsi"/>
        </w:rPr>
      </w:pPr>
    </w:p>
    <w:p w14:paraId="0816B92F" w14:textId="3226AA8B" w:rsidR="00604289" w:rsidRDefault="00604289" w:rsidP="0055043F">
      <w:pPr>
        <w:rPr>
          <w:rFonts w:eastAsiaTheme="minorHAnsi"/>
          <w:b/>
          <w:bCs/>
          <w:i/>
          <w:iCs/>
          <w:sz w:val="28"/>
          <w:szCs w:val="28"/>
        </w:rPr>
      </w:pPr>
      <w:r w:rsidRPr="00604289">
        <w:rPr>
          <w:rFonts w:eastAsiaTheme="minorHAnsi"/>
          <w:b/>
          <w:bCs/>
          <w:i/>
          <w:iCs/>
          <w:sz w:val="28"/>
          <w:szCs w:val="28"/>
        </w:rPr>
        <w:t>Covid-19 Protein analysis</w:t>
      </w:r>
      <w:r>
        <w:rPr>
          <w:rFonts w:eastAsiaTheme="minorHAnsi"/>
          <w:b/>
          <w:bCs/>
          <w:i/>
          <w:iCs/>
          <w:sz w:val="28"/>
          <w:szCs w:val="28"/>
        </w:rPr>
        <w:t>:</w:t>
      </w:r>
    </w:p>
    <w:p w14:paraId="10695F2E" w14:textId="35752288" w:rsidR="00604289" w:rsidRDefault="00604289" w:rsidP="0055043F">
      <w:pPr>
        <w:rPr>
          <w:rFonts w:eastAsiaTheme="minorHAnsi"/>
          <w:b/>
          <w:bCs/>
          <w:i/>
          <w:iCs/>
          <w:sz w:val="28"/>
          <w:szCs w:val="28"/>
        </w:rPr>
      </w:pPr>
    </w:p>
    <w:p w14:paraId="5B1153EE" w14:textId="77777777" w:rsidR="00604289" w:rsidRPr="00604289" w:rsidRDefault="00604289" w:rsidP="00604289">
      <w:pPr>
        <w:rPr>
          <w:rFonts w:eastAsiaTheme="minorHAnsi"/>
          <w:sz w:val="28"/>
          <w:szCs w:val="28"/>
        </w:rPr>
      </w:pPr>
      <w:r w:rsidRPr="00604289">
        <w:rPr>
          <w:rFonts w:eastAsiaTheme="minorHAnsi"/>
          <w:sz w:val="28"/>
          <w:szCs w:val="28"/>
        </w:rPr>
        <w:t>The genome of the SARS-CoV-2 virus, the virus that causes COVID-19, has been fully sequenced and analyzed. The genome is approximately 30,000 base pairs long and encodes for at least 11 different proteins.</w:t>
      </w:r>
    </w:p>
    <w:p w14:paraId="42CDBDF5" w14:textId="77777777" w:rsidR="00604289" w:rsidRPr="00604289" w:rsidRDefault="00604289" w:rsidP="00604289">
      <w:pPr>
        <w:rPr>
          <w:rFonts w:eastAsiaTheme="minorHAnsi"/>
          <w:sz w:val="28"/>
          <w:szCs w:val="28"/>
        </w:rPr>
      </w:pPr>
    </w:p>
    <w:p w14:paraId="69FD3A71" w14:textId="77777777" w:rsidR="00604289" w:rsidRPr="00604289" w:rsidRDefault="00604289" w:rsidP="00604289">
      <w:pPr>
        <w:rPr>
          <w:rFonts w:eastAsiaTheme="minorHAnsi"/>
          <w:sz w:val="28"/>
          <w:szCs w:val="28"/>
        </w:rPr>
      </w:pPr>
      <w:r w:rsidRPr="00604289">
        <w:rPr>
          <w:rFonts w:eastAsiaTheme="minorHAnsi"/>
          <w:sz w:val="28"/>
          <w:szCs w:val="28"/>
        </w:rPr>
        <w:t>One of the most important proteins in the virus is the spike protein, which is responsible for attaching the virus to host cells. The spike protein binds to a receptor on host cells called ACE2, which allows the virus to enter the cell. The spike protein is also the target of many potential vaccines and treatments for COVID-19.</w:t>
      </w:r>
    </w:p>
    <w:p w14:paraId="32B7E41B" w14:textId="77777777" w:rsidR="00604289" w:rsidRPr="00604289" w:rsidRDefault="00604289" w:rsidP="00604289">
      <w:pPr>
        <w:rPr>
          <w:rFonts w:eastAsiaTheme="minorHAnsi"/>
          <w:sz w:val="28"/>
          <w:szCs w:val="28"/>
        </w:rPr>
      </w:pPr>
    </w:p>
    <w:p w14:paraId="53B6BE98" w14:textId="77777777" w:rsidR="00604289" w:rsidRPr="00604289" w:rsidRDefault="00604289" w:rsidP="00604289">
      <w:pPr>
        <w:rPr>
          <w:rFonts w:eastAsiaTheme="minorHAnsi"/>
          <w:sz w:val="28"/>
          <w:szCs w:val="28"/>
        </w:rPr>
      </w:pPr>
      <w:r w:rsidRPr="00604289">
        <w:rPr>
          <w:rFonts w:eastAsiaTheme="minorHAnsi"/>
          <w:sz w:val="28"/>
          <w:szCs w:val="28"/>
        </w:rPr>
        <w:t>Another important protein is the envelope protein, which surrounds the virus and helps to protect it from the host's immune system. The membrane protein is another protein that helps to form the viral envelope and is also important for the virus's ability to infect cells.</w:t>
      </w:r>
    </w:p>
    <w:p w14:paraId="24BA9E71" w14:textId="77777777" w:rsidR="00604289" w:rsidRPr="00604289" w:rsidRDefault="00604289" w:rsidP="00604289">
      <w:pPr>
        <w:rPr>
          <w:rFonts w:eastAsiaTheme="minorHAnsi"/>
          <w:sz w:val="28"/>
          <w:szCs w:val="28"/>
        </w:rPr>
      </w:pPr>
    </w:p>
    <w:p w14:paraId="265D2AFF" w14:textId="77777777" w:rsidR="00604289" w:rsidRPr="00604289" w:rsidRDefault="00604289" w:rsidP="00604289">
      <w:pPr>
        <w:rPr>
          <w:rFonts w:eastAsiaTheme="minorHAnsi"/>
          <w:sz w:val="28"/>
          <w:szCs w:val="28"/>
        </w:rPr>
      </w:pPr>
      <w:r w:rsidRPr="00604289">
        <w:rPr>
          <w:rFonts w:eastAsiaTheme="minorHAnsi"/>
          <w:sz w:val="28"/>
          <w:szCs w:val="28"/>
        </w:rPr>
        <w:t>The nucleocapsid protein helps to form the virus's genetic material, and the ORF3a protein is a small non-structural protein that is thought to help the virus evade the host's immune system.</w:t>
      </w:r>
    </w:p>
    <w:p w14:paraId="5F473939" w14:textId="77777777" w:rsidR="00604289" w:rsidRPr="00604289" w:rsidRDefault="00604289" w:rsidP="00604289">
      <w:pPr>
        <w:rPr>
          <w:rFonts w:eastAsiaTheme="minorHAnsi"/>
          <w:sz w:val="28"/>
          <w:szCs w:val="28"/>
        </w:rPr>
      </w:pPr>
    </w:p>
    <w:p w14:paraId="4A6B2F93" w14:textId="77777777" w:rsidR="00604289" w:rsidRPr="00604289" w:rsidRDefault="00604289" w:rsidP="00604289">
      <w:pPr>
        <w:rPr>
          <w:rFonts w:eastAsiaTheme="minorHAnsi"/>
          <w:sz w:val="28"/>
          <w:szCs w:val="28"/>
        </w:rPr>
      </w:pPr>
      <w:r w:rsidRPr="00604289">
        <w:rPr>
          <w:rFonts w:eastAsiaTheme="minorHAnsi"/>
          <w:sz w:val="28"/>
          <w:szCs w:val="28"/>
        </w:rPr>
        <w:t>Other proteins include the ORF8 protein, which helps the virus to replicate, and the ORF6 protein, which is thought to play a role in the virus's ability to infect host cells.</w:t>
      </w:r>
    </w:p>
    <w:p w14:paraId="0D0CFB83" w14:textId="77777777" w:rsidR="00604289" w:rsidRPr="00604289" w:rsidRDefault="00604289" w:rsidP="00604289">
      <w:pPr>
        <w:rPr>
          <w:rFonts w:eastAsiaTheme="minorHAnsi"/>
          <w:sz w:val="28"/>
          <w:szCs w:val="28"/>
        </w:rPr>
      </w:pPr>
    </w:p>
    <w:p w14:paraId="71E16B16" w14:textId="73EC0845" w:rsidR="004E4F5D" w:rsidRDefault="00604289" w:rsidP="00604289">
      <w:pPr>
        <w:rPr>
          <w:rFonts w:eastAsiaTheme="minorHAnsi"/>
          <w:sz w:val="28"/>
          <w:szCs w:val="28"/>
        </w:rPr>
      </w:pPr>
      <w:r w:rsidRPr="00604289">
        <w:rPr>
          <w:rFonts w:eastAsiaTheme="minorHAnsi"/>
          <w:sz w:val="28"/>
          <w:szCs w:val="28"/>
        </w:rPr>
        <w:t>Overall, the SARS-CoV-2 virus has several important proteins that are essential for its replication and survival, and the ongoing research on these proteins is crucial for understanding the virus and devel</w:t>
      </w:r>
      <w:r w:rsidR="00DD249A" w:rsidRPr="00DD249A">
        <w:t xml:space="preserve"> </w:t>
      </w:r>
      <w:r w:rsidRPr="00604289">
        <w:rPr>
          <w:rFonts w:eastAsiaTheme="minorHAnsi"/>
          <w:sz w:val="28"/>
          <w:szCs w:val="28"/>
        </w:rPr>
        <w:t>oping treatments and vaccines.</w:t>
      </w:r>
    </w:p>
    <w:p w14:paraId="5A6BE6B2" w14:textId="2EBA2C10" w:rsidR="004E4F5D" w:rsidRDefault="004E4F5D" w:rsidP="004E4F5D">
      <w:pPr>
        <w:rPr>
          <w:rFonts w:eastAsiaTheme="minorHAnsi"/>
          <w:i/>
          <w:iCs/>
        </w:rPr>
      </w:pPr>
    </w:p>
    <w:p w14:paraId="05DC5FC0" w14:textId="3739283F" w:rsidR="00DD249A" w:rsidRDefault="004E4F5D" w:rsidP="004E4F5D">
      <w:pPr>
        <w:jc w:val="center"/>
        <w:rPr>
          <w:rFonts w:eastAsiaTheme="minorHAnsi"/>
          <w:i/>
          <w:iCs/>
        </w:rPr>
      </w:pPr>
      <w:r>
        <w:rPr>
          <w:rFonts w:eastAsiaTheme="minorHAnsi"/>
          <w:noProof/>
          <w:sz w:val="28"/>
          <w:szCs w:val="28"/>
        </w:rPr>
        <w:drawing>
          <wp:anchor distT="0" distB="0" distL="114300" distR="114300" simplePos="0" relativeHeight="251660288" behindDoc="0" locked="0" layoutInCell="1" allowOverlap="1" wp14:anchorId="36AD0C26" wp14:editId="32484883">
            <wp:simplePos x="0" y="0"/>
            <wp:positionH relativeFrom="margin">
              <wp:align>center</wp:align>
            </wp:positionH>
            <wp:positionV relativeFrom="paragraph">
              <wp:posOffset>226877</wp:posOffset>
            </wp:positionV>
            <wp:extent cx="2633980" cy="333756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980" cy="3337560"/>
                    </a:xfrm>
                    <a:prstGeom prst="rect">
                      <a:avLst/>
                    </a:prstGeom>
                    <a:noFill/>
                  </pic:spPr>
                </pic:pic>
              </a:graphicData>
            </a:graphic>
            <wp14:sizeRelH relativeFrom="margin">
              <wp14:pctWidth>0</wp14:pctWidth>
            </wp14:sizeRelH>
            <wp14:sizeRelV relativeFrom="margin">
              <wp14:pctHeight>0</wp14:pctHeight>
            </wp14:sizeRelV>
          </wp:anchor>
        </w:drawing>
      </w:r>
    </w:p>
    <w:p w14:paraId="2857B434" w14:textId="19C6A49C" w:rsidR="004E4F5D" w:rsidRPr="004E4F5D" w:rsidRDefault="004E4F5D" w:rsidP="004E4F5D">
      <w:pPr>
        <w:jc w:val="center"/>
        <w:rPr>
          <w:rFonts w:eastAsiaTheme="minorHAnsi"/>
          <w:i/>
          <w:iCs/>
        </w:rPr>
      </w:pPr>
    </w:p>
    <w:p w14:paraId="6E505C8B" w14:textId="1BFB2DE5" w:rsidR="004E4F5D" w:rsidRPr="00DD249A" w:rsidRDefault="004E4F5D" w:rsidP="00DD249A">
      <w:pPr>
        <w:jc w:val="center"/>
        <w:rPr>
          <w:rFonts w:eastAsiaTheme="minorHAnsi"/>
          <w:sz w:val="28"/>
          <w:szCs w:val="28"/>
        </w:rPr>
      </w:pPr>
      <w:r w:rsidRPr="0055043F">
        <w:rPr>
          <w:rFonts w:eastAsiaTheme="minorHAnsi"/>
          <w:i/>
          <w:iCs/>
        </w:rPr>
        <w:t>Fig-</w:t>
      </w:r>
      <w:r>
        <w:rPr>
          <w:rFonts w:eastAsiaTheme="minorHAnsi"/>
          <w:i/>
          <w:iCs/>
        </w:rPr>
        <w:t>3</w:t>
      </w:r>
    </w:p>
    <w:p w14:paraId="4DD8D3A8" w14:textId="123CB092" w:rsidR="00DD249A" w:rsidRPr="00DD249A" w:rsidRDefault="00DD249A" w:rsidP="00DD249A">
      <w:pPr>
        <w:rPr>
          <w:rFonts w:eastAsiaTheme="minorHAnsi"/>
          <w:sz w:val="28"/>
          <w:szCs w:val="28"/>
        </w:rPr>
      </w:pPr>
    </w:p>
    <w:p w14:paraId="3D4E9107" w14:textId="0A1E9808" w:rsidR="00DD249A" w:rsidRPr="00DD249A" w:rsidRDefault="00DD249A" w:rsidP="00DD249A">
      <w:pPr>
        <w:rPr>
          <w:rFonts w:eastAsiaTheme="minorHAnsi"/>
          <w:sz w:val="28"/>
          <w:szCs w:val="28"/>
        </w:rPr>
      </w:pPr>
    </w:p>
    <w:p w14:paraId="4A2C1916" w14:textId="7E61D04D" w:rsidR="00DD249A" w:rsidRDefault="004E4F5D" w:rsidP="00DD249A">
      <w:pPr>
        <w:rPr>
          <w:rFonts w:eastAsiaTheme="minorHAnsi"/>
          <w:b/>
          <w:bCs/>
          <w:sz w:val="32"/>
          <w:szCs w:val="32"/>
        </w:rPr>
      </w:pPr>
      <w:r>
        <w:rPr>
          <w:rFonts w:eastAsiaTheme="minorHAnsi"/>
          <w:b/>
          <w:bCs/>
          <w:sz w:val="32"/>
          <w:szCs w:val="32"/>
        </w:rPr>
        <w:lastRenderedPageBreak/>
        <w:t>IMPLEMENTATION:</w:t>
      </w:r>
    </w:p>
    <w:p w14:paraId="0981232C" w14:textId="3A2EF293" w:rsidR="00A66E05" w:rsidRDefault="00A66E05" w:rsidP="00DD249A">
      <w:pPr>
        <w:rPr>
          <w:rFonts w:eastAsiaTheme="minorHAnsi"/>
          <w:b/>
          <w:bCs/>
          <w:sz w:val="32"/>
          <w:szCs w:val="32"/>
        </w:rPr>
      </w:pPr>
    </w:p>
    <w:p w14:paraId="5BAE2646" w14:textId="3275A73F" w:rsidR="004E4F5D" w:rsidRDefault="00A66E05" w:rsidP="00DD249A">
      <w:pPr>
        <w:rPr>
          <w:rFonts w:eastAsiaTheme="minorHAnsi"/>
          <w:b/>
          <w:bCs/>
          <w:sz w:val="32"/>
          <w:szCs w:val="32"/>
        </w:rPr>
      </w:pPr>
      <w:r w:rsidRPr="00A66E05">
        <w:rPr>
          <w:rFonts w:eastAsiaTheme="minorHAnsi"/>
          <w:noProof/>
          <w:sz w:val="28"/>
          <w:szCs w:val="28"/>
        </w:rPr>
        <w:drawing>
          <wp:anchor distT="0" distB="0" distL="114300" distR="114300" simplePos="0" relativeHeight="251661312" behindDoc="0" locked="0" layoutInCell="1" allowOverlap="1" wp14:anchorId="0F28C9F4" wp14:editId="669DEDA2">
            <wp:simplePos x="0" y="0"/>
            <wp:positionH relativeFrom="margin">
              <wp:align>right</wp:align>
            </wp:positionH>
            <wp:positionV relativeFrom="paragraph">
              <wp:posOffset>223248</wp:posOffset>
            </wp:positionV>
            <wp:extent cx="6645910" cy="3269615"/>
            <wp:effectExtent l="0" t="0" r="254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3269615"/>
                    </a:xfrm>
                    <a:prstGeom prst="rect">
                      <a:avLst/>
                    </a:prstGeom>
                  </pic:spPr>
                </pic:pic>
              </a:graphicData>
            </a:graphic>
          </wp:anchor>
        </w:drawing>
      </w:r>
    </w:p>
    <w:p w14:paraId="6F34F17B" w14:textId="528F061D" w:rsidR="008C1154" w:rsidRPr="00DD249A" w:rsidRDefault="008C1154" w:rsidP="008C1154">
      <w:pPr>
        <w:jc w:val="center"/>
        <w:rPr>
          <w:rFonts w:eastAsiaTheme="minorHAnsi"/>
          <w:sz w:val="28"/>
          <w:szCs w:val="28"/>
        </w:rPr>
      </w:pPr>
      <w:r w:rsidRPr="0055043F">
        <w:rPr>
          <w:rFonts w:eastAsiaTheme="minorHAnsi"/>
          <w:i/>
          <w:iCs/>
        </w:rPr>
        <w:t>Fig-</w:t>
      </w:r>
      <w:r>
        <w:rPr>
          <w:rFonts w:eastAsiaTheme="minorHAnsi"/>
          <w:i/>
          <w:iCs/>
        </w:rPr>
        <w:t>4</w:t>
      </w:r>
    </w:p>
    <w:p w14:paraId="55088E6A" w14:textId="7DDD6B98" w:rsidR="004E4F5D" w:rsidRPr="004E4F5D" w:rsidRDefault="004E4F5D" w:rsidP="00DD249A">
      <w:pPr>
        <w:rPr>
          <w:rFonts w:eastAsiaTheme="minorHAnsi"/>
          <w:b/>
          <w:bCs/>
          <w:sz w:val="32"/>
          <w:szCs w:val="32"/>
        </w:rPr>
      </w:pPr>
    </w:p>
    <w:p w14:paraId="35520415" w14:textId="15398ECB" w:rsidR="00DD249A" w:rsidRPr="00DD249A" w:rsidRDefault="00DD249A" w:rsidP="00DD249A">
      <w:pPr>
        <w:rPr>
          <w:rFonts w:eastAsiaTheme="minorHAnsi"/>
          <w:sz w:val="28"/>
          <w:szCs w:val="28"/>
        </w:rPr>
      </w:pPr>
    </w:p>
    <w:p w14:paraId="374C86D1" w14:textId="7F3AC036" w:rsidR="00DD249A" w:rsidRPr="008C1154" w:rsidRDefault="008C1154" w:rsidP="00DD249A">
      <w:pPr>
        <w:rPr>
          <w:rFonts w:eastAsiaTheme="minorHAnsi"/>
          <w:b/>
          <w:bCs/>
          <w:i/>
          <w:iCs/>
          <w:sz w:val="28"/>
          <w:szCs w:val="28"/>
        </w:rPr>
      </w:pPr>
      <w:r w:rsidRPr="008C1154">
        <w:rPr>
          <w:rFonts w:eastAsiaTheme="minorHAnsi"/>
          <w:b/>
          <w:bCs/>
          <w:i/>
          <w:iCs/>
          <w:sz w:val="28"/>
          <w:szCs w:val="28"/>
        </w:rPr>
        <w:t>Steps to Implementation:</w:t>
      </w:r>
    </w:p>
    <w:p w14:paraId="0BECC16C" w14:textId="14C4F72C" w:rsidR="008C1154" w:rsidRDefault="008C1154" w:rsidP="00DD249A">
      <w:pPr>
        <w:rPr>
          <w:rFonts w:eastAsiaTheme="minorHAnsi"/>
          <w:b/>
          <w:bCs/>
          <w:sz w:val="28"/>
          <w:szCs w:val="28"/>
        </w:rPr>
      </w:pPr>
    </w:p>
    <w:p w14:paraId="1A63EAD3" w14:textId="3EE8F60B" w:rsidR="008C1154" w:rsidRDefault="008C1154" w:rsidP="008C1154">
      <w:pPr>
        <w:ind w:firstLine="720"/>
        <w:rPr>
          <w:rFonts w:eastAsiaTheme="minorHAnsi"/>
          <w:sz w:val="28"/>
          <w:szCs w:val="28"/>
        </w:rPr>
      </w:pPr>
      <w:r>
        <w:rPr>
          <w:rFonts w:eastAsiaTheme="minorHAnsi"/>
          <w:b/>
          <w:bCs/>
          <w:sz w:val="28"/>
          <w:szCs w:val="28"/>
        </w:rPr>
        <w:t xml:space="preserve">Step-1:  </w:t>
      </w:r>
      <w:r>
        <w:rPr>
          <w:rFonts w:eastAsiaTheme="minorHAnsi"/>
          <w:sz w:val="28"/>
          <w:szCs w:val="28"/>
        </w:rPr>
        <w:t>Import the COV2 genome fasta file.</w:t>
      </w:r>
    </w:p>
    <w:p w14:paraId="17C9E885" w14:textId="267FCA0D" w:rsidR="008C1154" w:rsidRDefault="008C1154" w:rsidP="008C1154">
      <w:pPr>
        <w:ind w:firstLine="720"/>
        <w:rPr>
          <w:rFonts w:eastAsiaTheme="minorHAnsi"/>
          <w:sz w:val="28"/>
          <w:szCs w:val="28"/>
        </w:rPr>
      </w:pPr>
      <w:r>
        <w:rPr>
          <w:rFonts w:eastAsiaTheme="minorHAnsi"/>
          <w:b/>
          <w:bCs/>
          <w:sz w:val="28"/>
          <w:szCs w:val="28"/>
        </w:rPr>
        <w:t xml:space="preserve">Step-2: </w:t>
      </w:r>
      <w:r>
        <w:rPr>
          <w:rFonts w:eastAsiaTheme="minorHAnsi"/>
          <w:sz w:val="28"/>
          <w:szCs w:val="28"/>
        </w:rPr>
        <w:t>After importing convert the DNA sequence to Message RNA (mRNA)</w:t>
      </w:r>
    </w:p>
    <w:p w14:paraId="512007D7" w14:textId="6D198B8C" w:rsidR="008C1154" w:rsidRDefault="008C1154" w:rsidP="008C1154">
      <w:pPr>
        <w:ind w:firstLine="720"/>
        <w:rPr>
          <w:rFonts w:eastAsiaTheme="minorHAnsi"/>
          <w:sz w:val="28"/>
          <w:szCs w:val="28"/>
        </w:rPr>
      </w:pPr>
      <w:r>
        <w:rPr>
          <w:rFonts w:eastAsiaTheme="minorHAnsi"/>
          <w:b/>
          <w:bCs/>
          <w:sz w:val="28"/>
          <w:szCs w:val="28"/>
        </w:rPr>
        <w:t xml:space="preserve">Step-3: </w:t>
      </w:r>
      <w:r>
        <w:rPr>
          <w:rFonts w:eastAsiaTheme="minorHAnsi"/>
          <w:sz w:val="28"/>
          <w:szCs w:val="28"/>
        </w:rPr>
        <w:t>Later convert the mRNA sequence to proteins using the codon table.</w:t>
      </w:r>
    </w:p>
    <w:p w14:paraId="2CF445E6" w14:textId="77777777" w:rsidR="008C1154" w:rsidRDefault="008C1154" w:rsidP="008C1154">
      <w:pPr>
        <w:ind w:firstLine="720"/>
        <w:rPr>
          <w:rFonts w:eastAsiaTheme="minorHAnsi"/>
          <w:sz w:val="28"/>
          <w:szCs w:val="28"/>
        </w:rPr>
      </w:pPr>
      <w:r w:rsidRPr="008C1154">
        <w:rPr>
          <w:rFonts w:eastAsiaTheme="minorHAnsi"/>
          <w:b/>
          <w:bCs/>
          <w:sz w:val="28"/>
          <w:szCs w:val="28"/>
        </w:rPr>
        <w:t>Step-4</w:t>
      </w:r>
      <w:r>
        <w:rPr>
          <w:rFonts w:eastAsiaTheme="minorHAnsi"/>
          <w:sz w:val="28"/>
          <w:szCs w:val="28"/>
        </w:rPr>
        <w:t>: After converting the message RNA to proteins, find Aromaticity,</w:t>
      </w:r>
    </w:p>
    <w:p w14:paraId="080B708D" w14:textId="63AFD409" w:rsidR="008C1154" w:rsidRDefault="008C1154" w:rsidP="008C1154">
      <w:pPr>
        <w:ind w:firstLine="720"/>
        <w:rPr>
          <w:rFonts w:eastAsiaTheme="minorHAnsi"/>
          <w:sz w:val="28"/>
          <w:szCs w:val="28"/>
        </w:rPr>
      </w:pPr>
      <w:r>
        <w:rPr>
          <w:rFonts w:eastAsiaTheme="minorHAnsi"/>
          <w:sz w:val="28"/>
          <w:szCs w:val="28"/>
        </w:rPr>
        <w:t xml:space="preserve">             Molecular weight, Flexibility.</w:t>
      </w:r>
    </w:p>
    <w:p w14:paraId="6B6654A1" w14:textId="581D8BFF" w:rsidR="008C1154" w:rsidRDefault="008C1154" w:rsidP="008C1154">
      <w:pPr>
        <w:ind w:firstLine="720"/>
        <w:rPr>
          <w:rFonts w:eastAsiaTheme="minorHAnsi"/>
          <w:sz w:val="28"/>
          <w:szCs w:val="28"/>
        </w:rPr>
      </w:pPr>
      <w:r w:rsidRPr="008C1154">
        <w:rPr>
          <w:rFonts w:eastAsiaTheme="minorHAnsi"/>
          <w:b/>
          <w:bCs/>
          <w:sz w:val="28"/>
          <w:szCs w:val="28"/>
        </w:rPr>
        <w:t>Step-5:</w:t>
      </w:r>
      <w:r>
        <w:rPr>
          <w:rFonts w:eastAsiaTheme="minorHAnsi"/>
          <w:sz w:val="28"/>
          <w:szCs w:val="28"/>
        </w:rPr>
        <w:t xml:space="preserve"> Then Import MERS and SARS fasta file to check similarity between them.</w:t>
      </w:r>
    </w:p>
    <w:p w14:paraId="00908F08" w14:textId="08AAEDAE" w:rsidR="008C1154" w:rsidRDefault="008C1154" w:rsidP="008C1154">
      <w:pPr>
        <w:ind w:firstLine="720"/>
        <w:rPr>
          <w:rFonts w:eastAsiaTheme="minorHAnsi"/>
          <w:sz w:val="28"/>
          <w:szCs w:val="28"/>
        </w:rPr>
      </w:pPr>
      <w:r w:rsidRPr="008C1154">
        <w:rPr>
          <w:rFonts w:eastAsiaTheme="minorHAnsi"/>
          <w:b/>
          <w:bCs/>
          <w:sz w:val="28"/>
          <w:szCs w:val="28"/>
        </w:rPr>
        <w:t>Step-6:</w:t>
      </w:r>
      <w:r>
        <w:rPr>
          <w:rFonts w:eastAsiaTheme="minorHAnsi"/>
          <w:sz w:val="28"/>
          <w:szCs w:val="28"/>
        </w:rPr>
        <w:t xml:space="preserve"> After that conclude. </w:t>
      </w:r>
    </w:p>
    <w:p w14:paraId="35934061" w14:textId="0844A61D" w:rsidR="008C1154" w:rsidRDefault="008C1154" w:rsidP="008C1154">
      <w:pPr>
        <w:ind w:firstLine="720"/>
        <w:rPr>
          <w:rFonts w:eastAsiaTheme="minorHAnsi"/>
          <w:sz w:val="28"/>
          <w:szCs w:val="28"/>
        </w:rPr>
      </w:pPr>
      <w:r>
        <w:rPr>
          <w:rFonts w:eastAsiaTheme="minorHAnsi"/>
          <w:noProof/>
          <w:sz w:val="28"/>
          <w:szCs w:val="28"/>
        </w:rPr>
        <w:drawing>
          <wp:anchor distT="0" distB="0" distL="114300" distR="114300" simplePos="0" relativeHeight="251662336" behindDoc="0" locked="0" layoutInCell="1" allowOverlap="1" wp14:anchorId="7ED72E86" wp14:editId="637D12B8">
            <wp:simplePos x="0" y="0"/>
            <wp:positionH relativeFrom="margin">
              <wp:align>left</wp:align>
            </wp:positionH>
            <wp:positionV relativeFrom="paragraph">
              <wp:posOffset>353695</wp:posOffset>
            </wp:positionV>
            <wp:extent cx="6498590" cy="170878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8330" cy="1711618"/>
                    </a:xfrm>
                    <a:prstGeom prst="rect">
                      <a:avLst/>
                    </a:prstGeom>
                    <a:noFill/>
                  </pic:spPr>
                </pic:pic>
              </a:graphicData>
            </a:graphic>
            <wp14:sizeRelV relativeFrom="margin">
              <wp14:pctHeight>0</wp14:pctHeight>
            </wp14:sizeRelV>
          </wp:anchor>
        </w:drawing>
      </w:r>
    </w:p>
    <w:p w14:paraId="41F23727" w14:textId="7FF431D0" w:rsidR="008C1154" w:rsidRPr="008C1154" w:rsidRDefault="008C1154" w:rsidP="008C1154">
      <w:pPr>
        <w:ind w:firstLine="720"/>
        <w:rPr>
          <w:rFonts w:eastAsiaTheme="minorHAnsi"/>
          <w:sz w:val="28"/>
          <w:szCs w:val="28"/>
        </w:rPr>
      </w:pPr>
    </w:p>
    <w:p w14:paraId="1C252972" w14:textId="5A33976A" w:rsidR="00DD249A" w:rsidRPr="00DD249A" w:rsidRDefault="00DD249A" w:rsidP="00DD249A">
      <w:pPr>
        <w:rPr>
          <w:rFonts w:eastAsiaTheme="minorHAnsi"/>
          <w:sz w:val="28"/>
          <w:szCs w:val="28"/>
        </w:rPr>
      </w:pPr>
    </w:p>
    <w:p w14:paraId="074D3505" w14:textId="3342A4A3" w:rsidR="008C1154" w:rsidRPr="00DD249A" w:rsidRDefault="008C1154" w:rsidP="008C1154">
      <w:pPr>
        <w:jc w:val="center"/>
        <w:rPr>
          <w:rFonts w:eastAsiaTheme="minorHAnsi"/>
          <w:sz w:val="28"/>
          <w:szCs w:val="28"/>
        </w:rPr>
      </w:pPr>
      <w:r w:rsidRPr="0055043F">
        <w:rPr>
          <w:rFonts w:eastAsiaTheme="minorHAnsi"/>
          <w:i/>
          <w:iCs/>
        </w:rPr>
        <w:t>Fig-</w:t>
      </w:r>
      <w:r>
        <w:rPr>
          <w:rFonts w:eastAsiaTheme="minorHAnsi"/>
          <w:i/>
          <w:iCs/>
        </w:rPr>
        <w:t>5</w:t>
      </w:r>
    </w:p>
    <w:p w14:paraId="02AF5826" w14:textId="1BD54E13" w:rsidR="00DD249A" w:rsidRPr="00DD249A" w:rsidRDefault="00DD249A" w:rsidP="00DD249A">
      <w:pPr>
        <w:rPr>
          <w:rFonts w:eastAsiaTheme="minorHAnsi"/>
          <w:sz w:val="28"/>
          <w:szCs w:val="28"/>
        </w:rPr>
      </w:pPr>
    </w:p>
    <w:p w14:paraId="3A7F2D24" w14:textId="3BF3A302" w:rsidR="00DD249A" w:rsidRPr="00DD249A" w:rsidRDefault="00DD249A" w:rsidP="00DD249A">
      <w:pPr>
        <w:rPr>
          <w:rFonts w:eastAsiaTheme="minorHAnsi"/>
          <w:sz w:val="28"/>
          <w:szCs w:val="28"/>
        </w:rPr>
      </w:pPr>
    </w:p>
    <w:p w14:paraId="736E2932" w14:textId="51E7E59D" w:rsidR="00DD249A" w:rsidRDefault="00E56D54" w:rsidP="00DD249A">
      <w:pPr>
        <w:rPr>
          <w:rFonts w:eastAsiaTheme="minorHAnsi"/>
          <w:b/>
          <w:bCs/>
          <w:sz w:val="28"/>
          <w:szCs w:val="28"/>
        </w:rPr>
      </w:pPr>
      <w:r w:rsidRPr="00E56D54">
        <w:rPr>
          <w:rFonts w:eastAsiaTheme="minorHAnsi"/>
          <w:b/>
          <w:bCs/>
          <w:noProof/>
          <w:sz w:val="28"/>
          <w:szCs w:val="28"/>
        </w:rPr>
        <w:lastRenderedPageBreak/>
        <w:drawing>
          <wp:anchor distT="0" distB="0" distL="114300" distR="114300" simplePos="0" relativeHeight="251663360" behindDoc="0" locked="0" layoutInCell="1" allowOverlap="1" wp14:anchorId="7923C785" wp14:editId="68679A7B">
            <wp:simplePos x="0" y="0"/>
            <wp:positionH relativeFrom="margin">
              <wp:align>center</wp:align>
            </wp:positionH>
            <wp:positionV relativeFrom="paragraph">
              <wp:posOffset>391432</wp:posOffset>
            </wp:positionV>
            <wp:extent cx="4435224" cy="1272650"/>
            <wp:effectExtent l="0" t="0" r="3810" b="381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224" cy="1272650"/>
                    </a:xfrm>
                    <a:prstGeom prst="rect">
                      <a:avLst/>
                    </a:prstGeom>
                  </pic:spPr>
                </pic:pic>
              </a:graphicData>
            </a:graphic>
          </wp:anchor>
        </w:drawing>
      </w:r>
      <w:r>
        <w:rPr>
          <w:rFonts w:eastAsiaTheme="minorHAnsi"/>
          <w:b/>
          <w:bCs/>
          <w:sz w:val="28"/>
          <w:szCs w:val="28"/>
        </w:rPr>
        <w:t>SAMPLE CODE:</w:t>
      </w:r>
    </w:p>
    <w:p w14:paraId="3394C505" w14:textId="504D8E97" w:rsidR="00E56D54" w:rsidRDefault="00E56D54" w:rsidP="00DD249A">
      <w:pPr>
        <w:rPr>
          <w:rFonts w:eastAsiaTheme="minorHAnsi"/>
          <w:b/>
          <w:bCs/>
          <w:sz w:val="28"/>
          <w:szCs w:val="28"/>
        </w:rPr>
      </w:pPr>
      <w:r w:rsidRPr="00E56D54">
        <w:rPr>
          <w:rFonts w:eastAsiaTheme="minorHAnsi"/>
          <w:b/>
          <w:bCs/>
          <w:noProof/>
          <w:sz w:val="28"/>
          <w:szCs w:val="28"/>
        </w:rPr>
        <w:drawing>
          <wp:anchor distT="0" distB="0" distL="114300" distR="114300" simplePos="0" relativeHeight="251664384" behindDoc="0" locked="0" layoutInCell="1" allowOverlap="1" wp14:anchorId="29865167" wp14:editId="4A6406E1">
            <wp:simplePos x="0" y="0"/>
            <wp:positionH relativeFrom="margin">
              <wp:align>center</wp:align>
            </wp:positionH>
            <wp:positionV relativeFrom="paragraph">
              <wp:posOffset>1765481</wp:posOffset>
            </wp:positionV>
            <wp:extent cx="4663844" cy="914479"/>
            <wp:effectExtent l="0" t="0" r="381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63844" cy="914479"/>
                    </a:xfrm>
                    <a:prstGeom prst="rect">
                      <a:avLst/>
                    </a:prstGeom>
                  </pic:spPr>
                </pic:pic>
              </a:graphicData>
            </a:graphic>
          </wp:anchor>
        </w:drawing>
      </w:r>
    </w:p>
    <w:p w14:paraId="4FD37134" w14:textId="14E0C0D0" w:rsidR="00E56D54" w:rsidRDefault="00E56D54" w:rsidP="00DD249A">
      <w:pPr>
        <w:rPr>
          <w:rFonts w:eastAsiaTheme="minorHAnsi"/>
          <w:b/>
          <w:bCs/>
          <w:sz w:val="28"/>
          <w:szCs w:val="28"/>
        </w:rPr>
      </w:pPr>
      <w:r w:rsidRPr="00E56D54">
        <w:rPr>
          <w:rFonts w:eastAsiaTheme="minorHAnsi"/>
          <w:b/>
          <w:bCs/>
          <w:noProof/>
          <w:sz w:val="28"/>
          <w:szCs w:val="28"/>
        </w:rPr>
        <w:drawing>
          <wp:anchor distT="0" distB="0" distL="114300" distR="114300" simplePos="0" relativeHeight="251666432" behindDoc="0" locked="0" layoutInCell="1" allowOverlap="1" wp14:anchorId="203775EE" wp14:editId="0D51A988">
            <wp:simplePos x="0" y="0"/>
            <wp:positionH relativeFrom="margin">
              <wp:align>center</wp:align>
            </wp:positionH>
            <wp:positionV relativeFrom="paragraph">
              <wp:posOffset>2413635</wp:posOffset>
            </wp:positionV>
            <wp:extent cx="5624047" cy="5082980"/>
            <wp:effectExtent l="0" t="0" r="0" b="381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24047" cy="5082980"/>
                    </a:xfrm>
                    <a:prstGeom prst="rect">
                      <a:avLst/>
                    </a:prstGeom>
                  </pic:spPr>
                </pic:pic>
              </a:graphicData>
            </a:graphic>
          </wp:anchor>
        </w:drawing>
      </w:r>
      <w:r w:rsidRPr="00E56D54">
        <w:rPr>
          <w:rFonts w:eastAsiaTheme="minorHAnsi"/>
          <w:b/>
          <w:bCs/>
          <w:noProof/>
          <w:sz w:val="28"/>
          <w:szCs w:val="28"/>
        </w:rPr>
        <w:drawing>
          <wp:anchor distT="0" distB="0" distL="114300" distR="114300" simplePos="0" relativeHeight="251665408" behindDoc="0" locked="0" layoutInCell="1" allowOverlap="1" wp14:anchorId="7730DBE2" wp14:editId="69BB88EC">
            <wp:simplePos x="0" y="0"/>
            <wp:positionH relativeFrom="margin">
              <wp:align>center</wp:align>
            </wp:positionH>
            <wp:positionV relativeFrom="paragraph">
              <wp:posOffset>1196794</wp:posOffset>
            </wp:positionV>
            <wp:extent cx="5052498" cy="80779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52498" cy="807790"/>
                    </a:xfrm>
                    <a:prstGeom prst="rect">
                      <a:avLst/>
                    </a:prstGeom>
                  </pic:spPr>
                </pic:pic>
              </a:graphicData>
            </a:graphic>
          </wp:anchor>
        </w:drawing>
      </w:r>
    </w:p>
    <w:p w14:paraId="05B3A447" w14:textId="6B58CED6" w:rsidR="00E56D54" w:rsidRDefault="00E56D54" w:rsidP="00DD249A">
      <w:pPr>
        <w:rPr>
          <w:rFonts w:eastAsiaTheme="minorHAnsi"/>
          <w:b/>
          <w:bCs/>
          <w:sz w:val="28"/>
          <w:szCs w:val="28"/>
        </w:rPr>
      </w:pPr>
    </w:p>
    <w:p w14:paraId="068EA8C6" w14:textId="7EC98ADA" w:rsidR="00E56D54" w:rsidRDefault="00E56D54" w:rsidP="00DD249A">
      <w:pPr>
        <w:rPr>
          <w:rFonts w:eastAsiaTheme="minorHAnsi"/>
          <w:b/>
          <w:bCs/>
          <w:sz w:val="28"/>
          <w:szCs w:val="28"/>
        </w:rPr>
      </w:pPr>
    </w:p>
    <w:p w14:paraId="1ED3CBE3" w14:textId="4B282652" w:rsidR="00E56D54" w:rsidRDefault="00E56D54" w:rsidP="00DD249A">
      <w:pPr>
        <w:rPr>
          <w:rFonts w:eastAsiaTheme="minorHAnsi"/>
          <w:b/>
          <w:bCs/>
          <w:sz w:val="28"/>
          <w:szCs w:val="28"/>
        </w:rPr>
      </w:pPr>
      <w:r w:rsidRPr="00E56D54">
        <w:rPr>
          <w:rFonts w:eastAsiaTheme="minorHAnsi"/>
          <w:b/>
          <w:bCs/>
          <w:noProof/>
          <w:sz w:val="28"/>
          <w:szCs w:val="28"/>
        </w:rPr>
        <w:lastRenderedPageBreak/>
        <w:drawing>
          <wp:anchor distT="0" distB="0" distL="114300" distR="114300" simplePos="0" relativeHeight="251668480" behindDoc="0" locked="0" layoutInCell="1" allowOverlap="1" wp14:anchorId="58C13FFA" wp14:editId="2DD04D63">
            <wp:simplePos x="0" y="0"/>
            <wp:positionH relativeFrom="margin">
              <wp:align>right</wp:align>
            </wp:positionH>
            <wp:positionV relativeFrom="paragraph">
              <wp:posOffset>2393950</wp:posOffset>
            </wp:positionV>
            <wp:extent cx="6645910" cy="969645"/>
            <wp:effectExtent l="0" t="0" r="2540" b="190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969645"/>
                    </a:xfrm>
                    <a:prstGeom prst="rect">
                      <a:avLst/>
                    </a:prstGeom>
                  </pic:spPr>
                </pic:pic>
              </a:graphicData>
            </a:graphic>
          </wp:anchor>
        </w:drawing>
      </w:r>
      <w:r w:rsidRPr="00E56D54">
        <w:rPr>
          <w:rFonts w:eastAsiaTheme="minorHAnsi"/>
          <w:b/>
          <w:bCs/>
          <w:noProof/>
          <w:sz w:val="28"/>
          <w:szCs w:val="28"/>
        </w:rPr>
        <w:drawing>
          <wp:anchor distT="0" distB="0" distL="114300" distR="114300" simplePos="0" relativeHeight="251667456" behindDoc="0" locked="0" layoutInCell="1" allowOverlap="1" wp14:anchorId="08244466" wp14:editId="7B67E4A7">
            <wp:simplePos x="0" y="0"/>
            <wp:positionH relativeFrom="margin">
              <wp:align>center</wp:align>
            </wp:positionH>
            <wp:positionV relativeFrom="paragraph">
              <wp:posOffset>185057</wp:posOffset>
            </wp:positionV>
            <wp:extent cx="3642676" cy="1867062"/>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42676" cy="1867062"/>
                    </a:xfrm>
                    <a:prstGeom prst="rect">
                      <a:avLst/>
                    </a:prstGeom>
                  </pic:spPr>
                </pic:pic>
              </a:graphicData>
            </a:graphic>
          </wp:anchor>
        </w:drawing>
      </w:r>
    </w:p>
    <w:p w14:paraId="541634EE" w14:textId="37F9DFFB" w:rsidR="00E56D54" w:rsidRDefault="00E56D54" w:rsidP="00DD249A">
      <w:pPr>
        <w:rPr>
          <w:rFonts w:eastAsiaTheme="minorHAnsi"/>
          <w:b/>
          <w:bCs/>
          <w:sz w:val="28"/>
          <w:szCs w:val="28"/>
        </w:rPr>
      </w:pPr>
    </w:p>
    <w:p w14:paraId="4B8F00B6" w14:textId="147647EE" w:rsidR="00E56D54" w:rsidRDefault="00E56D54" w:rsidP="00E56D54">
      <w:pPr>
        <w:rPr>
          <w:rFonts w:eastAsiaTheme="minorHAnsi"/>
          <w:b/>
          <w:bCs/>
          <w:sz w:val="28"/>
          <w:szCs w:val="28"/>
        </w:rPr>
      </w:pPr>
      <w:r>
        <w:rPr>
          <w:rFonts w:eastAsiaTheme="minorHAnsi"/>
          <w:b/>
          <w:bCs/>
          <w:sz w:val="28"/>
          <w:szCs w:val="28"/>
        </w:rPr>
        <w:t>SAMPLE OUTPUT:</w:t>
      </w:r>
    </w:p>
    <w:p w14:paraId="24FBFE9D" w14:textId="77777777" w:rsidR="00E56D54" w:rsidRDefault="004E3B82" w:rsidP="00DD249A">
      <w:pPr>
        <w:rPr>
          <w:rFonts w:eastAsiaTheme="minorHAnsi"/>
          <w:b/>
          <w:bCs/>
          <w:sz w:val="28"/>
          <w:szCs w:val="28"/>
        </w:rPr>
      </w:pPr>
      <w:r w:rsidRPr="004E3B82">
        <w:rPr>
          <w:rFonts w:eastAsiaTheme="minorHAnsi"/>
          <w:b/>
          <w:bCs/>
          <w:noProof/>
          <w:sz w:val="28"/>
          <w:szCs w:val="28"/>
        </w:rPr>
        <w:drawing>
          <wp:anchor distT="0" distB="0" distL="114300" distR="114300" simplePos="0" relativeHeight="251670528" behindDoc="0" locked="0" layoutInCell="1" allowOverlap="1" wp14:anchorId="2339834A" wp14:editId="6509FCAA">
            <wp:simplePos x="0" y="0"/>
            <wp:positionH relativeFrom="margin">
              <wp:align>center</wp:align>
            </wp:positionH>
            <wp:positionV relativeFrom="paragraph">
              <wp:posOffset>2244453</wp:posOffset>
            </wp:positionV>
            <wp:extent cx="5768340" cy="3516630"/>
            <wp:effectExtent l="0" t="0" r="3810" b="762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8340" cy="3516630"/>
                    </a:xfrm>
                    <a:prstGeom prst="rect">
                      <a:avLst/>
                    </a:prstGeom>
                  </pic:spPr>
                </pic:pic>
              </a:graphicData>
            </a:graphic>
            <wp14:sizeRelH relativeFrom="margin">
              <wp14:pctWidth>0</wp14:pctWidth>
            </wp14:sizeRelH>
            <wp14:sizeRelV relativeFrom="margin">
              <wp14:pctHeight>0</wp14:pctHeight>
            </wp14:sizeRelV>
          </wp:anchor>
        </w:drawing>
      </w:r>
      <w:r w:rsidRPr="004E3B82">
        <w:rPr>
          <w:rFonts w:eastAsiaTheme="minorHAnsi"/>
          <w:b/>
          <w:bCs/>
          <w:noProof/>
          <w:sz w:val="28"/>
          <w:szCs w:val="28"/>
        </w:rPr>
        <w:drawing>
          <wp:anchor distT="0" distB="0" distL="114300" distR="114300" simplePos="0" relativeHeight="251669504" behindDoc="0" locked="0" layoutInCell="1" allowOverlap="1" wp14:anchorId="268ED680" wp14:editId="4F2CED61">
            <wp:simplePos x="0" y="0"/>
            <wp:positionH relativeFrom="margin">
              <wp:align>center</wp:align>
            </wp:positionH>
            <wp:positionV relativeFrom="paragraph">
              <wp:posOffset>268787</wp:posOffset>
            </wp:positionV>
            <wp:extent cx="6645910" cy="1935480"/>
            <wp:effectExtent l="0" t="0" r="2540" b="762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45910" cy="1935480"/>
                    </a:xfrm>
                    <a:prstGeom prst="rect">
                      <a:avLst/>
                    </a:prstGeom>
                  </pic:spPr>
                </pic:pic>
              </a:graphicData>
            </a:graphic>
          </wp:anchor>
        </w:drawing>
      </w:r>
    </w:p>
    <w:p w14:paraId="40BB94A7" w14:textId="04AF1D92" w:rsidR="00E56D54" w:rsidRDefault="00E56D54" w:rsidP="00DD249A">
      <w:pPr>
        <w:rPr>
          <w:rFonts w:eastAsiaTheme="minorHAnsi"/>
          <w:b/>
          <w:bCs/>
          <w:sz w:val="28"/>
          <w:szCs w:val="28"/>
        </w:rPr>
      </w:pPr>
    </w:p>
    <w:p w14:paraId="4D0E18CB" w14:textId="642EAE55" w:rsidR="004E3B82" w:rsidRDefault="004E3B82" w:rsidP="00DD249A">
      <w:pPr>
        <w:rPr>
          <w:rFonts w:eastAsiaTheme="minorHAnsi"/>
          <w:b/>
          <w:bCs/>
          <w:sz w:val="28"/>
          <w:szCs w:val="28"/>
        </w:rPr>
      </w:pPr>
      <w:r w:rsidRPr="004E3B82">
        <w:rPr>
          <w:rFonts w:eastAsiaTheme="minorHAnsi"/>
          <w:b/>
          <w:bCs/>
          <w:noProof/>
          <w:sz w:val="28"/>
          <w:szCs w:val="28"/>
        </w:rPr>
        <w:lastRenderedPageBreak/>
        <w:drawing>
          <wp:anchor distT="0" distB="0" distL="114300" distR="114300" simplePos="0" relativeHeight="251672576" behindDoc="0" locked="0" layoutInCell="1" allowOverlap="1" wp14:anchorId="3F5CB433" wp14:editId="6DE2CCDE">
            <wp:simplePos x="0" y="0"/>
            <wp:positionH relativeFrom="margin">
              <wp:align>center</wp:align>
            </wp:positionH>
            <wp:positionV relativeFrom="paragraph">
              <wp:posOffset>1133475</wp:posOffset>
            </wp:positionV>
            <wp:extent cx="4267570" cy="2895851"/>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67570" cy="2895851"/>
                    </a:xfrm>
                    <a:prstGeom prst="rect">
                      <a:avLst/>
                    </a:prstGeom>
                  </pic:spPr>
                </pic:pic>
              </a:graphicData>
            </a:graphic>
          </wp:anchor>
        </w:drawing>
      </w:r>
      <w:r w:rsidRPr="004E3B82">
        <w:rPr>
          <w:rFonts w:eastAsiaTheme="minorHAnsi"/>
          <w:b/>
          <w:bCs/>
          <w:noProof/>
          <w:sz w:val="28"/>
          <w:szCs w:val="28"/>
        </w:rPr>
        <w:drawing>
          <wp:anchor distT="0" distB="0" distL="114300" distR="114300" simplePos="0" relativeHeight="251671552" behindDoc="0" locked="0" layoutInCell="1" allowOverlap="1" wp14:anchorId="0F0A78D0" wp14:editId="00FB8881">
            <wp:simplePos x="0" y="0"/>
            <wp:positionH relativeFrom="margin">
              <wp:align>center</wp:align>
            </wp:positionH>
            <wp:positionV relativeFrom="paragraph">
              <wp:posOffset>180975</wp:posOffset>
            </wp:positionV>
            <wp:extent cx="3657917" cy="670618"/>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57917" cy="670618"/>
                    </a:xfrm>
                    <a:prstGeom prst="rect">
                      <a:avLst/>
                    </a:prstGeom>
                  </pic:spPr>
                </pic:pic>
              </a:graphicData>
            </a:graphic>
          </wp:anchor>
        </w:drawing>
      </w:r>
    </w:p>
    <w:p w14:paraId="67A58337" w14:textId="2A6B568F" w:rsidR="004E3B82" w:rsidRDefault="004E3B82" w:rsidP="00DD249A">
      <w:pPr>
        <w:rPr>
          <w:rFonts w:eastAsiaTheme="minorHAnsi"/>
          <w:b/>
          <w:bCs/>
          <w:sz w:val="28"/>
          <w:szCs w:val="28"/>
        </w:rPr>
      </w:pPr>
    </w:p>
    <w:p w14:paraId="7882B282" w14:textId="1F100687" w:rsidR="004E3B82" w:rsidRDefault="004E3B82" w:rsidP="00DD249A">
      <w:pPr>
        <w:rPr>
          <w:rFonts w:eastAsiaTheme="minorHAnsi"/>
          <w:b/>
          <w:bCs/>
          <w:sz w:val="28"/>
          <w:szCs w:val="28"/>
        </w:rPr>
      </w:pPr>
    </w:p>
    <w:p w14:paraId="44D71A59" w14:textId="680BEC6E" w:rsidR="004E3B82" w:rsidRPr="000A18AB" w:rsidRDefault="004E3B82" w:rsidP="00DD249A">
      <w:pPr>
        <w:rPr>
          <w:rFonts w:eastAsiaTheme="minorHAnsi"/>
          <w:b/>
          <w:bCs/>
          <w:sz w:val="32"/>
          <w:szCs w:val="32"/>
        </w:rPr>
      </w:pPr>
      <w:r w:rsidRPr="000A18AB">
        <w:rPr>
          <w:rFonts w:eastAsiaTheme="minorHAnsi"/>
          <w:b/>
          <w:bCs/>
          <w:sz w:val="32"/>
          <w:szCs w:val="32"/>
        </w:rPr>
        <w:t>CONCLUSION:</w:t>
      </w:r>
    </w:p>
    <w:p w14:paraId="2C7A3997" w14:textId="68001278" w:rsidR="004E3B82" w:rsidRDefault="004E3B82" w:rsidP="00DD249A">
      <w:pPr>
        <w:rPr>
          <w:rFonts w:eastAsiaTheme="minorHAnsi"/>
          <w:b/>
          <w:bCs/>
          <w:sz w:val="28"/>
          <w:szCs w:val="28"/>
        </w:rPr>
      </w:pPr>
    </w:p>
    <w:p w14:paraId="65D183C5" w14:textId="5B34715C" w:rsidR="004E3B82" w:rsidRDefault="004E3B82" w:rsidP="004E3B82">
      <w:pPr>
        <w:pStyle w:val="ListParagraph"/>
        <w:numPr>
          <w:ilvl w:val="0"/>
          <w:numId w:val="50"/>
        </w:numPr>
        <w:rPr>
          <w:rFonts w:eastAsiaTheme="minorHAnsi"/>
          <w:sz w:val="28"/>
          <w:szCs w:val="28"/>
        </w:rPr>
      </w:pPr>
      <w:r w:rsidRPr="004E3B82">
        <w:rPr>
          <w:rFonts w:eastAsiaTheme="minorHAnsi"/>
          <w:sz w:val="28"/>
          <w:szCs w:val="28"/>
        </w:rPr>
        <w:t xml:space="preserve">Successfully </w:t>
      </w:r>
      <w:r>
        <w:rPr>
          <w:rFonts w:eastAsiaTheme="minorHAnsi"/>
          <w:sz w:val="28"/>
          <w:szCs w:val="28"/>
        </w:rPr>
        <w:t>analyzed the similarities between SARS and MERS.</w:t>
      </w:r>
    </w:p>
    <w:p w14:paraId="05EDAF4A" w14:textId="04BA3F36" w:rsidR="004E3B82" w:rsidRDefault="004E3B82" w:rsidP="004E3B82">
      <w:pPr>
        <w:pStyle w:val="ListParagraph"/>
        <w:numPr>
          <w:ilvl w:val="0"/>
          <w:numId w:val="50"/>
        </w:numPr>
        <w:rPr>
          <w:rFonts w:eastAsiaTheme="minorHAnsi"/>
          <w:sz w:val="28"/>
          <w:szCs w:val="28"/>
        </w:rPr>
      </w:pPr>
      <w:r>
        <w:rPr>
          <w:rFonts w:eastAsiaTheme="minorHAnsi"/>
          <w:sz w:val="28"/>
          <w:szCs w:val="28"/>
        </w:rPr>
        <w:t>From the Output we got SARS and COV2 has more similarity between them.</w:t>
      </w:r>
    </w:p>
    <w:p w14:paraId="7817AAB8" w14:textId="6F00F89D" w:rsidR="004E3B82" w:rsidRDefault="004E3B82" w:rsidP="004E3B82">
      <w:pPr>
        <w:pStyle w:val="ListParagraph"/>
        <w:numPr>
          <w:ilvl w:val="0"/>
          <w:numId w:val="50"/>
        </w:numPr>
        <w:rPr>
          <w:rFonts w:eastAsiaTheme="minorHAnsi"/>
          <w:sz w:val="28"/>
          <w:szCs w:val="28"/>
        </w:rPr>
      </w:pPr>
      <w:r>
        <w:rPr>
          <w:rFonts w:eastAsiaTheme="minorHAnsi"/>
          <w:sz w:val="28"/>
          <w:szCs w:val="28"/>
        </w:rPr>
        <w:t>MERS to SARS and MERS to COV2  has same range of similarity between them.</w:t>
      </w:r>
    </w:p>
    <w:p w14:paraId="38FE75AB" w14:textId="126BC417" w:rsidR="000A18AB" w:rsidRDefault="000A18AB" w:rsidP="000A18AB">
      <w:pPr>
        <w:rPr>
          <w:rFonts w:eastAsiaTheme="minorHAnsi"/>
          <w:sz w:val="28"/>
          <w:szCs w:val="28"/>
        </w:rPr>
      </w:pPr>
    </w:p>
    <w:p w14:paraId="4B4E5543" w14:textId="0E360A7F" w:rsidR="000A18AB" w:rsidRDefault="000A18AB" w:rsidP="000A18AB">
      <w:pPr>
        <w:rPr>
          <w:rFonts w:eastAsiaTheme="minorHAnsi"/>
          <w:b/>
          <w:bCs/>
          <w:sz w:val="32"/>
          <w:szCs w:val="32"/>
        </w:rPr>
      </w:pPr>
      <w:r>
        <w:rPr>
          <w:rFonts w:eastAsiaTheme="minorHAnsi"/>
          <w:b/>
          <w:bCs/>
          <w:sz w:val="32"/>
          <w:szCs w:val="32"/>
        </w:rPr>
        <w:t>REFERENCES:</w:t>
      </w:r>
    </w:p>
    <w:p w14:paraId="4A3D669B" w14:textId="30961230" w:rsidR="000A18AB" w:rsidRDefault="000A18AB" w:rsidP="000A18AB">
      <w:pPr>
        <w:rPr>
          <w:rFonts w:eastAsiaTheme="minorHAnsi"/>
          <w:b/>
          <w:bCs/>
          <w:sz w:val="32"/>
          <w:szCs w:val="32"/>
        </w:rPr>
      </w:pPr>
    </w:p>
    <w:p w14:paraId="124C4F42" w14:textId="05C454F3" w:rsidR="000A18AB" w:rsidRPr="000A18AB" w:rsidRDefault="000A18AB" w:rsidP="000A18AB">
      <w:pPr>
        <w:rPr>
          <w:rFonts w:eastAsiaTheme="minorHAnsi"/>
          <w:sz w:val="28"/>
          <w:szCs w:val="28"/>
        </w:rPr>
      </w:pPr>
      <w:r>
        <w:rPr>
          <w:rFonts w:eastAsiaTheme="minorHAnsi"/>
          <w:sz w:val="28"/>
          <w:szCs w:val="28"/>
        </w:rPr>
        <w:t xml:space="preserve">[1] </w:t>
      </w:r>
      <w:r w:rsidRPr="000A18AB">
        <w:rPr>
          <w:rFonts w:eastAsiaTheme="minorHAnsi"/>
          <w:sz w:val="28"/>
          <w:szCs w:val="28"/>
        </w:rPr>
        <w:t>P. Zhou, X. Yang, X. Wang, B. Hu, L. Zhang and W. Zhang, "A pneumonia outbreak associated with a new coronavirus of probable bat origin", Nature, vol. 579, pp. 270-273, Feb. 2020.</w:t>
      </w:r>
    </w:p>
    <w:p w14:paraId="75F3A807" w14:textId="77777777" w:rsidR="000A18AB" w:rsidRPr="000A18AB" w:rsidRDefault="000A18AB" w:rsidP="000A18AB">
      <w:pPr>
        <w:rPr>
          <w:rFonts w:eastAsiaTheme="minorHAnsi"/>
          <w:sz w:val="28"/>
          <w:szCs w:val="28"/>
        </w:rPr>
      </w:pPr>
    </w:p>
    <w:p w14:paraId="5C2937B8" w14:textId="2A2F4E3E" w:rsidR="000A18AB" w:rsidRDefault="000A18AB" w:rsidP="000A18AB">
      <w:pPr>
        <w:rPr>
          <w:rFonts w:eastAsiaTheme="minorHAnsi"/>
          <w:sz w:val="28"/>
          <w:szCs w:val="28"/>
        </w:rPr>
      </w:pPr>
      <w:r>
        <w:rPr>
          <w:rFonts w:eastAsiaTheme="minorHAnsi"/>
          <w:sz w:val="28"/>
          <w:szCs w:val="28"/>
        </w:rPr>
        <w:t>[</w:t>
      </w:r>
      <w:r w:rsidRPr="000A18AB">
        <w:rPr>
          <w:rFonts w:eastAsiaTheme="minorHAnsi"/>
          <w:sz w:val="28"/>
          <w:szCs w:val="28"/>
        </w:rPr>
        <w:t>2</w:t>
      </w:r>
      <w:r>
        <w:rPr>
          <w:rFonts w:eastAsiaTheme="minorHAnsi"/>
          <w:sz w:val="28"/>
          <w:szCs w:val="28"/>
        </w:rPr>
        <w:t xml:space="preserve">] </w:t>
      </w:r>
      <w:r w:rsidRPr="000A18AB">
        <w:rPr>
          <w:rFonts w:eastAsiaTheme="minorHAnsi"/>
          <w:sz w:val="28"/>
          <w:szCs w:val="28"/>
        </w:rPr>
        <w:t>B. Chakrabarty, D. Das, G. Bulusu and A. Roy, "Network-based analysis of fatal comorbidities of COVID-19 and potential therapeutics", IEEE/ACM Trans. Comput. Biol. Bioinf., vol. 18, no. 4, pp. 1271-1280, Jul. 2021.</w:t>
      </w:r>
    </w:p>
    <w:p w14:paraId="01959A9E" w14:textId="77777777" w:rsidR="000A18AB" w:rsidRPr="000A18AB" w:rsidRDefault="000A18AB" w:rsidP="000A18AB">
      <w:pPr>
        <w:rPr>
          <w:rFonts w:eastAsiaTheme="minorHAnsi"/>
          <w:sz w:val="28"/>
          <w:szCs w:val="28"/>
        </w:rPr>
      </w:pPr>
    </w:p>
    <w:p w14:paraId="077B0B13" w14:textId="55BB0BF8" w:rsidR="000A18AB" w:rsidRPr="000A18AB" w:rsidRDefault="000A18AB" w:rsidP="000A18AB">
      <w:pPr>
        <w:rPr>
          <w:rFonts w:eastAsiaTheme="minorHAnsi"/>
          <w:sz w:val="28"/>
          <w:szCs w:val="28"/>
        </w:rPr>
      </w:pPr>
      <w:r>
        <w:rPr>
          <w:rFonts w:eastAsiaTheme="minorHAnsi"/>
          <w:sz w:val="28"/>
          <w:szCs w:val="28"/>
        </w:rPr>
        <w:t>[</w:t>
      </w:r>
      <w:r w:rsidRPr="000A18AB">
        <w:rPr>
          <w:rFonts w:eastAsiaTheme="minorHAnsi"/>
          <w:sz w:val="28"/>
          <w:szCs w:val="28"/>
        </w:rPr>
        <w:t>3</w:t>
      </w:r>
      <w:r>
        <w:rPr>
          <w:rFonts w:eastAsiaTheme="minorHAnsi"/>
          <w:sz w:val="28"/>
          <w:szCs w:val="28"/>
        </w:rPr>
        <w:t xml:space="preserve">0] </w:t>
      </w:r>
      <w:r w:rsidRPr="000A18AB">
        <w:rPr>
          <w:rFonts w:eastAsiaTheme="minorHAnsi"/>
          <w:sz w:val="28"/>
          <w:szCs w:val="28"/>
        </w:rPr>
        <w:t>Z. Chen, S. S. Boon, M. H. Wang, R. W. Y. Chan and P. K. S. Chan, "Genomic and evolutionary comparison between SARS-CoV-2 and other human coronaviruses", J. Virol. Methods, vol. 289, Mar. 2021.</w:t>
      </w:r>
    </w:p>
    <w:p w14:paraId="20D63C8F" w14:textId="30DA4042" w:rsidR="004E3B82" w:rsidRPr="000A18AB" w:rsidRDefault="004E3B82" w:rsidP="00DD249A">
      <w:pPr>
        <w:rPr>
          <w:rFonts w:eastAsiaTheme="minorHAnsi"/>
          <w:sz w:val="24"/>
          <w:szCs w:val="24"/>
        </w:rPr>
      </w:pPr>
    </w:p>
    <w:p w14:paraId="3FDFF520" w14:textId="77777777" w:rsidR="004E3B82" w:rsidRPr="004E3B82" w:rsidRDefault="004E3B82" w:rsidP="004E3B82">
      <w:pPr>
        <w:rPr>
          <w:rFonts w:eastAsiaTheme="minorHAnsi"/>
          <w:sz w:val="28"/>
          <w:szCs w:val="28"/>
        </w:rPr>
      </w:pPr>
    </w:p>
    <w:sectPr w:rsidR="004E3B82" w:rsidRPr="004E3B82" w:rsidSect="007E1C33">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26"/>
    <w:multiLevelType w:val="hybridMultilevel"/>
    <w:tmpl w:val="28F8FD5A"/>
    <w:lvl w:ilvl="0" w:tplc="ADB2209A">
      <w:start w:val="1"/>
      <w:numFmt w:val="decimal"/>
      <w:lvlText w:val="%1."/>
      <w:lvlJc w:val="left"/>
      <w:pPr>
        <w:ind w:left="1290" w:hanging="360"/>
      </w:pPr>
      <w:rPr>
        <w:rFonts w:ascii="Calibri" w:hAnsi="Calibri" w:cs="Calibri" w:hint="default"/>
        <w:sz w:val="22"/>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1" w15:restartNumberingAfterBreak="0">
    <w:nsid w:val="00346C68"/>
    <w:multiLevelType w:val="hybridMultilevel"/>
    <w:tmpl w:val="1F4C2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25969"/>
    <w:multiLevelType w:val="hybridMultilevel"/>
    <w:tmpl w:val="D47A0AFE"/>
    <w:lvl w:ilvl="0" w:tplc="58D69460">
      <w:start w:val="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211FF4"/>
    <w:multiLevelType w:val="hybridMultilevel"/>
    <w:tmpl w:val="1FE297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8D33385"/>
    <w:multiLevelType w:val="hybridMultilevel"/>
    <w:tmpl w:val="3D483BE2"/>
    <w:lvl w:ilvl="0" w:tplc="6E8EB138">
      <w:start w:val="1"/>
      <w:numFmt w:val="decimal"/>
      <w:lvlText w:val="%1."/>
      <w:lvlJc w:val="left"/>
      <w:pPr>
        <w:ind w:left="1344" w:hanging="360"/>
      </w:pPr>
      <w:rPr>
        <w:rFonts w:hint="default"/>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5" w15:restartNumberingAfterBreak="0">
    <w:nsid w:val="0E325507"/>
    <w:multiLevelType w:val="hybridMultilevel"/>
    <w:tmpl w:val="65F03A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F0143DE"/>
    <w:multiLevelType w:val="hybridMultilevel"/>
    <w:tmpl w:val="D8EC8F9E"/>
    <w:lvl w:ilvl="0" w:tplc="80F6EE2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1A110B4"/>
    <w:multiLevelType w:val="hybridMultilevel"/>
    <w:tmpl w:val="92BE2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2D05CD"/>
    <w:multiLevelType w:val="hybridMultilevel"/>
    <w:tmpl w:val="82A6AE7A"/>
    <w:lvl w:ilvl="0" w:tplc="09706970">
      <w:start w:val="1"/>
      <w:numFmt w:val="bullet"/>
      <w:lvlText w:val=" "/>
      <w:lvlJc w:val="left"/>
      <w:pPr>
        <w:tabs>
          <w:tab w:val="num" w:pos="720"/>
        </w:tabs>
        <w:ind w:left="720" w:hanging="360"/>
      </w:pPr>
      <w:rPr>
        <w:rFonts w:ascii="Calibri" w:hAnsi="Calibri" w:hint="default"/>
      </w:rPr>
    </w:lvl>
    <w:lvl w:ilvl="1" w:tplc="52924030" w:tentative="1">
      <w:start w:val="1"/>
      <w:numFmt w:val="bullet"/>
      <w:lvlText w:val=" "/>
      <w:lvlJc w:val="left"/>
      <w:pPr>
        <w:tabs>
          <w:tab w:val="num" w:pos="1440"/>
        </w:tabs>
        <w:ind w:left="1440" w:hanging="360"/>
      </w:pPr>
      <w:rPr>
        <w:rFonts w:ascii="Calibri" w:hAnsi="Calibri" w:hint="default"/>
      </w:rPr>
    </w:lvl>
    <w:lvl w:ilvl="2" w:tplc="FB22DF22" w:tentative="1">
      <w:start w:val="1"/>
      <w:numFmt w:val="bullet"/>
      <w:lvlText w:val=" "/>
      <w:lvlJc w:val="left"/>
      <w:pPr>
        <w:tabs>
          <w:tab w:val="num" w:pos="2160"/>
        </w:tabs>
        <w:ind w:left="2160" w:hanging="360"/>
      </w:pPr>
      <w:rPr>
        <w:rFonts w:ascii="Calibri" w:hAnsi="Calibri" w:hint="default"/>
      </w:rPr>
    </w:lvl>
    <w:lvl w:ilvl="3" w:tplc="95C63940" w:tentative="1">
      <w:start w:val="1"/>
      <w:numFmt w:val="bullet"/>
      <w:lvlText w:val=" "/>
      <w:lvlJc w:val="left"/>
      <w:pPr>
        <w:tabs>
          <w:tab w:val="num" w:pos="2880"/>
        </w:tabs>
        <w:ind w:left="2880" w:hanging="360"/>
      </w:pPr>
      <w:rPr>
        <w:rFonts w:ascii="Calibri" w:hAnsi="Calibri" w:hint="default"/>
      </w:rPr>
    </w:lvl>
    <w:lvl w:ilvl="4" w:tplc="C0D2E54C" w:tentative="1">
      <w:start w:val="1"/>
      <w:numFmt w:val="bullet"/>
      <w:lvlText w:val=" "/>
      <w:lvlJc w:val="left"/>
      <w:pPr>
        <w:tabs>
          <w:tab w:val="num" w:pos="3600"/>
        </w:tabs>
        <w:ind w:left="3600" w:hanging="360"/>
      </w:pPr>
      <w:rPr>
        <w:rFonts w:ascii="Calibri" w:hAnsi="Calibri" w:hint="default"/>
      </w:rPr>
    </w:lvl>
    <w:lvl w:ilvl="5" w:tplc="2AF2D2F8" w:tentative="1">
      <w:start w:val="1"/>
      <w:numFmt w:val="bullet"/>
      <w:lvlText w:val=" "/>
      <w:lvlJc w:val="left"/>
      <w:pPr>
        <w:tabs>
          <w:tab w:val="num" w:pos="4320"/>
        </w:tabs>
        <w:ind w:left="4320" w:hanging="360"/>
      </w:pPr>
      <w:rPr>
        <w:rFonts w:ascii="Calibri" w:hAnsi="Calibri" w:hint="default"/>
      </w:rPr>
    </w:lvl>
    <w:lvl w:ilvl="6" w:tplc="1680721C" w:tentative="1">
      <w:start w:val="1"/>
      <w:numFmt w:val="bullet"/>
      <w:lvlText w:val=" "/>
      <w:lvlJc w:val="left"/>
      <w:pPr>
        <w:tabs>
          <w:tab w:val="num" w:pos="5040"/>
        </w:tabs>
        <w:ind w:left="5040" w:hanging="360"/>
      </w:pPr>
      <w:rPr>
        <w:rFonts w:ascii="Calibri" w:hAnsi="Calibri" w:hint="default"/>
      </w:rPr>
    </w:lvl>
    <w:lvl w:ilvl="7" w:tplc="3EE425BC" w:tentative="1">
      <w:start w:val="1"/>
      <w:numFmt w:val="bullet"/>
      <w:lvlText w:val=" "/>
      <w:lvlJc w:val="left"/>
      <w:pPr>
        <w:tabs>
          <w:tab w:val="num" w:pos="5760"/>
        </w:tabs>
        <w:ind w:left="5760" w:hanging="360"/>
      </w:pPr>
      <w:rPr>
        <w:rFonts w:ascii="Calibri" w:hAnsi="Calibri" w:hint="default"/>
      </w:rPr>
    </w:lvl>
    <w:lvl w:ilvl="8" w:tplc="24E02878"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1249333E"/>
    <w:multiLevelType w:val="hybridMultilevel"/>
    <w:tmpl w:val="341C60DC"/>
    <w:lvl w:ilvl="0" w:tplc="ECF29BF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ED31A9"/>
    <w:multiLevelType w:val="hybridMultilevel"/>
    <w:tmpl w:val="F2EA99C6"/>
    <w:lvl w:ilvl="0" w:tplc="737277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C80852"/>
    <w:multiLevelType w:val="hybridMultilevel"/>
    <w:tmpl w:val="EE98078C"/>
    <w:lvl w:ilvl="0" w:tplc="076E47C0">
      <w:start w:val="1"/>
      <w:numFmt w:val="upperRoman"/>
      <w:lvlText w:val="%1."/>
      <w:lvlJc w:val="left"/>
      <w:pPr>
        <w:ind w:left="930" w:hanging="720"/>
      </w:pPr>
      <w:rPr>
        <w:rFonts w:ascii="Georgia" w:hAnsi="Georgia" w:cs="Calibri" w:hint="default"/>
        <w:color w:val="000000"/>
        <w:sz w:val="28"/>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2" w15:restartNumberingAfterBreak="0">
    <w:nsid w:val="181C1B11"/>
    <w:multiLevelType w:val="hybridMultilevel"/>
    <w:tmpl w:val="19205754"/>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3" w15:restartNumberingAfterBreak="0">
    <w:nsid w:val="198402F0"/>
    <w:multiLevelType w:val="hybridMultilevel"/>
    <w:tmpl w:val="A1DC11E2"/>
    <w:lvl w:ilvl="0" w:tplc="8E305EB4">
      <w:start w:val="1"/>
      <w:numFmt w:val="bullet"/>
      <w:lvlText w:val=" "/>
      <w:lvlJc w:val="left"/>
      <w:pPr>
        <w:tabs>
          <w:tab w:val="num" w:pos="720"/>
        </w:tabs>
        <w:ind w:left="720" w:hanging="360"/>
      </w:pPr>
      <w:rPr>
        <w:rFonts w:ascii="Calibri" w:hAnsi="Calibri" w:hint="default"/>
      </w:rPr>
    </w:lvl>
    <w:lvl w:ilvl="1" w:tplc="797C1E14" w:tentative="1">
      <w:start w:val="1"/>
      <w:numFmt w:val="bullet"/>
      <w:lvlText w:val=" "/>
      <w:lvlJc w:val="left"/>
      <w:pPr>
        <w:tabs>
          <w:tab w:val="num" w:pos="1440"/>
        </w:tabs>
        <w:ind w:left="1440" w:hanging="360"/>
      </w:pPr>
      <w:rPr>
        <w:rFonts w:ascii="Calibri" w:hAnsi="Calibri" w:hint="default"/>
      </w:rPr>
    </w:lvl>
    <w:lvl w:ilvl="2" w:tplc="4896F1D2" w:tentative="1">
      <w:start w:val="1"/>
      <w:numFmt w:val="bullet"/>
      <w:lvlText w:val=" "/>
      <w:lvlJc w:val="left"/>
      <w:pPr>
        <w:tabs>
          <w:tab w:val="num" w:pos="2160"/>
        </w:tabs>
        <w:ind w:left="2160" w:hanging="360"/>
      </w:pPr>
      <w:rPr>
        <w:rFonts w:ascii="Calibri" w:hAnsi="Calibri" w:hint="default"/>
      </w:rPr>
    </w:lvl>
    <w:lvl w:ilvl="3" w:tplc="AD4487B4" w:tentative="1">
      <w:start w:val="1"/>
      <w:numFmt w:val="bullet"/>
      <w:lvlText w:val=" "/>
      <w:lvlJc w:val="left"/>
      <w:pPr>
        <w:tabs>
          <w:tab w:val="num" w:pos="2880"/>
        </w:tabs>
        <w:ind w:left="2880" w:hanging="360"/>
      </w:pPr>
      <w:rPr>
        <w:rFonts w:ascii="Calibri" w:hAnsi="Calibri" w:hint="default"/>
      </w:rPr>
    </w:lvl>
    <w:lvl w:ilvl="4" w:tplc="91CA7A1E" w:tentative="1">
      <w:start w:val="1"/>
      <w:numFmt w:val="bullet"/>
      <w:lvlText w:val=" "/>
      <w:lvlJc w:val="left"/>
      <w:pPr>
        <w:tabs>
          <w:tab w:val="num" w:pos="3600"/>
        </w:tabs>
        <w:ind w:left="3600" w:hanging="360"/>
      </w:pPr>
      <w:rPr>
        <w:rFonts w:ascii="Calibri" w:hAnsi="Calibri" w:hint="default"/>
      </w:rPr>
    </w:lvl>
    <w:lvl w:ilvl="5" w:tplc="4A7E2D3C" w:tentative="1">
      <w:start w:val="1"/>
      <w:numFmt w:val="bullet"/>
      <w:lvlText w:val=" "/>
      <w:lvlJc w:val="left"/>
      <w:pPr>
        <w:tabs>
          <w:tab w:val="num" w:pos="4320"/>
        </w:tabs>
        <w:ind w:left="4320" w:hanging="360"/>
      </w:pPr>
      <w:rPr>
        <w:rFonts w:ascii="Calibri" w:hAnsi="Calibri" w:hint="default"/>
      </w:rPr>
    </w:lvl>
    <w:lvl w:ilvl="6" w:tplc="C3481FDA" w:tentative="1">
      <w:start w:val="1"/>
      <w:numFmt w:val="bullet"/>
      <w:lvlText w:val=" "/>
      <w:lvlJc w:val="left"/>
      <w:pPr>
        <w:tabs>
          <w:tab w:val="num" w:pos="5040"/>
        </w:tabs>
        <w:ind w:left="5040" w:hanging="360"/>
      </w:pPr>
      <w:rPr>
        <w:rFonts w:ascii="Calibri" w:hAnsi="Calibri" w:hint="default"/>
      </w:rPr>
    </w:lvl>
    <w:lvl w:ilvl="7" w:tplc="33C09B26" w:tentative="1">
      <w:start w:val="1"/>
      <w:numFmt w:val="bullet"/>
      <w:lvlText w:val=" "/>
      <w:lvlJc w:val="left"/>
      <w:pPr>
        <w:tabs>
          <w:tab w:val="num" w:pos="5760"/>
        </w:tabs>
        <w:ind w:left="5760" w:hanging="360"/>
      </w:pPr>
      <w:rPr>
        <w:rFonts w:ascii="Calibri" w:hAnsi="Calibri" w:hint="default"/>
      </w:rPr>
    </w:lvl>
    <w:lvl w:ilvl="8" w:tplc="6A7E01F8"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210D1E96"/>
    <w:multiLevelType w:val="hybridMultilevel"/>
    <w:tmpl w:val="45B48DE2"/>
    <w:lvl w:ilvl="0" w:tplc="F79CCC2C">
      <w:start w:val="1"/>
      <w:numFmt w:val="bullet"/>
      <w:lvlText w:val=""/>
      <w:lvlJc w:val="left"/>
      <w:pPr>
        <w:ind w:left="720" w:hanging="360"/>
      </w:pPr>
      <w:rPr>
        <w:rFonts w:ascii="Wingdings" w:eastAsiaTheme="minorHAnsi" w:hAnsi="Wingdings" w:cs="Times New Roman" w:hint="default"/>
        <w:color w:val="000000" w:themeColor="text1"/>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0C750F"/>
    <w:multiLevelType w:val="hybridMultilevel"/>
    <w:tmpl w:val="B7A0F222"/>
    <w:lvl w:ilvl="0" w:tplc="86AE6164">
      <w:start w:val="2"/>
      <w:numFmt w:val="bullet"/>
      <w:lvlText w:val=""/>
      <w:lvlJc w:val="left"/>
      <w:pPr>
        <w:ind w:left="720" w:hanging="360"/>
      </w:pPr>
      <w:rPr>
        <w:rFonts w:ascii="Wingdings" w:eastAsia="Times New Roman" w:hAnsi="Wingdings" w:cs="Times New Roman"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5644E4"/>
    <w:multiLevelType w:val="hybridMultilevel"/>
    <w:tmpl w:val="431E5C38"/>
    <w:lvl w:ilvl="0" w:tplc="38244790">
      <w:start w:val="1"/>
      <w:numFmt w:val="bullet"/>
      <w:lvlText w:val=" "/>
      <w:lvlJc w:val="left"/>
      <w:pPr>
        <w:tabs>
          <w:tab w:val="num" w:pos="720"/>
        </w:tabs>
        <w:ind w:left="720" w:hanging="360"/>
      </w:pPr>
      <w:rPr>
        <w:rFonts w:ascii="Calibri" w:hAnsi="Calibri" w:hint="default"/>
      </w:rPr>
    </w:lvl>
    <w:lvl w:ilvl="1" w:tplc="DB18CCAA" w:tentative="1">
      <w:start w:val="1"/>
      <w:numFmt w:val="bullet"/>
      <w:lvlText w:val=" "/>
      <w:lvlJc w:val="left"/>
      <w:pPr>
        <w:tabs>
          <w:tab w:val="num" w:pos="1440"/>
        </w:tabs>
        <w:ind w:left="1440" w:hanging="360"/>
      </w:pPr>
      <w:rPr>
        <w:rFonts w:ascii="Calibri" w:hAnsi="Calibri" w:hint="default"/>
      </w:rPr>
    </w:lvl>
    <w:lvl w:ilvl="2" w:tplc="160E5886" w:tentative="1">
      <w:start w:val="1"/>
      <w:numFmt w:val="bullet"/>
      <w:lvlText w:val=" "/>
      <w:lvlJc w:val="left"/>
      <w:pPr>
        <w:tabs>
          <w:tab w:val="num" w:pos="2160"/>
        </w:tabs>
        <w:ind w:left="2160" w:hanging="360"/>
      </w:pPr>
      <w:rPr>
        <w:rFonts w:ascii="Calibri" w:hAnsi="Calibri" w:hint="default"/>
      </w:rPr>
    </w:lvl>
    <w:lvl w:ilvl="3" w:tplc="95A6A6FC" w:tentative="1">
      <w:start w:val="1"/>
      <w:numFmt w:val="bullet"/>
      <w:lvlText w:val=" "/>
      <w:lvlJc w:val="left"/>
      <w:pPr>
        <w:tabs>
          <w:tab w:val="num" w:pos="2880"/>
        </w:tabs>
        <w:ind w:left="2880" w:hanging="360"/>
      </w:pPr>
      <w:rPr>
        <w:rFonts w:ascii="Calibri" w:hAnsi="Calibri" w:hint="default"/>
      </w:rPr>
    </w:lvl>
    <w:lvl w:ilvl="4" w:tplc="7EEC8646" w:tentative="1">
      <w:start w:val="1"/>
      <w:numFmt w:val="bullet"/>
      <w:lvlText w:val=" "/>
      <w:lvlJc w:val="left"/>
      <w:pPr>
        <w:tabs>
          <w:tab w:val="num" w:pos="3600"/>
        </w:tabs>
        <w:ind w:left="3600" w:hanging="360"/>
      </w:pPr>
      <w:rPr>
        <w:rFonts w:ascii="Calibri" w:hAnsi="Calibri" w:hint="default"/>
      </w:rPr>
    </w:lvl>
    <w:lvl w:ilvl="5" w:tplc="BD4CC60E" w:tentative="1">
      <w:start w:val="1"/>
      <w:numFmt w:val="bullet"/>
      <w:lvlText w:val=" "/>
      <w:lvlJc w:val="left"/>
      <w:pPr>
        <w:tabs>
          <w:tab w:val="num" w:pos="4320"/>
        </w:tabs>
        <w:ind w:left="4320" w:hanging="360"/>
      </w:pPr>
      <w:rPr>
        <w:rFonts w:ascii="Calibri" w:hAnsi="Calibri" w:hint="default"/>
      </w:rPr>
    </w:lvl>
    <w:lvl w:ilvl="6" w:tplc="7FB6F062" w:tentative="1">
      <w:start w:val="1"/>
      <w:numFmt w:val="bullet"/>
      <w:lvlText w:val=" "/>
      <w:lvlJc w:val="left"/>
      <w:pPr>
        <w:tabs>
          <w:tab w:val="num" w:pos="5040"/>
        </w:tabs>
        <w:ind w:left="5040" w:hanging="360"/>
      </w:pPr>
      <w:rPr>
        <w:rFonts w:ascii="Calibri" w:hAnsi="Calibri" w:hint="default"/>
      </w:rPr>
    </w:lvl>
    <w:lvl w:ilvl="7" w:tplc="83EEBC0E" w:tentative="1">
      <w:start w:val="1"/>
      <w:numFmt w:val="bullet"/>
      <w:lvlText w:val=" "/>
      <w:lvlJc w:val="left"/>
      <w:pPr>
        <w:tabs>
          <w:tab w:val="num" w:pos="5760"/>
        </w:tabs>
        <w:ind w:left="5760" w:hanging="360"/>
      </w:pPr>
      <w:rPr>
        <w:rFonts w:ascii="Calibri" w:hAnsi="Calibri" w:hint="default"/>
      </w:rPr>
    </w:lvl>
    <w:lvl w:ilvl="8" w:tplc="FB6AB2CA"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2A330F52"/>
    <w:multiLevelType w:val="hybridMultilevel"/>
    <w:tmpl w:val="2E9EDE48"/>
    <w:lvl w:ilvl="0" w:tplc="4EDE308E">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A400D9"/>
    <w:multiLevelType w:val="hybridMultilevel"/>
    <w:tmpl w:val="7B7E0B6E"/>
    <w:lvl w:ilvl="0" w:tplc="4009000F">
      <w:start w:val="1"/>
      <w:numFmt w:val="decimal"/>
      <w:lvlText w:val="%1."/>
      <w:lvlJc w:val="left"/>
      <w:pPr>
        <w:tabs>
          <w:tab w:val="num" w:pos="720"/>
        </w:tabs>
        <w:ind w:left="720" w:hanging="360"/>
      </w:pPr>
      <w:rPr>
        <w:rFonts w:hint="default"/>
      </w:rPr>
    </w:lvl>
    <w:lvl w:ilvl="1" w:tplc="DB18CCAA" w:tentative="1">
      <w:start w:val="1"/>
      <w:numFmt w:val="bullet"/>
      <w:lvlText w:val=" "/>
      <w:lvlJc w:val="left"/>
      <w:pPr>
        <w:tabs>
          <w:tab w:val="num" w:pos="1440"/>
        </w:tabs>
        <w:ind w:left="1440" w:hanging="360"/>
      </w:pPr>
      <w:rPr>
        <w:rFonts w:ascii="Calibri" w:hAnsi="Calibri" w:hint="default"/>
      </w:rPr>
    </w:lvl>
    <w:lvl w:ilvl="2" w:tplc="160E5886" w:tentative="1">
      <w:start w:val="1"/>
      <w:numFmt w:val="bullet"/>
      <w:lvlText w:val=" "/>
      <w:lvlJc w:val="left"/>
      <w:pPr>
        <w:tabs>
          <w:tab w:val="num" w:pos="2160"/>
        </w:tabs>
        <w:ind w:left="2160" w:hanging="360"/>
      </w:pPr>
      <w:rPr>
        <w:rFonts w:ascii="Calibri" w:hAnsi="Calibri" w:hint="default"/>
      </w:rPr>
    </w:lvl>
    <w:lvl w:ilvl="3" w:tplc="95A6A6FC" w:tentative="1">
      <w:start w:val="1"/>
      <w:numFmt w:val="bullet"/>
      <w:lvlText w:val=" "/>
      <w:lvlJc w:val="left"/>
      <w:pPr>
        <w:tabs>
          <w:tab w:val="num" w:pos="2880"/>
        </w:tabs>
        <w:ind w:left="2880" w:hanging="360"/>
      </w:pPr>
      <w:rPr>
        <w:rFonts w:ascii="Calibri" w:hAnsi="Calibri" w:hint="default"/>
      </w:rPr>
    </w:lvl>
    <w:lvl w:ilvl="4" w:tplc="7EEC8646" w:tentative="1">
      <w:start w:val="1"/>
      <w:numFmt w:val="bullet"/>
      <w:lvlText w:val=" "/>
      <w:lvlJc w:val="left"/>
      <w:pPr>
        <w:tabs>
          <w:tab w:val="num" w:pos="3600"/>
        </w:tabs>
        <w:ind w:left="3600" w:hanging="360"/>
      </w:pPr>
      <w:rPr>
        <w:rFonts w:ascii="Calibri" w:hAnsi="Calibri" w:hint="default"/>
      </w:rPr>
    </w:lvl>
    <w:lvl w:ilvl="5" w:tplc="BD4CC60E" w:tentative="1">
      <w:start w:val="1"/>
      <w:numFmt w:val="bullet"/>
      <w:lvlText w:val=" "/>
      <w:lvlJc w:val="left"/>
      <w:pPr>
        <w:tabs>
          <w:tab w:val="num" w:pos="4320"/>
        </w:tabs>
        <w:ind w:left="4320" w:hanging="360"/>
      </w:pPr>
      <w:rPr>
        <w:rFonts w:ascii="Calibri" w:hAnsi="Calibri" w:hint="default"/>
      </w:rPr>
    </w:lvl>
    <w:lvl w:ilvl="6" w:tplc="7FB6F062" w:tentative="1">
      <w:start w:val="1"/>
      <w:numFmt w:val="bullet"/>
      <w:lvlText w:val=" "/>
      <w:lvlJc w:val="left"/>
      <w:pPr>
        <w:tabs>
          <w:tab w:val="num" w:pos="5040"/>
        </w:tabs>
        <w:ind w:left="5040" w:hanging="360"/>
      </w:pPr>
      <w:rPr>
        <w:rFonts w:ascii="Calibri" w:hAnsi="Calibri" w:hint="default"/>
      </w:rPr>
    </w:lvl>
    <w:lvl w:ilvl="7" w:tplc="83EEBC0E" w:tentative="1">
      <w:start w:val="1"/>
      <w:numFmt w:val="bullet"/>
      <w:lvlText w:val=" "/>
      <w:lvlJc w:val="left"/>
      <w:pPr>
        <w:tabs>
          <w:tab w:val="num" w:pos="5760"/>
        </w:tabs>
        <w:ind w:left="5760" w:hanging="360"/>
      </w:pPr>
      <w:rPr>
        <w:rFonts w:ascii="Calibri" w:hAnsi="Calibri" w:hint="default"/>
      </w:rPr>
    </w:lvl>
    <w:lvl w:ilvl="8" w:tplc="FB6AB2CA"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2E041DA2"/>
    <w:multiLevelType w:val="hybridMultilevel"/>
    <w:tmpl w:val="92BE2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F23896"/>
    <w:multiLevelType w:val="hybridMultilevel"/>
    <w:tmpl w:val="9D728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113EE7"/>
    <w:multiLevelType w:val="hybridMultilevel"/>
    <w:tmpl w:val="4D3A04FE"/>
    <w:lvl w:ilvl="0" w:tplc="90187350">
      <w:start w:val="1"/>
      <w:numFmt w:val="upperRoman"/>
      <w:lvlText w:val="%1."/>
      <w:lvlJc w:val="left"/>
      <w:pPr>
        <w:ind w:left="930" w:hanging="720"/>
      </w:pPr>
      <w:rPr>
        <w:rFonts w:cs="Calibri" w:hint="default"/>
        <w:color w:val="000000"/>
        <w:sz w:val="28"/>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2" w15:restartNumberingAfterBreak="0">
    <w:nsid w:val="34513550"/>
    <w:multiLevelType w:val="hybridMultilevel"/>
    <w:tmpl w:val="49662F30"/>
    <w:lvl w:ilvl="0" w:tplc="E39A2DE8">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3" w15:restartNumberingAfterBreak="0">
    <w:nsid w:val="35F66A66"/>
    <w:multiLevelType w:val="hybridMultilevel"/>
    <w:tmpl w:val="1284C394"/>
    <w:lvl w:ilvl="0" w:tplc="48183568">
      <w:start w:val="1"/>
      <w:numFmt w:val="bullet"/>
      <w:lvlText w:val=""/>
      <w:lvlJc w:val="left"/>
      <w:pPr>
        <w:tabs>
          <w:tab w:val="num" w:pos="720"/>
        </w:tabs>
        <w:ind w:left="720" w:hanging="360"/>
      </w:pPr>
      <w:rPr>
        <w:rFonts w:ascii="Symbol" w:hAnsi="Symbol" w:hint="default"/>
        <w:sz w:val="20"/>
      </w:rPr>
    </w:lvl>
    <w:lvl w:ilvl="1" w:tplc="66205EE0" w:tentative="1">
      <w:start w:val="1"/>
      <w:numFmt w:val="bullet"/>
      <w:lvlText w:val=""/>
      <w:lvlJc w:val="left"/>
      <w:pPr>
        <w:tabs>
          <w:tab w:val="num" w:pos="1440"/>
        </w:tabs>
        <w:ind w:left="1440" w:hanging="360"/>
      </w:pPr>
      <w:rPr>
        <w:rFonts w:ascii="Symbol" w:hAnsi="Symbol" w:hint="default"/>
        <w:sz w:val="20"/>
      </w:rPr>
    </w:lvl>
    <w:lvl w:ilvl="2" w:tplc="5046E692" w:tentative="1">
      <w:start w:val="1"/>
      <w:numFmt w:val="bullet"/>
      <w:lvlText w:val=""/>
      <w:lvlJc w:val="left"/>
      <w:pPr>
        <w:tabs>
          <w:tab w:val="num" w:pos="2160"/>
        </w:tabs>
        <w:ind w:left="2160" w:hanging="360"/>
      </w:pPr>
      <w:rPr>
        <w:rFonts w:ascii="Symbol" w:hAnsi="Symbol" w:hint="default"/>
        <w:sz w:val="20"/>
      </w:rPr>
    </w:lvl>
    <w:lvl w:ilvl="3" w:tplc="FC6C5F72" w:tentative="1">
      <w:start w:val="1"/>
      <w:numFmt w:val="bullet"/>
      <w:lvlText w:val=""/>
      <w:lvlJc w:val="left"/>
      <w:pPr>
        <w:tabs>
          <w:tab w:val="num" w:pos="2880"/>
        </w:tabs>
        <w:ind w:left="2880" w:hanging="360"/>
      </w:pPr>
      <w:rPr>
        <w:rFonts w:ascii="Symbol" w:hAnsi="Symbol" w:hint="default"/>
        <w:sz w:val="20"/>
      </w:rPr>
    </w:lvl>
    <w:lvl w:ilvl="4" w:tplc="33826B36" w:tentative="1">
      <w:start w:val="1"/>
      <w:numFmt w:val="bullet"/>
      <w:lvlText w:val=""/>
      <w:lvlJc w:val="left"/>
      <w:pPr>
        <w:tabs>
          <w:tab w:val="num" w:pos="3600"/>
        </w:tabs>
        <w:ind w:left="3600" w:hanging="360"/>
      </w:pPr>
      <w:rPr>
        <w:rFonts w:ascii="Symbol" w:hAnsi="Symbol" w:hint="default"/>
        <w:sz w:val="20"/>
      </w:rPr>
    </w:lvl>
    <w:lvl w:ilvl="5" w:tplc="55202968" w:tentative="1">
      <w:start w:val="1"/>
      <w:numFmt w:val="bullet"/>
      <w:lvlText w:val=""/>
      <w:lvlJc w:val="left"/>
      <w:pPr>
        <w:tabs>
          <w:tab w:val="num" w:pos="4320"/>
        </w:tabs>
        <w:ind w:left="4320" w:hanging="360"/>
      </w:pPr>
      <w:rPr>
        <w:rFonts w:ascii="Symbol" w:hAnsi="Symbol" w:hint="default"/>
        <w:sz w:val="20"/>
      </w:rPr>
    </w:lvl>
    <w:lvl w:ilvl="6" w:tplc="F7D8B434" w:tentative="1">
      <w:start w:val="1"/>
      <w:numFmt w:val="bullet"/>
      <w:lvlText w:val=""/>
      <w:lvlJc w:val="left"/>
      <w:pPr>
        <w:tabs>
          <w:tab w:val="num" w:pos="5040"/>
        </w:tabs>
        <w:ind w:left="5040" w:hanging="360"/>
      </w:pPr>
      <w:rPr>
        <w:rFonts w:ascii="Symbol" w:hAnsi="Symbol" w:hint="default"/>
        <w:sz w:val="20"/>
      </w:rPr>
    </w:lvl>
    <w:lvl w:ilvl="7" w:tplc="E24E69D2" w:tentative="1">
      <w:start w:val="1"/>
      <w:numFmt w:val="bullet"/>
      <w:lvlText w:val=""/>
      <w:lvlJc w:val="left"/>
      <w:pPr>
        <w:tabs>
          <w:tab w:val="num" w:pos="5760"/>
        </w:tabs>
        <w:ind w:left="5760" w:hanging="360"/>
      </w:pPr>
      <w:rPr>
        <w:rFonts w:ascii="Symbol" w:hAnsi="Symbol" w:hint="default"/>
        <w:sz w:val="20"/>
      </w:rPr>
    </w:lvl>
    <w:lvl w:ilvl="8" w:tplc="35602D16"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883C67"/>
    <w:multiLevelType w:val="hybridMultilevel"/>
    <w:tmpl w:val="DB3295CA"/>
    <w:lvl w:ilvl="0" w:tplc="D7069F70">
      <w:start w:val="1"/>
      <w:numFmt w:val="bullet"/>
      <w:lvlText w:val=" "/>
      <w:lvlJc w:val="left"/>
      <w:pPr>
        <w:tabs>
          <w:tab w:val="num" w:pos="720"/>
        </w:tabs>
        <w:ind w:left="720" w:hanging="360"/>
      </w:pPr>
      <w:rPr>
        <w:rFonts w:ascii="Calibri" w:hAnsi="Calibri" w:hint="default"/>
      </w:rPr>
    </w:lvl>
    <w:lvl w:ilvl="1" w:tplc="F2A42090" w:tentative="1">
      <w:start w:val="1"/>
      <w:numFmt w:val="bullet"/>
      <w:lvlText w:val=" "/>
      <w:lvlJc w:val="left"/>
      <w:pPr>
        <w:tabs>
          <w:tab w:val="num" w:pos="1440"/>
        </w:tabs>
        <w:ind w:left="1440" w:hanging="360"/>
      </w:pPr>
      <w:rPr>
        <w:rFonts w:ascii="Calibri" w:hAnsi="Calibri" w:hint="default"/>
      </w:rPr>
    </w:lvl>
    <w:lvl w:ilvl="2" w:tplc="91E6B324" w:tentative="1">
      <w:start w:val="1"/>
      <w:numFmt w:val="bullet"/>
      <w:lvlText w:val=" "/>
      <w:lvlJc w:val="left"/>
      <w:pPr>
        <w:tabs>
          <w:tab w:val="num" w:pos="2160"/>
        </w:tabs>
        <w:ind w:left="2160" w:hanging="360"/>
      </w:pPr>
      <w:rPr>
        <w:rFonts w:ascii="Calibri" w:hAnsi="Calibri" w:hint="default"/>
      </w:rPr>
    </w:lvl>
    <w:lvl w:ilvl="3" w:tplc="EA70730C" w:tentative="1">
      <w:start w:val="1"/>
      <w:numFmt w:val="bullet"/>
      <w:lvlText w:val=" "/>
      <w:lvlJc w:val="left"/>
      <w:pPr>
        <w:tabs>
          <w:tab w:val="num" w:pos="2880"/>
        </w:tabs>
        <w:ind w:left="2880" w:hanging="360"/>
      </w:pPr>
      <w:rPr>
        <w:rFonts w:ascii="Calibri" w:hAnsi="Calibri" w:hint="default"/>
      </w:rPr>
    </w:lvl>
    <w:lvl w:ilvl="4" w:tplc="F48EAE9A" w:tentative="1">
      <w:start w:val="1"/>
      <w:numFmt w:val="bullet"/>
      <w:lvlText w:val=" "/>
      <w:lvlJc w:val="left"/>
      <w:pPr>
        <w:tabs>
          <w:tab w:val="num" w:pos="3600"/>
        </w:tabs>
        <w:ind w:left="3600" w:hanging="360"/>
      </w:pPr>
      <w:rPr>
        <w:rFonts w:ascii="Calibri" w:hAnsi="Calibri" w:hint="default"/>
      </w:rPr>
    </w:lvl>
    <w:lvl w:ilvl="5" w:tplc="C1764DDE" w:tentative="1">
      <w:start w:val="1"/>
      <w:numFmt w:val="bullet"/>
      <w:lvlText w:val=" "/>
      <w:lvlJc w:val="left"/>
      <w:pPr>
        <w:tabs>
          <w:tab w:val="num" w:pos="4320"/>
        </w:tabs>
        <w:ind w:left="4320" w:hanging="360"/>
      </w:pPr>
      <w:rPr>
        <w:rFonts w:ascii="Calibri" w:hAnsi="Calibri" w:hint="default"/>
      </w:rPr>
    </w:lvl>
    <w:lvl w:ilvl="6" w:tplc="A55A1CD0" w:tentative="1">
      <w:start w:val="1"/>
      <w:numFmt w:val="bullet"/>
      <w:lvlText w:val=" "/>
      <w:lvlJc w:val="left"/>
      <w:pPr>
        <w:tabs>
          <w:tab w:val="num" w:pos="5040"/>
        </w:tabs>
        <w:ind w:left="5040" w:hanging="360"/>
      </w:pPr>
      <w:rPr>
        <w:rFonts w:ascii="Calibri" w:hAnsi="Calibri" w:hint="default"/>
      </w:rPr>
    </w:lvl>
    <w:lvl w:ilvl="7" w:tplc="CABE8014" w:tentative="1">
      <w:start w:val="1"/>
      <w:numFmt w:val="bullet"/>
      <w:lvlText w:val=" "/>
      <w:lvlJc w:val="left"/>
      <w:pPr>
        <w:tabs>
          <w:tab w:val="num" w:pos="5760"/>
        </w:tabs>
        <w:ind w:left="5760" w:hanging="360"/>
      </w:pPr>
      <w:rPr>
        <w:rFonts w:ascii="Calibri" w:hAnsi="Calibri" w:hint="default"/>
      </w:rPr>
    </w:lvl>
    <w:lvl w:ilvl="8" w:tplc="17FC75EE" w:tentative="1">
      <w:start w:val="1"/>
      <w:numFmt w:val="bullet"/>
      <w:lvlText w:val=" "/>
      <w:lvlJc w:val="left"/>
      <w:pPr>
        <w:tabs>
          <w:tab w:val="num" w:pos="6480"/>
        </w:tabs>
        <w:ind w:left="6480" w:hanging="360"/>
      </w:pPr>
      <w:rPr>
        <w:rFonts w:ascii="Calibri" w:hAnsi="Calibri" w:hint="default"/>
      </w:rPr>
    </w:lvl>
  </w:abstractNum>
  <w:abstractNum w:abstractNumId="25" w15:restartNumberingAfterBreak="0">
    <w:nsid w:val="3E7C602A"/>
    <w:multiLevelType w:val="hybridMultilevel"/>
    <w:tmpl w:val="FB44EC80"/>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26" w15:restartNumberingAfterBreak="0">
    <w:nsid w:val="3ED125AF"/>
    <w:multiLevelType w:val="hybridMultilevel"/>
    <w:tmpl w:val="D124D6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418300AD"/>
    <w:multiLevelType w:val="hybridMultilevel"/>
    <w:tmpl w:val="4C5A81CE"/>
    <w:lvl w:ilvl="0" w:tplc="C63221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28E75D1"/>
    <w:multiLevelType w:val="hybridMultilevel"/>
    <w:tmpl w:val="670CC5A2"/>
    <w:lvl w:ilvl="0" w:tplc="F2DA22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430442A5"/>
    <w:multiLevelType w:val="hybridMultilevel"/>
    <w:tmpl w:val="0B286D2A"/>
    <w:lvl w:ilvl="0" w:tplc="E39A37C6">
      <w:start w:val="1"/>
      <w:numFmt w:val="decimal"/>
      <w:lvlText w:val="%1)"/>
      <w:lvlJc w:val="left"/>
      <w:pPr>
        <w:ind w:left="3048" w:hanging="360"/>
      </w:pPr>
      <w:rPr>
        <w:rFonts w:hint="default"/>
      </w:rPr>
    </w:lvl>
    <w:lvl w:ilvl="1" w:tplc="40090019" w:tentative="1">
      <w:start w:val="1"/>
      <w:numFmt w:val="lowerLetter"/>
      <w:lvlText w:val="%2."/>
      <w:lvlJc w:val="left"/>
      <w:pPr>
        <w:ind w:left="3768" w:hanging="360"/>
      </w:pPr>
    </w:lvl>
    <w:lvl w:ilvl="2" w:tplc="4009001B" w:tentative="1">
      <w:start w:val="1"/>
      <w:numFmt w:val="lowerRoman"/>
      <w:lvlText w:val="%3."/>
      <w:lvlJc w:val="right"/>
      <w:pPr>
        <w:ind w:left="4488" w:hanging="180"/>
      </w:pPr>
    </w:lvl>
    <w:lvl w:ilvl="3" w:tplc="4009000F" w:tentative="1">
      <w:start w:val="1"/>
      <w:numFmt w:val="decimal"/>
      <w:lvlText w:val="%4."/>
      <w:lvlJc w:val="left"/>
      <w:pPr>
        <w:ind w:left="5208" w:hanging="360"/>
      </w:pPr>
    </w:lvl>
    <w:lvl w:ilvl="4" w:tplc="40090019" w:tentative="1">
      <w:start w:val="1"/>
      <w:numFmt w:val="lowerLetter"/>
      <w:lvlText w:val="%5."/>
      <w:lvlJc w:val="left"/>
      <w:pPr>
        <w:ind w:left="5928" w:hanging="360"/>
      </w:pPr>
    </w:lvl>
    <w:lvl w:ilvl="5" w:tplc="4009001B" w:tentative="1">
      <w:start w:val="1"/>
      <w:numFmt w:val="lowerRoman"/>
      <w:lvlText w:val="%6."/>
      <w:lvlJc w:val="right"/>
      <w:pPr>
        <w:ind w:left="6648" w:hanging="180"/>
      </w:pPr>
    </w:lvl>
    <w:lvl w:ilvl="6" w:tplc="4009000F" w:tentative="1">
      <w:start w:val="1"/>
      <w:numFmt w:val="decimal"/>
      <w:lvlText w:val="%7."/>
      <w:lvlJc w:val="left"/>
      <w:pPr>
        <w:ind w:left="7368" w:hanging="360"/>
      </w:pPr>
    </w:lvl>
    <w:lvl w:ilvl="7" w:tplc="40090019" w:tentative="1">
      <w:start w:val="1"/>
      <w:numFmt w:val="lowerLetter"/>
      <w:lvlText w:val="%8."/>
      <w:lvlJc w:val="left"/>
      <w:pPr>
        <w:ind w:left="8088" w:hanging="360"/>
      </w:pPr>
    </w:lvl>
    <w:lvl w:ilvl="8" w:tplc="4009001B" w:tentative="1">
      <w:start w:val="1"/>
      <w:numFmt w:val="lowerRoman"/>
      <w:lvlText w:val="%9."/>
      <w:lvlJc w:val="right"/>
      <w:pPr>
        <w:ind w:left="8808" w:hanging="180"/>
      </w:pPr>
    </w:lvl>
  </w:abstractNum>
  <w:abstractNum w:abstractNumId="30" w15:restartNumberingAfterBreak="0">
    <w:nsid w:val="43D161D7"/>
    <w:multiLevelType w:val="hybridMultilevel"/>
    <w:tmpl w:val="3E300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8153BB"/>
    <w:multiLevelType w:val="hybridMultilevel"/>
    <w:tmpl w:val="2566107A"/>
    <w:lvl w:ilvl="0" w:tplc="481CC3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482E3FA4"/>
    <w:multiLevelType w:val="hybridMultilevel"/>
    <w:tmpl w:val="4C1E8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5B493E"/>
    <w:multiLevelType w:val="hybridMultilevel"/>
    <w:tmpl w:val="59FA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768C9"/>
    <w:multiLevelType w:val="hybridMultilevel"/>
    <w:tmpl w:val="1F7E6554"/>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5" w15:restartNumberingAfterBreak="0">
    <w:nsid w:val="50A51A48"/>
    <w:multiLevelType w:val="hybridMultilevel"/>
    <w:tmpl w:val="999445CC"/>
    <w:lvl w:ilvl="0" w:tplc="01EC1CA6">
      <w:start w:val="1"/>
      <w:numFmt w:val="upperRoman"/>
      <w:lvlText w:val="%1."/>
      <w:lvlJc w:val="left"/>
      <w:pPr>
        <w:ind w:left="1080" w:hanging="72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4CA195D"/>
    <w:multiLevelType w:val="hybridMultilevel"/>
    <w:tmpl w:val="4F0A9142"/>
    <w:lvl w:ilvl="0" w:tplc="3C8AF3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5F7226E"/>
    <w:multiLevelType w:val="hybridMultilevel"/>
    <w:tmpl w:val="3E300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8DE0C9B"/>
    <w:multiLevelType w:val="hybridMultilevel"/>
    <w:tmpl w:val="B1EE7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D7D4B3E"/>
    <w:multiLevelType w:val="hybridMultilevel"/>
    <w:tmpl w:val="13260E42"/>
    <w:lvl w:ilvl="0" w:tplc="FC2CEAE6">
      <w:start w:val="1"/>
      <w:numFmt w:val="decimal"/>
      <w:lvlText w:val="%1)"/>
      <w:lvlJc w:val="left"/>
      <w:pPr>
        <w:ind w:left="3240" w:hanging="360"/>
      </w:pPr>
      <w:rPr>
        <w:rFonts w:hint="default"/>
        <w:b w:val="0"/>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0" w15:restartNumberingAfterBreak="0">
    <w:nsid w:val="617B069A"/>
    <w:multiLevelType w:val="hybridMultilevel"/>
    <w:tmpl w:val="F100346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1" w15:restartNumberingAfterBreak="0">
    <w:nsid w:val="63591F2A"/>
    <w:multiLevelType w:val="hybridMultilevel"/>
    <w:tmpl w:val="7CCAF5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66D83528"/>
    <w:multiLevelType w:val="hybridMultilevel"/>
    <w:tmpl w:val="E9FAD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B8D42DC"/>
    <w:multiLevelType w:val="hybridMultilevel"/>
    <w:tmpl w:val="92BE2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EB56F9B"/>
    <w:multiLevelType w:val="multilevel"/>
    <w:tmpl w:val="AB9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F07AA"/>
    <w:multiLevelType w:val="hybridMultilevel"/>
    <w:tmpl w:val="B42EB5B6"/>
    <w:lvl w:ilvl="0" w:tplc="82521DD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3362845"/>
    <w:multiLevelType w:val="hybridMultilevel"/>
    <w:tmpl w:val="298EA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B54845"/>
    <w:multiLevelType w:val="hybridMultilevel"/>
    <w:tmpl w:val="81F888C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B725B7"/>
    <w:multiLevelType w:val="hybridMultilevel"/>
    <w:tmpl w:val="2566107A"/>
    <w:lvl w:ilvl="0" w:tplc="481CC3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78E654D7"/>
    <w:multiLevelType w:val="hybridMultilevel"/>
    <w:tmpl w:val="1706A702"/>
    <w:lvl w:ilvl="0" w:tplc="671C30C6">
      <w:start w:val="1"/>
      <w:numFmt w:val="upperRoman"/>
      <w:lvlText w:val="%1."/>
      <w:lvlJc w:val="left"/>
      <w:pPr>
        <w:ind w:left="930" w:hanging="720"/>
      </w:pPr>
      <w:rPr>
        <w:rFonts w:cs="Calibri" w:hint="default"/>
        <w:color w:val="000000"/>
        <w:sz w:val="28"/>
        <w:u w:val="none"/>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num w:numId="1">
    <w:abstractNumId w:val="40"/>
  </w:num>
  <w:num w:numId="2">
    <w:abstractNumId w:val="25"/>
  </w:num>
  <w:num w:numId="3">
    <w:abstractNumId w:val="4"/>
  </w:num>
  <w:num w:numId="4">
    <w:abstractNumId w:val="20"/>
  </w:num>
  <w:num w:numId="5">
    <w:abstractNumId w:val="19"/>
  </w:num>
  <w:num w:numId="6">
    <w:abstractNumId w:val="43"/>
  </w:num>
  <w:num w:numId="7">
    <w:abstractNumId w:val="7"/>
  </w:num>
  <w:num w:numId="8">
    <w:abstractNumId w:val="30"/>
  </w:num>
  <w:num w:numId="9">
    <w:abstractNumId w:val="37"/>
  </w:num>
  <w:num w:numId="10">
    <w:abstractNumId w:val="45"/>
  </w:num>
  <w:num w:numId="11">
    <w:abstractNumId w:val="47"/>
  </w:num>
  <w:num w:numId="12">
    <w:abstractNumId w:val="46"/>
  </w:num>
  <w:num w:numId="13">
    <w:abstractNumId w:val="49"/>
  </w:num>
  <w:num w:numId="14">
    <w:abstractNumId w:val="21"/>
  </w:num>
  <w:num w:numId="15">
    <w:abstractNumId w:val="13"/>
  </w:num>
  <w:num w:numId="16">
    <w:abstractNumId w:val="24"/>
  </w:num>
  <w:num w:numId="17">
    <w:abstractNumId w:val="2"/>
  </w:num>
  <w:num w:numId="18">
    <w:abstractNumId w:val="10"/>
  </w:num>
  <w:num w:numId="19">
    <w:abstractNumId w:val="35"/>
  </w:num>
  <w:num w:numId="20">
    <w:abstractNumId w:val="8"/>
  </w:num>
  <w:num w:numId="21">
    <w:abstractNumId w:val="11"/>
  </w:num>
  <w:num w:numId="22">
    <w:abstractNumId w:val="0"/>
  </w:num>
  <w:num w:numId="23">
    <w:abstractNumId w:val="9"/>
  </w:num>
  <w:num w:numId="24">
    <w:abstractNumId w:val="15"/>
  </w:num>
  <w:num w:numId="25">
    <w:abstractNumId w:val="17"/>
  </w:num>
  <w:num w:numId="26">
    <w:abstractNumId w:val="16"/>
  </w:num>
  <w:num w:numId="27">
    <w:abstractNumId w:val="23"/>
  </w:num>
  <w:num w:numId="28">
    <w:abstractNumId w:val="18"/>
  </w:num>
  <w:num w:numId="29">
    <w:abstractNumId w:val="33"/>
  </w:num>
  <w:num w:numId="30">
    <w:abstractNumId w:val="42"/>
  </w:num>
  <w:num w:numId="31">
    <w:abstractNumId w:val="12"/>
  </w:num>
  <w:num w:numId="32">
    <w:abstractNumId w:val="22"/>
  </w:num>
  <w:num w:numId="33">
    <w:abstractNumId w:val="14"/>
  </w:num>
  <w:num w:numId="34">
    <w:abstractNumId w:val="41"/>
  </w:num>
  <w:num w:numId="35">
    <w:abstractNumId w:val="36"/>
  </w:num>
  <w:num w:numId="36">
    <w:abstractNumId w:val="27"/>
  </w:num>
  <w:num w:numId="37">
    <w:abstractNumId w:val="34"/>
  </w:num>
  <w:num w:numId="38">
    <w:abstractNumId w:val="38"/>
  </w:num>
  <w:num w:numId="39">
    <w:abstractNumId w:val="1"/>
  </w:num>
  <w:num w:numId="40">
    <w:abstractNumId w:val="5"/>
  </w:num>
  <w:num w:numId="41">
    <w:abstractNumId w:val="39"/>
  </w:num>
  <w:num w:numId="42">
    <w:abstractNumId w:val="26"/>
  </w:num>
  <w:num w:numId="43">
    <w:abstractNumId w:val="29"/>
  </w:num>
  <w:num w:numId="44">
    <w:abstractNumId w:val="3"/>
  </w:num>
  <w:num w:numId="45">
    <w:abstractNumId w:val="6"/>
  </w:num>
  <w:num w:numId="46">
    <w:abstractNumId w:val="48"/>
  </w:num>
  <w:num w:numId="47">
    <w:abstractNumId w:val="28"/>
  </w:num>
  <w:num w:numId="48">
    <w:abstractNumId w:val="31"/>
  </w:num>
  <w:num w:numId="49">
    <w:abstractNumId w:val="44"/>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95"/>
    <w:rsid w:val="00001BA7"/>
    <w:rsid w:val="0000282B"/>
    <w:rsid w:val="00007693"/>
    <w:rsid w:val="00027A12"/>
    <w:rsid w:val="00035943"/>
    <w:rsid w:val="00070913"/>
    <w:rsid w:val="00070C0A"/>
    <w:rsid w:val="0009009C"/>
    <w:rsid w:val="000A18AB"/>
    <w:rsid w:val="000B1E2F"/>
    <w:rsid w:val="000B6494"/>
    <w:rsid w:val="000D536B"/>
    <w:rsid w:val="000E41F4"/>
    <w:rsid w:val="000F145F"/>
    <w:rsid w:val="000F5F9A"/>
    <w:rsid w:val="000F7D79"/>
    <w:rsid w:val="0010015D"/>
    <w:rsid w:val="001005C7"/>
    <w:rsid w:val="00110DDB"/>
    <w:rsid w:val="001177BB"/>
    <w:rsid w:val="001178BF"/>
    <w:rsid w:val="00140D7C"/>
    <w:rsid w:val="00151536"/>
    <w:rsid w:val="00166213"/>
    <w:rsid w:val="001926EF"/>
    <w:rsid w:val="00193074"/>
    <w:rsid w:val="001C2BB2"/>
    <w:rsid w:val="001F1DAD"/>
    <w:rsid w:val="001F37E6"/>
    <w:rsid w:val="001F48A4"/>
    <w:rsid w:val="0021030D"/>
    <w:rsid w:val="00235489"/>
    <w:rsid w:val="00250407"/>
    <w:rsid w:val="00253126"/>
    <w:rsid w:val="00261F5F"/>
    <w:rsid w:val="002635CD"/>
    <w:rsid w:val="0027014C"/>
    <w:rsid w:val="002A58B1"/>
    <w:rsid w:val="002C27C9"/>
    <w:rsid w:val="002D7ECF"/>
    <w:rsid w:val="002F148B"/>
    <w:rsid w:val="00301F22"/>
    <w:rsid w:val="00311E74"/>
    <w:rsid w:val="00320C07"/>
    <w:rsid w:val="003239F4"/>
    <w:rsid w:val="0033068C"/>
    <w:rsid w:val="00334134"/>
    <w:rsid w:val="00342049"/>
    <w:rsid w:val="00375503"/>
    <w:rsid w:val="00381BF1"/>
    <w:rsid w:val="003953DD"/>
    <w:rsid w:val="003A7E33"/>
    <w:rsid w:val="003C2382"/>
    <w:rsid w:val="003C2B8A"/>
    <w:rsid w:val="003C6EB7"/>
    <w:rsid w:val="003D1D7F"/>
    <w:rsid w:val="003F2120"/>
    <w:rsid w:val="00404C9A"/>
    <w:rsid w:val="00411DCE"/>
    <w:rsid w:val="00434AA5"/>
    <w:rsid w:val="00450F33"/>
    <w:rsid w:val="00451B24"/>
    <w:rsid w:val="0046746C"/>
    <w:rsid w:val="00475B95"/>
    <w:rsid w:val="0047668C"/>
    <w:rsid w:val="0049561A"/>
    <w:rsid w:val="004A0D26"/>
    <w:rsid w:val="004C1BFB"/>
    <w:rsid w:val="004E3B82"/>
    <w:rsid w:val="004E4F5D"/>
    <w:rsid w:val="004F587E"/>
    <w:rsid w:val="00511452"/>
    <w:rsid w:val="00523FDA"/>
    <w:rsid w:val="005251B5"/>
    <w:rsid w:val="00530193"/>
    <w:rsid w:val="00532E53"/>
    <w:rsid w:val="0055043F"/>
    <w:rsid w:val="005517D9"/>
    <w:rsid w:val="00567C09"/>
    <w:rsid w:val="005C0A81"/>
    <w:rsid w:val="005E168E"/>
    <w:rsid w:val="005E40C0"/>
    <w:rsid w:val="005E6C6F"/>
    <w:rsid w:val="00604289"/>
    <w:rsid w:val="0061772B"/>
    <w:rsid w:val="00657941"/>
    <w:rsid w:val="006633A9"/>
    <w:rsid w:val="006660F6"/>
    <w:rsid w:val="0068324A"/>
    <w:rsid w:val="006947D4"/>
    <w:rsid w:val="006C621B"/>
    <w:rsid w:val="006C7578"/>
    <w:rsid w:val="006E5F87"/>
    <w:rsid w:val="006E663B"/>
    <w:rsid w:val="006E6CDB"/>
    <w:rsid w:val="006F5DBD"/>
    <w:rsid w:val="0070203C"/>
    <w:rsid w:val="00704ACD"/>
    <w:rsid w:val="00714985"/>
    <w:rsid w:val="007604FA"/>
    <w:rsid w:val="00775409"/>
    <w:rsid w:val="0079124E"/>
    <w:rsid w:val="007948FB"/>
    <w:rsid w:val="007B5A9E"/>
    <w:rsid w:val="007C5560"/>
    <w:rsid w:val="007D156B"/>
    <w:rsid w:val="007E1C33"/>
    <w:rsid w:val="007E5D6B"/>
    <w:rsid w:val="007F6FF9"/>
    <w:rsid w:val="00807C79"/>
    <w:rsid w:val="0082742C"/>
    <w:rsid w:val="0084074B"/>
    <w:rsid w:val="0085433F"/>
    <w:rsid w:val="0088181A"/>
    <w:rsid w:val="008A00DE"/>
    <w:rsid w:val="008C1154"/>
    <w:rsid w:val="008D1BE6"/>
    <w:rsid w:val="008E3879"/>
    <w:rsid w:val="00901C43"/>
    <w:rsid w:val="00903FAB"/>
    <w:rsid w:val="0092146B"/>
    <w:rsid w:val="009222D6"/>
    <w:rsid w:val="00923024"/>
    <w:rsid w:val="00931370"/>
    <w:rsid w:val="0096386D"/>
    <w:rsid w:val="00971DFC"/>
    <w:rsid w:val="009A2071"/>
    <w:rsid w:val="009C3B7F"/>
    <w:rsid w:val="009D25C9"/>
    <w:rsid w:val="009D3430"/>
    <w:rsid w:val="009F392C"/>
    <w:rsid w:val="009F68B6"/>
    <w:rsid w:val="009F6C08"/>
    <w:rsid w:val="009F72B4"/>
    <w:rsid w:val="009F7F19"/>
    <w:rsid w:val="00A07071"/>
    <w:rsid w:val="00A12A47"/>
    <w:rsid w:val="00A22485"/>
    <w:rsid w:val="00A27657"/>
    <w:rsid w:val="00A53C89"/>
    <w:rsid w:val="00A551CB"/>
    <w:rsid w:val="00A578D4"/>
    <w:rsid w:val="00A603A2"/>
    <w:rsid w:val="00A612DD"/>
    <w:rsid w:val="00A66E05"/>
    <w:rsid w:val="00A70451"/>
    <w:rsid w:val="00A83048"/>
    <w:rsid w:val="00A92863"/>
    <w:rsid w:val="00A92B04"/>
    <w:rsid w:val="00A93997"/>
    <w:rsid w:val="00AA3796"/>
    <w:rsid w:val="00AB223C"/>
    <w:rsid w:val="00AB66C1"/>
    <w:rsid w:val="00AC5E47"/>
    <w:rsid w:val="00AD1F7F"/>
    <w:rsid w:val="00AE1A1E"/>
    <w:rsid w:val="00AE2C53"/>
    <w:rsid w:val="00AE51C0"/>
    <w:rsid w:val="00B00DF0"/>
    <w:rsid w:val="00B00F69"/>
    <w:rsid w:val="00B0152C"/>
    <w:rsid w:val="00B14B64"/>
    <w:rsid w:val="00B22F00"/>
    <w:rsid w:val="00B244FB"/>
    <w:rsid w:val="00B25C3B"/>
    <w:rsid w:val="00B324C7"/>
    <w:rsid w:val="00B46D43"/>
    <w:rsid w:val="00B666DF"/>
    <w:rsid w:val="00B73533"/>
    <w:rsid w:val="00B83322"/>
    <w:rsid w:val="00BB017B"/>
    <w:rsid w:val="00BC6909"/>
    <w:rsid w:val="00BD1FC8"/>
    <w:rsid w:val="00BE350D"/>
    <w:rsid w:val="00BF42F7"/>
    <w:rsid w:val="00BF5677"/>
    <w:rsid w:val="00C13CDB"/>
    <w:rsid w:val="00C15293"/>
    <w:rsid w:val="00C57784"/>
    <w:rsid w:val="00C6542D"/>
    <w:rsid w:val="00C87544"/>
    <w:rsid w:val="00C94340"/>
    <w:rsid w:val="00CA5357"/>
    <w:rsid w:val="00CC2A0B"/>
    <w:rsid w:val="00CC5C26"/>
    <w:rsid w:val="00CD1F47"/>
    <w:rsid w:val="00CD289D"/>
    <w:rsid w:val="00D252B1"/>
    <w:rsid w:val="00D309B9"/>
    <w:rsid w:val="00D32AD4"/>
    <w:rsid w:val="00D47BAA"/>
    <w:rsid w:val="00D558A7"/>
    <w:rsid w:val="00D650B8"/>
    <w:rsid w:val="00D67C83"/>
    <w:rsid w:val="00D71B85"/>
    <w:rsid w:val="00D75D0D"/>
    <w:rsid w:val="00D86801"/>
    <w:rsid w:val="00D86A87"/>
    <w:rsid w:val="00D9077B"/>
    <w:rsid w:val="00DA5443"/>
    <w:rsid w:val="00DD249A"/>
    <w:rsid w:val="00DD4A5D"/>
    <w:rsid w:val="00E23F9B"/>
    <w:rsid w:val="00E2460A"/>
    <w:rsid w:val="00E42347"/>
    <w:rsid w:val="00E56D54"/>
    <w:rsid w:val="00E618A1"/>
    <w:rsid w:val="00E66740"/>
    <w:rsid w:val="00E673E7"/>
    <w:rsid w:val="00E9034E"/>
    <w:rsid w:val="00E95481"/>
    <w:rsid w:val="00ED064F"/>
    <w:rsid w:val="00EE6CD4"/>
    <w:rsid w:val="00F04312"/>
    <w:rsid w:val="00F20EAC"/>
    <w:rsid w:val="00F24351"/>
    <w:rsid w:val="00F4638A"/>
    <w:rsid w:val="00F54EA6"/>
    <w:rsid w:val="00F658A2"/>
    <w:rsid w:val="00F66337"/>
    <w:rsid w:val="00F94398"/>
    <w:rsid w:val="00F97EFE"/>
    <w:rsid w:val="00FB4E95"/>
    <w:rsid w:val="00FC59FA"/>
    <w:rsid w:val="00FD71B2"/>
    <w:rsid w:val="00FE58BD"/>
    <w:rsid w:val="0B7BACFB"/>
    <w:rsid w:val="0C6A0F01"/>
    <w:rsid w:val="1A414CAD"/>
    <w:rsid w:val="1F7F7F9C"/>
    <w:rsid w:val="21495D9B"/>
    <w:rsid w:val="25D77328"/>
    <w:rsid w:val="33E5939C"/>
    <w:rsid w:val="34138E38"/>
    <w:rsid w:val="35458984"/>
    <w:rsid w:val="36C83188"/>
    <w:rsid w:val="3C309E59"/>
    <w:rsid w:val="3F833E61"/>
    <w:rsid w:val="440C2A11"/>
    <w:rsid w:val="459F754D"/>
    <w:rsid w:val="4CACDE7B"/>
    <w:rsid w:val="67ED2502"/>
    <w:rsid w:val="6B24C5C4"/>
    <w:rsid w:val="6C109B31"/>
    <w:rsid w:val="6EB6C6D3"/>
    <w:rsid w:val="71940748"/>
    <w:rsid w:val="74B27FAD"/>
    <w:rsid w:val="7516C51C"/>
    <w:rsid w:val="76B8BC9B"/>
    <w:rsid w:val="7B21C131"/>
    <w:rsid w:val="7E7A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E7B0"/>
  <w15:chartTrackingRefBased/>
  <w15:docId w15:val="{6B07DF2C-0881-4A3D-9158-1F5385B2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9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9F6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475B95"/>
    <w:pPr>
      <w:spacing w:before="5"/>
      <w:ind w:left="2425"/>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5B95"/>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475B95"/>
    <w:rPr>
      <w:sz w:val="21"/>
      <w:szCs w:val="21"/>
    </w:rPr>
  </w:style>
  <w:style w:type="character" w:customStyle="1" w:styleId="BodyTextChar">
    <w:name w:val="Body Text Char"/>
    <w:basedOn w:val="DefaultParagraphFont"/>
    <w:link w:val="BodyText"/>
    <w:uiPriority w:val="1"/>
    <w:rsid w:val="00475B95"/>
    <w:rPr>
      <w:rFonts w:ascii="Times New Roman" w:eastAsia="Times New Roman" w:hAnsi="Times New Roman" w:cs="Times New Roman"/>
      <w:sz w:val="21"/>
      <w:szCs w:val="21"/>
      <w:lang w:val="en-US"/>
    </w:rPr>
  </w:style>
  <w:style w:type="paragraph" w:styleId="ListParagraph">
    <w:name w:val="List Paragraph"/>
    <w:basedOn w:val="Normal"/>
    <w:uiPriority w:val="34"/>
    <w:qFormat/>
    <w:rsid w:val="00E66740"/>
    <w:pPr>
      <w:ind w:left="720"/>
      <w:contextualSpacing/>
    </w:pPr>
  </w:style>
  <w:style w:type="character" w:styleId="HTMLCite">
    <w:name w:val="HTML Cite"/>
    <w:basedOn w:val="DefaultParagraphFont"/>
    <w:uiPriority w:val="99"/>
    <w:semiHidden/>
    <w:unhideWhenUsed/>
    <w:rsid w:val="00E66740"/>
    <w:rPr>
      <w:i/>
      <w:iCs/>
    </w:rPr>
  </w:style>
  <w:style w:type="character" w:styleId="Hyperlink">
    <w:name w:val="Hyperlink"/>
    <w:basedOn w:val="DefaultParagraphFont"/>
    <w:uiPriority w:val="99"/>
    <w:unhideWhenUsed/>
    <w:rsid w:val="00E66740"/>
    <w:rPr>
      <w:color w:val="0000FF"/>
      <w:u w:val="single"/>
    </w:rPr>
  </w:style>
  <w:style w:type="table" w:styleId="TableGrid">
    <w:name w:val="Table Grid"/>
    <w:basedOn w:val="TableNormal"/>
    <w:uiPriority w:val="39"/>
    <w:rsid w:val="00A9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9034E"/>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E9034E"/>
  </w:style>
  <w:style w:type="character" w:customStyle="1" w:styleId="eop">
    <w:name w:val="eop"/>
    <w:basedOn w:val="DefaultParagraphFont"/>
    <w:rsid w:val="00E9034E"/>
  </w:style>
  <w:style w:type="paragraph" w:styleId="NormalWeb">
    <w:name w:val="Normal (Web)"/>
    <w:basedOn w:val="Normal"/>
    <w:uiPriority w:val="99"/>
    <w:semiHidden/>
    <w:unhideWhenUsed/>
    <w:rsid w:val="005E40C0"/>
    <w:pPr>
      <w:widowControl/>
      <w:autoSpaceDE/>
      <w:autoSpaceDN/>
      <w:spacing w:before="100" w:beforeAutospacing="1" w:after="100" w:afterAutospacing="1"/>
    </w:pPr>
    <w:rPr>
      <w:sz w:val="24"/>
      <w:szCs w:val="24"/>
      <w:lang w:val="en-IN" w:eastAsia="en-IN"/>
    </w:rPr>
  </w:style>
  <w:style w:type="paragraph" w:customStyle="1" w:styleId="Default">
    <w:name w:val="Default"/>
    <w:rsid w:val="00B324C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67C83"/>
    <w:pPr>
      <w:spacing w:after="0" w:line="240" w:lineRule="auto"/>
    </w:pPr>
  </w:style>
  <w:style w:type="character" w:styleId="Emphasis">
    <w:name w:val="Emphasis"/>
    <w:basedOn w:val="DefaultParagraphFont"/>
    <w:uiPriority w:val="20"/>
    <w:qFormat/>
    <w:rsid w:val="0021030D"/>
    <w:rPr>
      <w:i/>
      <w:iCs/>
    </w:rPr>
  </w:style>
  <w:style w:type="paragraph" w:customStyle="1" w:styleId="author">
    <w:name w:val="author"/>
    <w:basedOn w:val="Normal"/>
    <w:rsid w:val="00A12A47"/>
    <w:pPr>
      <w:widowControl/>
      <w:autoSpaceDE/>
      <w:autoSpaceDN/>
      <w:spacing w:before="100" w:beforeAutospacing="1" w:after="100" w:afterAutospacing="1"/>
    </w:pPr>
    <w:rPr>
      <w:sz w:val="24"/>
      <w:szCs w:val="24"/>
      <w:lang w:val="en-IN" w:eastAsia="en-IN"/>
    </w:rPr>
  </w:style>
  <w:style w:type="character" w:customStyle="1" w:styleId="text-base-md-lh">
    <w:name w:val="text-base-md-lh"/>
    <w:basedOn w:val="DefaultParagraphFont"/>
    <w:rsid w:val="00A12A47"/>
  </w:style>
  <w:style w:type="character" w:customStyle="1" w:styleId="separator">
    <w:name w:val="separator"/>
    <w:basedOn w:val="DefaultParagraphFont"/>
    <w:rsid w:val="00A12A47"/>
  </w:style>
  <w:style w:type="character" w:styleId="FollowedHyperlink">
    <w:name w:val="FollowedHyperlink"/>
    <w:basedOn w:val="DefaultParagraphFont"/>
    <w:uiPriority w:val="99"/>
    <w:semiHidden/>
    <w:unhideWhenUsed/>
    <w:rsid w:val="00A12A47"/>
    <w:rPr>
      <w:color w:val="954F72" w:themeColor="followedHyperlink"/>
      <w:u w:val="single"/>
    </w:rPr>
  </w:style>
  <w:style w:type="character" w:customStyle="1" w:styleId="Heading1Char">
    <w:name w:val="Heading 1 Char"/>
    <w:basedOn w:val="DefaultParagraphFont"/>
    <w:link w:val="Heading1"/>
    <w:uiPriority w:val="9"/>
    <w:rsid w:val="009F68B6"/>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9F68B6"/>
    <w:rPr>
      <w:b/>
      <w:bCs/>
    </w:rPr>
  </w:style>
  <w:style w:type="character" w:styleId="UnresolvedMention">
    <w:name w:val="Unresolved Mention"/>
    <w:basedOn w:val="DefaultParagraphFont"/>
    <w:uiPriority w:val="99"/>
    <w:semiHidden/>
    <w:unhideWhenUsed/>
    <w:rsid w:val="00AE5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2291">
      <w:bodyDiv w:val="1"/>
      <w:marLeft w:val="0"/>
      <w:marRight w:val="0"/>
      <w:marTop w:val="0"/>
      <w:marBottom w:val="0"/>
      <w:divBdr>
        <w:top w:val="none" w:sz="0" w:space="0" w:color="auto"/>
        <w:left w:val="none" w:sz="0" w:space="0" w:color="auto"/>
        <w:bottom w:val="none" w:sz="0" w:space="0" w:color="auto"/>
        <w:right w:val="none" w:sz="0" w:space="0" w:color="auto"/>
      </w:divBdr>
      <w:divsChild>
        <w:div w:id="687146926">
          <w:marLeft w:val="144"/>
          <w:marRight w:val="0"/>
          <w:marTop w:val="240"/>
          <w:marBottom w:val="40"/>
          <w:divBdr>
            <w:top w:val="none" w:sz="0" w:space="0" w:color="auto"/>
            <w:left w:val="none" w:sz="0" w:space="0" w:color="auto"/>
            <w:bottom w:val="none" w:sz="0" w:space="0" w:color="auto"/>
            <w:right w:val="none" w:sz="0" w:space="0" w:color="auto"/>
          </w:divBdr>
        </w:div>
        <w:div w:id="1642346835">
          <w:marLeft w:val="144"/>
          <w:marRight w:val="0"/>
          <w:marTop w:val="240"/>
          <w:marBottom w:val="40"/>
          <w:divBdr>
            <w:top w:val="none" w:sz="0" w:space="0" w:color="auto"/>
            <w:left w:val="none" w:sz="0" w:space="0" w:color="auto"/>
            <w:bottom w:val="none" w:sz="0" w:space="0" w:color="auto"/>
            <w:right w:val="none" w:sz="0" w:space="0" w:color="auto"/>
          </w:divBdr>
        </w:div>
        <w:div w:id="388383455">
          <w:marLeft w:val="144"/>
          <w:marRight w:val="0"/>
          <w:marTop w:val="240"/>
          <w:marBottom w:val="40"/>
          <w:divBdr>
            <w:top w:val="none" w:sz="0" w:space="0" w:color="auto"/>
            <w:left w:val="none" w:sz="0" w:space="0" w:color="auto"/>
            <w:bottom w:val="none" w:sz="0" w:space="0" w:color="auto"/>
            <w:right w:val="none" w:sz="0" w:space="0" w:color="auto"/>
          </w:divBdr>
        </w:div>
        <w:div w:id="2131127110">
          <w:marLeft w:val="144"/>
          <w:marRight w:val="0"/>
          <w:marTop w:val="240"/>
          <w:marBottom w:val="40"/>
          <w:divBdr>
            <w:top w:val="none" w:sz="0" w:space="0" w:color="auto"/>
            <w:left w:val="none" w:sz="0" w:space="0" w:color="auto"/>
            <w:bottom w:val="none" w:sz="0" w:space="0" w:color="auto"/>
            <w:right w:val="none" w:sz="0" w:space="0" w:color="auto"/>
          </w:divBdr>
        </w:div>
        <w:div w:id="1361395600">
          <w:marLeft w:val="144"/>
          <w:marRight w:val="0"/>
          <w:marTop w:val="240"/>
          <w:marBottom w:val="40"/>
          <w:divBdr>
            <w:top w:val="none" w:sz="0" w:space="0" w:color="auto"/>
            <w:left w:val="none" w:sz="0" w:space="0" w:color="auto"/>
            <w:bottom w:val="none" w:sz="0" w:space="0" w:color="auto"/>
            <w:right w:val="none" w:sz="0" w:space="0" w:color="auto"/>
          </w:divBdr>
        </w:div>
        <w:div w:id="1275400437">
          <w:marLeft w:val="144"/>
          <w:marRight w:val="0"/>
          <w:marTop w:val="240"/>
          <w:marBottom w:val="40"/>
          <w:divBdr>
            <w:top w:val="none" w:sz="0" w:space="0" w:color="auto"/>
            <w:left w:val="none" w:sz="0" w:space="0" w:color="auto"/>
            <w:bottom w:val="none" w:sz="0" w:space="0" w:color="auto"/>
            <w:right w:val="none" w:sz="0" w:space="0" w:color="auto"/>
          </w:divBdr>
        </w:div>
      </w:divsChild>
    </w:div>
    <w:div w:id="132526754">
      <w:bodyDiv w:val="1"/>
      <w:marLeft w:val="0"/>
      <w:marRight w:val="0"/>
      <w:marTop w:val="0"/>
      <w:marBottom w:val="0"/>
      <w:divBdr>
        <w:top w:val="none" w:sz="0" w:space="0" w:color="auto"/>
        <w:left w:val="none" w:sz="0" w:space="0" w:color="auto"/>
        <w:bottom w:val="none" w:sz="0" w:space="0" w:color="auto"/>
        <w:right w:val="none" w:sz="0" w:space="0" w:color="auto"/>
      </w:divBdr>
      <w:divsChild>
        <w:div w:id="1757435663">
          <w:marLeft w:val="0"/>
          <w:marRight w:val="0"/>
          <w:marTop w:val="0"/>
          <w:marBottom w:val="0"/>
          <w:divBdr>
            <w:top w:val="none" w:sz="0" w:space="0" w:color="auto"/>
            <w:left w:val="none" w:sz="0" w:space="0" w:color="auto"/>
            <w:bottom w:val="none" w:sz="0" w:space="0" w:color="auto"/>
            <w:right w:val="none" w:sz="0" w:space="0" w:color="auto"/>
          </w:divBdr>
        </w:div>
        <w:div w:id="2126121">
          <w:marLeft w:val="0"/>
          <w:marRight w:val="0"/>
          <w:marTop w:val="0"/>
          <w:marBottom w:val="0"/>
          <w:divBdr>
            <w:top w:val="none" w:sz="0" w:space="0" w:color="auto"/>
            <w:left w:val="none" w:sz="0" w:space="0" w:color="auto"/>
            <w:bottom w:val="none" w:sz="0" w:space="0" w:color="auto"/>
            <w:right w:val="none" w:sz="0" w:space="0" w:color="auto"/>
          </w:divBdr>
        </w:div>
        <w:div w:id="1248347125">
          <w:marLeft w:val="0"/>
          <w:marRight w:val="0"/>
          <w:marTop w:val="0"/>
          <w:marBottom w:val="0"/>
          <w:divBdr>
            <w:top w:val="none" w:sz="0" w:space="0" w:color="auto"/>
            <w:left w:val="none" w:sz="0" w:space="0" w:color="auto"/>
            <w:bottom w:val="none" w:sz="0" w:space="0" w:color="auto"/>
            <w:right w:val="none" w:sz="0" w:space="0" w:color="auto"/>
          </w:divBdr>
        </w:div>
        <w:div w:id="435296120">
          <w:marLeft w:val="0"/>
          <w:marRight w:val="0"/>
          <w:marTop w:val="0"/>
          <w:marBottom w:val="0"/>
          <w:divBdr>
            <w:top w:val="none" w:sz="0" w:space="0" w:color="auto"/>
            <w:left w:val="none" w:sz="0" w:space="0" w:color="auto"/>
            <w:bottom w:val="none" w:sz="0" w:space="0" w:color="auto"/>
            <w:right w:val="none" w:sz="0" w:space="0" w:color="auto"/>
          </w:divBdr>
        </w:div>
        <w:div w:id="1610817879">
          <w:marLeft w:val="0"/>
          <w:marRight w:val="0"/>
          <w:marTop w:val="0"/>
          <w:marBottom w:val="0"/>
          <w:divBdr>
            <w:top w:val="none" w:sz="0" w:space="0" w:color="auto"/>
            <w:left w:val="none" w:sz="0" w:space="0" w:color="auto"/>
            <w:bottom w:val="none" w:sz="0" w:space="0" w:color="auto"/>
            <w:right w:val="none" w:sz="0" w:space="0" w:color="auto"/>
          </w:divBdr>
        </w:div>
        <w:div w:id="292566533">
          <w:marLeft w:val="0"/>
          <w:marRight w:val="0"/>
          <w:marTop w:val="0"/>
          <w:marBottom w:val="0"/>
          <w:divBdr>
            <w:top w:val="none" w:sz="0" w:space="0" w:color="auto"/>
            <w:left w:val="none" w:sz="0" w:space="0" w:color="auto"/>
            <w:bottom w:val="none" w:sz="0" w:space="0" w:color="auto"/>
            <w:right w:val="none" w:sz="0" w:space="0" w:color="auto"/>
          </w:divBdr>
        </w:div>
        <w:div w:id="2119833091">
          <w:marLeft w:val="0"/>
          <w:marRight w:val="0"/>
          <w:marTop w:val="0"/>
          <w:marBottom w:val="0"/>
          <w:divBdr>
            <w:top w:val="none" w:sz="0" w:space="0" w:color="auto"/>
            <w:left w:val="none" w:sz="0" w:space="0" w:color="auto"/>
            <w:bottom w:val="none" w:sz="0" w:space="0" w:color="auto"/>
            <w:right w:val="none" w:sz="0" w:space="0" w:color="auto"/>
          </w:divBdr>
        </w:div>
        <w:div w:id="1970815905">
          <w:marLeft w:val="0"/>
          <w:marRight w:val="0"/>
          <w:marTop w:val="0"/>
          <w:marBottom w:val="0"/>
          <w:divBdr>
            <w:top w:val="none" w:sz="0" w:space="0" w:color="auto"/>
            <w:left w:val="none" w:sz="0" w:space="0" w:color="auto"/>
            <w:bottom w:val="none" w:sz="0" w:space="0" w:color="auto"/>
            <w:right w:val="none" w:sz="0" w:space="0" w:color="auto"/>
          </w:divBdr>
        </w:div>
        <w:div w:id="28381955">
          <w:marLeft w:val="0"/>
          <w:marRight w:val="0"/>
          <w:marTop w:val="0"/>
          <w:marBottom w:val="0"/>
          <w:divBdr>
            <w:top w:val="none" w:sz="0" w:space="0" w:color="auto"/>
            <w:left w:val="none" w:sz="0" w:space="0" w:color="auto"/>
            <w:bottom w:val="none" w:sz="0" w:space="0" w:color="auto"/>
            <w:right w:val="none" w:sz="0" w:space="0" w:color="auto"/>
          </w:divBdr>
        </w:div>
        <w:div w:id="1901598244">
          <w:marLeft w:val="0"/>
          <w:marRight w:val="0"/>
          <w:marTop w:val="0"/>
          <w:marBottom w:val="0"/>
          <w:divBdr>
            <w:top w:val="none" w:sz="0" w:space="0" w:color="auto"/>
            <w:left w:val="none" w:sz="0" w:space="0" w:color="auto"/>
            <w:bottom w:val="none" w:sz="0" w:space="0" w:color="auto"/>
            <w:right w:val="none" w:sz="0" w:space="0" w:color="auto"/>
          </w:divBdr>
        </w:div>
        <w:div w:id="1681854672">
          <w:marLeft w:val="0"/>
          <w:marRight w:val="0"/>
          <w:marTop w:val="0"/>
          <w:marBottom w:val="0"/>
          <w:divBdr>
            <w:top w:val="none" w:sz="0" w:space="0" w:color="auto"/>
            <w:left w:val="none" w:sz="0" w:space="0" w:color="auto"/>
            <w:bottom w:val="none" w:sz="0" w:space="0" w:color="auto"/>
            <w:right w:val="none" w:sz="0" w:space="0" w:color="auto"/>
          </w:divBdr>
        </w:div>
        <w:div w:id="2114277005">
          <w:marLeft w:val="0"/>
          <w:marRight w:val="0"/>
          <w:marTop w:val="0"/>
          <w:marBottom w:val="0"/>
          <w:divBdr>
            <w:top w:val="none" w:sz="0" w:space="0" w:color="auto"/>
            <w:left w:val="none" w:sz="0" w:space="0" w:color="auto"/>
            <w:bottom w:val="none" w:sz="0" w:space="0" w:color="auto"/>
            <w:right w:val="none" w:sz="0" w:space="0" w:color="auto"/>
          </w:divBdr>
        </w:div>
        <w:div w:id="96798246">
          <w:marLeft w:val="0"/>
          <w:marRight w:val="0"/>
          <w:marTop w:val="0"/>
          <w:marBottom w:val="0"/>
          <w:divBdr>
            <w:top w:val="none" w:sz="0" w:space="0" w:color="auto"/>
            <w:left w:val="none" w:sz="0" w:space="0" w:color="auto"/>
            <w:bottom w:val="none" w:sz="0" w:space="0" w:color="auto"/>
            <w:right w:val="none" w:sz="0" w:space="0" w:color="auto"/>
          </w:divBdr>
        </w:div>
        <w:div w:id="1803840529">
          <w:marLeft w:val="0"/>
          <w:marRight w:val="0"/>
          <w:marTop w:val="0"/>
          <w:marBottom w:val="0"/>
          <w:divBdr>
            <w:top w:val="none" w:sz="0" w:space="0" w:color="auto"/>
            <w:left w:val="none" w:sz="0" w:space="0" w:color="auto"/>
            <w:bottom w:val="none" w:sz="0" w:space="0" w:color="auto"/>
            <w:right w:val="none" w:sz="0" w:space="0" w:color="auto"/>
          </w:divBdr>
        </w:div>
        <w:div w:id="1956867321">
          <w:marLeft w:val="0"/>
          <w:marRight w:val="0"/>
          <w:marTop w:val="0"/>
          <w:marBottom w:val="0"/>
          <w:divBdr>
            <w:top w:val="none" w:sz="0" w:space="0" w:color="auto"/>
            <w:left w:val="none" w:sz="0" w:space="0" w:color="auto"/>
            <w:bottom w:val="none" w:sz="0" w:space="0" w:color="auto"/>
            <w:right w:val="none" w:sz="0" w:space="0" w:color="auto"/>
          </w:divBdr>
        </w:div>
        <w:div w:id="946500082">
          <w:marLeft w:val="0"/>
          <w:marRight w:val="0"/>
          <w:marTop w:val="0"/>
          <w:marBottom w:val="0"/>
          <w:divBdr>
            <w:top w:val="none" w:sz="0" w:space="0" w:color="auto"/>
            <w:left w:val="none" w:sz="0" w:space="0" w:color="auto"/>
            <w:bottom w:val="none" w:sz="0" w:space="0" w:color="auto"/>
            <w:right w:val="none" w:sz="0" w:space="0" w:color="auto"/>
          </w:divBdr>
        </w:div>
      </w:divsChild>
    </w:div>
    <w:div w:id="447504594">
      <w:bodyDiv w:val="1"/>
      <w:marLeft w:val="0"/>
      <w:marRight w:val="0"/>
      <w:marTop w:val="0"/>
      <w:marBottom w:val="0"/>
      <w:divBdr>
        <w:top w:val="none" w:sz="0" w:space="0" w:color="auto"/>
        <w:left w:val="none" w:sz="0" w:space="0" w:color="auto"/>
        <w:bottom w:val="none" w:sz="0" w:space="0" w:color="auto"/>
        <w:right w:val="none" w:sz="0" w:space="0" w:color="auto"/>
      </w:divBdr>
      <w:divsChild>
        <w:div w:id="1315797989">
          <w:marLeft w:val="0"/>
          <w:marRight w:val="0"/>
          <w:marTop w:val="0"/>
          <w:marBottom w:val="0"/>
          <w:divBdr>
            <w:top w:val="none" w:sz="0" w:space="0" w:color="auto"/>
            <w:left w:val="none" w:sz="0" w:space="0" w:color="auto"/>
            <w:bottom w:val="none" w:sz="0" w:space="0" w:color="auto"/>
            <w:right w:val="none" w:sz="0" w:space="0" w:color="auto"/>
          </w:divBdr>
        </w:div>
      </w:divsChild>
    </w:div>
    <w:div w:id="587809496">
      <w:bodyDiv w:val="1"/>
      <w:marLeft w:val="0"/>
      <w:marRight w:val="0"/>
      <w:marTop w:val="0"/>
      <w:marBottom w:val="0"/>
      <w:divBdr>
        <w:top w:val="none" w:sz="0" w:space="0" w:color="auto"/>
        <w:left w:val="none" w:sz="0" w:space="0" w:color="auto"/>
        <w:bottom w:val="none" w:sz="0" w:space="0" w:color="auto"/>
        <w:right w:val="none" w:sz="0" w:space="0" w:color="auto"/>
      </w:divBdr>
    </w:div>
    <w:div w:id="708189994">
      <w:bodyDiv w:val="1"/>
      <w:marLeft w:val="0"/>
      <w:marRight w:val="0"/>
      <w:marTop w:val="0"/>
      <w:marBottom w:val="0"/>
      <w:divBdr>
        <w:top w:val="none" w:sz="0" w:space="0" w:color="auto"/>
        <w:left w:val="none" w:sz="0" w:space="0" w:color="auto"/>
        <w:bottom w:val="none" w:sz="0" w:space="0" w:color="auto"/>
        <w:right w:val="none" w:sz="0" w:space="0" w:color="auto"/>
      </w:divBdr>
      <w:divsChild>
        <w:div w:id="777027412">
          <w:marLeft w:val="144"/>
          <w:marRight w:val="0"/>
          <w:marTop w:val="240"/>
          <w:marBottom w:val="40"/>
          <w:divBdr>
            <w:top w:val="none" w:sz="0" w:space="0" w:color="auto"/>
            <w:left w:val="none" w:sz="0" w:space="0" w:color="auto"/>
            <w:bottom w:val="none" w:sz="0" w:space="0" w:color="auto"/>
            <w:right w:val="none" w:sz="0" w:space="0" w:color="auto"/>
          </w:divBdr>
        </w:div>
        <w:div w:id="2117864893">
          <w:marLeft w:val="144"/>
          <w:marRight w:val="0"/>
          <w:marTop w:val="240"/>
          <w:marBottom w:val="40"/>
          <w:divBdr>
            <w:top w:val="none" w:sz="0" w:space="0" w:color="auto"/>
            <w:left w:val="none" w:sz="0" w:space="0" w:color="auto"/>
            <w:bottom w:val="none" w:sz="0" w:space="0" w:color="auto"/>
            <w:right w:val="none" w:sz="0" w:space="0" w:color="auto"/>
          </w:divBdr>
        </w:div>
      </w:divsChild>
    </w:div>
    <w:div w:id="818687630">
      <w:bodyDiv w:val="1"/>
      <w:marLeft w:val="0"/>
      <w:marRight w:val="0"/>
      <w:marTop w:val="0"/>
      <w:marBottom w:val="0"/>
      <w:divBdr>
        <w:top w:val="none" w:sz="0" w:space="0" w:color="auto"/>
        <w:left w:val="none" w:sz="0" w:space="0" w:color="auto"/>
        <w:bottom w:val="none" w:sz="0" w:space="0" w:color="auto"/>
        <w:right w:val="none" w:sz="0" w:space="0" w:color="auto"/>
      </w:divBdr>
    </w:div>
    <w:div w:id="1245382201">
      <w:bodyDiv w:val="1"/>
      <w:marLeft w:val="0"/>
      <w:marRight w:val="0"/>
      <w:marTop w:val="0"/>
      <w:marBottom w:val="0"/>
      <w:divBdr>
        <w:top w:val="none" w:sz="0" w:space="0" w:color="auto"/>
        <w:left w:val="none" w:sz="0" w:space="0" w:color="auto"/>
        <w:bottom w:val="none" w:sz="0" w:space="0" w:color="auto"/>
        <w:right w:val="none" w:sz="0" w:space="0" w:color="auto"/>
      </w:divBdr>
    </w:div>
    <w:div w:id="1463771929">
      <w:bodyDiv w:val="1"/>
      <w:marLeft w:val="0"/>
      <w:marRight w:val="0"/>
      <w:marTop w:val="0"/>
      <w:marBottom w:val="0"/>
      <w:divBdr>
        <w:top w:val="none" w:sz="0" w:space="0" w:color="auto"/>
        <w:left w:val="none" w:sz="0" w:space="0" w:color="auto"/>
        <w:bottom w:val="none" w:sz="0" w:space="0" w:color="auto"/>
        <w:right w:val="none" w:sz="0" w:space="0" w:color="auto"/>
      </w:divBdr>
      <w:divsChild>
        <w:div w:id="1254972237">
          <w:marLeft w:val="144"/>
          <w:marRight w:val="0"/>
          <w:marTop w:val="240"/>
          <w:marBottom w:val="40"/>
          <w:divBdr>
            <w:top w:val="none" w:sz="0" w:space="0" w:color="auto"/>
            <w:left w:val="none" w:sz="0" w:space="0" w:color="auto"/>
            <w:bottom w:val="none" w:sz="0" w:space="0" w:color="auto"/>
            <w:right w:val="none" w:sz="0" w:space="0" w:color="auto"/>
          </w:divBdr>
        </w:div>
        <w:div w:id="1020201657">
          <w:marLeft w:val="144"/>
          <w:marRight w:val="0"/>
          <w:marTop w:val="240"/>
          <w:marBottom w:val="40"/>
          <w:divBdr>
            <w:top w:val="none" w:sz="0" w:space="0" w:color="auto"/>
            <w:left w:val="none" w:sz="0" w:space="0" w:color="auto"/>
            <w:bottom w:val="none" w:sz="0" w:space="0" w:color="auto"/>
            <w:right w:val="none" w:sz="0" w:space="0" w:color="auto"/>
          </w:divBdr>
        </w:div>
        <w:div w:id="773591761">
          <w:marLeft w:val="144"/>
          <w:marRight w:val="0"/>
          <w:marTop w:val="240"/>
          <w:marBottom w:val="40"/>
          <w:divBdr>
            <w:top w:val="none" w:sz="0" w:space="0" w:color="auto"/>
            <w:left w:val="none" w:sz="0" w:space="0" w:color="auto"/>
            <w:bottom w:val="none" w:sz="0" w:space="0" w:color="auto"/>
            <w:right w:val="none" w:sz="0" w:space="0" w:color="auto"/>
          </w:divBdr>
        </w:div>
        <w:div w:id="1173566092">
          <w:marLeft w:val="144"/>
          <w:marRight w:val="0"/>
          <w:marTop w:val="240"/>
          <w:marBottom w:val="40"/>
          <w:divBdr>
            <w:top w:val="none" w:sz="0" w:space="0" w:color="auto"/>
            <w:left w:val="none" w:sz="0" w:space="0" w:color="auto"/>
            <w:bottom w:val="none" w:sz="0" w:space="0" w:color="auto"/>
            <w:right w:val="none" w:sz="0" w:space="0" w:color="auto"/>
          </w:divBdr>
        </w:div>
        <w:div w:id="938565563">
          <w:marLeft w:val="144"/>
          <w:marRight w:val="0"/>
          <w:marTop w:val="240"/>
          <w:marBottom w:val="40"/>
          <w:divBdr>
            <w:top w:val="none" w:sz="0" w:space="0" w:color="auto"/>
            <w:left w:val="none" w:sz="0" w:space="0" w:color="auto"/>
            <w:bottom w:val="none" w:sz="0" w:space="0" w:color="auto"/>
            <w:right w:val="none" w:sz="0" w:space="0" w:color="auto"/>
          </w:divBdr>
        </w:div>
        <w:div w:id="561716631">
          <w:marLeft w:val="144"/>
          <w:marRight w:val="0"/>
          <w:marTop w:val="240"/>
          <w:marBottom w:val="40"/>
          <w:divBdr>
            <w:top w:val="none" w:sz="0" w:space="0" w:color="auto"/>
            <w:left w:val="none" w:sz="0" w:space="0" w:color="auto"/>
            <w:bottom w:val="none" w:sz="0" w:space="0" w:color="auto"/>
            <w:right w:val="none" w:sz="0" w:space="0" w:color="auto"/>
          </w:divBdr>
        </w:div>
        <w:div w:id="958536296">
          <w:marLeft w:val="144"/>
          <w:marRight w:val="0"/>
          <w:marTop w:val="240"/>
          <w:marBottom w:val="40"/>
          <w:divBdr>
            <w:top w:val="none" w:sz="0" w:space="0" w:color="auto"/>
            <w:left w:val="none" w:sz="0" w:space="0" w:color="auto"/>
            <w:bottom w:val="none" w:sz="0" w:space="0" w:color="auto"/>
            <w:right w:val="none" w:sz="0" w:space="0" w:color="auto"/>
          </w:divBdr>
        </w:div>
        <w:div w:id="186452198">
          <w:marLeft w:val="144"/>
          <w:marRight w:val="0"/>
          <w:marTop w:val="240"/>
          <w:marBottom w:val="40"/>
          <w:divBdr>
            <w:top w:val="none" w:sz="0" w:space="0" w:color="auto"/>
            <w:left w:val="none" w:sz="0" w:space="0" w:color="auto"/>
            <w:bottom w:val="none" w:sz="0" w:space="0" w:color="auto"/>
            <w:right w:val="none" w:sz="0" w:space="0" w:color="auto"/>
          </w:divBdr>
        </w:div>
      </w:divsChild>
    </w:div>
    <w:div w:id="1566526420">
      <w:bodyDiv w:val="1"/>
      <w:marLeft w:val="0"/>
      <w:marRight w:val="0"/>
      <w:marTop w:val="0"/>
      <w:marBottom w:val="0"/>
      <w:divBdr>
        <w:top w:val="none" w:sz="0" w:space="0" w:color="auto"/>
        <w:left w:val="none" w:sz="0" w:space="0" w:color="auto"/>
        <w:bottom w:val="none" w:sz="0" w:space="0" w:color="auto"/>
        <w:right w:val="none" w:sz="0" w:space="0" w:color="auto"/>
      </w:divBdr>
    </w:div>
    <w:div w:id="1837838170">
      <w:bodyDiv w:val="1"/>
      <w:marLeft w:val="0"/>
      <w:marRight w:val="0"/>
      <w:marTop w:val="0"/>
      <w:marBottom w:val="0"/>
      <w:divBdr>
        <w:top w:val="none" w:sz="0" w:space="0" w:color="auto"/>
        <w:left w:val="none" w:sz="0" w:space="0" w:color="auto"/>
        <w:bottom w:val="none" w:sz="0" w:space="0" w:color="auto"/>
        <w:right w:val="none" w:sz="0" w:space="0" w:color="auto"/>
      </w:divBdr>
    </w:div>
    <w:div w:id="1907450407">
      <w:bodyDiv w:val="1"/>
      <w:marLeft w:val="0"/>
      <w:marRight w:val="0"/>
      <w:marTop w:val="0"/>
      <w:marBottom w:val="0"/>
      <w:divBdr>
        <w:top w:val="none" w:sz="0" w:space="0" w:color="auto"/>
        <w:left w:val="none" w:sz="0" w:space="0" w:color="auto"/>
        <w:bottom w:val="none" w:sz="0" w:space="0" w:color="auto"/>
        <w:right w:val="none" w:sz="0" w:space="0" w:color="auto"/>
      </w:divBdr>
    </w:div>
    <w:div w:id="1928536221">
      <w:bodyDiv w:val="1"/>
      <w:marLeft w:val="0"/>
      <w:marRight w:val="0"/>
      <w:marTop w:val="0"/>
      <w:marBottom w:val="0"/>
      <w:divBdr>
        <w:top w:val="none" w:sz="0" w:space="0" w:color="auto"/>
        <w:left w:val="none" w:sz="0" w:space="0" w:color="auto"/>
        <w:bottom w:val="none" w:sz="0" w:space="0" w:color="auto"/>
        <w:right w:val="none" w:sz="0" w:space="0" w:color="auto"/>
      </w:divBdr>
    </w:div>
    <w:div w:id="2115665790">
      <w:bodyDiv w:val="1"/>
      <w:marLeft w:val="0"/>
      <w:marRight w:val="0"/>
      <w:marTop w:val="0"/>
      <w:marBottom w:val="0"/>
      <w:divBdr>
        <w:top w:val="none" w:sz="0" w:space="0" w:color="auto"/>
        <w:left w:val="none" w:sz="0" w:space="0" w:color="auto"/>
        <w:bottom w:val="none" w:sz="0" w:space="0" w:color="auto"/>
        <w:right w:val="none" w:sz="0" w:space="0" w:color="auto"/>
      </w:divBdr>
      <w:divsChild>
        <w:div w:id="1147239622">
          <w:marLeft w:val="144"/>
          <w:marRight w:val="0"/>
          <w:marTop w:val="240"/>
          <w:marBottom w:val="40"/>
          <w:divBdr>
            <w:top w:val="none" w:sz="0" w:space="0" w:color="auto"/>
            <w:left w:val="none" w:sz="0" w:space="0" w:color="auto"/>
            <w:bottom w:val="none" w:sz="0" w:space="0" w:color="auto"/>
            <w:right w:val="none" w:sz="0" w:space="0" w:color="auto"/>
          </w:divBdr>
        </w:div>
        <w:div w:id="846604397">
          <w:marLeft w:val="144"/>
          <w:marRight w:val="0"/>
          <w:marTop w:val="240"/>
          <w:marBottom w:val="40"/>
          <w:divBdr>
            <w:top w:val="none" w:sz="0" w:space="0" w:color="auto"/>
            <w:left w:val="none" w:sz="0" w:space="0" w:color="auto"/>
            <w:bottom w:val="none" w:sz="0" w:space="0" w:color="auto"/>
            <w:right w:val="none" w:sz="0" w:space="0" w:color="auto"/>
          </w:divBdr>
        </w:div>
        <w:div w:id="1021324608">
          <w:marLeft w:val="144"/>
          <w:marRight w:val="0"/>
          <w:marTop w:val="240"/>
          <w:marBottom w:val="40"/>
          <w:divBdr>
            <w:top w:val="none" w:sz="0" w:space="0" w:color="auto"/>
            <w:left w:val="none" w:sz="0" w:space="0" w:color="auto"/>
            <w:bottom w:val="none" w:sz="0" w:space="0" w:color="auto"/>
            <w:right w:val="none" w:sz="0" w:space="0" w:color="auto"/>
          </w:divBdr>
        </w:div>
        <w:div w:id="339817561">
          <w:marLeft w:val="144"/>
          <w:marRight w:val="0"/>
          <w:marTop w:val="240"/>
          <w:marBottom w:val="40"/>
          <w:divBdr>
            <w:top w:val="none" w:sz="0" w:space="0" w:color="auto"/>
            <w:left w:val="none" w:sz="0" w:space="0" w:color="auto"/>
            <w:bottom w:val="none" w:sz="0" w:space="0" w:color="auto"/>
            <w:right w:val="none" w:sz="0" w:space="0" w:color="auto"/>
          </w:divBdr>
        </w:div>
        <w:div w:id="1944144148">
          <w:marLeft w:val="144"/>
          <w:marRight w:val="0"/>
          <w:marTop w:val="240"/>
          <w:marBottom w:val="40"/>
          <w:divBdr>
            <w:top w:val="none" w:sz="0" w:space="0" w:color="auto"/>
            <w:left w:val="none" w:sz="0" w:space="0" w:color="auto"/>
            <w:bottom w:val="none" w:sz="0" w:space="0" w:color="auto"/>
            <w:right w:val="none" w:sz="0" w:space="0" w:color="auto"/>
          </w:divBdr>
        </w:div>
        <w:div w:id="796530676">
          <w:marLeft w:val="144"/>
          <w:marRight w:val="0"/>
          <w:marTop w:val="240"/>
          <w:marBottom w:val="40"/>
          <w:divBdr>
            <w:top w:val="none" w:sz="0" w:space="0" w:color="auto"/>
            <w:left w:val="none" w:sz="0" w:space="0" w:color="auto"/>
            <w:bottom w:val="none" w:sz="0" w:space="0" w:color="auto"/>
            <w:right w:val="none" w:sz="0" w:space="0" w:color="auto"/>
          </w:divBdr>
        </w:div>
        <w:div w:id="1609190839">
          <w:marLeft w:val="144"/>
          <w:marRight w:val="0"/>
          <w:marTop w:val="240"/>
          <w:marBottom w:val="40"/>
          <w:divBdr>
            <w:top w:val="none" w:sz="0" w:space="0" w:color="auto"/>
            <w:left w:val="none" w:sz="0" w:space="0" w:color="auto"/>
            <w:bottom w:val="none" w:sz="0" w:space="0" w:color="auto"/>
            <w:right w:val="none" w:sz="0" w:space="0" w:color="auto"/>
          </w:divBdr>
        </w:div>
      </w:divsChild>
    </w:div>
    <w:div w:id="214141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2740365140E645955865D8EF5C31AD" ma:contentTypeVersion="2" ma:contentTypeDescription="Create a new document." ma:contentTypeScope="" ma:versionID="c53931f4974d42a1ffb13a358cb7ea68">
  <xsd:schema xmlns:xsd="http://www.w3.org/2001/XMLSchema" xmlns:xs="http://www.w3.org/2001/XMLSchema" xmlns:p="http://schemas.microsoft.com/office/2006/metadata/properties" xmlns:ns2="c0689b85-e63b-4898-acca-67703ad12969" targetNamespace="http://schemas.microsoft.com/office/2006/metadata/properties" ma:root="true" ma:fieldsID="a7919bf4c9f90371291e43cc0d45152b" ns2:_="">
    <xsd:import namespace="c0689b85-e63b-4898-acca-67703ad129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89b85-e63b-4898-acca-67703ad129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9A3338-DE22-4C82-9A09-F1197F8E7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89b85-e63b-4898-acca-67703ad12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33238-F501-4BA3-A0A9-A101CCAF7374}">
  <ds:schemaRefs>
    <ds:schemaRef ds:uri="http://schemas.openxmlformats.org/officeDocument/2006/bibliography"/>
  </ds:schemaRefs>
</ds:datastoreItem>
</file>

<file path=customXml/itemProps3.xml><?xml version="1.0" encoding="utf-8"?>
<ds:datastoreItem xmlns:ds="http://schemas.openxmlformats.org/officeDocument/2006/customXml" ds:itemID="{63C4B5C0-55FD-4E3F-B281-8A7905C744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C58FDE-E438-4E01-BEAF-650A7E856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Akaramuthalvi J b</dc:creator>
  <cp:keywords/>
  <dc:description/>
  <cp:lastModifiedBy>Balam Ruchith Balaji</cp:lastModifiedBy>
  <cp:revision>6</cp:revision>
  <cp:lastPrinted>2020-05-11T16:30:00Z</cp:lastPrinted>
  <dcterms:created xsi:type="dcterms:W3CDTF">2023-01-11T10:22:00Z</dcterms:created>
  <dcterms:modified xsi:type="dcterms:W3CDTF">2023-01-12T15:05:00Z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0x010100CB2740365140E645955865D8EF5C31AD</vt:lpwstr>
  </property>
  <property fmtid="{D5CDD505-2E9C-101B-9397-08002B2CF9AE}" pid="3" name="GrammarlyDocumentId">
    <vt:lpwstr>3039729c519209b8a24c85150d8e44dd4e91a633660391e013b1c441274c565f</vt:lpwstr>
  </property>
</Properties>
</file>