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6A9" w:rsidRDefault="007C05E2">
      <w:pPr>
        <w:spacing w:after="64"/>
        <w:ind w:left="0" w:firstLine="0"/>
      </w:pPr>
      <w:r>
        <w:rPr>
          <w:b/>
          <w:sz w:val="32"/>
        </w:rPr>
        <w:t xml:space="preserve">* Test Plan – Demo Web Shop </w:t>
      </w:r>
    </w:p>
    <w:p w:rsidR="00C216A9" w:rsidRDefault="007C05E2">
      <w:pPr>
        <w:spacing w:after="160"/>
        <w:ind w:left="0" w:firstLine="0"/>
      </w:pPr>
      <w:r>
        <w:t xml:space="preserve"> </w:t>
      </w:r>
    </w:p>
    <w:p w:rsidR="00C216A9" w:rsidRDefault="007C05E2">
      <w:pPr>
        <w:spacing w:after="159"/>
        <w:ind w:left="-5"/>
      </w:pPr>
      <w:r>
        <w:rPr>
          <w:b/>
        </w:rPr>
        <w:t>Test Plan ID</w:t>
      </w:r>
      <w:r>
        <w:t xml:space="preserve">: TP-001   </w:t>
      </w:r>
    </w:p>
    <w:p w:rsidR="00C216A9" w:rsidRDefault="007C05E2">
      <w:pPr>
        <w:spacing w:after="159"/>
        <w:ind w:left="-5"/>
      </w:pPr>
      <w:r>
        <w:rPr>
          <w:b/>
        </w:rPr>
        <w:t>Version</w:t>
      </w:r>
      <w:r>
        <w:t xml:space="preserve">: 1.0   </w:t>
      </w:r>
    </w:p>
    <w:p w:rsidR="00C216A9" w:rsidRDefault="007C05E2">
      <w:pPr>
        <w:ind w:left="-5"/>
      </w:pPr>
      <w:r>
        <w:rPr>
          <w:b/>
        </w:rPr>
        <w:t>Prepared By</w:t>
      </w:r>
      <w:r>
        <w:t xml:space="preserve">: </w:t>
      </w:r>
      <w:proofErr w:type="spellStart"/>
      <w:r>
        <w:t>Afrid</w:t>
      </w:r>
      <w:proofErr w:type="spellEnd"/>
      <w:r>
        <w:t xml:space="preserve"> Pathan   </w:t>
      </w:r>
    </w:p>
    <w:p w:rsidR="00C216A9" w:rsidRDefault="007C05E2">
      <w:pPr>
        <w:ind w:left="-5"/>
      </w:pPr>
      <w:r>
        <w:rPr>
          <w:b/>
        </w:rPr>
        <w:t>Date</w:t>
      </w:r>
      <w:r>
        <w:t xml:space="preserve">: 05-08-2025 </w:t>
      </w:r>
    </w:p>
    <w:p w:rsidR="00C216A9" w:rsidRDefault="007C05E2">
      <w:pPr>
        <w:spacing w:after="218"/>
        <w:ind w:left="0" w:firstLine="0"/>
      </w:pPr>
      <w:r>
        <w:t xml:space="preserve"> </w:t>
      </w:r>
    </w:p>
    <w:p w:rsidR="00C216A9" w:rsidRDefault="007C05E2">
      <w:pPr>
        <w:spacing w:after="101"/>
        <w:ind w:left="-5"/>
      </w:pPr>
      <w:r>
        <w:rPr>
          <w:b/>
          <w:sz w:val="28"/>
        </w:rPr>
        <w:t xml:space="preserve"> 1. Introduction </w:t>
      </w:r>
    </w:p>
    <w:p w:rsidR="00C216A9" w:rsidRDefault="007C05E2">
      <w:pPr>
        <w:ind w:left="-5"/>
      </w:pPr>
      <w:r>
        <w:t xml:space="preserve">This document outlines the test plan for validating the core features of Demo Web Shop. </w:t>
      </w:r>
    </w:p>
    <w:p w:rsidR="00C216A9" w:rsidRDefault="007C05E2">
      <w:pPr>
        <w:spacing w:after="215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t xml:space="preserve"> 2. Features to be Tested </w:t>
      </w:r>
    </w:p>
    <w:p w:rsidR="00C216A9" w:rsidRDefault="007C05E2">
      <w:pPr>
        <w:numPr>
          <w:ilvl w:val="0"/>
          <w:numId w:val="1"/>
        </w:numPr>
        <w:ind w:hanging="118"/>
      </w:pPr>
      <w:r>
        <w:t xml:space="preserve">User Registration/Login </w:t>
      </w:r>
    </w:p>
    <w:p w:rsidR="00C216A9" w:rsidRDefault="007C05E2">
      <w:pPr>
        <w:numPr>
          <w:ilvl w:val="0"/>
          <w:numId w:val="1"/>
        </w:numPr>
        <w:ind w:hanging="118"/>
      </w:pPr>
      <w:r>
        <w:t xml:space="preserve">Product Search &amp; Navigation </w:t>
      </w:r>
    </w:p>
    <w:p w:rsidR="00C216A9" w:rsidRDefault="007C05E2">
      <w:pPr>
        <w:numPr>
          <w:ilvl w:val="0"/>
          <w:numId w:val="1"/>
        </w:numPr>
        <w:ind w:hanging="118"/>
      </w:pPr>
      <w:r>
        <w:t xml:space="preserve">Cart Functionality </w:t>
      </w:r>
    </w:p>
    <w:p w:rsidR="00C216A9" w:rsidRDefault="007C05E2">
      <w:pPr>
        <w:numPr>
          <w:ilvl w:val="0"/>
          <w:numId w:val="1"/>
        </w:numPr>
        <w:ind w:hanging="118"/>
      </w:pPr>
      <w:r>
        <w:t xml:space="preserve">Checkout and Order Placement </w:t>
      </w:r>
    </w:p>
    <w:p w:rsidR="00C216A9" w:rsidRDefault="007C05E2">
      <w:pPr>
        <w:numPr>
          <w:ilvl w:val="0"/>
          <w:numId w:val="1"/>
        </w:numPr>
        <w:ind w:hanging="118"/>
      </w:pPr>
      <w:r>
        <w:t xml:space="preserve">Order Confirmation </w:t>
      </w:r>
    </w:p>
    <w:p w:rsidR="00C216A9" w:rsidRDefault="007C05E2">
      <w:pPr>
        <w:numPr>
          <w:ilvl w:val="0"/>
          <w:numId w:val="1"/>
        </w:numPr>
        <w:ind w:hanging="118"/>
      </w:pPr>
      <w:r>
        <w:t xml:space="preserve">Newsletter Signup </w:t>
      </w:r>
    </w:p>
    <w:p w:rsidR="00C216A9" w:rsidRDefault="007C05E2">
      <w:pPr>
        <w:spacing w:after="215"/>
        <w:ind w:left="0" w:firstLine="0"/>
      </w:pPr>
      <w:r>
        <w:t xml:space="preserve"> </w:t>
      </w:r>
    </w:p>
    <w:p w:rsidR="00C216A9" w:rsidRDefault="007C05E2">
      <w:pPr>
        <w:spacing w:after="101"/>
        <w:ind w:left="-5"/>
      </w:pPr>
      <w:r>
        <w:rPr>
          <w:b/>
          <w:sz w:val="28"/>
        </w:rPr>
        <w:t xml:space="preserve"> 3. Test Strategy Reference </w:t>
      </w:r>
    </w:p>
    <w:p w:rsidR="00C216A9" w:rsidRDefault="007C05E2">
      <w:pPr>
        <w:ind w:left="-5"/>
      </w:pPr>
      <w:r>
        <w:t xml:space="preserve">Refer to "Demo Web Shop </w:t>
      </w:r>
      <w:r>
        <w:t>–</w:t>
      </w:r>
      <w:r>
        <w:t xml:space="preserve"> Test Strategy v1.0" </w:t>
      </w:r>
    </w:p>
    <w:p w:rsidR="00C216A9" w:rsidRDefault="007C05E2">
      <w:pPr>
        <w:spacing w:after="218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t xml:space="preserve"> 4. Testing Approach </w:t>
      </w:r>
    </w:p>
    <w:p w:rsidR="00C216A9" w:rsidRDefault="007C05E2">
      <w:pPr>
        <w:numPr>
          <w:ilvl w:val="0"/>
          <w:numId w:val="2"/>
        </w:numPr>
        <w:ind w:hanging="118"/>
      </w:pPr>
      <w:r>
        <w:t>Black-</w:t>
      </w:r>
      <w:r>
        <w:t xml:space="preserve">box functional testing </w:t>
      </w:r>
    </w:p>
    <w:p w:rsidR="00C216A9" w:rsidRDefault="007C05E2">
      <w:pPr>
        <w:numPr>
          <w:ilvl w:val="0"/>
          <w:numId w:val="2"/>
        </w:numPr>
        <w:ind w:hanging="118"/>
      </w:pPr>
      <w:r>
        <w:t xml:space="preserve">Test cases derived from user stories (Agile) or requirements (Waterfall) </w:t>
      </w:r>
    </w:p>
    <w:p w:rsidR="00C216A9" w:rsidRDefault="007C05E2">
      <w:pPr>
        <w:numPr>
          <w:ilvl w:val="0"/>
          <w:numId w:val="2"/>
        </w:numPr>
        <w:ind w:hanging="118"/>
      </w:pPr>
      <w:r>
        <w:t xml:space="preserve">Automated regression suite for cart and checkout </w:t>
      </w:r>
    </w:p>
    <w:p w:rsidR="00C216A9" w:rsidRDefault="007C05E2">
      <w:pPr>
        <w:spacing w:after="218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t xml:space="preserve"> 5. Pass/Fail Criteria </w:t>
      </w:r>
    </w:p>
    <w:p w:rsidR="00C216A9" w:rsidRDefault="007C05E2">
      <w:pPr>
        <w:numPr>
          <w:ilvl w:val="0"/>
          <w:numId w:val="3"/>
        </w:numPr>
        <w:ind w:hanging="118"/>
      </w:pPr>
      <w:r>
        <w:t xml:space="preserve">Test Case Passed: Expected output matches actual </w:t>
      </w:r>
    </w:p>
    <w:p w:rsidR="00C216A9" w:rsidRDefault="007C05E2">
      <w:pPr>
        <w:numPr>
          <w:ilvl w:val="0"/>
          <w:numId w:val="3"/>
        </w:numPr>
        <w:ind w:hanging="118"/>
      </w:pPr>
      <w:r>
        <w:t xml:space="preserve">Fail: Deviation from expected </w:t>
      </w:r>
      <w:proofErr w:type="spellStart"/>
      <w:r>
        <w:t>be</w:t>
      </w:r>
      <w:r>
        <w:t>havior</w:t>
      </w:r>
      <w:proofErr w:type="spellEnd"/>
      <w:r>
        <w:t xml:space="preserve"> </w:t>
      </w:r>
    </w:p>
    <w:p w:rsidR="00C216A9" w:rsidRDefault="007C05E2">
      <w:pPr>
        <w:spacing w:after="0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lastRenderedPageBreak/>
        <w:t xml:space="preserve"> 6. Suspension Criteria </w:t>
      </w:r>
    </w:p>
    <w:p w:rsidR="00C216A9" w:rsidRDefault="007C05E2">
      <w:pPr>
        <w:numPr>
          <w:ilvl w:val="0"/>
          <w:numId w:val="4"/>
        </w:numPr>
        <w:ind w:hanging="118"/>
      </w:pPr>
      <w:r>
        <w:t xml:space="preserve">Major system instability </w:t>
      </w:r>
    </w:p>
    <w:p w:rsidR="00C216A9" w:rsidRDefault="007C05E2">
      <w:pPr>
        <w:numPr>
          <w:ilvl w:val="0"/>
          <w:numId w:val="4"/>
        </w:numPr>
        <w:ind w:hanging="118"/>
      </w:pPr>
      <w:r>
        <w:t xml:space="preserve">Environment not accessible for &gt;4 hours </w:t>
      </w:r>
    </w:p>
    <w:p w:rsidR="00C216A9" w:rsidRDefault="007C05E2">
      <w:pPr>
        <w:spacing w:after="218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t xml:space="preserve"> 7. Test Deliverables </w:t>
      </w:r>
    </w:p>
    <w:p w:rsidR="00C216A9" w:rsidRDefault="007C05E2">
      <w:pPr>
        <w:numPr>
          <w:ilvl w:val="0"/>
          <w:numId w:val="5"/>
        </w:numPr>
        <w:ind w:hanging="118"/>
      </w:pPr>
      <w:r>
        <w:t xml:space="preserve">Test Cases </w:t>
      </w:r>
    </w:p>
    <w:p w:rsidR="00C216A9" w:rsidRDefault="007C05E2">
      <w:pPr>
        <w:numPr>
          <w:ilvl w:val="0"/>
          <w:numId w:val="5"/>
        </w:numPr>
        <w:spacing w:after="0" w:line="402" w:lineRule="auto"/>
        <w:ind w:hanging="118"/>
      </w:pPr>
      <w:r>
        <w:t xml:space="preserve">Execution Logs - Defect Reports </w:t>
      </w:r>
    </w:p>
    <w:p w:rsidR="00C216A9" w:rsidRDefault="007C05E2">
      <w:pPr>
        <w:numPr>
          <w:ilvl w:val="0"/>
          <w:numId w:val="5"/>
        </w:numPr>
        <w:ind w:hanging="118"/>
      </w:pPr>
      <w:r>
        <w:t xml:space="preserve">Sprint QA Report / Final QA Sign-off </w:t>
      </w:r>
    </w:p>
    <w:p w:rsidR="00C216A9" w:rsidRDefault="007C05E2">
      <w:pPr>
        <w:spacing w:after="215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t xml:space="preserve"> 8. Schedule </w:t>
      </w:r>
    </w:p>
    <w:p w:rsidR="00C216A9" w:rsidRDefault="007C05E2">
      <w:pPr>
        <w:ind w:left="-5"/>
      </w:pPr>
      <w:r>
        <w:t xml:space="preserve">| Phase                 | Start Date | End Date     | </w:t>
      </w:r>
    </w:p>
    <w:p w:rsidR="00C216A9" w:rsidRDefault="007C05E2">
      <w:pPr>
        <w:ind w:left="-5"/>
      </w:pPr>
      <w:bookmarkStart w:id="0" w:name="_GoBack"/>
      <w:bookmarkEnd w:id="0"/>
      <w:r>
        <w:t xml:space="preserve">| Test Planning         | Aug 5, 2025| Aug 6, 2025  | </w:t>
      </w:r>
    </w:p>
    <w:p w:rsidR="00C216A9" w:rsidRDefault="007C05E2">
      <w:pPr>
        <w:ind w:left="-5"/>
      </w:pPr>
      <w:r>
        <w:t xml:space="preserve">| Test Case Design      | Aug 7, 2025| Aug 10, 2025 | </w:t>
      </w:r>
    </w:p>
    <w:p w:rsidR="00C216A9" w:rsidRDefault="007C05E2">
      <w:pPr>
        <w:ind w:left="-5"/>
      </w:pPr>
      <w:r>
        <w:t>| Test Execution        | Aug 11, 20</w:t>
      </w:r>
      <w:r>
        <w:t xml:space="preserve">25| Aug 15, 2025 | </w:t>
      </w:r>
    </w:p>
    <w:p w:rsidR="00C216A9" w:rsidRDefault="007C05E2">
      <w:pPr>
        <w:spacing w:after="215"/>
        <w:ind w:left="-5"/>
      </w:pPr>
      <w:r>
        <w:t xml:space="preserve">| Closure &amp; Reporting   | Aug 16, 2025| Aug 17, 2025 | </w:t>
      </w:r>
    </w:p>
    <w:p w:rsidR="00C216A9" w:rsidRDefault="007C05E2">
      <w:pPr>
        <w:ind w:left="0" w:firstLine="0"/>
      </w:pPr>
      <w:r>
        <w:rPr>
          <w:b/>
          <w:sz w:val="28"/>
        </w:rPr>
        <w:t xml:space="preserve"> </w:t>
      </w:r>
    </w:p>
    <w:p w:rsidR="00C216A9" w:rsidRDefault="007C05E2">
      <w:pPr>
        <w:pStyle w:val="Heading1"/>
        <w:ind w:left="-5"/>
      </w:pPr>
      <w:r>
        <w:t xml:space="preserve"> 9. Resources </w:t>
      </w:r>
    </w:p>
    <w:p w:rsidR="00C216A9" w:rsidRDefault="007C05E2">
      <w:pPr>
        <w:ind w:left="-5"/>
      </w:pPr>
      <w:r>
        <w:t xml:space="preserve">| Name         | Role        | </w:t>
      </w:r>
    </w:p>
    <w:p w:rsidR="00C216A9" w:rsidRDefault="007C05E2">
      <w:pPr>
        <w:ind w:left="-5"/>
      </w:pPr>
      <w:r>
        <w:t xml:space="preserve">|--------------|-------------| </w:t>
      </w:r>
    </w:p>
    <w:p w:rsidR="00C216A9" w:rsidRDefault="007C05E2">
      <w:pPr>
        <w:ind w:left="-5"/>
      </w:pPr>
      <w:r>
        <w:t xml:space="preserve">| Tester 1   | QA Lead   | </w:t>
      </w:r>
    </w:p>
    <w:p w:rsidR="00C216A9" w:rsidRDefault="007C05E2">
      <w:pPr>
        <w:ind w:left="-5"/>
      </w:pPr>
      <w:r>
        <w:t xml:space="preserve">| Tester </w:t>
      </w:r>
      <w:proofErr w:type="gramStart"/>
      <w:r>
        <w:t>2  |</w:t>
      </w:r>
      <w:proofErr w:type="gramEnd"/>
      <w:r>
        <w:t xml:space="preserve"> Test Analyst| </w:t>
      </w:r>
    </w:p>
    <w:p w:rsidR="00C216A9" w:rsidRDefault="007C05E2">
      <w:pPr>
        <w:spacing w:after="222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rPr>
          <w:b w:val="0"/>
          <w:sz w:val="22"/>
        </w:rPr>
        <w:t xml:space="preserve"> </w:t>
      </w:r>
      <w:r>
        <w:t>10. Risks</w:t>
      </w:r>
      <w:r>
        <w:rPr>
          <w:sz w:val="22"/>
        </w:rPr>
        <w:t xml:space="preserve"> </w:t>
      </w:r>
    </w:p>
    <w:p w:rsidR="00C216A9" w:rsidRDefault="007C05E2">
      <w:pPr>
        <w:numPr>
          <w:ilvl w:val="0"/>
          <w:numId w:val="6"/>
        </w:numPr>
        <w:ind w:hanging="118"/>
      </w:pPr>
      <w:r>
        <w:t xml:space="preserve">Site downtime </w:t>
      </w:r>
    </w:p>
    <w:p w:rsidR="00C216A9" w:rsidRDefault="007C05E2">
      <w:pPr>
        <w:numPr>
          <w:ilvl w:val="0"/>
          <w:numId w:val="6"/>
        </w:numPr>
        <w:ind w:hanging="118"/>
      </w:pPr>
      <w:r>
        <w:t>Test data res</w:t>
      </w:r>
      <w:r>
        <w:t xml:space="preserve">ets by developers </w:t>
      </w:r>
    </w:p>
    <w:p w:rsidR="00C216A9" w:rsidRDefault="007C05E2">
      <w:pPr>
        <w:spacing w:after="215"/>
        <w:ind w:left="0" w:firstLine="0"/>
      </w:pPr>
      <w:r>
        <w:t xml:space="preserve"> </w:t>
      </w:r>
    </w:p>
    <w:p w:rsidR="00C216A9" w:rsidRDefault="007C05E2">
      <w:pPr>
        <w:pStyle w:val="Heading1"/>
        <w:ind w:left="-5"/>
      </w:pPr>
      <w:r>
        <w:t xml:space="preserve"> 11. Approvals </w:t>
      </w:r>
    </w:p>
    <w:p w:rsidR="00C216A9" w:rsidRDefault="007C05E2">
      <w:pPr>
        <w:ind w:left="-5"/>
      </w:pPr>
      <w:r>
        <w:t xml:space="preserve">| Role             | Name           | Date         | </w:t>
      </w:r>
    </w:p>
    <w:p w:rsidR="00C216A9" w:rsidRDefault="007C05E2">
      <w:pPr>
        <w:ind w:left="-5"/>
      </w:pPr>
      <w:r>
        <w:t xml:space="preserve">| QA Lead          | Tester 1    | Aug 5, </w:t>
      </w:r>
      <w:proofErr w:type="gramStart"/>
      <w:r>
        <w:t>2025  |</w:t>
      </w:r>
      <w:proofErr w:type="gramEnd"/>
      <w:r>
        <w:t xml:space="preserve"> </w:t>
      </w:r>
    </w:p>
    <w:p w:rsidR="00C216A9" w:rsidRDefault="007C05E2">
      <w:pPr>
        <w:ind w:left="-5"/>
      </w:pPr>
      <w:r>
        <w:t xml:space="preserve">| Project </w:t>
      </w:r>
      <w:proofErr w:type="gramStart"/>
      <w:r>
        <w:t>Manager  |</w:t>
      </w:r>
      <w:proofErr w:type="gramEnd"/>
      <w:r>
        <w:t xml:space="preserve"> Tester 2   | Aug 5, 2025  | </w:t>
      </w:r>
    </w:p>
    <w:sectPr w:rsidR="00C216A9">
      <w:pgSz w:w="11906" w:h="16838"/>
      <w:pgMar w:top="1483" w:right="2541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AD3"/>
    <w:multiLevelType w:val="hybridMultilevel"/>
    <w:tmpl w:val="2DA20FDC"/>
    <w:lvl w:ilvl="0" w:tplc="B4303D0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0FF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AD2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29D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A01DF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E74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409D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0CEF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EBD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9636E"/>
    <w:multiLevelType w:val="hybridMultilevel"/>
    <w:tmpl w:val="9F22529C"/>
    <w:lvl w:ilvl="0" w:tplc="99D2AF1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8C6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CDB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1268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C086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6C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2621B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063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E6B2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A531BF"/>
    <w:multiLevelType w:val="hybridMultilevel"/>
    <w:tmpl w:val="5EBA8CA2"/>
    <w:lvl w:ilvl="0" w:tplc="A71435F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435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BEDA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A1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886B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C75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C89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E25B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63B6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BB0710"/>
    <w:multiLevelType w:val="hybridMultilevel"/>
    <w:tmpl w:val="648012A6"/>
    <w:lvl w:ilvl="0" w:tplc="E216EDA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5644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D6C7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34ED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46D2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2E3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94F6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049F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8BA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B51AB0"/>
    <w:multiLevelType w:val="hybridMultilevel"/>
    <w:tmpl w:val="20DE5288"/>
    <w:lvl w:ilvl="0" w:tplc="8BD0319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268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3694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F009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26FF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0C9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4487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2A32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E36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BC7952"/>
    <w:multiLevelType w:val="hybridMultilevel"/>
    <w:tmpl w:val="37089F3E"/>
    <w:lvl w:ilvl="0" w:tplc="9008243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897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890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8DB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3028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CAD1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0E09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49D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A5E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A9"/>
    <w:rsid w:val="007C05E2"/>
    <w:rsid w:val="00C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5263"/>
  <w15:docId w15:val="{6D8A52B4-9246-4380-B631-7EA836BD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2025-08-08T18:08:00Z</dcterms:created>
  <dcterms:modified xsi:type="dcterms:W3CDTF">2025-08-08T18:08:00Z</dcterms:modified>
</cp:coreProperties>
</file>