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13F97" w14:textId="33670166" w:rsidR="00445C2B" w:rsidRDefault="00445C2B">
      <w:r>
        <w:t xml:space="preserve">Key </w:t>
      </w:r>
      <w:proofErr w:type="gramStart"/>
      <w:r>
        <w:t>Insights :</w:t>
      </w:r>
      <w:proofErr w:type="gramEnd"/>
    </w:p>
    <w:p w14:paraId="6524F388" w14:textId="77777777" w:rsidR="008E1B1D" w:rsidRDefault="00445C2B">
      <w:r>
        <w:t xml:space="preserve">Profit Analysis by </w:t>
      </w:r>
      <w:proofErr w:type="gramStart"/>
      <w:r>
        <w:t>product :</w:t>
      </w:r>
      <w:proofErr w:type="gramEnd"/>
      <w:r>
        <w:t xml:space="preserve"> We can see through graph that </w:t>
      </w:r>
      <w:r w:rsidR="008E1B1D">
        <w:t>Paper</w:t>
      </w:r>
      <w:r>
        <w:t xml:space="preserve"> which belong to the category </w:t>
      </w:r>
      <w:r w:rsidR="008E1B1D">
        <w:t xml:space="preserve">Office Supplies </w:t>
      </w:r>
      <w:r>
        <w:t xml:space="preserve">is most profitable product </w:t>
      </w:r>
      <w:r w:rsidR="008E1B1D">
        <w:t xml:space="preserve">followed by Binders, Pens etc </w:t>
      </w:r>
      <w:r w:rsidR="008E1B1D">
        <w:t>in the year of 2023.</w:t>
      </w:r>
    </w:p>
    <w:p w14:paraId="663A1B31" w14:textId="2FB4DD38" w:rsidR="008E1B1D" w:rsidRDefault="008E1B1D">
      <w:r>
        <w:t xml:space="preserve">Which </w:t>
      </w:r>
      <w:proofErr w:type="gramStart"/>
      <w:r>
        <w:t>means ,</w:t>
      </w:r>
      <w:proofErr w:type="gramEnd"/>
      <w:r>
        <w:t xml:space="preserve"> Office Supplies category is the most profitable business for 2023.</w:t>
      </w:r>
    </w:p>
    <w:p w14:paraId="256D1784" w14:textId="74C5D90E" w:rsidR="00445C2B" w:rsidRDefault="008E1B1D">
      <w:r>
        <w:rPr>
          <w:noProof/>
        </w:rPr>
        <w:drawing>
          <wp:inline distT="0" distB="0" distL="0" distR="0" wp14:anchorId="1DA06D1E" wp14:editId="7D4E16B2">
            <wp:extent cx="1847850" cy="3657600"/>
            <wp:effectExtent l="0" t="0" r="0" b="0"/>
            <wp:docPr id="806354821" name="Picture 2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54821" name="Picture 2" descr="A screenshot of a computer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D96B4" w14:textId="77777777" w:rsidR="008E1B1D" w:rsidRDefault="008E1B1D"/>
    <w:p w14:paraId="78DEFF98" w14:textId="35078B34" w:rsidR="008E1B1D" w:rsidRDefault="008E1B1D">
      <w:r>
        <w:t>56K, followed by 52K is the highest number of sales, in the month of March-April, October-November, due to which we could guess the months during exam/project times is the most profitable.</w:t>
      </w:r>
    </w:p>
    <w:p w14:paraId="1244544C" w14:textId="0D801A4F" w:rsidR="008E1B1D" w:rsidRDefault="008E1B1D">
      <w:r>
        <w:rPr>
          <w:noProof/>
        </w:rPr>
        <w:drawing>
          <wp:inline distT="0" distB="0" distL="0" distR="0" wp14:anchorId="2871536B" wp14:editId="5ED9C72F">
            <wp:extent cx="4760011" cy="3057525"/>
            <wp:effectExtent l="0" t="0" r="2540" b="0"/>
            <wp:docPr id="1902925865" name="Picture 3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25865" name="Picture 3" descr="A graph with numbers an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142" cy="306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85F70" w14:textId="77777777" w:rsidR="008E1B1D" w:rsidRDefault="008E1B1D"/>
    <w:p w14:paraId="7E2838B6" w14:textId="625BABF0" w:rsidR="008E1B1D" w:rsidRDefault="008E1B1D">
      <w:r>
        <w:t xml:space="preserve">Southern region has most sales followed by East </w:t>
      </w:r>
      <w:proofErr w:type="spellStart"/>
      <w:r>
        <w:t>where as</w:t>
      </w:r>
      <w:proofErr w:type="spellEnd"/>
      <w:r>
        <w:t>, Central and West have least number of sales.</w:t>
      </w:r>
    </w:p>
    <w:p w14:paraId="3367DE0C" w14:textId="198CA767" w:rsidR="008E1B1D" w:rsidRDefault="008E1B1D">
      <w:r>
        <w:rPr>
          <w:noProof/>
        </w:rPr>
        <w:drawing>
          <wp:inline distT="0" distB="0" distL="0" distR="0" wp14:anchorId="299C8060" wp14:editId="2E03EA88">
            <wp:extent cx="5238750" cy="2105943"/>
            <wp:effectExtent l="0" t="0" r="0" b="8890"/>
            <wp:docPr id="2138055806" name="Picture 4" descr="A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55806" name="Picture 4" descr="A screen shot of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996" cy="210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C8BAF" w14:textId="77777777" w:rsidR="008E1B1D" w:rsidRDefault="008E1B1D"/>
    <w:p w14:paraId="01A225FC" w14:textId="4FACBF2A" w:rsidR="008E1B1D" w:rsidRDefault="008E1B1D">
      <w:r>
        <w:t>Order date Slicer used to adjust the date.</w:t>
      </w:r>
    </w:p>
    <w:p w14:paraId="0FB621FF" w14:textId="3D7A51D5" w:rsidR="008E1B1D" w:rsidRDefault="008E1B1D">
      <w:r>
        <w:t xml:space="preserve">Customer segment </w:t>
      </w:r>
      <w:r w:rsidR="002119FA">
        <w:t xml:space="preserve">is used to select the segment followed by </w:t>
      </w:r>
      <w:proofErr w:type="gramStart"/>
      <w:r w:rsidR="002119FA">
        <w:t>Region ,</w:t>
      </w:r>
      <w:proofErr w:type="gramEnd"/>
      <w:r w:rsidR="002119FA">
        <w:t xml:space="preserve"> Category </w:t>
      </w:r>
      <w:proofErr w:type="spellStart"/>
      <w:r w:rsidR="002119FA">
        <w:t>hierarchial</w:t>
      </w:r>
      <w:proofErr w:type="spellEnd"/>
      <w:r w:rsidR="002119FA">
        <w:t xml:space="preserve"> slicer.</w:t>
      </w:r>
    </w:p>
    <w:p w14:paraId="7E1555A0" w14:textId="30666E95" w:rsidR="008E1B1D" w:rsidRDefault="008E1B1D">
      <w:r>
        <w:rPr>
          <w:noProof/>
        </w:rPr>
        <w:drawing>
          <wp:inline distT="0" distB="0" distL="0" distR="0" wp14:anchorId="49DBB1BE" wp14:editId="1286C323">
            <wp:extent cx="5872480" cy="981075"/>
            <wp:effectExtent l="0" t="0" r="0" b="9525"/>
            <wp:docPr id="116226940" name="Picture 5" descr="A black box with orange and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6940" name="Picture 5" descr="A black box with orange and yellow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748" cy="98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6AD27" w14:textId="77777777" w:rsidR="00445C2B" w:rsidRDefault="00445C2B"/>
    <w:p w14:paraId="69535A13" w14:textId="77777777" w:rsidR="00445C2B" w:rsidRDefault="00445C2B"/>
    <w:p w14:paraId="28FB3E5E" w14:textId="77777777" w:rsidR="00445C2B" w:rsidRDefault="00445C2B"/>
    <w:p w14:paraId="5A82F600" w14:textId="77777777" w:rsidR="00445C2B" w:rsidRDefault="00445C2B"/>
    <w:p w14:paraId="21BE294D" w14:textId="77777777" w:rsidR="002119FA" w:rsidRDefault="002119FA"/>
    <w:p w14:paraId="0986F9AC" w14:textId="77777777" w:rsidR="002119FA" w:rsidRDefault="002119FA"/>
    <w:p w14:paraId="15B6A7A1" w14:textId="77777777" w:rsidR="002119FA" w:rsidRDefault="002119FA"/>
    <w:p w14:paraId="6E61D259" w14:textId="77777777" w:rsidR="002119FA" w:rsidRDefault="002119FA"/>
    <w:p w14:paraId="6A409CB1" w14:textId="77777777" w:rsidR="002119FA" w:rsidRDefault="002119FA"/>
    <w:p w14:paraId="56C29903" w14:textId="77777777" w:rsidR="002119FA" w:rsidRDefault="002119FA"/>
    <w:p w14:paraId="5C8FF0A7" w14:textId="77777777" w:rsidR="002119FA" w:rsidRDefault="002119FA"/>
    <w:p w14:paraId="1A6FBBB8" w14:textId="77777777" w:rsidR="002119FA" w:rsidRDefault="002119FA"/>
    <w:p w14:paraId="3AB8B07E" w14:textId="77777777" w:rsidR="002119FA" w:rsidRDefault="002119FA"/>
    <w:p w14:paraId="5EAF662F" w14:textId="4F890F19" w:rsidR="002119FA" w:rsidRPr="002119FA" w:rsidRDefault="002119FA">
      <w:pPr>
        <w:rPr>
          <w:b/>
          <w:bCs/>
          <w:sz w:val="24"/>
          <w:szCs w:val="24"/>
        </w:rPr>
      </w:pPr>
      <w:r w:rsidRPr="002119FA">
        <w:rPr>
          <w:b/>
          <w:bCs/>
          <w:sz w:val="24"/>
          <w:szCs w:val="24"/>
        </w:rPr>
        <w:lastRenderedPageBreak/>
        <w:t>Screen Shots:</w:t>
      </w:r>
    </w:p>
    <w:p w14:paraId="4E8A9C4A" w14:textId="57B4E37F" w:rsidR="002119FA" w:rsidRDefault="002119FA">
      <w:r>
        <w:t>Main Dashboard:</w:t>
      </w:r>
    </w:p>
    <w:p w14:paraId="3DCFC7DE" w14:textId="3EF32380" w:rsidR="002119FA" w:rsidRDefault="002119FA">
      <w:r>
        <w:rPr>
          <w:noProof/>
        </w:rPr>
        <w:drawing>
          <wp:inline distT="0" distB="0" distL="0" distR="0" wp14:anchorId="2B0B309C" wp14:editId="49AEE1C3">
            <wp:extent cx="5731510" cy="3371850"/>
            <wp:effectExtent l="0" t="0" r="2540" b="0"/>
            <wp:docPr id="495751777" name="Picture 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51777" name="Picture 6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ABA9A" w14:textId="77777777" w:rsidR="002119FA" w:rsidRDefault="002119FA"/>
    <w:p w14:paraId="290BA5BE" w14:textId="0057D4C6" w:rsidR="002119FA" w:rsidRDefault="002119FA">
      <w:r>
        <w:t xml:space="preserve">Product </w:t>
      </w:r>
      <w:proofErr w:type="spellStart"/>
      <w:proofErr w:type="gramStart"/>
      <w:r>
        <w:t>Drillthrough</w:t>
      </w:r>
      <w:proofErr w:type="spellEnd"/>
      <w:r>
        <w:t xml:space="preserve"> :</w:t>
      </w:r>
      <w:proofErr w:type="gramEnd"/>
    </w:p>
    <w:p w14:paraId="0A14B57A" w14:textId="32134785" w:rsidR="002119FA" w:rsidRDefault="002119FA">
      <w:r>
        <w:rPr>
          <w:noProof/>
        </w:rPr>
        <w:drawing>
          <wp:inline distT="0" distB="0" distL="0" distR="0" wp14:anchorId="0D4BFDE0" wp14:editId="0F48895F">
            <wp:extent cx="5731510" cy="3216910"/>
            <wp:effectExtent l="0" t="0" r="2540" b="2540"/>
            <wp:docPr id="1064884260" name="Picture 7" descr="A pie chart with different colore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84260" name="Picture 7" descr="A pie chart with different colored circ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19F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7D687" w14:textId="77777777" w:rsidR="00E54C31" w:rsidRDefault="00E54C31" w:rsidP="000C4030">
      <w:pPr>
        <w:spacing w:after="0" w:line="240" w:lineRule="auto"/>
      </w:pPr>
      <w:r>
        <w:separator/>
      </w:r>
    </w:p>
  </w:endnote>
  <w:endnote w:type="continuationSeparator" w:id="0">
    <w:p w14:paraId="2E17E2D8" w14:textId="77777777" w:rsidR="00E54C31" w:rsidRDefault="00E54C31" w:rsidP="000C4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0C4030" w14:paraId="2014F35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22D20CD726C74CA69BC327EC1B3428C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FAEDA88" w14:textId="30AFA995" w:rsidR="000C4030" w:rsidRDefault="000C4030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proofErr w:type="gramStart"/>
              <w:r>
                <w:rPr>
                  <w:caps/>
                  <w:color w:val="000000" w:themeColor="text1"/>
                </w:rPr>
                <w:t>RUCHITHA  M</w:t>
              </w:r>
              <w:proofErr w:type="gramEnd"/>
              <w:r>
                <w:rPr>
                  <w:caps/>
                  <w:color w:val="000000" w:themeColor="text1"/>
                </w:rPr>
                <w:t xml:space="preserve"> L</w:t>
              </w:r>
            </w:p>
          </w:sdtContent>
        </w:sdt>
      </w:tc>
      <w:tc>
        <w:tcPr>
          <w:tcW w:w="250" w:type="pct"/>
          <w:shd w:val="clear" w:color="auto" w:fill="E97132" w:themeFill="accent2"/>
          <w:vAlign w:val="center"/>
        </w:tcPr>
        <w:p w14:paraId="32025F76" w14:textId="77777777" w:rsidR="000C4030" w:rsidRDefault="000C4030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F02724F" w14:textId="77777777" w:rsidR="000C4030" w:rsidRDefault="000C40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65B8D" w14:textId="77777777" w:rsidR="00E54C31" w:rsidRDefault="00E54C31" w:rsidP="000C4030">
      <w:pPr>
        <w:spacing w:after="0" w:line="240" w:lineRule="auto"/>
      </w:pPr>
      <w:r>
        <w:separator/>
      </w:r>
    </w:p>
  </w:footnote>
  <w:footnote w:type="continuationSeparator" w:id="0">
    <w:p w14:paraId="727552B3" w14:textId="77777777" w:rsidR="00E54C31" w:rsidRDefault="00E54C31" w:rsidP="000C4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shd w:val="clear" w:color="auto" w:fill="E97132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93"/>
      <w:gridCol w:w="8533"/>
    </w:tblGrid>
    <w:tr w:rsidR="000C4030" w14:paraId="4592141D" w14:textId="77777777">
      <w:trPr>
        <w:jc w:val="right"/>
      </w:trPr>
      <w:tc>
        <w:tcPr>
          <w:tcW w:w="0" w:type="auto"/>
          <w:shd w:val="clear" w:color="auto" w:fill="E97132" w:themeFill="accent2"/>
          <w:vAlign w:val="center"/>
        </w:tcPr>
        <w:p w14:paraId="71D64D53" w14:textId="77777777" w:rsidR="000C4030" w:rsidRDefault="000C4030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97132" w:themeFill="accent2"/>
          <w:vAlign w:val="center"/>
        </w:tcPr>
        <w:p w14:paraId="45616CA7" w14:textId="59796056" w:rsidR="000C4030" w:rsidRPr="000C4030" w:rsidRDefault="000C4030">
          <w:pPr>
            <w:pStyle w:val="Header"/>
            <w:jc w:val="right"/>
            <w:rPr>
              <w:rFonts w:ascii="Times New Roman" w:hAnsi="Times New Roman" w:cs="Times New Roman"/>
              <w:b/>
              <w:bCs/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z w:val="24"/>
                <w:szCs w:val="24"/>
              </w:rPr>
              <w:alias w:val="Title"/>
              <w:tag w:val=""/>
              <w:id w:val="-773790484"/>
              <w:placeholder>
                <w:docPart w:val="7B60969566C8473C9604D48AA3E1801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0C4030">
                <w:rPr>
                  <w:rFonts w:ascii="Times New Roman" w:hAnsi="Times New Roman" w:cs="Times New Roman"/>
                  <w:b/>
                  <w:bCs/>
                  <w:caps/>
                  <w:color w:val="FFFFFF" w:themeColor="background1"/>
                  <w:sz w:val="24"/>
                  <w:szCs w:val="24"/>
                </w:rPr>
                <w:t>SUPER STORE SALES SUMMARY</w:t>
              </w:r>
            </w:sdtContent>
          </w:sdt>
        </w:p>
      </w:tc>
    </w:tr>
  </w:tbl>
  <w:p w14:paraId="64A6C4EE" w14:textId="77777777" w:rsidR="000C4030" w:rsidRDefault="000C40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30"/>
    <w:rsid w:val="000C4030"/>
    <w:rsid w:val="002119FA"/>
    <w:rsid w:val="00445C2B"/>
    <w:rsid w:val="005005B3"/>
    <w:rsid w:val="006267F8"/>
    <w:rsid w:val="006549E6"/>
    <w:rsid w:val="006B533F"/>
    <w:rsid w:val="006E6632"/>
    <w:rsid w:val="008E1B1D"/>
    <w:rsid w:val="00C35822"/>
    <w:rsid w:val="00E5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6421"/>
  <w15:chartTrackingRefBased/>
  <w15:docId w15:val="{91927326-C6B9-49EA-AD6B-9BFFDB8D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0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4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030"/>
  </w:style>
  <w:style w:type="paragraph" w:styleId="Footer">
    <w:name w:val="footer"/>
    <w:basedOn w:val="Normal"/>
    <w:link w:val="FooterChar"/>
    <w:uiPriority w:val="99"/>
    <w:unhideWhenUsed/>
    <w:rsid w:val="000C4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B60969566C8473C9604D48AA3E18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7C14B-CF6F-4B17-B592-77F0C0AEF772}"/>
      </w:docPartPr>
      <w:docPartBody>
        <w:p w:rsidR="00000000" w:rsidRDefault="002278D5" w:rsidP="002278D5">
          <w:pPr>
            <w:pStyle w:val="7B60969566C8473C9604D48AA3E18010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22D20CD726C74CA69BC327EC1B342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D0301-DC81-42BA-95B0-D684877471F5}"/>
      </w:docPartPr>
      <w:docPartBody>
        <w:p w:rsidR="00000000" w:rsidRDefault="002278D5" w:rsidP="002278D5">
          <w:pPr>
            <w:pStyle w:val="22D20CD726C74CA69BC327EC1B3428C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D5"/>
    <w:rsid w:val="002278D5"/>
    <w:rsid w:val="005005B3"/>
    <w:rsid w:val="009B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60969566C8473C9604D48AA3E18010">
    <w:name w:val="7B60969566C8473C9604D48AA3E18010"/>
    <w:rsid w:val="002278D5"/>
  </w:style>
  <w:style w:type="paragraph" w:customStyle="1" w:styleId="22D20CD726C74CA69BC327EC1B3428C0">
    <w:name w:val="22D20CD726C74CA69BC327EC1B3428C0"/>
    <w:rsid w:val="002278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 STORE SALES SUMMARY</dc:title>
  <dc:subject/>
  <dc:creator>RUCHITHA  M L</dc:creator>
  <cp:keywords/>
  <dc:description/>
  <cp:lastModifiedBy>Srisha M L</cp:lastModifiedBy>
  <cp:revision>1</cp:revision>
  <dcterms:created xsi:type="dcterms:W3CDTF">2025-03-23T17:42:00Z</dcterms:created>
  <dcterms:modified xsi:type="dcterms:W3CDTF">2025-03-23T18:28:00Z</dcterms:modified>
</cp:coreProperties>
</file>