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041" w:rsidRDefault="008D3041" w:rsidP="00930F72">
      <w:pPr>
        <w:pStyle w:val="NormalWeb"/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HYPOTHESIS TESTING REGARDING THE MEAN(S)</w:t>
      </w:r>
    </w:p>
    <w:p w:rsidR="008D3041" w:rsidRDefault="004F6728" w:rsidP="008D3041">
      <w:pPr>
        <w:pStyle w:val="NormalWeb"/>
        <w:numPr>
          <w:ilvl w:val="0"/>
          <w:numId w:val="3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We often use hypothesis testing to determine whether a process or treatment actually has an effect on the population of interests</w:t>
      </w:r>
    </w:p>
    <w:p w:rsidR="004F6728" w:rsidRDefault="004F6728" w:rsidP="008D3041">
      <w:pPr>
        <w:pStyle w:val="NormalWeb"/>
        <w:numPr>
          <w:ilvl w:val="0"/>
          <w:numId w:val="3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Or whether two groups are different from one another in the mean of some variable</w:t>
      </w:r>
    </w:p>
    <w:p w:rsidR="004F6728" w:rsidRDefault="004F6728" w:rsidP="004F6728">
      <w:pPr>
        <w:pStyle w:val="NormalWeb"/>
        <w:numPr>
          <w:ilvl w:val="0"/>
          <w:numId w:val="3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We often use hypothesis testing to determine whether a process or treatment actually has an effect on the p</w:t>
      </w:r>
      <w:bookmarkStart w:id="0" w:name="_GoBack"/>
      <w:bookmarkEnd w:id="0"/>
      <w:r>
        <w:rPr>
          <w:rFonts w:ascii="Helvetica Neue" w:hAnsi="Helvetica Neue"/>
          <w:color w:val="333333"/>
          <w:sz w:val="21"/>
          <w:szCs w:val="21"/>
        </w:rPr>
        <w:t>opulation of interests</w:t>
      </w:r>
    </w:p>
    <w:p w:rsidR="004F6728" w:rsidRDefault="004F6728" w:rsidP="004F6728">
      <w:pPr>
        <w:pStyle w:val="NormalWeb"/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HYPOTHESIS TESTING STOCK AND WATSON EXAMPLE</w:t>
      </w:r>
    </w:p>
    <w:p w:rsidR="004F6728" w:rsidRDefault="004F6728" w:rsidP="004F6728">
      <w:pPr>
        <w:pStyle w:val="NormalWeb"/>
        <w:numPr>
          <w:ilvl w:val="0"/>
          <w:numId w:val="4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We hypothesize that the population mean of $20 hourly wage</w:t>
      </w:r>
    </w:p>
    <w:p w:rsidR="004F6728" w:rsidRDefault="004F6728" w:rsidP="004F6728">
      <w:pPr>
        <w:pStyle w:val="NormalWeb"/>
        <w:numPr>
          <w:ilvl w:val="0"/>
          <w:numId w:val="4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But our random sample gave us an mean of </w:t>
      </w:r>
      <w:r w:rsidR="00D77034">
        <w:rPr>
          <w:rFonts w:ascii="Helvetica Neue" w:hAnsi="Helvetica Neue"/>
          <w:color w:val="333333"/>
          <w:sz w:val="21"/>
          <w:szCs w:val="21"/>
        </w:rPr>
        <w:t>$22.24</w:t>
      </w:r>
    </w:p>
    <w:p w:rsidR="00D77034" w:rsidRDefault="00D77034" w:rsidP="00D77034">
      <w:pPr>
        <w:pStyle w:val="NormalWeb"/>
        <w:numPr>
          <w:ilvl w:val="1"/>
          <w:numId w:val="4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So our sample mean does not exactly equal the hypothesized value</w:t>
      </w:r>
    </w:p>
    <w:p w:rsidR="00D77034" w:rsidRDefault="00D77034" w:rsidP="00D77034">
      <w:pPr>
        <w:pStyle w:val="NormalWeb"/>
        <w:numPr>
          <w:ilvl w:val="1"/>
          <w:numId w:val="4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Is this because the true population mean hourly wage isn’t really $20?</w:t>
      </w:r>
    </w:p>
    <w:p w:rsidR="00D77034" w:rsidRDefault="00D77034" w:rsidP="00D77034">
      <w:pPr>
        <w:pStyle w:val="NormalWeb"/>
        <w:numPr>
          <w:ilvl w:val="1"/>
          <w:numId w:val="4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Or is that the true population mean IS $20 hourly wage but our sample mean just differs from that because of random sampling variation?</w:t>
      </w:r>
    </w:p>
    <w:p w:rsidR="00D77034" w:rsidRDefault="00D77034" w:rsidP="00D77034">
      <w:pPr>
        <w:pStyle w:val="NormalWeb"/>
        <w:numPr>
          <w:ilvl w:val="0"/>
          <w:numId w:val="4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SOLUTION; we can rule out</w:t>
      </w:r>
    </w:p>
    <w:p w:rsidR="008D3041" w:rsidRDefault="008D3041" w:rsidP="00930F72">
      <w:pPr>
        <w:pStyle w:val="NormalWeb"/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</w:p>
    <w:p w:rsidR="00E15A66" w:rsidRDefault="00E15A66" w:rsidP="00930F72">
      <w:pPr>
        <w:pStyle w:val="NormalWeb"/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T-Tests</w:t>
      </w:r>
    </w:p>
    <w:p w:rsidR="00930F72" w:rsidRDefault="00930F72" w:rsidP="00930F72">
      <w:pPr>
        <w:pStyle w:val="NormalWeb"/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In this way, T and P are inextricably linked. Consider them simply different ways to quantify the "extremeness" of your results under the null hypothesis. You can’t change the value of one without changing the other.</w:t>
      </w:r>
    </w:p>
    <w:p w:rsidR="00930F72" w:rsidRDefault="00930F72" w:rsidP="00930F72">
      <w:pPr>
        <w:pStyle w:val="NormalWeb"/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larger the absolute value of the t-value, the smaller the p-value, and the greater the evidence against the null hypothesis</w:t>
      </w:r>
    </w:p>
    <w:p w:rsidR="00187F5F" w:rsidRDefault="00187F5F"/>
    <w:p w:rsidR="00E15A66" w:rsidRDefault="00E15A66">
      <w:r>
        <w:t>Scatterplot</w:t>
      </w:r>
    </w:p>
    <w:p w:rsidR="00E15A66" w:rsidRDefault="00E15A66"/>
    <w:p w:rsidR="00E15A66" w:rsidRDefault="00E15A66"/>
    <w:p w:rsidR="00E15A66" w:rsidRDefault="00E15A66"/>
    <w:p w:rsidR="00E15A66" w:rsidRDefault="00E15A66"/>
    <w:p w:rsidR="00E15A66" w:rsidRDefault="00E15A66"/>
    <w:p w:rsidR="00E15A66" w:rsidRDefault="00E15A66"/>
    <w:p w:rsidR="00E15A66" w:rsidRDefault="00E15A66"/>
    <w:p w:rsidR="00E15A66" w:rsidRDefault="00E15A66"/>
    <w:p w:rsidR="00E15A66" w:rsidRDefault="00E15A66">
      <w:r>
        <w:t>Covariance</w:t>
      </w:r>
    </w:p>
    <w:p w:rsidR="008D5153" w:rsidRPr="008D5153" w:rsidRDefault="008D5153" w:rsidP="008D5153">
      <w:r w:rsidRPr="008D5153">
        <w:t>Making sense of the formula</w:t>
      </w:r>
    </w:p>
    <w:p w:rsidR="008D5153" w:rsidRPr="008D5153" w:rsidRDefault="008D5153" w:rsidP="008D5153">
      <w:pPr>
        <w:pStyle w:val="ListParagraph"/>
        <w:numPr>
          <w:ilvl w:val="0"/>
          <w:numId w:val="2"/>
        </w:numPr>
      </w:pPr>
      <w:r w:rsidRPr="008D5153">
        <w:t xml:space="preserve">An </w:t>
      </w:r>
      <w:proofErr w:type="spellStart"/>
      <w:r w:rsidRPr="008D5153">
        <w:t>obs</w:t>
      </w:r>
      <w:proofErr w:type="spellEnd"/>
      <w:r w:rsidRPr="008D5153">
        <w:t xml:space="preserve"> has a \high" value of X if Xi is greater than _ X</w:t>
      </w:r>
    </w:p>
    <w:p w:rsidR="008D5153" w:rsidRPr="008D5153" w:rsidRDefault="008D5153" w:rsidP="008D5153">
      <w:pPr>
        <w:pStyle w:val="ListParagraph"/>
        <w:numPr>
          <w:ilvl w:val="0"/>
          <w:numId w:val="2"/>
        </w:numPr>
      </w:pPr>
      <w:r w:rsidRPr="008D5153">
        <w:t xml:space="preserve">An </w:t>
      </w:r>
      <w:proofErr w:type="spellStart"/>
      <w:r w:rsidRPr="008D5153">
        <w:t>obs</w:t>
      </w:r>
      <w:proofErr w:type="spellEnd"/>
      <w:r w:rsidRPr="008D5153">
        <w:t xml:space="preserve"> has a \low" value of X if Xi is less than _ X</w:t>
      </w:r>
    </w:p>
    <w:p w:rsidR="008D5153" w:rsidRPr="008D5153" w:rsidRDefault="008D5153" w:rsidP="008D5153">
      <w:pPr>
        <w:pStyle w:val="ListParagraph"/>
        <w:numPr>
          <w:ilvl w:val="0"/>
          <w:numId w:val="2"/>
        </w:numPr>
      </w:pPr>
      <w:r w:rsidRPr="008D5153">
        <w:t xml:space="preserve">Do </w:t>
      </w:r>
      <w:proofErr w:type="spellStart"/>
      <w:r w:rsidRPr="008D5153">
        <w:t>obs</w:t>
      </w:r>
      <w:proofErr w:type="spellEnd"/>
      <w:r w:rsidRPr="008D5153">
        <w:t xml:space="preserve"> with \high" values of X usually \have" high values</w:t>
      </w:r>
    </w:p>
    <w:p w:rsidR="008D5153" w:rsidRDefault="008D5153" w:rsidP="008D5153">
      <w:pPr>
        <w:pStyle w:val="ListParagraph"/>
        <w:numPr>
          <w:ilvl w:val="0"/>
          <w:numId w:val="2"/>
        </w:numPr>
      </w:pPr>
      <w:r w:rsidRPr="008D5153">
        <w:t>of Y?</w:t>
      </w:r>
    </w:p>
    <w:p w:rsidR="008D5153" w:rsidRDefault="008D5153"/>
    <w:p w:rsidR="008D5153" w:rsidRDefault="008D5153"/>
    <w:p w:rsidR="008D5153" w:rsidRDefault="008D5153">
      <w:r>
        <w:lastRenderedPageBreak/>
        <w:t>Correlation</w:t>
      </w:r>
    </w:p>
    <w:p w:rsidR="008D5153" w:rsidRDefault="008D5153" w:rsidP="008D515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Why divide by (</w:t>
      </w:r>
      <w:proofErr w:type="spellStart"/>
      <w:r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16"/>
          <w:szCs w:val="16"/>
        </w:rPr>
        <w:t>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_ </w:t>
      </w:r>
      <w:proofErr w:type="spellStart"/>
      <w:r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16"/>
          <w:szCs w:val="16"/>
        </w:rPr>
        <w:t>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)?</w:t>
      </w:r>
    </w:p>
    <w:p w:rsidR="008D5153" w:rsidRPr="008D5153" w:rsidRDefault="008D5153" w:rsidP="008D515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D5153">
        <w:rPr>
          <w:rFonts w:ascii="Times New Roman" w:hAnsi="Times New Roman" w:cs="Times New Roman"/>
          <w:sz w:val="22"/>
          <w:szCs w:val="22"/>
        </w:rPr>
        <w:t xml:space="preserve">After dividing by </w:t>
      </w:r>
      <w:proofErr w:type="spellStart"/>
      <w:r w:rsidRPr="008D5153">
        <w:rPr>
          <w:rFonts w:ascii="Times New Roman" w:hAnsi="Times New Roman" w:cs="Times New Roman"/>
          <w:sz w:val="22"/>
          <w:szCs w:val="22"/>
        </w:rPr>
        <w:t>std</w:t>
      </w:r>
      <w:proofErr w:type="spellEnd"/>
      <w:r w:rsidRPr="008D5153">
        <w:rPr>
          <w:rFonts w:ascii="Times New Roman" w:hAnsi="Times New Roman" w:cs="Times New Roman"/>
          <w:sz w:val="22"/>
          <w:szCs w:val="22"/>
        </w:rPr>
        <w:t xml:space="preserve"> dev, distance between </w:t>
      </w:r>
      <w:proofErr w:type="spellStart"/>
      <w:r w:rsidRPr="008D5153">
        <w:rPr>
          <w:rFonts w:ascii="Times New Roman" w:hAnsi="Times New Roman" w:cs="Times New Roman"/>
          <w:sz w:val="22"/>
          <w:szCs w:val="22"/>
        </w:rPr>
        <w:t>obs</w:t>
      </w:r>
      <w:proofErr w:type="spellEnd"/>
      <w:r w:rsidRPr="008D5153">
        <w:rPr>
          <w:rFonts w:ascii="Times New Roman" w:hAnsi="Times New Roman" w:cs="Times New Roman"/>
          <w:sz w:val="22"/>
          <w:szCs w:val="22"/>
        </w:rPr>
        <w:t xml:space="preserve"> is unitless</w:t>
      </w:r>
    </w:p>
    <w:p w:rsidR="008D5153" w:rsidRDefault="008D5153" w:rsidP="008D515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D5153">
        <w:rPr>
          <w:rFonts w:ascii="Times New Roman" w:hAnsi="Times New Roman" w:cs="Times New Roman"/>
          <w:sz w:val="20"/>
          <w:szCs w:val="20"/>
        </w:rPr>
        <w:t>Think \z-scores; e.g., two standard deviations away is \far"</w:t>
      </w:r>
    </w:p>
    <w:p w:rsidR="008D5153" w:rsidRPr="008D5153" w:rsidRDefault="008D5153" w:rsidP="008D515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Z-score is in standard deviations</w:t>
      </w:r>
    </w:p>
    <w:p w:rsidR="008D5153" w:rsidRPr="008D5153" w:rsidRDefault="008D5153" w:rsidP="008D515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D5153">
        <w:rPr>
          <w:rFonts w:ascii="Times New Roman" w:hAnsi="Times New Roman" w:cs="Times New Roman"/>
          <w:sz w:val="22"/>
          <w:szCs w:val="22"/>
        </w:rPr>
        <w:t xml:space="preserve">After dividing by </w:t>
      </w:r>
      <w:proofErr w:type="spellStart"/>
      <w:r w:rsidRPr="008D5153">
        <w:rPr>
          <w:rFonts w:ascii="Times New Roman" w:hAnsi="Times New Roman" w:cs="Times New Roman"/>
          <w:sz w:val="22"/>
          <w:szCs w:val="22"/>
        </w:rPr>
        <w:t>s</w:t>
      </w:r>
      <w:r w:rsidRPr="008D5153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8D5153">
        <w:rPr>
          <w:rFonts w:ascii="Times New Roman" w:hAnsi="Times New Roman" w:cs="Times New Roman"/>
          <w:sz w:val="16"/>
          <w:szCs w:val="16"/>
        </w:rPr>
        <w:t xml:space="preserve"> </w:t>
      </w:r>
      <w:r w:rsidRPr="008D5153">
        <w:rPr>
          <w:rFonts w:ascii="Times New Roman" w:hAnsi="Times New Roman" w:cs="Times New Roman"/>
          <w:sz w:val="22"/>
          <w:szCs w:val="22"/>
        </w:rPr>
        <w:t xml:space="preserve">_ </w:t>
      </w:r>
      <w:proofErr w:type="spellStart"/>
      <w:r w:rsidRPr="008D5153">
        <w:rPr>
          <w:rFonts w:ascii="Times New Roman" w:hAnsi="Times New Roman" w:cs="Times New Roman"/>
          <w:sz w:val="22"/>
          <w:szCs w:val="22"/>
        </w:rPr>
        <w:t>s</w:t>
      </w:r>
      <w:r w:rsidRPr="008D5153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8D5153">
        <w:rPr>
          <w:rFonts w:ascii="Times New Roman" w:hAnsi="Times New Roman" w:cs="Times New Roman"/>
          <w:sz w:val="16"/>
          <w:szCs w:val="16"/>
        </w:rPr>
        <w:t xml:space="preserve"> </w:t>
      </w:r>
      <w:r w:rsidRPr="008D5153">
        <w:rPr>
          <w:rFonts w:ascii="Times New Roman" w:hAnsi="Times New Roman" w:cs="Times New Roman"/>
          <w:sz w:val="22"/>
          <w:szCs w:val="22"/>
        </w:rPr>
        <w:t>, we have a unitless measure 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D5153">
        <w:rPr>
          <w:rFonts w:ascii="Times New Roman" w:hAnsi="Times New Roman" w:cs="Times New Roman"/>
          <w:sz w:val="22"/>
          <w:szCs w:val="22"/>
        </w:rPr>
        <w:t>extent to which X and Y move together</w:t>
      </w:r>
    </w:p>
    <w:p w:rsidR="008D5153" w:rsidRPr="00CF39C0" w:rsidRDefault="008D5153" w:rsidP="008D5153">
      <w:pPr>
        <w:pStyle w:val="ListParagraph"/>
        <w:numPr>
          <w:ilvl w:val="0"/>
          <w:numId w:val="1"/>
        </w:numPr>
      </w:pPr>
      <w:r w:rsidRPr="008D5153">
        <w:rPr>
          <w:rFonts w:ascii="Times New Roman" w:hAnsi="Times New Roman" w:cs="Times New Roman"/>
          <w:sz w:val="22"/>
          <w:szCs w:val="22"/>
        </w:rPr>
        <w:t xml:space="preserve">Can compare whether </w:t>
      </w:r>
      <w:proofErr w:type="spellStart"/>
      <w:r w:rsidRPr="008D5153">
        <w:rPr>
          <w:rFonts w:ascii="Times New Roman" w:hAnsi="Times New Roman" w:cs="Times New Roman"/>
          <w:sz w:val="22"/>
          <w:szCs w:val="22"/>
        </w:rPr>
        <w:t>r</w:t>
      </w:r>
      <w:r w:rsidRPr="008D5153">
        <w:rPr>
          <w:rFonts w:ascii="Times New Roman" w:hAnsi="Times New Roman" w:cs="Times New Roman"/>
          <w:sz w:val="16"/>
          <w:szCs w:val="16"/>
        </w:rPr>
        <w:t>XY</w:t>
      </w:r>
      <w:proofErr w:type="spellEnd"/>
      <w:r w:rsidRPr="008D5153">
        <w:rPr>
          <w:rFonts w:ascii="Times New Roman" w:hAnsi="Times New Roman" w:cs="Times New Roman"/>
          <w:sz w:val="16"/>
          <w:szCs w:val="16"/>
        </w:rPr>
        <w:t xml:space="preserve"> </w:t>
      </w:r>
      <w:r w:rsidRPr="008D5153">
        <w:rPr>
          <w:rFonts w:ascii="Times New Roman" w:hAnsi="Times New Roman" w:cs="Times New Roman"/>
          <w:sz w:val="22"/>
          <w:szCs w:val="22"/>
        </w:rPr>
        <w:t xml:space="preserve">stronger than </w:t>
      </w:r>
      <w:proofErr w:type="spellStart"/>
      <w:r w:rsidRPr="008D5153">
        <w:rPr>
          <w:rFonts w:ascii="Times New Roman" w:hAnsi="Times New Roman" w:cs="Times New Roman"/>
          <w:sz w:val="22"/>
          <w:szCs w:val="22"/>
        </w:rPr>
        <w:t>r</w:t>
      </w:r>
      <w:r w:rsidRPr="008D5153">
        <w:rPr>
          <w:rFonts w:ascii="Times New Roman" w:hAnsi="Times New Roman" w:cs="Times New Roman"/>
          <w:sz w:val="16"/>
          <w:szCs w:val="16"/>
        </w:rPr>
        <w:t>XZ</w:t>
      </w:r>
      <w:proofErr w:type="spellEnd"/>
    </w:p>
    <w:p w:rsidR="00CF39C0" w:rsidRDefault="00CF39C0" w:rsidP="00CF39C0"/>
    <w:p w:rsidR="00CF39C0" w:rsidRDefault="00CF39C0" w:rsidP="00CF39C0"/>
    <w:sectPr w:rsidR="00CF39C0" w:rsidSect="008C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5B1A"/>
    <w:multiLevelType w:val="hybridMultilevel"/>
    <w:tmpl w:val="99CA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63129"/>
    <w:multiLevelType w:val="hybridMultilevel"/>
    <w:tmpl w:val="4F0E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2255D"/>
    <w:multiLevelType w:val="hybridMultilevel"/>
    <w:tmpl w:val="393E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14420"/>
    <w:multiLevelType w:val="hybridMultilevel"/>
    <w:tmpl w:val="7814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72"/>
    <w:rsid w:val="00187F5F"/>
    <w:rsid w:val="004F6728"/>
    <w:rsid w:val="008C0653"/>
    <w:rsid w:val="008D3041"/>
    <w:rsid w:val="008D5153"/>
    <w:rsid w:val="00930F72"/>
    <w:rsid w:val="00CF39C0"/>
    <w:rsid w:val="00D77034"/>
    <w:rsid w:val="00E1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61509"/>
  <w15:chartTrackingRefBased/>
  <w15:docId w15:val="{483367F6-8F2F-124A-A2AD-4BD4A7BC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D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Salazar, Karina G - (ksalazar)</dc:creator>
  <cp:keywords/>
  <dc:description/>
  <cp:lastModifiedBy>Salazar, Karina G - (ksalazar)</cp:lastModifiedBy>
  <cp:revision>3</cp:revision>
  <dcterms:created xsi:type="dcterms:W3CDTF">2020-01-30T17:32:00Z</dcterms:created>
  <dcterms:modified xsi:type="dcterms:W3CDTF">2021-01-27T19:28:00Z</dcterms:modified>
</cp:coreProperties>
</file>