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1E6A" w14:textId="77777777" w:rsidR="00D50FEB" w:rsidRPr="007524F3" w:rsidRDefault="00D50FEB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HED 612</w:t>
      </w:r>
    </w:p>
    <w:p w14:paraId="2AC1C1E5" w14:textId="12E74D8D" w:rsidR="00DD6842" w:rsidRPr="007524F3" w:rsidRDefault="009D599E" w:rsidP="00D50FEB">
      <w:pPr>
        <w:pStyle w:val="Title"/>
        <w:spacing w:before="0" w:after="0"/>
        <w:rPr>
          <w:rFonts w:ascii="Times" w:hAnsi="Times"/>
          <w:color w:val="000000" w:themeColor="text1"/>
        </w:rPr>
      </w:pPr>
      <w:r w:rsidRPr="007524F3">
        <w:rPr>
          <w:rFonts w:ascii="Times" w:hAnsi="Times"/>
          <w:color w:val="000000" w:themeColor="text1"/>
        </w:rPr>
        <w:t>Homework #</w:t>
      </w:r>
      <w:r w:rsidR="00A4735E">
        <w:rPr>
          <w:rFonts w:ascii="Times" w:hAnsi="Times"/>
          <w:color w:val="000000" w:themeColor="text1"/>
        </w:rPr>
        <w:t>9</w:t>
      </w:r>
    </w:p>
    <w:p w14:paraId="33B12BE0" w14:textId="77777777" w:rsidR="009652F2" w:rsidRDefault="009652F2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7C241DD6" w14:textId="77777777" w:rsidR="0054502C" w:rsidRDefault="0054502C" w:rsidP="005C6D03">
      <w:pPr>
        <w:pStyle w:val="Compact"/>
        <w:spacing w:before="0" w:after="0"/>
        <w:contextualSpacing/>
        <w:rPr>
          <w:rFonts w:ascii="Times" w:hAnsi="Times"/>
          <w:color w:val="000000" w:themeColor="text1"/>
        </w:rPr>
      </w:pPr>
    </w:p>
    <w:p w14:paraId="2127778D" w14:textId="77777777" w:rsidR="00E8251F" w:rsidRPr="00E8251F" w:rsidRDefault="00E8251F" w:rsidP="00E8251F">
      <w:p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b/>
          <w:color w:val="000000" w:themeColor="text1"/>
        </w:rPr>
        <w:t xml:space="preserve">OLS Assumption 1 Questions </w:t>
      </w:r>
    </w:p>
    <w:p w14:paraId="4B0BD8B1" w14:textId="2E0326A3" w:rsid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>Define OLS assumption 1 in words and state the assumption mathematically</w:t>
      </w:r>
      <w:r>
        <w:rPr>
          <w:rFonts w:ascii="Times" w:hAnsi="Times"/>
          <w:color w:val="000000" w:themeColor="text1"/>
        </w:rPr>
        <w:t>.</w:t>
      </w:r>
    </w:p>
    <w:p w14:paraId="49EDF85B" w14:textId="5F44A45A" w:rsidR="00351B25" w:rsidRPr="00351B25" w:rsidRDefault="00351B25" w:rsidP="00351B25">
      <w:pPr>
        <w:ind w:left="1080"/>
        <w:rPr>
          <w:rFonts w:ascii="Times" w:hAnsi="Times"/>
          <w:color w:val="FF0000"/>
        </w:rPr>
      </w:pPr>
      <w:r w:rsidRPr="00351B25">
        <w:rPr>
          <w:rFonts w:ascii="Times" w:hAnsi="Times"/>
          <w:color w:val="FF0000"/>
        </w:rPr>
        <w:t xml:space="preserve">In words: The independent variable,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351B25">
        <w:rPr>
          <w:rFonts w:ascii="Times" w:eastAsiaTheme="minorEastAsia" w:hAnsi="Times"/>
          <w:color w:val="FF0000"/>
        </w:rPr>
        <w:t xml:space="preserve">, is unrelated to the “other variables” not included in the model,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</w:p>
    <w:p w14:paraId="21E6A6D5" w14:textId="6D5548AA" w:rsidR="00351B25" w:rsidRPr="00351B25" w:rsidRDefault="00351B25" w:rsidP="00351B25">
      <w:pPr>
        <w:ind w:left="1080"/>
        <w:rPr>
          <w:rFonts w:ascii="Times" w:hAnsi="Times"/>
          <w:color w:val="FF0000"/>
        </w:rPr>
      </w:pPr>
      <w:r w:rsidRPr="00351B25">
        <w:rPr>
          <w:rFonts w:ascii="Times" w:hAnsi="Times"/>
          <w:color w:val="FF0000"/>
        </w:rPr>
        <w:t xml:space="preserve">Mathematically: </w:t>
      </w: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color w:val="FF0000"/>
              </w:rPr>
            </m:ctrlPr>
          </m:e>
        </m:d>
        <m:r>
          <w:rPr>
            <w:rFonts w:ascii="Cambria Math" w:eastAsiaTheme="minorEastAsia" w:hAnsi="Cambria Math"/>
            <w:color w:val="FF0000"/>
          </w:rPr>
          <m:t>=0</m:t>
        </m:r>
      </m:oMath>
      <w:r>
        <w:rPr>
          <w:rFonts w:ascii="Times" w:eastAsiaTheme="minorEastAsia" w:hAnsi="Times"/>
          <w:color w:val="FF0000"/>
        </w:rPr>
        <w:t xml:space="preserve">; the expected value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</m:oMath>
      <w:r>
        <w:rPr>
          <w:rFonts w:ascii="Times" w:eastAsiaTheme="minorEastAsia" w:hAnsi="Times"/>
          <w:color w:val="FF0000"/>
        </w:rPr>
        <w:t xml:space="preserve">, given any value of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</m:sSub>
      </m:oMath>
      <w:r w:rsidRPr="00351B25">
        <w:rPr>
          <w:rFonts w:ascii="Times" w:eastAsiaTheme="minorEastAsia" w:hAnsi="Times"/>
          <w:color w:val="FF0000"/>
        </w:rPr>
        <w:t>,</w:t>
      </w:r>
      <w:r>
        <w:rPr>
          <w:rFonts w:ascii="Times" w:eastAsiaTheme="minorEastAsia" w:hAnsi="Times"/>
          <w:color w:val="FF0000"/>
        </w:rPr>
        <w:t xml:space="preserve"> equals zero</w:t>
      </w:r>
    </w:p>
    <w:p w14:paraId="69D947B9" w14:textId="77777777" w:rsidR="00E8251F" w:rsidRPr="00E8251F" w:rsidRDefault="00E8251F" w:rsidP="00E8251F">
      <w:pPr>
        <w:rPr>
          <w:rFonts w:ascii="Times" w:hAnsi="Times"/>
          <w:color w:val="000000" w:themeColor="text1"/>
        </w:rPr>
      </w:pPr>
    </w:p>
    <w:p w14:paraId="40C75D95" w14:textId="7421F535" w:rsidR="00351B25" w:rsidRDefault="00E8251F" w:rsidP="00351B25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Under what two conditions would a variable that is omitted from your regression model result in a violation of assumption 1? Is the assumption violated if only one of the two conditions is present or must both conditions be present for the assumption to be violated? </w:t>
      </w:r>
    </w:p>
    <w:p w14:paraId="55C8EBF0" w14:textId="77777777" w:rsidR="00351B25" w:rsidRPr="00351B25" w:rsidRDefault="00351B25" w:rsidP="00351B25">
      <w:pPr>
        <w:ind w:left="360"/>
        <w:rPr>
          <w:rFonts w:ascii="Times" w:hAnsi="Times"/>
          <w:color w:val="000000" w:themeColor="text1"/>
        </w:rPr>
      </w:pPr>
    </w:p>
    <w:p w14:paraId="332E1853" w14:textId="34FF8F8B" w:rsidR="00351B25" w:rsidRPr="00351B25" w:rsidRDefault="00351B25" w:rsidP="00351B25">
      <w:pPr>
        <w:pStyle w:val="ListParagraph"/>
        <w:numPr>
          <w:ilvl w:val="0"/>
          <w:numId w:val="26"/>
        </w:numPr>
        <w:rPr>
          <w:rFonts w:ascii="Times" w:hAnsi="Times"/>
          <w:color w:val="FF0000"/>
        </w:rPr>
      </w:pPr>
      <w:r w:rsidRPr="00351B25">
        <w:rPr>
          <w:rFonts w:ascii="Times" w:hAnsi="Times"/>
          <w:color w:val="FF0000"/>
        </w:rPr>
        <w:t xml:space="preserve">Z affects the value of Y (i.e., Z is part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)</m:t>
        </m:r>
      </m:oMath>
    </w:p>
    <w:p w14:paraId="4B328AC8" w14:textId="51C5F922" w:rsidR="00351B25" w:rsidRPr="00351B25" w:rsidRDefault="00351B25" w:rsidP="00351B25">
      <w:pPr>
        <w:pStyle w:val="ListParagraph"/>
        <w:numPr>
          <w:ilvl w:val="0"/>
          <w:numId w:val="26"/>
        </w:numPr>
        <w:rPr>
          <w:rFonts w:ascii="Times" w:hAnsi="Times"/>
          <w:color w:val="FF0000"/>
        </w:rPr>
      </w:pPr>
      <w:r w:rsidRPr="00351B25">
        <w:rPr>
          <w:rFonts w:ascii="Times" w:hAnsi="Times"/>
          <w:color w:val="FF0000"/>
        </w:rPr>
        <w:t xml:space="preserve">Z has a relationship with X (e.g., correlation) </w:t>
      </w:r>
    </w:p>
    <w:p w14:paraId="628BE6A1" w14:textId="77777777" w:rsidR="00E8251F" w:rsidRPr="00E8251F" w:rsidRDefault="00E8251F" w:rsidP="00E8251F">
      <w:pPr>
        <w:pStyle w:val="ListParagraph"/>
        <w:rPr>
          <w:rFonts w:ascii="Times" w:hAnsi="Times"/>
          <w:color w:val="000000" w:themeColor="text1"/>
        </w:rPr>
      </w:pPr>
    </w:p>
    <w:p w14:paraId="0964F4E3" w14:textId="1C8ED513" w:rsidR="00E8251F" w:rsidRPr="00E8251F" w:rsidRDefault="00E8251F" w:rsidP="00E8251F">
      <w:p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b/>
          <w:color w:val="000000" w:themeColor="text1"/>
        </w:rPr>
        <w:t xml:space="preserve">Program Evaluation Questions </w:t>
      </w:r>
    </w:p>
    <w:p w14:paraId="27DD77E0" w14:textId="77777777" w:rsid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Create a program evaluation research question of your own choosing. The research question must take the form “What is the effect of X on Y” where X is a variable that could (in theory) be randomly assigned.  </w:t>
      </w:r>
    </w:p>
    <w:p w14:paraId="7D3080CB" w14:textId="13A24DB3" w:rsidR="00E8251F" w:rsidRPr="00351B25" w:rsidRDefault="00351B25" w:rsidP="00351B25">
      <w:pPr>
        <w:ind w:left="720"/>
        <w:rPr>
          <w:rFonts w:ascii="Times" w:hAnsi="Times"/>
          <w:color w:val="FF0000"/>
        </w:rPr>
      </w:pPr>
      <w:r w:rsidRPr="00351B25">
        <w:rPr>
          <w:rFonts w:ascii="Times" w:hAnsi="Times"/>
          <w:color w:val="FF0000"/>
        </w:rPr>
        <w:t xml:space="preserve">What is the effect of receiving a maximum amount </w:t>
      </w:r>
      <w:proofErr w:type="spellStart"/>
      <w:r w:rsidRPr="00351B25">
        <w:rPr>
          <w:rFonts w:ascii="Times" w:hAnsi="Times"/>
          <w:color w:val="FF0000"/>
        </w:rPr>
        <w:t>pell</w:t>
      </w:r>
      <w:proofErr w:type="spellEnd"/>
      <w:r w:rsidRPr="00351B25">
        <w:rPr>
          <w:rFonts w:ascii="Times" w:hAnsi="Times"/>
          <w:color w:val="FF0000"/>
        </w:rPr>
        <w:t xml:space="preserve"> grant on college completion</w:t>
      </w:r>
      <w:r w:rsidR="0050712E">
        <w:rPr>
          <w:rFonts w:ascii="Times" w:hAnsi="Times"/>
          <w:color w:val="FF0000"/>
        </w:rPr>
        <w:t xml:space="preserve"> within 6-years</w:t>
      </w:r>
      <w:r w:rsidRPr="00351B25">
        <w:rPr>
          <w:rFonts w:ascii="Times" w:hAnsi="Times"/>
          <w:color w:val="FF0000"/>
        </w:rPr>
        <w:t>?</w:t>
      </w:r>
    </w:p>
    <w:p w14:paraId="14B5F482" w14:textId="23CCEC3E" w:rsidR="00E8251F" w:rsidRPr="00E8251F" w:rsidRDefault="00E8251F" w:rsidP="00E8251F">
      <w:pPr>
        <w:pStyle w:val="ListParagraph"/>
        <w:numPr>
          <w:ilvl w:val="0"/>
          <w:numId w:val="24"/>
        </w:numPr>
        <w:rPr>
          <w:rFonts w:ascii="Times" w:hAnsi="Times"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t xml:space="preserve">Write out the population linear regression model associated with this research question. You should have only one independent variable [though this independent variable could be a categorical variable with multiple categories (e.g., marital status)] </w:t>
      </w:r>
    </w:p>
    <w:p w14:paraId="2371CB23" w14:textId="3E9F5240" w:rsidR="00E8251F" w:rsidRPr="009D1C38" w:rsidRDefault="00882310" w:rsidP="00283DCE">
      <w:pPr>
        <w:ind w:left="720"/>
        <w:rPr>
          <w:rFonts w:ascii="Times" w:eastAsiaTheme="minorEastAsia" w:hAnsi="Times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</w:rPr>
                <m:t xml:space="preserve">i </m:t>
              </m:r>
            </m:sub>
          </m:sSub>
          <m:r>
            <w:rPr>
              <w:rFonts w:ascii="Cambria Math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</m:sSub>
        </m:oMath>
      </m:oMathPara>
    </w:p>
    <w:p w14:paraId="01233B3E" w14:textId="5AA739AE" w:rsidR="009D1C38" w:rsidRPr="009D1C38" w:rsidRDefault="009D1C38" w:rsidP="00283DCE">
      <w:pPr>
        <w:ind w:left="720"/>
        <w:rPr>
          <w:rFonts w:ascii="Times" w:hAnsi="Times"/>
          <w:color w:val="FF0000"/>
        </w:rPr>
      </w:pPr>
      <w:r w:rsidRPr="009D1C38">
        <w:rPr>
          <w:rFonts w:ascii="Times" w:hAnsi="Times"/>
          <w:color w:val="FF0000"/>
        </w:rPr>
        <w:t>Y= College completion (0 =no, 1= Yes)</w:t>
      </w:r>
    </w:p>
    <w:p w14:paraId="29DBBBEE" w14:textId="77777777" w:rsidR="009D1C38" w:rsidRPr="009D1C38" w:rsidRDefault="009D1C38" w:rsidP="009D1C38">
      <w:pPr>
        <w:ind w:left="720"/>
        <w:rPr>
          <w:rFonts w:ascii="Times" w:hAnsi="Times"/>
          <w:color w:val="FF0000"/>
        </w:rPr>
      </w:pPr>
      <w:r w:rsidRPr="009D1C38">
        <w:rPr>
          <w:rFonts w:ascii="Times" w:hAnsi="Times"/>
          <w:color w:val="FF0000"/>
        </w:rPr>
        <w:t xml:space="preserve">X= Received a max </w:t>
      </w:r>
      <w:proofErr w:type="spellStart"/>
      <w:r w:rsidRPr="009D1C38">
        <w:rPr>
          <w:rFonts w:ascii="Times" w:hAnsi="Times"/>
          <w:color w:val="FF0000"/>
        </w:rPr>
        <w:t>pell</w:t>
      </w:r>
      <w:proofErr w:type="spellEnd"/>
      <w:r w:rsidRPr="009D1C38">
        <w:rPr>
          <w:rFonts w:ascii="Times" w:hAnsi="Times"/>
          <w:color w:val="FF0000"/>
        </w:rPr>
        <w:t xml:space="preserve"> grant (0 =no, 1= Yes)</w:t>
      </w:r>
    </w:p>
    <w:p w14:paraId="5C5CC0EB" w14:textId="7196E829" w:rsidR="009D1C38" w:rsidRPr="009D1C38" w:rsidRDefault="00882310" w:rsidP="00283DCE">
      <w:pPr>
        <w:ind w:left="720"/>
        <w:rPr>
          <w:rFonts w:ascii="Times" w:hAnsi="Times"/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</m:oMath>
      <w:r w:rsidR="009D1C38" w:rsidRPr="009D1C38">
        <w:rPr>
          <w:rFonts w:ascii="Times" w:eastAsiaTheme="minorEastAsia" w:hAnsi="Times"/>
          <w:color w:val="FF0000"/>
        </w:rPr>
        <w:t xml:space="preserve"> The change in probability of college completion for those receiving a max</w:t>
      </w:r>
      <w:r w:rsidR="009D1C38" w:rsidRPr="009D1C38">
        <w:rPr>
          <w:rFonts w:ascii="Cambria Math" w:eastAsiaTheme="minorEastAsia" w:hAnsi="Cambria Math" w:cs="Cambria Math"/>
          <w:color w:val="FF0000"/>
        </w:rPr>
        <w:t xml:space="preserve"> </w:t>
      </w:r>
      <w:proofErr w:type="spellStart"/>
      <w:r w:rsidR="009D1C38" w:rsidRPr="009D1C38">
        <w:rPr>
          <w:rFonts w:ascii="Cambria Math" w:eastAsiaTheme="minorEastAsia" w:hAnsi="Cambria Math" w:cs="Cambria Math"/>
          <w:color w:val="FF0000"/>
        </w:rPr>
        <w:t>pell</w:t>
      </w:r>
      <w:proofErr w:type="spellEnd"/>
      <w:r w:rsidR="009D1C38" w:rsidRPr="009D1C38">
        <w:rPr>
          <w:rFonts w:ascii="Cambria Math" w:eastAsiaTheme="minorEastAsia" w:hAnsi="Cambria Math" w:cs="Cambria Math"/>
          <w:color w:val="FF0000"/>
        </w:rPr>
        <w:t xml:space="preserve"> grant in comparison to those that do not receive a max </w:t>
      </w:r>
      <w:proofErr w:type="spellStart"/>
      <w:r w:rsidR="009D1C38" w:rsidRPr="009D1C38">
        <w:rPr>
          <w:rFonts w:ascii="Cambria Math" w:eastAsiaTheme="minorEastAsia" w:hAnsi="Cambria Math" w:cs="Cambria Math"/>
          <w:color w:val="FF0000"/>
        </w:rPr>
        <w:t>pell</w:t>
      </w:r>
      <w:proofErr w:type="spellEnd"/>
      <w:r w:rsidR="009D1C38" w:rsidRPr="009D1C38">
        <w:rPr>
          <w:rFonts w:ascii="Cambria Math" w:eastAsiaTheme="minorEastAsia" w:hAnsi="Cambria Math" w:cs="Cambria Math"/>
          <w:color w:val="FF0000"/>
        </w:rPr>
        <w:t xml:space="preserve"> grant.</w:t>
      </w:r>
    </w:p>
    <w:p w14:paraId="4857FB11" w14:textId="455558B7" w:rsidR="00E8251F" w:rsidRPr="009D1C38" w:rsidRDefault="00E8251F" w:rsidP="005B1320">
      <w:pPr>
        <w:pStyle w:val="ListParagraph"/>
        <w:numPr>
          <w:ilvl w:val="0"/>
          <w:numId w:val="24"/>
        </w:numPr>
        <w:rPr>
          <w:rFonts w:ascii="Times" w:hAnsi="Times"/>
          <w:b/>
          <w:color w:val="000000" w:themeColor="text1"/>
        </w:rPr>
      </w:pPr>
      <w:r w:rsidRPr="00E8251F">
        <w:rPr>
          <w:rFonts w:ascii="Times" w:hAnsi="Times"/>
          <w:color w:val="000000" w:themeColor="text1"/>
        </w:rPr>
        <w:lastRenderedPageBreak/>
        <w:t>Identify three variables that would result in a violation of OLS assumption 1.  For each variable write once sentence why that variable might affect Y and write one sentence about why that variable might have a relationship (e.g., correlation) with X</w:t>
      </w:r>
      <w:r>
        <w:rPr>
          <w:rFonts w:ascii="Times" w:hAnsi="Times"/>
          <w:color w:val="000000" w:themeColor="text1"/>
        </w:rPr>
        <w:t xml:space="preserve">. </w:t>
      </w:r>
    </w:p>
    <w:p w14:paraId="76394D01" w14:textId="18585F0D" w:rsidR="009D1C38" w:rsidRPr="000F3DF3" w:rsidRDefault="009D1C38" w:rsidP="009D1C38">
      <w:pPr>
        <w:rPr>
          <w:rFonts w:ascii="Times" w:hAnsi="Times"/>
          <w:b/>
          <w:color w:val="FF0000"/>
        </w:rPr>
      </w:pPr>
    </w:p>
    <w:p w14:paraId="1143235B" w14:textId="68E0A371" w:rsidR="009D1C38" w:rsidRPr="000F3DF3" w:rsidRDefault="009D1C38" w:rsidP="009D1C38">
      <w:pPr>
        <w:pStyle w:val="ListParagraph"/>
        <w:numPr>
          <w:ilvl w:val="0"/>
          <w:numId w:val="29"/>
        </w:numPr>
        <w:rPr>
          <w:rFonts w:ascii="Times" w:hAnsi="Times"/>
          <w:b/>
          <w:color w:val="FF0000"/>
        </w:rPr>
      </w:pPr>
      <w:r w:rsidRPr="000F3DF3">
        <w:rPr>
          <w:rFonts w:ascii="Times" w:hAnsi="Times"/>
          <w:b/>
          <w:color w:val="FF0000"/>
        </w:rPr>
        <w:t>Student’s Socioeconomic Status</w:t>
      </w:r>
    </w:p>
    <w:p w14:paraId="597B9B6D" w14:textId="42B78DC0" w:rsidR="00411B73" w:rsidRPr="000F3DF3" w:rsidRDefault="009D1C38" w:rsidP="00686177">
      <w:pPr>
        <w:pStyle w:val="ListParagraph"/>
        <w:numPr>
          <w:ilvl w:val="1"/>
          <w:numId w:val="29"/>
        </w:numPr>
        <w:rPr>
          <w:rFonts w:ascii="Times" w:eastAsiaTheme="minorEastAsia" w:hAnsi="Times"/>
          <w:color w:val="FF0000"/>
        </w:rPr>
      </w:pPr>
      <w:r w:rsidRPr="000F3DF3">
        <w:rPr>
          <w:rFonts w:ascii="Times" w:hAnsi="Times"/>
          <w:i/>
          <w:color w:val="FF0000"/>
        </w:rPr>
        <w:t>Z affects Y</w:t>
      </w:r>
      <w:r w:rsidRPr="000F3DF3">
        <w:rPr>
          <w:rFonts w:ascii="Times" w:hAnsi="Times"/>
          <w:color w:val="FF0000"/>
        </w:rPr>
        <w:t>: Socioeconomic status impacts college completion. From literature, we know higher socioeconomic students have a greater probability of completing college for various reasons, such as ability to pay for college, not having to work while attending college, social capital</w:t>
      </w:r>
    </w:p>
    <w:p w14:paraId="16C5DEE3" w14:textId="43CA9665" w:rsidR="009D1C38" w:rsidRPr="000F3DF3" w:rsidRDefault="009D1C38" w:rsidP="00686177">
      <w:pPr>
        <w:pStyle w:val="ListParagraph"/>
        <w:numPr>
          <w:ilvl w:val="1"/>
          <w:numId w:val="29"/>
        </w:numPr>
        <w:rPr>
          <w:rFonts w:ascii="Times" w:eastAsiaTheme="minorEastAsia" w:hAnsi="Times"/>
          <w:color w:val="FF0000"/>
        </w:rPr>
      </w:pPr>
      <w:r w:rsidRPr="000F3DF3">
        <w:rPr>
          <w:rFonts w:ascii="Times" w:hAnsi="Times"/>
          <w:i/>
          <w:color w:val="FF0000"/>
        </w:rPr>
        <w:t>Z has a relationship with X</w:t>
      </w:r>
      <w:r w:rsidRPr="000F3DF3">
        <w:rPr>
          <w:rFonts w:ascii="Times" w:eastAsiaTheme="minorEastAsia" w:hAnsi="Times"/>
          <w:color w:val="FF0000"/>
        </w:rPr>
        <w:t xml:space="preserve">: The amount of </w:t>
      </w:r>
      <w:proofErr w:type="spellStart"/>
      <w:r w:rsidRPr="000F3DF3">
        <w:rPr>
          <w:rFonts w:ascii="Times" w:eastAsiaTheme="minorEastAsia" w:hAnsi="Times"/>
          <w:color w:val="FF0000"/>
        </w:rPr>
        <w:t>pell</w:t>
      </w:r>
      <w:proofErr w:type="spellEnd"/>
      <w:r w:rsidRPr="000F3DF3">
        <w:rPr>
          <w:rFonts w:ascii="Times" w:eastAsiaTheme="minorEastAsia" w:hAnsi="Times"/>
          <w:color w:val="FF0000"/>
        </w:rPr>
        <w:t xml:space="preserve"> grant received is dependent on your financial need</w:t>
      </w:r>
      <w:r w:rsidR="00BD08E3" w:rsidRPr="000F3DF3">
        <w:rPr>
          <w:rFonts w:ascii="Times" w:eastAsiaTheme="minorEastAsia" w:hAnsi="Times"/>
          <w:color w:val="FF0000"/>
        </w:rPr>
        <w:t xml:space="preserve">. Students with the greatest financial need are more likely to receive full </w:t>
      </w:r>
      <w:proofErr w:type="spellStart"/>
      <w:r w:rsidR="00BD08E3" w:rsidRPr="000F3DF3">
        <w:rPr>
          <w:rFonts w:ascii="Times" w:eastAsiaTheme="minorEastAsia" w:hAnsi="Times"/>
          <w:color w:val="FF0000"/>
        </w:rPr>
        <w:t>pell</w:t>
      </w:r>
      <w:proofErr w:type="spellEnd"/>
      <w:r w:rsidR="00BD08E3" w:rsidRPr="000F3DF3">
        <w:rPr>
          <w:rFonts w:ascii="Times" w:eastAsiaTheme="minorEastAsia" w:hAnsi="Times"/>
          <w:color w:val="FF0000"/>
        </w:rPr>
        <w:t xml:space="preserve"> grant amount. </w:t>
      </w:r>
    </w:p>
    <w:p w14:paraId="1B2967E8" w14:textId="5C755E32" w:rsidR="009D1C38" w:rsidRPr="000F3DF3" w:rsidRDefault="009D1C38" w:rsidP="009D1C38">
      <w:pPr>
        <w:pStyle w:val="ListParagraph"/>
        <w:numPr>
          <w:ilvl w:val="0"/>
          <w:numId w:val="29"/>
        </w:numPr>
        <w:rPr>
          <w:rFonts w:ascii="Times" w:eastAsiaTheme="minorEastAsia" w:hAnsi="Times"/>
          <w:b/>
          <w:color w:val="FF0000"/>
        </w:rPr>
      </w:pPr>
      <w:r w:rsidRPr="000F3DF3">
        <w:rPr>
          <w:rFonts w:ascii="Times" w:eastAsiaTheme="minorEastAsia" w:hAnsi="Times"/>
          <w:b/>
          <w:color w:val="FF0000"/>
        </w:rPr>
        <w:t>Type of higher education institution attended</w:t>
      </w:r>
    </w:p>
    <w:p w14:paraId="1DAB8B7E" w14:textId="0CB28258" w:rsidR="009D1C38" w:rsidRPr="000F3DF3" w:rsidRDefault="009D1C38" w:rsidP="009D1C38">
      <w:pPr>
        <w:pStyle w:val="ListParagraph"/>
        <w:numPr>
          <w:ilvl w:val="1"/>
          <w:numId w:val="29"/>
        </w:numPr>
        <w:rPr>
          <w:rFonts w:ascii="Times" w:eastAsiaTheme="minorEastAsia" w:hAnsi="Times"/>
          <w:i/>
          <w:color w:val="FF0000"/>
        </w:rPr>
      </w:pPr>
      <w:r w:rsidRPr="000F3DF3">
        <w:rPr>
          <w:rFonts w:ascii="Times" w:eastAsiaTheme="minorEastAsia" w:hAnsi="Times"/>
          <w:i/>
          <w:color w:val="FF0000"/>
        </w:rPr>
        <w:t xml:space="preserve">Z affects Y: </w:t>
      </w:r>
      <w:r w:rsidRPr="000F3DF3">
        <w:rPr>
          <w:rFonts w:ascii="Times" w:eastAsiaTheme="minorEastAsia" w:hAnsi="Times"/>
          <w:color w:val="FF0000"/>
        </w:rPr>
        <w:t xml:space="preserve">The type of higher education </w:t>
      </w:r>
      <w:r w:rsidR="0050712E" w:rsidRPr="000F3DF3">
        <w:rPr>
          <w:rFonts w:ascii="Times" w:eastAsiaTheme="minorEastAsia" w:hAnsi="Times"/>
          <w:color w:val="FF0000"/>
        </w:rPr>
        <w:t>institution attended impacts college complet</w:t>
      </w:r>
      <w:r w:rsidR="004E59FC">
        <w:rPr>
          <w:rFonts w:ascii="Times" w:eastAsiaTheme="minorEastAsia" w:hAnsi="Times"/>
          <w:color w:val="FF0000"/>
        </w:rPr>
        <w:t>ion</w:t>
      </w:r>
      <w:bookmarkStart w:id="0" w:name="_GoBack"/>
      <w:bookmarkEnd w:id="0"/>
      <w:r w:rsidR="0050712E" w:rsidRPr="000F3DF3">
        <w:rPr>
          <w:rFonts w:ascii="Times" w:eastAsiaTheme="minorEastAsia" w:hAnsi="Times"/>
          <w:color w:val="FF0000"/>
        </w:rPr>
        <w:t>; some institutions have better resources to help students attain their degree and therefore have better college completion rates than others</w:t>
      </w:r>
    </w:p>
    <w:p w14:paraId="0BD8A3F6" w14:textId="04E60224" w:rsidR="0050712E" w:rsidRPr="000F3DF3" w:rsidRDefault="0050712E" w:rsidP="0050712E">
      <w:pPr>
        <w:pStyle w:val="ListParagraph"/>
        <w:numPr>
          <w:ilvl w:val="1"/>
          <w:numId w:val="29"/>
        </w:numPr>
        <w:rPr>
          <w:rFonts w:ascii="Times" w:eastAsiaTheme="minorEastAsia" w:hAnsi="Times"/>
          <w:i/>
          <w:color w:val="FF0000"/>
        </w:rPr>
      </w:pPr>
      <w:r w:rsidRPr="000F3DF3">
        <w:rPr>
          <w:rFonts w:ascii="Times" w:eastAsiaTheme="minorEastAsia" w:hAnsi="Times"/>
          <w:i/>
          <w:color w:val="FF0000"/>
        </w:rPr>
        <w:t xml:space="preserve">Z has a relationship with X: </w:t>
      </w:r>
      <w:r w:rsidRPr="000F3DF3">
        <w:rPr>
          <w:rFonts w:ascii="Times" w:eastAsiaTheme="minorEastAsia" w:hAnsi="Times"/>
          <w:color w:val="FF0000"/>
        </w:rPr>
        <w:t xml:space="preserve">The amount of </w:t>
      </w:r>
      <w:proofErr w:type="spellStart"/>
      <w:r w:rsidRPr="000F3DF3">
        <w:rPr>
          <w:rFonts w:ascii="Times" w:eastAsiaTheme="minorEastAsia" w:hAnsi="Times"/>
          <w:color w:val="FF0000"/>
        </w:rPr>
        <w:t>pell</w:t>
      </w:r>
      <w:proofErr w:type="spellEnd"/>
      <w:r w:rsidRPr="000F3DF3">
        <w:rPr>
          <w:rFonts w:ascii="Times" w:eastAsiaTheme="minorEastAsia" w:hAnsi="Times"/>
          <w:color w:val="FF0000"/>
        </w:rPr>
        <w:t xml:space="preserve"> grant received is dependent on the cost of attendance at the higher education institution the </w:t>
      </w:r>
      <w:r w:rsidR="00B947A0" w:rsidRPr="000F3DF3">
        <w:rPr>
          <w:rFonts w:ascii="Times" w:eastAsiaTheme="minorEastAsia" w:hAnsi="Times"/>
          <w:color w:val="FF0000"/>
        </w:rPr>
        <w:t>student</w:t>
      </w:r>
      <w:r w:rsidRPr="000F3DF3">
        <w:rPr>
          <w:rFonts w:ascii="Times" w:eastAsiaTheme="minorEastAsia" w:hAnsi="Times"/>
          <w:color w:val="FF0000"/>
        </w:rPr>
        <w:t xml:space="preserve"> attend</w:t>
      </w:r>
      <w:r w:rsidR="00B947A0" w:rsidRPr="000F3DF3">
        <w:rPr>
          <w:rFonts w:ascii="Times" w:eastAsiaTheme="minorEastAsia" w:hAnsi="Times"/>
          <w:color w:val="FF0000"/>
        </w:rPr>
        <w:t>s</w:t>
      </w:r>
      <w:r w:rsidRPr="000F3DF3">
        <w:rPr>
          <w:rFonts w:ascii="Times" w:eastAsiaTheme="minorEastAsia" w:hAnsi="Times"/>
          <w:color w:val="FF0000"/>
        </w:rPr>
        <w:t>. Cost of attendance ranges dramatically based on institution type</w:t>
      </w:r>
      <w:r w:rsidR="00796735" w:rsidRPr="000F3DF3">
        <w:rPr>
          <w:rFonts w:ascii="Times" w:eastAsiaTheme="minorEastAsia" w:hAnsi="Times"/>
          <w:color w:val="FF0000"/>
        </w:rPr>
        <w:t xml:space="preserve"> and students attending schools with larger cost of attendance are more likely to receive the full </w:t>
      </w:r>
      <w:proofErr w:type="spellStart"/>
      <w:r w:rsidR="00796735" w:rsidRPr="000F3DF3">
        <w:rPr>
          <w:rFonts w:ascii="Times" w:eastAsiaTheme="minorEastAsia" w:hAnsi="Times"/>
          <w:color w:val="FF0000"/>
        </w:rPr>
        <w:t>pell</w:t>
      </w:r>
      <w:proofErr w:type="spellEnd"/>
      <w:r w:rsidR="00796735" w:rsidRPr="000F3DF3">
        <w:rPr>
          <w:rFonts w:ascii="Times" w:eastAsiaTheme="minorEastAsia" w:hAnsi="Times"/>
          <w:color w:val="FF0000"/>
        </w:rPr>
        <w:t xml:space="preserve"> grant amount</w:t>
      </w:r>
      <w:r w:rsidRPr="000F3DF3">
        <w:rPr>
          <w:rFonts w:ascii="Times" w:eastAsiaTheme="minorEastAsia" w:hAnsi="Times"/>
          <w:color w:val="FF0000"/>
        </w:rPr>
        <w:t xml:space="preserve">. </w:t>
      </w:r>
    </w:p>
    <w:p w14:paraId="2E5BDA8D" w14:textId="6CEDA9B1" w:rsidR="0050712E" w:rsidRPr="000F3DF3" w:rsidRDefault="0050712E" w:rsidP="0050712E">
      <w:pPr>
        <w:pStyle w:val="ListParagraph"/>
        <w:numPr>
          <w:ilvl w:val="0"/>
          <w:numId w:val="29"/>
        </w:numPr>
        <w:rPr>
          <w:rFonts w:ascii="Times" w:eastAsiaTheme="minorEastAsia" w:hAnsi="Times"/>
          <w:b/>
          <w:color w:val="FF0000"/>
        </w:rPr>
      </w:pPr>
      <w:r w:rsidRPr="000F3DF3">
        <w:rPr>
          <w:rFonts w:ascii="Times" w:eastAsiaTheme="minorEastAsia" w:hAnsi="Times"/>
          <w:b/>
          <w:color w:val="FF0000"/>
        </w:rPr>
        <w:t>Student/Time Status</w:t>
      </w:r>
    </w:p>
    <w:p w14:paraId="7493E1FC" w14:textId="65FF19EE" w:rsidR="0050712E" w:rsidRPr="000F3DF3" w:rsidRDefault="0050712E" w:rsidP="0050712E">
      <w:pPr>
        <w:pStyle w:val="ListParagraph"/>
        <w:numPr>
          <w:ilvl w:val="1"/>
          <w:numId w:val="29"/>
        </w:numPr>
        <w:rPr>
          <w:rFonts w:ascii="Times" w:eastAsiaTheme="minorEastAsia" w:hAnsi="Times"/>
          <w:i/>
          <w:color w:val="FF0000"/>
        </w:rPr>
      </w:pPr>
      <w:r w:rsidRPr="000F3DF3">
        <w:rPr>
          <w:rFonts w:ascii="Times" w:eastAsiaTheme="minorEastAsia" w:hAnsi="Times"/>
          <w:i/>
          <w:color w:val="FF0000"/>
        </w:rPr>
        <w:t xml:space="preserve">Z affects Y: </w:t>
      </w:r>
      <w:r w:rsidRPr="000F3DF3">
        <w:rPr>
          <w:rFonts w:ascii="Times" w:eastAsiaTheme="minorEastAsia" w:hAnsi="Times"/>
          <w:color w:val="FF0000"/>
        </w:rPr>
        <w:t>whether a student is a full-time or part-time student impacts their probability of completing their degree within 6-years. Full-time students are more likely to “complete on time to degree” than part-time students</w:t>
      </w:r>
    </w:p>
    <w:p w14:paraId="0692B6D3" w14:textId="70BC45AD" w:rsidR="0050712E" w:rsidRPr="000F3DF3" w:rsidRDefault="0050712E" w:rsidP="0050712E">
      <w:pPr>
        <w:pStyle w:val="ListParagraph"/>
        <w:numPr>
          <w:ilvl w:val="1"/>
          <w:numId w:val="29"/>
        </w:numPr>
        <w:rPr>
          <w:rFonts w:ascii="Times" w:eastAsiaTheme="minorEastAsia" w:hAnsi="Times"/>
          <w:i/>
          <w:color w:val="FF0000"/>
        </w:rPr>
      </w:pPr>
      <w:r w:rsidRPr="000F3DF3">
        <w:rPr>
          <w:rFonts w:ascii="Times" w:eastAsiaTheme="minorEastAsia" w:hAnsi="Times"/>
          <w:i/>
          <w:color w:val="FF0000"/>
        </w:rPr>
        <w:t xml:space="preserve">Z has a relationship with X: </w:t>
      </w:r>
      <w:r w:rsidR="00796735" w:rsidRPr="000F3DF3">
        <w:rPr>
          <w:rFonts w:ascii="Times" w:eastAsiaTheme="minorEastAsia" w:hAnsi="Times"/>
          <w:color w:val="FF0000"/>
        </w:rPr>
        <w:t xml:space="preserve">The amount of </w:t>
      </w:r>
      <w:proofErr w:type="spellStart"/>
      <w:r w:rsidR="00796735" w:rsidRPr="000F3DF3">
        <w:rPr>
          <w:rFonts w:ascii="Times" w:eastAsiaTheme="minorEastAsia" w:hAnsi="Times"/>
          <w:color w:val="FF0000"/>
        </w:rPr>
        <w:t>pell</w:t>
      </w:r>
      <w:proofErr w:type="spellEnd"/>
      <w:r w:rsidR="00796735" w:rsidRPr="000F3DF3">
        <w:rPr>
          <w:rFonts w:ascii="Times" w:eastAsiaTheme="minorEastAsia" w:hAnsi="Times"/>
          <w:color w:val="FF0000"/>
        </w:rPr>
        <w:t xml:space="preserve"> grant received is dependent on whether or not the student is full-time or part-time. Full-time students pay a larger cost of attendance than part-time students and thus are more likely to receive the full </w:t>
      </w:r>
      <w:proofErr w:type="spellStart"/>
      <w:r w:rsidR="00796735" w:rsidRPr="000F3DF3">
        <w:rPr>
          <w:rFonts w:ascii="Times" w:eastAsiaTheme="minorEastAsia" w:hAnsi="Times"/>
          <w:color w:val="FF0000"/>
        </w:rPr>
        <w:t>pell</w:t>
      </w:r>
      <w:proofErr w:type="spellEnd"/>
      <w:r w:rsidR="00796735" w:rsidRPr="000F3DF3">
        <w:rPr>
          <w:rFonts w:ascii="Times" w:eastAsiaTheme="minorEastAsia" w:hAnsi="Times"/>
          <w:color w:val="FF0000"/>
        </w:rPr>
        <w:t xml:space="preserve"> grant amount. </w:t>
      </w:r>
    </w:p>
    <w:p w14:paraId="1C6F6ACD" w14:textId="77777777" w:rsidR="000621DB" w:rsidRDefault="000621DB" w:rsidP="000621DB">
      <w:pPr>
        <w:rPr>
          <w:rFonts w:ascii="Times" w:hAnsi="Times"/>
          <w:color w:val="000000" w:themeColor="text1"/>
        </w:rPr>
      </w:pPr>
    </w:p>
    <w:p w14:paraId="54EA2648" w14:textId="22BC19DF" w:rsidR="0054326D" w:rsidRPr="0054326D" w:rsidRDefault="0054326D" w:rsidP="00586390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sectPr w:rsidR="0054326D" w:rsidRPr="005432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C7C0F" w14:textId="77777777" w:rsidR="00882310" w:rsidRDefault="00882310">
      <w:pPr>
        <w:spacing w:after="0"/>
      </w:pPr>
      <w:r>
        <w:separator/>
      </w:r>
    </w:p>
  </w:endnote>
  <w:endnote w:type="continuationSeparator" w:id="0">
    <w:p w14:paraId="7AD9E24A" w14:textId="77777777" w:rsidR="00882310" w:rsidRDefault="008823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ED21C" w14:textId="77777777" w:rsidR="00882310" w:rsidRDefault="00882310">
      <w:r>
        <w:separator/>
      </w:r>
    </w:p>
  </w:footnote>
  <w:footnote w:type="continuationSeparator" w:id="0">
    <w:p w14:paraId="77130661" w14:textId="77777777" w:rsidR="00882310" w:rsidRDefault="00882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B66AF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234EE7"/>
    <w:multiLevelType w:val="hybridMultilevel"/>
    <w:tmpl w:val="769C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CD2DE"/>
    <w:multiLevelType w:val="multilevel"/>
    <w:tmpl w:val="70EEC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D127C86"/>
    <w:multiLevelType w:val="hybridMultilevel"/>
    <w:tmpl w:val="EC0AE2D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F5170"/>
    <w:multiLevelType w:val="hybridMultilevel"/>
    <w:tmpl w:val="DB3C4556"/>
    <w:lvl w:ilvl="0" w:tplc="6A42ED6A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7F0A35"/>
    <w:multiLevelType w:val="hybridMultilevel"/>
    <w:tmpl w:val="0D364626"/>
    <w:lvl w:ilvl="0" w:tplc="33DCEE7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AE401"/>
    <w:multiLevelType w:val="multilevel"/>
    <w:tmpl w:val="36E8E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3D686CF1"/>
    <w:multiLevelType w:val="hybridMultilevel"/>
    <w:tmpl w:val="6F0241E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3E661394"/>
    <w:multiLevelType w:val="hybridMultilevel"/>
    <w:tmpl w:val="A3544C52"/>
    <w:lvl w:ilvl="0" w:tplc="33DCEE7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31F3E"/>
    <w:multiLevelType w:val="hybridMultilevel"/>
    <w:tmpl w:val="A58A5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61BAD"/>
    <w:multiLevelType w:val="multilevel"/>
    <w:tmpl w:val="8D7E80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B4133D3"/>
    <w:multiLevelType w:val="hybridMultilevel"/>
    <w:tmpl w:val="335CCC8E"/>
    <w:lvl w:ilvl="0" w:tplc="77602A2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1737"/>
    <w:multiLevelType w:val="hybridMultilevel"/>
    <w:tmpl w:val="0E0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5B0"/>
    <w:multiLevelType w:val="hybridMultilevel"/>
    <w:tmpl w:val="71FC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F1B93"/>
    <w:multiLevelType w:val="hybridMultilevel"/>
    <w:tmpl w:val="F8E8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3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A26D64"/>
    <w:multiLevelType w:val="hybridMultilevel"/>
    <w:tmpl w:val="A1C6D6EA"/>
    <w:lvl w:ilvl="0" w:tplc="4836BEFE">
      <w:start w:val="1"/>
      <w:numFmt w:val="decimal"/>
      <w:lvlText w:val="(%1)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 w15:restartNumberingAfterBreak="0">
    <w:nsid w:val="71315DCA"/>
    <w:multiLevelType w:val="multilevel"/>
    <w:tmpl w:val="7730D9EE"/>
    <w:lvl w:ilvl="0">
      <w:start w:val="1"/>
      <w:numFmt w:val="decimal"/>
      <w:lvlText w:val="%1)"/>
      <w:lvlJc w:val="left"/>
      <w:pPr>
        <w:ind w:left="360" w:hanging="360"/>
      </w:pPr>
      <w:rPr>
        <w:rFonts w:ascii="Times" w:hAnsi="Times" w:hint="default"/>
        <w:b w:val="0"/>
        <w:bCs w:val="0"/>
        <w:i w:val="0"/>
        <w:i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464079"/>
    <w:multiLevelType w:val="hybridMultilevel"/>
    <w:tmpl w:val="92BA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B5A73"/>
    <w:multiLevelType w:val="hybridMultilevel"/>
    <w:tmpl w:val="502C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AC22C4"/>
    <w:multiLevelType w:val="hybridMultilevel"/>
    <w:tmpl w:val="CA90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7"/>
  </w:num>
  <w:num w:numId="9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0"/>
  </w:num>
  <w:num w:numId="11">
    <w:abstractNumId w:val="0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19"/>
  </w:num>
  <w:num w:numId="17">
    <w:abstractNumId w:val="17"/>
  </w:num>
  <w:num w:numId="18">
    <w:abstractNumId w:val="15"/>
  </w:num>
  <w:num w:numId="19">
    <w:abstractNumId w:val="1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  <w:num w:numId="23">
    <w:abstractNumId w:val="12"/>
  </w:num>
  <w:num w:numId="24">
    <w:abstractNumId w:val="18"/>
  </w:num>
  <w:num w:numId="25">
    <w:abstractNumId w:val="20"/>
  </w:num>
  <w:num w:numId="26">
    <w:abstractNumId w:val="5"/>
  </w:num>
  <w:num w:numId="27">
    <w:abstractNumId w:val="14"/>
  </w:num>
  <w:num w:numId="28">
    <w:abstractNumId w:val="8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1A85"/>
    <w:rsid w:val="00041E54"/>
    <w:rsid w:val="000621DB"/>
    <w:rsid w:val="000B6342"/>
    <w:rsid w:val="000E5CA4"/>
    <w:rsid w:val="000F1C3E"/>
    <w:rsid w:val="000F3DF3"/>
    <w:rsid w:val="00142BC7"/>
    <w:rsid w:val="0018149D"/>
    <w:rsid w:val="00184CB9"/>
    <w:rsid w:val="001A7D25"/>
    <w:rsid w:val="001C667C"/>
    <w:rsid w:val="00200036"/>
    <w:rsid w:val="00213466"/>
    <w:rsid w:val="00240270"/>
    <w:rsid w:val="00242DF6"/>
    <w:rsid w:val="00253AD1"/>
    <w:rsid w:val="00283DCE"/>
    <w:rsid w:val="00297BF3"/>
    <w:rsid w:val="002A541A"/>
    <w:rsid w:val="002B53F0"/>
    <w:rsid w:val="003308DC"/>
    <w:rsid w:val="00351B25"/>
    <w:rsid w:val="00361F55"/>
    <w:rsid w:val="00386F5E"/>
    <w:rsid w:val="003A5BFE"/>
    <w:rsid w:val="003B1320"/>
    <w:rsid w:val="003B55B7"/>
    <w:rsid w:val="003D0009"/>
    <w:rsid w:val="003D4644"/>
    <w:rsid w:val="00411B73"/>
    <w:rsid w:val="00424306"/>
    <w:rsid w:val="00443336"/>
    <w:rsid w:val="004469F7"/>
    <w:rsid w:val="004608B7"/>
    <w:rsid w:val="004718B0"/>
    <w:rsid w:val="00473808"/>
    <w:rsid w:val="0047419B"/>
    <w:rsid w:val="00474AF7"/>
    <w:rsid w:val="004E29B3"/>
    <w:rsid w:val="004E59FC"/>
    <w:rsid w:val="0050712E"/>
    <w:rsid w:val="005126BB"/>
    <w:rsid w:val="00517A04"/>
    <w:rsid w:val="0054326D"/>
    <w:rsid w:val="0054502C"/>
    <w:rsid w:val="005532BC"/>
    <w:rsid w:val="00586390"/>
    <w:rsid w:val="00590D07"/>
    <w:rsid w:val="005C2C42"/>
    <w:rsid w:val="005C6D03"/>
    <w:rsid w:val="005E6E42"/>
    <w:rsid w:val="005E7361"/>
    <w:rsid w:val="005F4235"/>
    <w:rsid w:val="005F5ACF"/>
    <w:rsid w:val="005F63F2"/>
    <w:rsid w:val="00615ECA"/>
    <w:rsid w:val="00623A63"/>
    <w:rsid w:val="006277E0"/>
    <w:rsid w:val="00641691"/>
    <w:rsid w:val="00641C6C"/>
    <w:rsid w:val="006625A9"/>
    <w:rsid w:val="00695D06"/>
    <w:rsid w:val="006A4A00"/>
    <w:rsid w:val="006E1438"/>
    <w:rsid w:val="006E6D3C"/>
    <w:rsid w:val="006F3B6E"/>
    <w:rsid w:val="006F5874"/>
    <w:rsid w:val="00720985"/>
    <w:rsid w:val="00732644"/>
    <w:rsid w:val="007524F3"/>
    <w:rsid w:val="00784D58"/>
    <w:rsid w:val="00796735"/>
    <w:rsid w:val="007A4858"/>
    <w:rsid w:val="007D1976"/>
    <w:rsid w:val="007D6146"/>
    <w:rsid w:val="007D6348"/>
    <w:rsid w:val="007F023D"/>
    <w:rsid w:val="00833215"/>
    <w:rsid w:val="00882310"/>
    <w:rsid w:val="008955D8"/>
    <w:rsid w:val="008B7A3E"/>
    <w:rsid w:val="008D6863"/>
    <w:rsid w:val="00933246"/>
    <w:rsid w:val="0094308C"/>
    <w:rsid w:val="009652F2"/>
    <w:rsid w:val="00982E85"/>
    <w:rsid w:val="009916F1"/>
    <w:rsid w:val="009C033E"/>
    <w:rsid w:val="009D1C38"/>
    <w:rsid w:val="009D599E"/>
    <w:rsid w:val="00A4735E"/>
    <w:rsid w:val="00A52239"/>
    <w:rsid w:val="00A84E21"/>
    <w:rsid w:val="00AC6564"/>
    <w:rsid w:val="00AF5D3F"/>
    <w:rsid w:val="00B21D07"/>
    <w:rsid w:val="00B542F2"/>
    <w:rsid w:val="00B54A12"/>
    <w:rsid w:val="00B752EC"/>
    <w:rsid w:val="00B86B75"/>
    <w:rsid w:val="00B86BDB"/>
    <w:rsid w:val="00B947A0"/>
    <w:rsid w:val="00BB111A"/>
    <w:rsid w:val="00BC48D5"/>
    <w:rsid w:val="00BD08E3"/>
    <w:rsid w:val="00BD1B86"/>
    <w:rsid w:val="00BD406C"/>
    <w:rsid w:val="00BD424E"/>
    <w:rsid w:val="00BE416D"/>
    <w:rsid w:val="00BF37CB"/>
    <w:rsid w:val="00C36279"/>
    <w:rsid w:val="00C36B12"/>
    <w:rsid w:val="00C370D0"/>
    <w:rsid w:val="00C76577"/>
    <w:rsid w:val="00CA552C"/>
    <w:rsid w:val="00CE5BA7"/>
    <w:rsid w:val="00D054CF"/>
    <w:rsid w:val="00D50FEB"/>
    <w:rsid w:val="00DD6842"/>
    <w:rsid w:val="00DD7B79"/>
    <w:rsid w:val="00DF4B5F"/>
    <w:rsid w:val="00E315A3"/>
    <w:rsid w:val="00E47BE5"/>
    <w:rsid w:val="00E567E9"/>
    <w:rsid w:val="00E765DE"/>
    <w:rsid w:val="00E8251F"/>
    <w:rsid w:val="00EA3076"/>
    <w:rsid w:val="00EB44C8"/>
    <w:rsid w:val="00EB5C8B"/>
    <w:rsid w:val="00EE29CD"/>
    <w:rsid w:val="00F00F14"/>
    <w:rsid w:val="00F26102"/>
    <w:rsid w:val="00F61CE7"/>
    <w:rsid w:val="00FB1FCC"/>
    <w:rsid w:val="00FB7570"/>
    <w:rsid w:val="00FE18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4F753"/>
  <w15:docId w15:val="{F0EAA5ED-14E8-604A-A677-83EC161B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UnresolvedMention1">
    <w:name w:val="Unresolved Mention1"/>
    <w:basedOn w:val="DefaultParagraphFont"/>
    <w:rsid w:val="006625A9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6625A9"/>
    <w:pPr>
      <w:ind w:left="720"/>
      <w:contextualSpacing/>
    </w:pPr>
  </w:style>
  <w:style w:type="character" w:styleId="PlaceholderText">
    <w:name w:val="Placeholder Text"/>
    <w:basedOn w:val="DefaultParagraphFont"/>
    <w:semiHidden/>
    <w:rsid w:val="00615ECA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64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#2</vt:lpstr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#2</dc:title>
  <dc:creator>Salazar, Karina G - (ksalazar)</dc:creator>
  <cp:keywords/>
  <cp:lastModifiedBy>Salazar, Karina G - (ksalazar)</cp:lastModifiedBy>
  <cp:revision>9</cp:revision>
  <dcterms:created xsi:type="dcterms:W3CDTF">2020-03-19T22:27:00Z</dcterms:created>
  <dcterms:modified xsi:type="dcterms:W3CDTF">2020-04-02T02:30:00Z</dcterms:modified>
</cp:coreProperties>
</file>