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527346" w:rsidRDefault="007A2D29" w:rsidP="00205D7B">
      <w:pPr>
        <w:pStyle w:val="Heading1"/>
        <w:tabs>
          <w:tab w:val="left" w:pos="9750"/>
        </w:tabs>
        <w:ind w:left="-850" w:hanging="1"/>
        <w:jc w:val="left"/>
        <w:rPr>
          <w:b/>
        </w:rPr>
      </w:pPr>
      <w:r>
        <w:rPr>
          <w:b/>
          <w:sz w:val="32"/>
          <w:u w:val="single"/>
        </w:rPr>
        <w:t xml:space="preserve">Diseño Interfaces Web </w:t>
      </w:r>
      <w:r w:rsidR="00501994" w:rsidRPr="00527346">
        <w:rPr>
          <w:b/>
          <w:sz w:val="32"/>
          <w:u w:val="single"/>
        </w:rPr>
        <w:t>-</w:t>
      </w:r>
      <w:r w:rsidR="00F62B97">
        <w:rPr>
          <w:b/>
          <w:sz w:val="32"/>
          <w:u w:val="single"/>
        </w:rPr>
        <w:t xml:space="preserve"> </w:t>
      </w:r>
      <w:r w:rsidR="00501994" w:rsidRPr="00527346">
        <w:rPr>
          <w:b/>
          <w:sz w:val="32"/>
          <w:u w:val="single"/>
        </w:rPr>
        <w:t>U</w:t>
      </w:r>
      <w:r w:rsidR="00205D7B">
        <w:rPr>
          <w:b/>
          <w:sz w:val="32"/>
          <w:u w:val="single"/>
        </w:rPr>
        <w:t>d</w:t>
      </w:r>
      <w:r w:rsidR="00527346" w:rsidRPr="00527346">
        <w:rPr>
          <w:b/>
          <w:sz w:val="32"/>
          <w:u w:val="single"/>
        </w:rPr>
        <w:t xml:space="preserve"> </w:t>
      </w:r>
      <w:r w:rsidR="00A674BD">
        <w:rPr>
          <w:b/>
          <w:spacing w:val="-10"/>
          <w:sz w:val="32"/>
          <w:u w:val="single"/>
        </w:rPr>
        <w:t>3</w:t>
      </w:r>
      <w:r w:rsidR="00501994" w:rsidRPr="00527346">
        <w:rPr>
          <w:b/>
          <w:u w:val="single"/>
        </w:rPr>
        <w:tab/>
      </w:r>
    </w:p>
    <w:p w:rsidR="00205D7B" w:rsidRPr="00075BD9" w:rsidRDefault="00205D7B" w:rsidP="00205D7B">
      <w:pPr>
        <w:pStyle w:val="Textoindependiente"/>
        <w:tabs>
          <w:tab w:val="left" w:pos="1152"/>
        </w:tabs>
        <w:spacing w:before="16"/>
        <w:rPr>
          <w:rFonts w:ascii="Swis721 BdOul BT"/>
          <w:b/>
        </w:rPr>
      </w:pPr>
    </w:p>
    <w:p w:rsidR="00B1234A" w:rsidRDefault="00075BD9" w:rsidP="00075BD9">
      <w:pPr>
        <w:pStyle w:val="Textoindependiente"/>
        <w:spacing w:before="14"/>
        <w:ind w:left="-567" w:right="-426"/>
        <w:rPr>
          <w:b/>
          <w:sz w:val="32"/>
          <w:szCs w:val="28"/>
        </w:rPr>
      </w:pPr>
      <w:r>
        <w:rPr>
          <w:b/>
          <w:sz w:val="32"/>
          <w:szCs w:val="28"/>
        </w:rPr>
        <w:t xml:space="preserve">Aprendizaje </w:t>
      </w:r>
      <w:r w:rsidRPr="00075BD9">
        <w:rPr>
          <w:b/>
          <w:sz w:val="32"/>
          <w:szCs w:val="28"/>
        </w:rPr>
        <w:t>1</w:t>
      </w:r>
    </w:p>
    <w:p w:rsidR="00075BD9" w:rsidRPr="00075BD9" w:rsidRDefault="00075BD9" w:rsidP="00075BD9">
      <w:pPr>
        <w:pStyle w:val="Textoindependiente"/>
        <w:spacing w:before="14"/>
        <w:ind w:left="-567" w:right="-426"/>
        <w:rPr>
          <w:b/>
          <w:szCs w:val="28"/>
        </w:rPr>
      </w:pPr>
    </w:p>
    <w:p w:rsidR="00A674BD" w:rsidRDefault="00D87CA2" w:rsidP="00A674BD">
      <w:pPr>
        <w:tabs>
          <w:tab w:val="left" w:pos="-567"/>
        </w:tabs>
        <w:ind w:left="-567" w:right="-426"/>
      </w:pPr>
      <w:r>
        <w:tab/>
      </w:r>
      <w:r w:rsidR="00A674BD">
        <w:t>Para un cierto proyecto, la empresa quiere utilizar una serie de imágenes que ha encontrado por internet pero, por desgracia, no tienen muy claro si puede usarlas. Por ello, os han encargado a ti y a otro compañero de prácticas la tarea de buscar información sobre las licencias Creative Commons para hacer una presentación de cara al resto de desarrolladores.</w:t>
      </w:r>
    </w:p>
    <w:p w:rsidR="00A674BD" w:rsidRDefault="00A674BD" w:rsidP="00A674BD">
      <w:pPr>
        <w:tabs>
          <w:tab w:val="left" w:pos="-567"/>
        </w:tabs>
        <w:ind w:left="-567" w:right="-426"/>
      </w:pPr>
    </w:p>
    <w:p w:rsidR="00D87CA2" w:rsidRDefault="00A674BD" w:rsidP="00A674BD">
      <w:pPr>
        <w:tabs>
          <w:tab w:val="left" w:pos="-567"/>
        </w:tabs>
        <w:ind w:left="-567" w:right="-426"/>
      </w:pPr>
      <w:r>
        <w:tab/>
      </w:r>
      <w:r>
        <w:t>Se trata no solo de conocer y explicar qué son, si no explicar los tipos que hay y sus principales diferencias.</w:t>
      </w:r>
    </w:p>
    <w:p w:rsidR="00A674BD" w:rsidRDefault="00A674BD" w:rsidP="00A674BD">
      <w:pPr>
        <w:tabs>
          <w:tab w:val="left" w:pos="-567"/>
        </w:tabs>
        <w:ind w:left="-567" w:right="-426"/>
      </w:pPr>
    </w:p>
    <w:p w:rsidR="00A674BD" w:rsidRDefault="00A674BD" w:rsidP="00A674BD">
      <w:pPr>
        <w:tabs>
          <w:tab w:val="left" w:pos="-567"/>
        </w:tabs>
        <w:ind w:left="-567" w:right="-426"/>
      </w:pPr>
    </w:p>
    <w:p w:rsidR="00A674BD" w:rsidRPr="00A674BD" w:rsidRDefault="00A674BD" w:rsidP="00A674BD">
      <w:pPr>
        <w:ind w:left="-567"/>
        <w:rPr>
          <w:b/>
          <w:sz w:val="32"/>
          <w:u w:val="single"/>
        </w:rPr>
      </w:pPr>
      <w:r w:rsidRPr="00A674BD">
        <w:rPr>
          <w:b/>
          <w:sz w:val="32"/>
          <w:u w:val="single"/>
        </w:rPr>
        <w:t>Licencias Creative Commons (CC)</w:t>
      </w:r>
    </w:p>
    <w:p w:rsidR="00A674BD" w:rsidRDefault="00A674BD" w:rsidP="00A674BD">
      <w:pPr>
        <w:rPr>
          <w:b/>
          <w:sz w:val="32"/>
        </w:rPr>
      </w:pPr>
    </w:p>
    <w:p w:rsidR="00A674BD" w:rsidRDefault="00A674BD" w:rsidP="00A674BD">
      <w:pPr>
        <w:ind w:left="-567"/>
      </w:pPr>
      <w:r>
        <w:tab/>
      </w:r>
      <w:r w:rsidRPr="00A674BD">
        <w:t>Las licencias Creative Commons surgieron para facilitar el intercambio de conocimientos y cultura en Internet, con la fundaci</w:t>
      </w:r>
      <w:r>
        <w:t xml:space="preserve">ón de Creative Commons en 2001. </w:t>
      </w:r>
      <w:r w:rsidRPr="00A674BD">
        <w:t>Mencionar que estas licencias fueron diseñadas por expertos legales para adaptarse al marco de derechos de autor.</w:t>
      </w:r>
    </w:p>
    <w:p w:rsidR="00A674BD" w:rsidRDefault="00A674BD" w:rsidP="00A674BD">
      <w:pPr>
        <w:ind w:left="-567"/>
      </w:pPr>
    </w:p>
    <w:p w:rsidR="00A674BD" w:rsidRDefault="00A674BD" w:rsidP="008D05E2">
      <w:pPr>
        <w:ind w:left="-567"/>
      </w:pPr>
      <w:r>
        <w:tab/>
      </w:r>
    </w:p>
    <w:p w:rsidR="00A674BD" w:rsidRDefault="00A674BD" w:rsidP="00A674BD">
      <w:pPr>
        <w:ind w:left="-567"/>
      </w:pPr>
    </w:p>
    <w:p w:rsidR="00A674BD" w:rsidRDefault="00A674BD" w:rsidP="00A674BD">
      <w:pPr>
        <w:ind w:left="-567"/>
        <w:rPr>
          <w:b/>
          <w:sz w:val="32"/>
          <w:u w:val="single"/>
        </w:rPr>
      </w:pPr>
      <w:r w:rsidRPr="00A674BD">
        <w:rPr>
          <w:b/>
          <w:sz w:val="32"/>
          <w:u w:val="single"/>
        </w:rPr>
        <w:t>Tipos de Licencias Creative Commons</w:t>
      </w:r>
    </w:p>
    <w:p w:rsidR="00A674BD" w:rsidRDefault="00A674BD" w:rsidP="00A674BD">
      <w:pPr>
        <w:ind w:left="-567"/>
        <w:rPr>
          <w:b/>
          <w:sz w:val="32"/>
          <w:u w:val="single"/>
        </w:rPr>
      </w:pPr>
    </w:p>
    <w:p w:rsidR="00A674BD" w:rsidRPr="00A674BD" w:rsidRDefault="00A674BD" w:rsidP="00A674BD">
      <w:pPr>
        <w:ind w:left="-567"/>
      </w:pPr>
      <w:r>
        <w:tab/>
      </w:r>
      <w:r w:rsidRPr="00A674BD">
        <w:t>Las licencias Creative Commons se construyen a partir de cuatro elementos clave, que se combinan para formar seis licencias diferentes:</w:t>
      </w:r>
    </w:p>
    <w:p w:rsidR="00A674BD" w:rsidRPr="00A674BD" w:rsidRDefault="00A674BD" w:rsidP="00A674BD">
      <w:pPr>
        <w:ind w:left="-567"/>
      </w:pPr>
    </w:p>
    <w:p w:rsidR="00A674BD" w:rsidRPr="00A674BD" w:rsidRDefault="00A674BD" w:rsidP="00A674BD">
      <w:pPr>
        <w:pStyle w:val="Prrafodelista"/>
        <w:numPr>
          <w:ilvl w:val="0"/>
          <w:numId w:val="22"/>
        </w:numPr>
      </w:pPr>
      <w:r w:rsidRPr="00A674BD">
        <w:rPr>
          <w:b/>
        </w:rPr>
        <w:t>BY</w:t>
      </w:r>
      <w:r w:rsidRPr="00A674BD">
        <w:t xml:space="preserve"> (Reconocimiento): Siempre exige atribuir al autor de la obra original.</w:t>
      </w:r>
    </w:p>
    <w:p w:rsidR="00A674BD" w:rsidRPr="00A674BD" w:rsidRDefault="00A674BD" w:rsidP="00A674BD">
      <w:pPr>
        <w:pStyle w:val="Prrafodelista"/>
        <w:numPr>
          <w:ilvl w:val="0"/>
          <w:numId w:val="22"/>
        </w:numPr>
      </w:pPr>
      <w:r w:rsidRPr="00A674BD">
        <w:rPr>
          <w:b/>
        </w:rPr>
        <w:t>SA</w:t>
      </w:r>
      <w:r w:rsidRPr="00A674BD">
        <w:t xml:space="preserve"> (Compartir Igual): Las obras derivadas deben distribuirse bajo la misma licencia.</w:t>
      </w:r>
    </w:p>
    <w:p w:rsidR="00A674BD" w:rsidRPr="00A674BD" w:rsidRDefault="00A674BD" w:rsidP="00A674BD">
      <w:pPr>
        <w:pStyle w:val="Prrafodelista"/>
        <w:numPr>
          <w:ilvl w:val="0"/>
          <w:numId w:val="22"/>
        </w:numPr>
      </w:pPr>
      <w:r w:rsidRPr="00A674BD">
        <w:rPr>
          <w:b/>
        </w:rPr>
        <w:t>ND</w:t>
      </w:r>
      <w:r w:rsidRPr="00A674BD">
        <w:t xml:space="preserve"> (Sin Derivadas): No se permiten obras derivadas.</w:t>
      </w:r>
    </w:p>
    <w:p w:rsidR="00A674BD" w:rsidRDefault="00A674BD" w:rsidP="00A674BD">
      <w:pPr>
        <w:pStyle w:val="Prrafodelista"/>
        <w:numPr>
          <w:ilvl w:val="0"/>
          <w:numId w:val="22"/>
        </w:numPr>
      </w:pPr>
      <w:r w:rsidRPr="00A674BD">
        <w:rPr>
          <w:b/>
        </w:rPr>
        <w:t>NC</w:t>
      </w:r>
      <w:r w:rsidRPr="00A674BD">
        <w:t xml:space="preserve"> (No Comercial): Restringe el uso comercial.</w:t>
      </w:r>
    </w:p>
    <w:p w:rsidR="00A674BD" w:rsidRDefault="00A674BD" w:rsidP="00A674BD"/>
    <w:p w:rsidR="00A674BD" w:rsidRDefault="00A674BD" w:rsidP="00A674BD"/>
    <w:p w:rsidR="00A674BD" w:rsidRDefault="00A674BD" w:rsidP="00A674BD">
      <w:pPr>
        <w:ind w:left="-567"/>
        <w:rPr>
          <w:b/>
          <w:sz w:val="24"/>
        </w:rPr>
      </w:pPr>
      <w:r w:rsidRPr="00A674BD">
        <w:rPr>
          <w:b/>
          <w:sz w:val="24"/>
          <w:u w:val="single"/>
        </w:rPr>
        <w:t>CC BY</w:t>
      </w:r>
      <w:r w:rsidRPr="00A674BD">
        <w:rPr>
          <w:b/>
          <w:sz w:val="24"/>
        </w:rPr>
        <w:t xml:space="preserve"> (Reconocimiento):</w:t>
      </w:r>
    </w:p>
    <w:p w:rsidR="00A674BD" w:rsidRPr="00A674BD" w:rsidRDefault="00A674BD" w:rsidP="00A674BD">
      <w:pPr>
        <w:ind w:left="-567"/>
        <w:rPr>
          <w:b/>
          <w:sz w:val="24"/>
        </w:rPr>
      </w:pPr>
    </w:p>
    <w:p w:rsidR="00A674BD" w:rsidRDefault="00A674BD" w:rsidP="00A674BD">
      <w:pPr>
        <w:ind w:left="-567"/>
      </w:pPr>
      <w:r>
        <w:tab/>
      </w:r>
      <w:r>
        <w:t>Permite cualquier uso de la obra, incluida su modificación y distribución comercial, siempre que se dé crédito al creador. Es la licencia más permisiva.</w:t>
      </w:r>
    </w:p>
    <w:p w:rsidR="00A674BD" w:rsidRDefault="00A674BD" w:rsidP="00A674BD">
      <w:pPr>
        <w:ind w:left="-567"/>
      </w:pPr>
    </w:p>
    <w:p w:rsidR="00A674BD" w:rsidRPr="00A674BD" w:rsidRDefault="00A674BD" w:rsidP="00A674BD">
      <w:pPr>
        <w:ind w:left="-567"/>
        <w:rPr>
          <w:b/>
        </w:rPr>
      </w:pPr>
      <w:r w:rsidRPr="00A674BD">
        <w:rPr>
          <w:b/>
          <w:u w:val="single"/>
        </w:rPr>
        <w:t>CC BY-SA</w:t>
      </w:r>
      <w:r w:rsidRPr="00A674BD">
        <w:rPr>
          <w:b/>
        </w:rPr>
        <w:t xml:space="preserve"> (Reconocimiento – Compartir Igual):</w:t>
      </w:r>
    </w:p>
    <w:p w:rsidR="00A674BD" w:rsidRDefault="00A674BD" w:rsidP="00A674BD">
      <w:pPr>
        <w:ind w:left="-567"/>
      </w:pPr>
    </w:p>
    <w:p w:rsidR="00A674BD" w:rsidRDefault="00A674BD" w:rsidP="00A674BD">
      <w:pPr>
        <w:ind w:left="-567"/>
      </w:pPr>
      <w:r>
        <w:tab/>
      </w:r>
      <w:r>
        <w:t>Permite el uso y modificación, incluso con fines comerciales, pero requiere que las obras derivadas se licencien de forma idéntica.</w:t>
      </w:r>
    </w:p>
    <w:p w:rsidR="00A674BD" w:rsidRDefault="00A674BD" w:rsidP="00A674BD">
      <w:pPr>
        <w:ind w:left="-567"/>
      </w:pPr>
    </w:p>
    <w:p w:rsidR="00A674BD" w:rsidRPr="00A674BD" w:rsidRDefault="00A674BD" w:rsidP="00A674BD">
      <w:pPr>
        <w:ind w:left="-567"/>
        <w:rPr>
          <w:b/>
        </w:rPr>
      </w:pPr>
      <w:r w:rsidRPr="00A674BD">
        <w:rPr>
          <w:b/>
          <w:u w:val="single"/>
        </w:rPr>
        <w:t>CC BY-ND</w:t>
      </w:r>
      <w:r w:rsidRPr="00A674BD">
        <w:rPr>
          <w:b/>
        </w:rPr>
        <w:t xml:space="preserve"> (Reconocimiento – Sin Derivadas):</w:t>
      </w:r>
    </w:p>
    <w:p w:rsidR="00A674BD" w:rsidRDefault="00A674BD" w:rsidP="00A674BD">
      <w:pPr>
        <w:ind w:left="-567"/>
      </w:pPr>
    </w:p>
    <w:p w:rsidR="00A674BD" w:rsidRDefault="00A674BD" w:rsidP="00A674BD">
      <w:pPr>
        <w:ind w:left="-567"/>
      </w:pPr>
      <w:r>
        <w:tab/>
      </w:r>
      <w:r>
        <w:t>Permite el uso comercial, pero no permite la creación de obras derivadas; solo se puede usar la obra tal cual.</w:t>
      </w:r>
    </w:p>
    <w:p w:rsidR="00A674BD" w:rsidRDefault="00A674BD" w:rsidP="00A674BD">
      <w:pPr>
        <w:ind w:left="-567"/>
      </w:pPr>
    </w:p>
    <w:p w:rsidR="008D05E2" w:rsidRDefault="008D05E2" w:rsidP="00A674BD">
      <w:pPr>
        <w:ind w:left="-567"/>
      </w:pPr>
    </w:p>
    <w:p w:rsidR="008D05E2" w:rsidRDefault="008D05E2" w:rsidP="00A674BD">
      <w:pPr>
        <w:ind w:left="-567"/>
      </w:pPr>
    </w:p>
    <w:p w:rsidR="00A674BD" w:rsidRPr="00A674BD" w:rsidRDefault="00A674BD" w:rsidP="00A674BD">
      <w:pPr>
        <w:ind w:left="-567"/>
        <w:rPr>
          <w:b/>
        </w:rPr>
      </w:pPr>
      <w:r w:rsidRPr="00A674BD">
        <w:rPr>
          <w:b/>
          <w:u w:val="single"/>
        </w:rPr>
        <w:lastRenderedPageBreak/>
        <w:t>CC BY-NC</w:t>
      </w:r>
      <w:r w:rsidRPr="00A674BD">
        <w:rPr>
          <w:b/>
        </w:rPr>
        <w:t xml:space="preserve"> (Reconocimiento – No Comercial):</w:t>
      </w:r>
    </w:p>
    <w:p w:rsidR="00A674BD" w:rsidRDefault="00A674BD" w:rsidP="00A674BD">
      <w:pPr>
        <w:ind w:left="-567"/>
      </w:pPr>
    </w:p>
    <w:p w:rsidR="00A674BD" w:rsidRDefault="00A674BD" w:rsidP="00A674BD">
      <w:pPr>
        <w:ind w:left="-567"/>
      </w:pPr>
      <w:r>
        <w:tab/>
      </w:r>
      <w:r>
        <w:t>Permite modificar y distribuir la obra para fines no comerciales, con atribución al autor.</w:t>
      </w:r>
    </w:p>
    <w:p w:rsidR="00A674BD" w:rsidRDefault="00A674BD" w:rsidP="00A674BD">
      <w:pPr>
        <w:ind w:left="-567"/>
      </w:pPr>
    </w:p>
    <w:p w:rsidR="00A674BD" w:rsidRPr="00A674BD" w:rsidRDefault="00A674BD" w:rsidP="00A674BD">
      <w:pPr>
        <w:ind w:left="-567"/>
        <w:rPr>
          <w:b/>
        </w:rPr>
      </w:pPr>
      <w:r w:rsidRPr="00A674BD">
        <w:rPr>
          <w:b/>
          <w:u w:val="single"/>
        </w:rPr>
        <w:t>CC BY-NC-SA</w:t>
      </w:r>
      <w:r w:rsidRPr="00A674BD">
        <w:rPr>
          <w:b/>
        </w:rPr>
        <w:t xml:space="preserve"> (Reconocimiento – No Comercial – Compartir Igual):</w:t>
      </w:r>
    </w:p>
    <w:p w:rsidR="00A674BD" w:rsidRDefault="00A674BD" w:rsidP="00A674BD">
      <w:pPr>
        <w:ind w:left="-567"/>
      </w:pPr>
    </w:p>
    <w:p w:rsidR="00A674BD" w:rsidRDefault="00A674BD" w:rsidP="00A674BD">
      <w:pPr>
        <w:ind w:left="-567"/>
      </w:pPr>
      <w:r>
        <w:tab/>
      </w:r>
      <w:r>
        <w:t>Uso no comercial y las obras derivadas deben mantenerse bajo la misma licencia.</w:t>
      </w:r>
    </w:p>
    <w:p w:rsidR="00A674BD" w:rsidRDefault="00A674BD" w:rsidP="00A674BD">
      <w:pPr>
        <w:ind w:left="-567"/>
      </w:pPr>
    </w:p>
    <w:p w:rsidR="00A674BD" w:rsidRPr="00A674BD" w:rsidRDefault="00A674BD" w:rsidP="00A674BD">
      <w:pPr>
        <w:ind w:left="-567"/>
        <w:rPr>
          <w:b/>
        </w:rPr>
      </w:pPr>
      <w:r w:rsidRPr="00A674BD">
        <w:rPr>
          <w:b/>
          <w:u w:val="single"/>
        </w:rPr>
        <w:t>CC BY-NC-ND</w:t>
      </w:r>
      <w:r w:rsidRPr="00A674BD">
        <w:rPr>
          <w:b/>
        </w:rPr>
        <w:t xml:space="preserve"> (Reconocimiento – No Comercial – Sin Derivadas):</w:t>
      </w:r>
    </w:p>
    <w:p w:rsidR="00A674BD" w:rsidRDefault="00A674BD" w:rsidP="00A674BD">
      <w:pPr>
        <w:ind w:left="-567"/>
      </w:pPr>
    </w:p>
    <w:p w:rsidR="00A674BD" w:rsidRDefault="00A674BD" w:rsidP="00A674BD">
      <w:pPr>
        <w:ind w:left="-567"/>
      </w:pPr>
      <w:r>
        <w:tab/>
      </w:r>
      <w:r>
        <w:t>Solo permite la redistribución de la obra, sin modificaciones ni uso comercial. Es la licencia más restrictiva.</w:t>
      </w:r>
    </w:p>
    <w:p w:rsidR="00A674BD" w:rsidRPr="00A674BD" w:rsidRDefault="00A674BD" w:rsidP="00A674BD">
      <w:pPr>
        <w:ind w:left="-567"/>
      </w:pPr>
    </w:p>
    <w:sectPr w:rsidR="00A674BD" w:rsidRPr="00A674BD" w:rsidSect="00070EE6">
      <w:footerReference w:type="default" r:id="rId9"/>
      <w:pgSz w:w="11907" w:h="16839" w:code="9"/>
      <w:pgMar w:top="1417" w:right="1701" w:bottom="1417" w:left="1701" w:header="72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5A0" w:rsidRDefault="003965A0" w:rsidP="00E537D7">
      <w:r>
        <w:separator/>
      </w:r>
    </w:p>
  </w:endnote>
  <w:endnote w:type="continuationSeparator" w:id="1">
    <w:p w:rsidR="003965A0" w:rsidRDefault="003965A0" w:rsidP="00E537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Content>
      <w:p w:rsidR="00070EE6" w:rsidRDefault="00650EFC">
        <w:pPr>
          <w:pStyle w:val="Piedepgina"/>
          <w:jc w:val="right"/>
        </w:pPr>
        <w:fldSimple w:instr=" PAGE   \* MERGEFORMAT ">
          <w:r w:rsidR="008D05E2">
            <w:rPr>
              <w:noProof/>
            </w:rPr>
            <w:t>2</w:t>
          </w:r>
        </w:fldSimple>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5A0" w:rsidRDefault="003965A0" w:rsidP="00E537D7">
      <w:r>
        <w:separator/>
      </w:r>
    </w:p>
  </w:footnote>
  <w:footnote w:type="continuationSeparator" w:id="1">
    <w:p w:rsidR="003965A0" w:rsidRDefault="003965A0" w:rsidP="00E5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420"/>
    <w:multiLevelType w:val="hybridMultilevel"/>
    <w:tmpl w:val="C74892D2"/>
    <w:lvl w:ilvl="0" w:tplc="A276F59A">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
    <w:nsid w:val="088E5EB7"/>
    <w:multiLevelType w:val="hybridMultilevel"/>
    <w:tmpl w:val="12021D9E"/>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97457C4"/>
    <w:multiLevelType w:val="hybridMultilevel"/>
    <w:tmpl w:val="121056EC"/>
    <w:lvl w:ilvl="0" w:tplc="1E784EF4">
      <w:start w:val="1"/>
      <w:numFmt w:val="decimal"/>
      <w:lvlText w:val="%1."/>
      <w:lvlJc w:val="left"/>
      <w:pPr>
        <w:ind w:left="116" w:hanging="328"/>
      </w:pPr>
      <w:rPr>
        <w:rFonts w:ascii="Arial" w:eastAsia="Arial" w:hAnsi="Arial" w:cs="Arial" w:hint="default"/>
        <w:b w:val="0"/>
        <w:bCs w:val="0"/>
        <w:i w:val="0"/>
        <w:iCs w:val="0"/>
        <w:spacing w:val="0"/>
        <w:w w:val="99"/>
        <w:sz w:val="24"/>
        <w:szCs w:val="24"/>
        <w:lang w:val="es-ES" w:eastAsia="en-US" w:bidi="ar-SA"/>
      </w:rPr>
    </w:lvl>
    <w:lvl w:ilvl="1" w:tplc="52F4EB24">
      <w:numFmt w:val="bullet"/>
      <w:lvlText w:val="•"/>
      <w:lvlJc w:val="left"/>
      <w:pPr>
        <w:ind w:left="1094" w:hanging="328"/>
      </w:pPr>
      <w:rPr>
        <w:rFonts w:hint="default"/>
        <w:lang w:val="es-ES" w:eastAsia="en-US" w:bidi="ar-SA"/>
      </w:rPr>
    </w:lvl>
    <w:lvl w:ilvl="2" w:tplc="5BD2DDF4">
      <w:numFmt w:val="bullet"/>
      <w:lvlText w:val="•"/>
      <w:lvlJc w:val="left"/>
      <w:pPr>
        <w:ind w:left="2069" w:hanging="328"/>
      </w:pPr>
      <w:rPr>
        <w:rFonts w:hint="default"/>
        <w:lang w:val="es-ES" w:eastAsia="en-US" w:bidi="ar-SA"/>
      </w:rPr>
    </w:lvl>
    <w:lvl w:ilvl="3" w:tplc="84122D00">
      <w:numFmt w:val="bullet"/>
      <w:lvlText w:val="•"/>
      <w:lvlJc w:val="left"/>
      <w:pPr>
        <w:ind w:left="3043" w:hanging="328"/>
      </w:pPr>
      <w:rPr>
        <w:rFonts w:hint="default"/>
        <w:lang w:val="es-ES" w:eastAsia="en-US" w:bidi="ar-SA"/>
      </w:rPr>
    </w:lvl>
    <w:lvl w:ilvl="4" w:tplc="AAC00320">
      <w:numFmt w:val="bullet"/>
      <w:lvlText w:val="•"/>
      <w:lvlJc w:val="left"/>
      <w:pPr>
        <w:ind w:left="4018" w:hanging="328"/>
      </w:pPr>
      <w:rPr>
        <w:rFonts w:hint="default"/>
        <w:lang w:val="es-ES" w:eastAsia="en-US" w:bidi="ar-SA"/>
      </w:rPr>
    </w:lvl>
    <w:lvl w:ilvl="5" w:tplc="5C64E68E">
      <w:numFmt w:val="bullet"/>
      <w:lvlText w:val="•"/>
      <w:lvlJc w:val="left"/>
      <w:pPr>
        <w:ind w:left="4993" w:hanging="328"/>
      </w:pPr>
      <w:rPr>
        <w:rFonts w:hint="default"/>
        <w:lang w:val="es-ES" w:eastAsia="en-US" w:bidi="ar-SA"/>
      </w:rPr>
    </w:lvl>
    <w:lvl w:ilvl="6" w:tplc="59EE5C9A">
      <w:numFmt w:val="bullet"/>
      <w:lvlText w:val="•"/>
      <w:lvlJc w:val="left"/>
      <w:pPr>
        <w:ind w:left="5967" w:hanging="328"/>
      </w:pPr>
      <w:rPr>
        <w:rFonts w:hint="default"/>
        <w:lang w:val="es-ES" w:eastAsia="en-US" w:bidi="ar-SA"/>
      </w:rPr>
    </w:lvl>
    <w:lvl w:ilvl="7" w:tplc="F5A694B6">
      <w:numFmt w:val="bullet"/>
      <w:lvlText w:val="•"/>
      <w:lvlJc w:val="left"/>
      <w:pPr>
        <w:ind w:left="6942" w:hanging="328"/>
      </w:pPr>
      <w:rPr>
        <w:rFonts w:hint="default"/>
        <w:lang w:val="es-ES" w:eastAsia="en-US" w:bidi="ar-SA"/>
      </w:rPr>
    </w:lvl>
    <w:lvl w:ilvl="8" w:tplc="A71A17DA">
      <w:numFmt w:val="bullet"/>
      <w:lvlText w:val="•"/>
      <w:lvlJc w:val="left"/>
      <w:pPr>
        <w:ind w:left="7916" w:hanging="328"/>
      </w:pPr>
      <w:rPr>
        <w:rFonts w:hint="default"/>
        <w:lang w:val="es-ES" w:eastAsia="en-US" w:bidi="ar-SA"/>
      </w:rPr>
    </w:lvl>
  </w:abstractNum>
  <w:abstractNum w:abstractNumId="3">
    <w:nsid w:val="0B753BD9"/>
    <w:multiLevelType w:val="hybridMultilevel"/>
    <w:tmpl w:val="5C00C042"/>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806A6E"/>
    <w:multiLevelType w:val="hybridMultilevel"/>
    <w:tmpl w:val="88E40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2D704D"/>
    <w:multiLevelType w:val="hybridMultilevel"/>
    <w:tmpl w:val="2FD8EBAC"/>
    <w:lvl w:ilvl="0" w:tplc="0C0A000F">
      <w:start w:val="1"/>
      <w:numFmt w:val="decimal"/>
      <w:lvlText w:val="%1."/>
      <w:lvlJc w:val="left"/>
      <w:pPr>
        <w:ind w:left="1234" w:hanging="360"/>
      </w:pPr>
    </w:lvl>
    <w:lvl w:ilvl="1" w:tplc="0C0A0019" w:tentative="1">
      <w:start w:val="1"/>
      <w:numFmt w:val="lowerLetter"/>
      <w:lvlText w:val="%2."/>
      <w:lvlJc w:val="left"/>
      <w:pPr>
        <w:ind w:left="1954" w:hanging="360"/>
      </w:pPr>
    </w:lvl>
    <w:lvl w:ilvl="2" w:tplc="0C0A001B" w:tentative="1">
      <w:start w:val="1"/>
      <w:numFmt w:val="lowerRoman"/>
      <w:lvlText w:val="%3."/>
      <w:lvlJc w:val="right"/>
      <w:pPr>
        <w:ind w:left="2674" w:hanging="180"/>
      </w:pPr>
    </w:lvl>
    <w:lvl w:ilvl="3" w:tplc="0C0A000F" w:tentative="1">
      <w:start w:val="1"/>
      <w:numFmt w:val="decimal"/>
      <w:lvlText w:val="%4."/>
      <w:lvlJc w:val="left"/>
      <w:pPr>
        <w:ind w:left="3394" w:hanging="360"/>
      </w:pPr>
    </w:lvl>
    <w:lvl w:ilvl="4" w:tplc="0C0A0019" w:tentative="1">
      <w:start w:val="1"/>
      <w:numFmt w:val="lowerLetter"/>
      <w:lvlText w:val="%5."/>
      <w:lvlJc w:val="left"/>
      <w:pPr>
        <w:ind w:left="4114" w:hanging="360"/>
      </w:pPr>
    </w:lvl>
    <w:lvl w:ilvl="5" w:tplc="0C0A001B" w:tentative="1">
      <w:start w:val="1"/>
      <w:numFmt w:val="lowerRoman"/>
      <w:lvlText w:val="%6."/>
      <w:lvlJc w:val="right"/>
      <w:pPr>
        <w:ind w:left="4834" w:hanging="180"/>
      </w:pPr>
    </w:lvl>
    <w:lvl w:ilvl="6" w:tplc="0C0A000F" w:tentative="1">
      <w:start w:val="1"/>
      <w:numFmt w:val="decimal"/>
      <w:lvlText w:val="%7."/>
      <w:lvlJc w:val="left"/>
      <w:pPr>
        <w:ind w:left="5554" w:hanging="360"/>
      </w:pPr>
    </w:lvl>
    <w:lvl w:ilvl="7" w:tplc="0C0A0019" w:tentative="1">
      <w:start w:val="1"/>
      <w:numFmt w:val="lowerLetter"/>
      <w:lvlText w:val="%8."/>
      <w:lvlJc w:val="left"/>
      <w:pPr>
        <w:ind w:left="6274" w:hanging="360"/>
      </w:pPr>
    </w:lvl>
    <w:lvl w:ilvl="8" w:tplc="0C0A001B" w:tentative="1">
      <w:start w:val="1"/>
      <w:numFmt w:val="lowerRoman"/>
      <w:lvlText w:val="%9."/>
      <w:lvlJc w:val="right"/>
      <w:pPr>
        <w:ind w:left="6994" w:hanging="180"/>
      </w:pPr>
    </w:lvl>
  </w:abstractNum>
  <w:abstractNum w:abstractNumId="6">
    <w:nsid w:val="29EF6942"/>
    <w:multiLevelType w:val="hybridMultilevel"/>
    <w:tmpl w:val="933E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34031B"/>
    <w:multiLevelType w:val="hybridMultilevel"/>
    <w:tmpl w:val="B6789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23020A"/>
    <w:multiLevelType w:val="hybridMultilevel"/>
    <w:tmpl w:val="D9FE7064"/>
    <w:lvl w:ilvl="0" w:tplc="373C864A">
      <w:start w:val="1"/>
      <w:numFmt w:val="decimal"/>
      <w:lvlText w:val="%1."/>
      <w:lvlJc w:val="left"/>
      <w:pPr>
        <w:ind w:left="836" w:hanging="360"/>
        <w:jc w:val="right"/>
      </w:pPr>
      <w:rPr>
        <w:rFonts w:ascii="Arial" w:eastAsia="Arial" w:hAnsi="Arial" w:cs="Arial" w:hint="default"/>
        <w:b w:val="0"/>
        <w:bCs w:val="0"/>
        <w:i w:val="0"/>
        <w:iCs w:val="0"/>
        <w:spacing w:val="0"/>
        <w:w w:val="99"/>
        <w:sz w:val="24"/>
        <w:szCs w:val="24"/>
        <w:lang w:val="es-ES" w:eastAsia="en-US" w:bidi="ar-SA"/>
      </w:rPr>
    </w:lvl>
    <w:lvl w:ilvl="1" w:tplc="5868E2C4">
      <w:numFmt w:val="bullet"/>
      <w:lvlText w:val="•"/>
      <w:lvlJc w:val="left"/>
      <w:pPr>
        <w:ind w:left="1546" w:hanging="360"/>
      </w:pPr>
      <w:rPr>
        <w:rFonts w:ascii="OpenSymbol" w:eastAsia="OpenSymbol" w:hAnsi="OpenSymbol" w:cs="OpenSymbol" w:hint="default"/>
        <w:b w:val="0"/>
        <w:bCs w:val="0"/>
        <w:i w:val="0"/>
        <w:iCs w:val="0"/>
        <w:spacing w:val="0"/>
        <w:w w:val="100"/>
        <w:sz w:val="24"/>
        <w:szCs w:val="24"/>
        <w:lang w:val="es-ES" w:eastAsia="en-US" w:bidi="ar-SA"/>
      </w:rPr>
    </w:lvl>
    <w:lvl w:ilvl="2" w:tplc="1FC6661C">
      <w:numFmt w:val="bullet"/>
      <w:lvlText w:val="•"/>
      <w:lvlJc w:val="left"/>
      <w:pPr>
        <w:ind w:left="2465" w:hanging="360"/>
      </w:pPr>
      <w:rPr>
        <w:rFonts w:hint="default"/>
        <w:lang w:val="es-ES" w:eastAsia="en-US" w:bidi="ar-SA"/>
      </w:rPr>
    </w:lvl>
    <w:lvl w:ilvl="3" w:tplc="9A5EB214">
      <w:numFmt w:val="bullet"/>
      <w:lvlText w:val="•"/>
      <w:lvlJc w:val="left"/>
      <w:pPr>
        <w:ind w:left="3390" w:hanging="360"/>
      </w:pPr>
      <w:rPr>
        <w:rFonts w:hint="default"/>
        <w:lang w:val="es-ES" w:eastAsia="en-US" w:bidi="ar-SA"/>
      </w:rPr>
    </w:lvl>
    <w:lvl w:ilvl="4" w:tplc="1B8065BC">
      <w:numFmt w:val="bullet"/>
      <w:lvlText w:val="•"/>
      <w:lvlJc w:val="left"/>
      <w:pPr>
        <w:ind w:left="4315" w:hanging="360"/>
      </w:pPr>
      <w:rPr>
        <w:rFonts w:hint="default"/>
        <w:lang w:val="es-ES" w:eastAsia="en-US" w:bidi="ar-SA"/>
      </w:rPr>
    </w:lvl>
    <w:lvl w:ilvl="5" w:tplc="69A2D87E">
      <w:numFmt w:val="bullet"/>
      <w:lvlText w:val="•"/>
      <w:lvlJc w:val="left"/>
      <w:pPr>
        <w:ind w:left="5240" w:hanging="360"/>
      </w:pPr>
      <w:rPr>
        <w:rFonts w:hint="default"/>
        <w:lang w:val="es-ES" w:eastAsia="en-US" w:bidi="ar-SA"/>
      </w:rPr>
    </w:lvl>
    <w:lvl w:ilvl="6" w:tplc="EDD006C6">
      <w:numFmt w:val="bullet"/>
      <w:lvlText w:val="•"/>
      <w:lvlJc w:val="left"/>
      <w:pPr>
        <w:ind w:left="6165" w:hanging="360"/>
      </w:pPr>
      <w:rPr>
        <w:rFonts w:hint="default"/>
        <w:lang w:val="es-ES" w:eastAsia="en-US" w:bidi="ar-SA"/>
      </w:rPr>
    </w:lvl>
    <w:lvl w:ilvl="7" w:tplc="20D4AD2A">
      <w:numFmt w:val="bullet"/>
      <w:lvlText w:val="•"/>
      <w:lvlJc w:val="left"/>
      <w:pPr>
        <w:ind w:left="7090" w:hanging="360"/>
      </w:pPr>
      <w:rPr>
        <w:rFonts w:hint="default"/>
        <w:lang w:val="es-ES" w:eastAsia="en-US" w:bidi="ar-SA"/>
      </w:rPr>
    </w:lvl>
    <w:lvl w:ilvl="8" w:tplc="99061366">
      <w:numFmt w:val="bullet"/>
      <w:lvlText w:val="•"/>
      <w:lvlJc w:val="left"/>
      <w:pPr>
        <w:ind w:left="8015" w:hanging="360"/>
      </w:pPr>
      <w:rPr>
        <w:rFonts w:hint="default"/>
        <w:lang w:val="es-ES" w:eastAsia="en-US" w:bidi="ar-SA"/>
      </w:rPr>
    </w:lvl>
  </w:abstractNum>
  <w:abstractNum w:abstractNumId="9">
    <w:nsid w:val="3CAB29EE"/>
    <w:multiLevelType w:val="hybridMultilevel"/>
    <w:tmpl w:val="E51052FE"/>
    <w:lvl w:ilvl="0" w:tplc="0C0A0001">
      <w:start w:val="1"/>
      <w:numFmt w:val="bullet"/>
      <w:lvlText w:val=""/>
      <w:lvlJc w:val="left"/>
      <w:pPr>
        <w:ind w:left="720" w:hanging="360"/>
      </w:pPr>
      <w:rPr>
        <w:rFonts w:ascii="Symbol" w:hAnsi="Symbol" w:hint="default"/>
      </w:rPr>
    </w:lvl>
    <w:lvl w:ilvl="1" w:tplc="7228EBE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875752"/>
    <w:multiLevelType w:val="hybridMultilevel"/>
    <w:tmpl w:val="6AF491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F6ACF"/>
    <w:multiLevelType w:val="hybridMultilevel"/>
    <w:tmpl w:val="05EA62C0"/>
    <w:lvl w:ilvl="0" w:tplc="9CE0E1B2">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2">
    <w:nsid w:val="44FF391A"/>
    <w:multiLevelType w:val="hybridMultilevel"/>
    <w:tmpl w:val="A1B05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4C53FA1"/>
    <w:multiLevelType w:val="hybridMultilevel"/>
    <w:tmpl w:val="74EE32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257B4A"/>
    <w:multiLevelType w:val="hybridMultilevel"/>
    <w:tmpl w:val="DC5409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C417F1E"/>
    <w:multiLevelType w:val="hybridMultilevel"/>
    <w:tmpl w:val="0CE63A88"/>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EE594C"/>
    <w:multiLevelType w:val="hybridMultilevel"/>
    <w:tmpl w:val="6388C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F27E30"/>
    <w:multiLevelType w:val="hybridMultilevel"/>
    <w:tmpl w:val="A6E66E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64403796"/>
    <w:multiLevelType w:val="hybridMultilevel"/>
    <w:tmpl w:val="6C4ACF0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9">
    <w:nsid w:val="657765B8"/>
    <w:multiLevelType w:val="hybridMultilevel"/>
    <w:tmpl w:val="123CF95E"/>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C3D273F"/>
    <w:multiLevelType w:val="hybridMultilevel"/>
    <w:tmpl w:val="CBB0C6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70A836DC"/>
    <w:multiLevelType w:val="hybridMultilevel"/>
    <w:tmpl w:val="3E6C1118"/>
    <w:lvl w:ilvl="0" w:tplc="6C906AA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17"/>
  </w:num>
  <w:num w:numId="6">
    <w:abstractNumId w:val="13"/>
  </w:num>
  <w:num w:numId="7">
    <w:abstractNumId w:val="16"/>
  </w:num>
  <w:num w:numId="8">
    <w:abstractNumId w:val="5"/>
  </w:num>
  <w:num w:numId="9">
    <w:abstractNumId w:val="12"/>
  </w:num>
  <w:num w:numId="10">
    <w:abstractNumId w:val="7"/>
  </w:num>
  <w:num w:numId="11">
    <w:abstractNumId w:val="6"/>
  </w:num>
  <w:num w:numId="12">
    <w:abstractNumId w:val="10"/>
  </w:num>
  <w:num w:numId="13">
    <w:abstractNumId w:val="14"/>
  </w:num>
  <w:num w:numId="14">
    <w:abstractNumId w:val="20"/>
  </w:num>
  <w:num w:numId="15">
    <w:abstractNumId w:val="21"/>
  </w:num>
  <w:num w:numId="16">
    <w:abstractNumId w:val="1"/>
  </w:num>
  <w:num w:numId="17">
    <w:abstractNumId w:val="15"/>
  </w:num>
  <w:num w:numId="18">
    <w:abstractNumId w:val="19"/>
  </w:num>
  <w:num w:numId="19">
    <w:abstractNumId w:val="3"/>
  </w:num>
  <w:num w:numId="20">
    <w:abstractNumId w:val="0"/>
  </w:num>
  <w:num w:numId="21">
    <w:abstractNumId w:val="11"/>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ulTrailSpace/>
    <w:shapeLayoutLikeWW8/>
  </w:compat>
  <w:rsids>
    <w:rsidRoot w:val="003B4A93"/>
    <w:rsid w:val="00023EA2"/>
    <w:rsid w:val="00070EE6"/>
    <w:rsid w:val="00075BD9"/>
    <w:rsid w:val="000D2A92"/>
    <w:rsid w:val="000E0614"/>
    <w:rsid w:val="00101020"/>
    <w:rsid w:val="00205D7B"/>
    <w:rsid w:val="002106E2"/>
    <w:rsid w:val="00231738"/>
    <w:rsid w:val="00237348"/>
    <w:rsid w:val="003773F2"/>
    <w:rsid w:val="003965A0"/>
    <w:rsid w:val="003B4A93"/>
    <w:rsid w:val="00450859"/>
    <w:rsid w:val="00501994"/>
    <w:rsid w:val="00527346"/>
    <w:rsid w:val="005759EE"/>
    <w:rsid w:val="005933CB"/>
    <w:rsid w:val="005B4799"/>
    <w:rsid w:val="00650EFC"/>
    <w:rsid w:val="006E51FA"/>
    <w:rsid w:val="00701E78"/>
    <w:rsid w:val="00754B0C"/>
    <w:rsid w:val="007A2D29"/>
    <w:rsid w:val="007A5130"/>
    <w:rsid w:val="00820041"/>
    <w:rsid w:val="008A3724"/>
    <w:rsid w:val="008D05E2"/>
    <w:rsid w:val="008F3E71"/>
    <w:rsid w:val="009211D3"/>
    <w:rsid w:val="00995D2B"/>
    <w:rsid w:val="00A31DA2"/>
    <w:rsid w:val="00A674BD"/>
    <w:rsid w:val="00B01A66"/>
    <w:rsid w:val="00B07E54"/>
    <w:rsid w:val="00B1234A"/>
    <w:rsid w:val="00B21D0A"/>
    <w:rsid w:val="00C24DAB"/>
    <w:rsid w:val="00CC24E5"/>
    <w:rsid w:val="00D01B53"/>
    <w:rsid w:val="00D31ACD"/>
    <w:rsid w:val="00D87CA2"/>
    <w:rsid w:val="00D96331"/>
    <w:rsid w:val="00DE7E56"/>
    <w:rsid w:val="00E03BFB"/>
    <w:rsid w:val="00E3525F"/>
    <w:rsid w:val="00E537D7"/>
    <w:rsid w:val="00EC0EBA"/>
    <w:rsid w:val="00F62B9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semiHidden/>
    <w:unhideWhenUsed/>
    <w:rsid w:val="00E537D7"/>
    <w:pPr>
      <w:tabs>
        <w:tab w:val="center" w:pos="4252"/>
        <w:tab w:val="right" w:pos="8504"/>
      </w:tabs>
    </w:pPr>
  </w:style>
  <w:style w:type="character" w:customStyle="1" w:styleId="EncabezadoCar">
    <w:name w:val="Encabezado Car"/>
    <w:basedOn w:val="Fuentedeprrafopredeter"/>
    <w:link w:val="Encabezado"/>
    <w:uiPriority w:val="99"/>
    <w:semiHidden/>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s>
</file>

<file path=word/webSettings.xml><?xml version="1.0" encoding="utf-8"?>
<w:webSettings xmlns:r="http://schemas.openxmlformats.org/officeDocument/2006/relationships" xmlns:w="http://schemas.openxmlformats.org/wordprocessingml/2006/main">
  <w:divs>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599797452">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1225069832">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293706057">
      <w:bodyDiv w:val="1"/>
      <w:marLeft w:val="0"/>
      <w:marRight w:val="0"/>
      <w:marTop w:val="0"/>
      <w:marBottom w:val="0"/>
      <w:divBdr>
        <w:top w:val="none" w:sz="0" w:space="0" w:color="auto"/>
        <w:left w:val="none" w:sz="0" w:space="0" w:color="auto"/>
        <w:bottom w:val="none" w:sz="0" w:space="0" w:color="auto"/>
        <w:right w:val="none" w:sz="0" w:space="0" w:color="auto"/>
      </w:divBdr>
    </w:div>
    <w:div w:id="1297637451">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23</cp:revision>
  <dcterms:created xsi:type="dcterms:W3CDTF">2023-09-28T07:51:00Z</dcterms:created>
  <dcterms:modified xsi:type="dcterms:W3CDTF">2024-11-04T11:44:00Z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