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jkhtz3me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Annexe 1A — État descriptif du logement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p6k58hdpu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Oasis de Karukera — Sainte-Anne, Guadeloupe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hexji2b4v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Identification du logement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 commercial :</w:t>
      </w:r>
      <w:r w:rsidDel="00000000" w:rsidR="00000000" w:rsidRPr="00000000">
        <w:rPr>
          <w:rtl w:val="0"/>
        </w:rPr>
        <w:t xml:space="preserve"> Oasis de Karukera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Adresse :</w:t>
      </w:r>
      <w:r w:rsidDel="00000000" w:rsidR="00000000" w:rsidRPr="00000000">
        <w:rPr>
          <w:rtl w:val="0"/>
        </w:rPr>
        <w:t xml:space="preserve"> 12 rue du Morne Tricolore, 97180 Sainte-Anne, Guadeloupe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 du logement :</w:t>
      </w:r>
      <w:r w:rsidDel="00000000" w:rsidR="00000000" w:rsidRPr="00000000">
        <w:rPr>
          <w:rtl w:val="0"/>
        </w:rPr>
        <w:t xml:space="preserve"> appartement meublé de tourisme de type penthouse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:</w:t>
      </w:r>
      <w:r w:rsidDel="00000000" w:rsidR="00000000" w:rsidRPr="00000000">
        <w:rPr>
          <w:rtl w:val="0"/>
        </w:rPr>
        <w:t xml:space="preserve"> location saisonnière exclusivement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Capacité maximale :</w:t>
      </w:r>
      <w:r w:rsidDel="00000000" w:rsidR="00000000" w:rsidRPr="00000000">
        <w:rPr>
          <w:rtl w:val="0"/>
        </w:rPr>
        <w:t xml:space="preserve"> 4 personnes, enfants et bébés compris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habitable intérieure :</w:t>
      </w:r>
      <w:r w:rsidDel="00000000" w:rsidR="00000000" w:rsidRPr="00000000">
        <w:rPr>
          <w:rtl w:val="0"/>
        </w:rPr>
        <w:t xml:space="preserve"> 110 m²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de la terrasse couverte :</w:t>
      </w:r>
      <w:r w:rsidDel="00000000" w:rsidR="00000000" w:rsidRPr="00000000">
        <w:rPr>
          <w:rtl w:val="0"/>
        </w:rPr>
        <w:t xml:space="preserve"> 30 m²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Étage :</w:t>
      </w:r>
      <w:r w:rsidDel="00000000" w:rsidR="00000000" w:rsidRPr="00000000">
        <w:rPr>
          <w:rtl w:val="0"/>
        </w:rPr>
        <w:t xml:space="preserve"> dernier étage 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Ascenseur :</w:t>
      </w:r>
      <w:r w:rsidDel="00000000" w:rsidR="00000000" w:rsidRPr="00000000">
        <w:rPr>
          <w:rtl w:val="0"/>
        </w:rPr>
        <w:t xml:space="preserve"> non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est loué dans son intégralité. Aucun espace intérieur n’est partagé avec le propriétaire ou d’autres voyageurs.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x60ga8zah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Composition du logement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comprend notamment 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chambre indépendante ;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séjour avec espace salon et couchage d’appoint ;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cuisine ouverte entièrement équipée ;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salle de bain ;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toilettes séparées ;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espace de travail ;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vaste terrasse couverte aménagée ;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espaces de rangement.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L’architecture du logement comprend une pièce de vie lumineuse, un plafond cathédrale et de larges ouvertures donnant sur la terrasse.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7fwrf04zc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Couchages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dispose des couchages suivants 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Chambre :</w:t>
      </w:r>
      <w:r w:rsidDel="00000000" w:rsidR="00000000" w:rsidRPr="00000000">
        <w:rPr>
          <w:rtl w:val="0"/>
        </w:rPr>
        <w:t xml:space="preserve"> un lit King Size pour deux personnes 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Séjour :</w:t>
      </w:r>
      <w:r w:rsidDel="00000000" w:rsidR="00000000" w:rsidRPr="00000000">
        <w:rPr>
          <w:rtl w:val="0"/>
        </w:rPr>
        <w:t xml:space="preserve"> un canapé convertible ou couchage de format Queen Size pour deux personnes 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Hamac :</w:t>
      </w:r>
      <w:r w:rsidDel="00000000" w:rsidR="00000000" w:rsidRPr="00000000">
        <w:rPr>
          <w:rtl w:val="0"/>
        </w:rPr>
        <w:t xml:space="preserve"> destiné exclusivement à la détente et ne constituant pas un couchage contractuel, sauf indication contraire.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capacité maximale de quatre personnes ne peut être dépassée, même si des couchages supplémentaires sont apportés par les occupants.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linge de lit est fourni pour les couchages déclarés lors de la réservation.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7sx7r4kk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Vue et environnement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bénéficie d’une vue panoramique sur 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lagon et la mer des Caraïbes 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littoral de Sainte-Anne 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voiliers au mouillage 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toits et la végétation du centre de Sainte-Anne 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Marie-Galante, Les Saintes et, lorsque les conditions météorologiques le permettent, la Dominique.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vue est observable depuis la terrasse et depuis certaines parties du logement.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visibilité des îles, du lagon et de l’horizon dépend des conditions météorologiques. La vue ne constitue pas une garantie d’ensoleillement permanent ni d’absence d’évolution du paysage environnant.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v8dcnqzfm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Terrasse et espaces extérieurs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terrasse couverte comprend notamment 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table et des sièges pour les repas 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hamac ;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mobilier extérieur ;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plantes décoratives ;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garde-corps périphérique.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terrasse constitue un espace extérieur. Elle peut être exposée au vent, à la pluie, aux embruns, à l’humidité et à la présence ponctuelle d’insectes ou de petits animaux propres au climat tropical.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barbecue peut être mis à disposition sur demande préalable. Son utilisation est autorisée uniquement dans l’emplacement extérieur désigné par le Loueur, jamais à l’intérieur du logement ni sur une zone présentant un risque d’incendie.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ct1q5qkzo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Accès au logement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L’accès s’effectue depuis la rue du Morne Tricolore.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parcours d’accès comprend 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escalier de 26 marches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porte d’entrée privative 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d’arrivée autonome.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check-in peut être effectué de manière autonome selon les instructions transmises avant l’arrivée.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n’est pas présenté comme accessible aux personnes à mobilité réduite tant que son accessibilité complète n’a pas été vérifiée et déclarée.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418sdtp3x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Distances et localisation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est situé à proximité du centre de Sainte-Anne.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distances suivantes doivent être calculées à partir de l’entrée exacte du logement :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3125"/>
        <w:tblGridChange w:id="0">
          <w:tblGrid>
            <w:gridCol w:w="417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 d’intérêt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ou durée indicative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Centre de Sainte-Anne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Plage la plus proche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15 m à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Plage du Bourg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15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Restaurants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Boulangerie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Supermarché ou commerces alimentaires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15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Marché de Sainte-Anne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16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Arrêt de transport en commun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 m a pied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Aéroport Guadeloupe Pôle Caraïbes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40 m en voiture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Pointe des Châteaux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25 m en voiture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durées de trajet sont indicatives et peuvent varier selon la circulation, les travaux, la météo et la disponibilité des transports.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rmw6m9sne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Cuisine et équipements ménagers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cuisine comprend notamment 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réfrigérateur et congélateur 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plaques de cuisson 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à micro-ondes 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cafetière 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bouilloire 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grille-pain [à confirmer] 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évier 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vaisselle 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verres, tasses et couverts 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casseroles, poêles et ustensiles 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rangements 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espace de préparation 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produits de base dans la limite des quantités disponibles à l’arrivée.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denrées alimentaires et consommables éventuellement présents sont fournis à titre de courtoisie et ne font pas l’objet d’un réapprovisionnement quotidien.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xba46c5gr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Salle de bain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salle de bain comprend notamment 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grande douche à l’italienne 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double vasque ;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miroir ;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espaces de rangement 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l’eau chaude 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serviettes fournies selon le nombre d’occupants déclarés.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produits d’accueil éventuellement fournis sont proposés en quantité de démarrage et ne constituent pas un service hôtelier quotidien.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pbyu9lsmu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Climatisation et ventilation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est équipé d’un système de climatisation de type split sans évacuation mobile, installé dans les deux espaces.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bénéficie également d’une ventilation naturelle par les baies vitrées et ouvertures.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occupants doivent 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fermer les portes et fenêtres lorsque la climatisation fonctionne 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éteindre la climatisation lors de leurs absences prolongées 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régler l’appareil à une température anormalement basse 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pas obstruer les unités ou modifier leurs réglages techniques.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climatisation ne garantit pas une température uniforme dans toutes les pièces lorsque les portes sont fermées.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dr2pe6x4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Internet et équipements multimédias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dispose d’une connexion internet Wi-Fi.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Opérateur :</w:t>
      </w:r>
      <w:r w:rsidDel="00000000" w:rsidR="00000000" w:rsidRPr="00000000">
        <w:rPr>
          <w:rtl w:val="0"/>
        </w:rPr>
        <w:t xml:space="preserve"> SFR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de connexion :</w:t>
      </w:r>
      <w:r w:rsidDel="00000000" w:rsidR="00000000" w:rsidRPr="00000000">
        <w:rPr>
          <w:rtl w:val="0"/>
        </w:rPr>
        <w:t xml:space="preserve"> câble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comprend également 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télévision HD d’environ 75 pouces ;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Smart TV ou des appareils de diffusion compatibles ;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selon les services actifs : Netflix, Amazon Prime Video, Apple TV, Disney+, Chromecast, Fire TV, Roku et télévision par câble.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L’accès à certaines plateformes peut nécessiter l’utilisation du compte personnel du Locataire. La disponibilité des applications dépend des fournisseurs tiers, des mises à jour et de la connexion internet.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interruption ponctuelle d’internet ou d’un service de streaming extérieur au contrôle du Loueur ne constitue pas automatiquement une non-conformité du logement.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ngupi5mba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Espace de travail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comporte un espace de travail dédié comprenant 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table ou un bureau 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assise 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prise électrique à proximité 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accès au réseau Wi-Fi.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 espace est adapté à un usage ponctuel de télétravail, sans constituer un local professionnel.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dszcah0jj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Buanderie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comprend une machine à laver située dans le logement.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Sont également disponibles selon l’inventaire 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étendoir ou espace de séchage 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 à repasser 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à repasser ;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matériel de nettoyage de base.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vnaevv36m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Stationnement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bénéficie de deux places de stationnement privatives ou réservées à proximité immédiate.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stationnement s’effectue sous la responsabilité du conducteur. Aucun objet de valeur ne doit être laissé visible dans le véhicule.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6zj8gx0fv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Équipements complémentaires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comprend notamment 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arrivée autonome 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serrure ou dispositif d’accès sécurisé 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détecteur de fumée 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extincteur ;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de dépôt de bagages, uniquement après accord préalable ;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panneaux solaires photovoltaïques ;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chauffe-eau solaire 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récupération ou de gestion de l’eau.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présence d’équipements liés à l’énergie solaire ne garantit pas l’autonomie totale du logement en toutes circonstances.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j2fheg5lc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Animaux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animaux sont interdits.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yvds6mn3q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Nuisances et contraintes connues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logement est situé dans un environnement habité, à proximité du centre de Sainte-Anne.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occupants peuvent ponctuellement percevoir 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 bruits de circulation 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conversations ou activités du voisinage ;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cloches, musiques, manifestations ou événements locaux ;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bruit du vent, de la pluie et des alizés 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bruits naturels d’oiseaux, de coqs, de chiens ou d’insectes 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travaux privés ou publics indépendants du Loueur.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climat tropical peut entraîner 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forte humidité 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pluies intenses et soudaines 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vent 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présence ponctuelle de moustiques, geckos, fourmis ou autres petits animaux tropicaux 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dépôts de sel ou d’embruns sur les espaces extérieurs.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garantie de silence absolu ne peut être donnée. Le Loueur n’a toutefois connaissance d’aucune nuisance structurelle permanente rendant le logement impropre à son usage, sauf mention contraire portée au contrat avant la réservation.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Locataire reconnaît avoir pris connaissance du présent état descriptif avant de réserver.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photographies de l’annonce complètent le présent document, sous réserve qu’elles correspondent à la configuration réelle du logement au moment du séjour.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éléments de décoration, consommables, plantes, coussins, linge, appareils et accessoires non indispensables peuvent être remplacés par des biens de qualité ou de fonction équivalente.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distances et durées de déplacement sont indicatives. Elles ne constituent pas un engagement concernant la circulation, l’ouverture des commerces, la disponibilité des transports ou l’absence de travaux.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anomalie manifeste par rapport au présent état descriptif doit être signalée au Loueur dans les quatre heures suivant l’arrivée, avec des photographies lorsque cela est possible.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