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499" w:rsidRDefault="00D56499" w:rsidP="00CB4378">
      <w:pPr>
        <w:rPr>
          <w:sz w:val="44"/>
          <w:szCs w:val="40"/>
        </w:rPr>
      </w:pPr>
      <w:r w:rsidRPr="00D56499">
        <w:rPr>
          <w:sz w:val="44"/>
          <w:szCs w:val="40"/>
        </w:rPr>
        <w:t>In</w:t>
      </w:r>
      <w:r w:rsidR="004C1C11">
        <w:rPr>
          <w:sz w:val="44"/>
          <w:szCs w:val="40"/>
        </w:rPr>
        <w:t>troduzione alla caratteristica i</w:t>
      </w:r>
      <w:r w:rsidRPr="00D56499">
        <w:rPr>
          <w:sz w:val="44"/>
          <w:szCs w:val="40"/>
        </w:rPr>
        <w:t>-V</w:t>
      </w:r>
      <w:r w:rsidR="004C1C11">
        <w:rPr>
          <w:sz w:val="44"/>
          <w:szCs w:val="40"/>
        </w:rPr>
        <w:t xml:space="preserve"> di un LED</w:t>
      </w:r>
    </w:p>
    <w:p w:rsidR="00D56499" w:rsidRDefault="00364A93" w:rsidP="00D56499">
      <w:r>
        <w:rPr>
          <w:b/>
        </w:rPr>
        <w:t>2/15</w:t>
      </w:r>
      <w:r w:rsidR="00CB4378">
        <w:br/>
      </w:r>
      <w:r w:rsidR="00D56499">
        <w:t>Misurare la caratteristica I-V di un componente significa misurare come, cambiando la differenza di potenziale ai suoi capi, cambia la corrente che scorre in quel ramo di circuito (che nel nostro caso è l'unico).</w:t>
      </w:r>
    </w:p>
    <w:p w:rsidR="00CB4378" w:rsidRDefault="0027608D" w:rsidP="00D56499">
      <w:r>
        <w:t>Studieremo un resistore e un LED utilizz</w:t>
      </w:r>
      <w:r w:rsidR="00D56499">
        <w:t xml:space="preserve">ando una scheda </w:t>
      </w:r>
      <w:r>
        <w:t>Arduino</w:t>
      </w:r>
      <w:r w:rsidR="00D56499">
        <w:t xml:space="preserve"> sia come generatore di </w:t>
      </w:r>
      <w:proofErr w:type="spellStart"/>
      <w:r>
        <w:t>f.e.m.</w:t>
      </w:r>
      <w:proofErr w:type="spellEnd"/>
      <w:r w:rsidR="00D56499">
        <w:t xml:space="preserve">  che per misurare la corrente che scorre e la differenza di potenziale ai capi </w:t>
      </w:r>
      <w:r>
        <w:t xml:space="preserve"> d</w:t>
      </w:r>
      <w:r w:rsidR="00D56499">
        <w:t>el componente</w:t>
      </w:r>
    </w:p>
    <w:p w:rsidR="00D56499" w:rsidRDefault="00D56499" w:rsidP="00CB4378"/>
    <w:p w:rsidR="0027608D" w:rsidRDefault="0027608D" w:rsidP="00CB4378"/>
    <w:p w:rsidR="00D56499" w:rsidRDefault="00364A93" w:rsidP="00D56499">
      <w:r>
        <w:rPr>
          <w:b/>
        </w:rPr>
        <w:t>3/15</w:t>
      </w:r>
      <w:r w:rsidR="00CB4378">
        <w:br/>
      </w:r>
      <w:r w:rsidR="00D56499">
        <w:t xml:space="preserve">Lo schema di montaggio del circuito è quello mostrato in figura. </w:t>
      </w:r>
    </w:p>
    <w:p w:rsidR="0027608D" w:rsidRDefault="0027608D" w:rsidP="00D56499">
      <w:r>
        <w:rPr>
          <w:noProof/>
          <w:lang w:eastAsia="it-IT"/>
        </w:rPr>
        <w:drawing>
          <wp:inline distT="0" distB="0" distL="0" distR="0">
            <wp:extent cx="6120130" cy="2734310"/>
            <wp:effectExtent l="19050" t="0" r="0" b="0"/>
            <wp:docPr id="2" name="Immagine 1" descr="circuito_LED_Amper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o_LED_Amper(1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499" w:rsidRDefault="00D56499" w:rsidP="00D56499">
      <w:r>
        <w:t>Fai un elenco delle componenti e della loro funzione.</w:t>
      </w:r>
    </w:p>
    <w:p w:rsidR="00D56499" w:rsidRDefault="00D56499" w:rsidP="00D56499"/>
    <w:p w:rsidR="00D56499" w:rsidRDefault="00D56499" w:rsidP="00D56499"/>
    <w:p w:rsidR="00CB4378" w:rsidRDefault="00D56499" w:rsidP="00D56499">
      <w:r>
        <w:t>Sei in grado di dire come dovrebbe essere il layout? Disegnalo qui.</w:t>
      </w:r>
    </w:p>
    <w:p w:rsidR="00CB4378" w:rsidRDefault="00CB4378" w:rsidP="00CB4378"/>
    <w:p w:rsidR="00D56499" w:rsidRDefault="00D56499" w:rsidP="00CB4378">
      <w:pPr>
        <w:rPr>
          <w:b/>
        </w:rPr>
      </w:pPr>
    </w:p>
    <w:p w:rsidR="00D56499" w:rsidRDefault="00D56499" w:rsidP="00CB4378">
      <w:pPr>
        <w:rPr>
          <w:b/>
        </w:rPr>
      </w:pPr>
    </w:p>
    <w:p w:rsidR="00D56499" w:rsidRDefault="00D56499" w:rsidP="00CB4378">
      <w:pPr>
        <w:rPr>
          <w:b/>
        </w:rPr>
      </w:pPr>
    </w:p>
    <w:p w:rsidR="0027608D" w:rsidRDefault="0027608D" w:rsidP="00CB4378">
      <w:pPr>
        <w:rPr>
          <w:b/>
        </w:rPr>
      </w:pPr>
    </w:p>
    <w:p w:rsidR="0027608D" w:rsidRDefault="0027608D" w:rsidP="00CB4378">
      <w:pPr>
        <w:rPr>
          <w:b/>
        </w:rPr>
      </w:pPr>
    </w:p>
    <w:p w:rsidR="00CB4378" w:rsidRPr="000F697B" w:rsidRDefault="00364A93" w:rsidP="00CB4378">
      <w:pPr>
        <w:rPr>
          <w:b/>
        </w:rPr>
      </w:pPr>
      <w:r>
        <w:rPr>
          <w:b/>
        </w:rPr>
        <w:lastRenderedPageBreak/>
        <w:t>4/15</w:t>
      </w:r>
    </w:p>
    <w:p w:rsidR="00CB4378" w:rsidRDefault="00D56499" w:rsidP="00CB4378">
      <w:r>
        <w:t>I</w:t>
      </w:r>
      <w:r w:rsidRPr="00D56499">
        <w:t xml:space="preserve">n figura vedi un layout disegnato con il programma </w:t>
      </w:r>
      <w:proofErr w:type="spellStart"/>
      <w:r>
        <w:t>Tinkercad</w:t>
      </w:r>
      <w:proofErr w:type="spellEnd"/>
      <w:r>
        <w:t xml:space="preserve">. E’ </w:t>
      </w:r>
      <w:r w:rsidRPr="00D56499">
        <w:t>simile a quello che avevi suggerito?</w:t>
      </w:r>
      <w:r>
        <w:rPr>
          <w:noProof/>
          <w:lang w:eastAsia="it-IT"/>
        </w:rPr>
        <w:drawing>
          <wp:inline distT="0" distB="0" distL="0" distR="0">
            <wp:extent cx="6120130" cy="3977005"/>
            <wp:effectExtent l="19050" t="0" r="0" b="0"/>
            <wp:docPr id="1" name="Immagine 0" descr="Layout_Arduino_Grezz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_Arduino_Grezz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6499">
        <w:t xml:space="preserve"> </w:t>
      </w:r>
    </w:p>
    <w:p w:rsidR="00CB4378" w:rsidRDefault="00CB4378" w:rsidP="00CB4378"/>
    <w:p w:rsidR="00CB4378" w:rsidRDefault="00CB4378" w:rsidP="00CB4378"/>
    <w:p w:rsidR="00CB4378" w:rsidRDefault="00CB4378" w:rsidP="00CB4378"/>
    <w:p w:rsidR="00D56499" w:rsidRDefault="00D56499" w:rsidP="00CB4378"/>
    <w:p w:rsidR="00CB4378" w:rsidRPr="000F697B" w:rsidRDefault="00364A93" w:rsidP="00CB4378">
      <w:pPr>
        <w:rPr>
          <w:b/>
        </w:rPr>
      </w:pPr>
      <w:r>
        <w:rPr>
          <w:b/>
        </w:rPr>
        <w:t>5/15</w:t>
      </w:r>
    </w:p>
    <w:p w:rsidR="00D56499" w:rsidRDefault="00D56499" w:rsidP="00D56499">
      <w:r>
        <w:t>A questo punto dovresti essere in grado di montare il circuito. Dovrebbe risultare simile all' immagine mostrata.</w:t>
      </w:r>
    </w:p>
    <w:p w:rsidR="00D56499" w:rsidRDefault="00D56499" w:rsidP="00D56499">
      <w:r>
        <w:t xml:space="preserve">NON USARE UN RESISTORE PIU' PICCOLO </w:t>
      </w:r>
      <w:proofErr w:type="spellStart"/>
      <w:r>
        <w:t>DI</w:t>
      </w:r>
      <w:proofErr w:type="spellEnd"/>
      <w:r>
        <w:t xml:space="preserve"> 220 OHM COME RESISTENZA </w:t>
      </w:r>
      <w:proofErr w:type="spellStart"/>
      <w:r>
        <w:t>DI</w:t>
      </w:r>
      <w:proofErr w:type="spellEnd"/>
      <w:r>
        <w:t xml:space="preserve"> SHUNT!!</w:t>
      </w:r>
    </w:p>
    <w:p w:rsidR="00A94BE1" w:rsidRDefault="00D56499" w:rsidP="00D56499">
      <w:r>
        <w:t>Questo causerebbe elevati flussi di corrente che potrebbero danneggiare la scheda.</w:t>
      </w:r>
    </w:p>
    <w:p w:rsidR="00CB4378" w:rsidRDefault="00CB4378"/>
    <w:p w:rsidR="00CB4378" w:rsidRDefault="00CB4378"/>
    <w:p w:rsidR="00CB4378" w:rsidRDefault="00CB4378"/>
    <w:p w:rsidR="000F697B" w:rsidRDefault="000F697B"/>
    <w:p w:rsidR="0027608D" w:rsidRDefault="0027608D"/>
    <w:p w:rsidR="00CB4378" w:rsidRPr="000F697B" w:rsidRDefault="00364A93">
      <w:pPr>
        <w:rPr>
          <w:b/>
        </w:rPr>
      </w:pPr>
      <w:r>
        <w:rPr>
          <w:b/>
        </w:rPr>
        <w:lastRenderedPageBreak/>
        <w:t>6/15</w:t>
      </w:r>
    </w:p>
    <w:p w:rsidR="00CB4378" w:rsidRDefault="00D56499">
      <w:r w:rsidRPr="00D56499">
        <w:t>I</w:t>
      </w:r>
      <w:r w:rsidR="0027608D">
        <w:t>n</w:t>
      </w:r>
      <w:r w:rsidRPr="00D56499">
        <w:t>serisci il valore della resistenza di shunt dove indicato.</w:t>
      </w:r>
    </w:p>
    <w:p w:rsidR="00CB4378" w:rsidRDefault="00CB4378"/>
    <w:p w:rsidR="00CB4378" w:rsidRDefault="00CB4378"/>
    <w:p w:rsidR="00D56499" w:rsidRDefault="00D56499"/>
    <w:p w:rsidR="00D56499" w:rsidRDefault="00D56499"/>
    <w:p w:rsidR="00CB4378" w:rsidRDefault="00CB4378"/>
    <w:p w:rsidR="00CB4378" w:rsidRPr="009F743F" w:rsidRDefault="00364A93" w:rsidP="00CB4378">
      <w:pPr>
        <w:rPr>
          <w:b/>
        </w:rPr>
      </w:pPr>
      <w:r>
        <w:rPr>
          <w:b/>
        </w:rPr>
        <w:t>7/15</w:t>
      </w:r>
    </w:p>
    <w:p w:rsidR="00D56499" w:rsidRDefault="00D56499" w:rsidP="00D56499">
      <w:r>
        <w:t xml:space="preserve">A questo punto siamo pronti per connettere </w:t>
      </w:r>
      <w:r w:rsidR="0027608D">
        <w:t>Arduino</w:t>
      </w:r>
      <w:r>
        <w:t xml:space="preserve"> al computer e avviarlo.</w:t>
      </w:r>
    </w:p>
    <w:p w:rsidR="00D56499" w:rsidRDefault="00D56499" w:rsidP="00D56499">
      <w:r>
        <w:t xml:space="preserve">Collega il cavo USB e fai doppio click su </w:t>
      </w:r>
      <w:proofErr w:type="spellStart"/>
      <w:r>
        <w:t>read-write-</w:t>
      </w:r>
      <w:r w:rsidR="0027608D">
        <w:t>arduino</w:t>
      </w:r>
      <w:r>
        <w:t>.ino.</w:t>
      </w:r>
      <w:proofErr w:type="spellEnd"/>
      <w:r>
        <w:t xml:space="preserve"> Si aprirà l'</w:t>
      </w:r>
      <w:r w:rsidR="0027608D">
        <w:t>Arduino</w:t>
      </w:r>
      <w:r>
        <w:t xml:space="preserve"> IDE, il programma usato per compilare e caricare gli sketch di </w:t>
      </w:r>
      <w:r w:rsidR="0027608D">
        <w:t>Arduino</w:t>
      </w:r>
      <w:r>
        <w:t>. Leggi il programma e cerca di capirne il funzionamento.</w:t>
      </w:r>
    </w:p>
    <w:p w:rsidR="00CB4378" w:rsidRDefault="00D56499" w:rsidP="00D56499">
      <w:r>
        <w:t>Ti è chiara la logica del programma?</w:t>
      </w:r>
    </w:p>
    <w:p w:rsidR="00CB4378" w:rsidRDefault="00CB4378" w:rsidP="00CB4378"/>
    <w:p w:rsidR="00CB4378" w:rsidRDefault="00CB4378" w:rsidP="00CB4378"/>
    <w:p w:rsidR="00CB4378" w:rsidRDefault="00CB4378" w:rsidP="00CB4378"/>
    <w:p w:rsidR="00D56499" w:rsidRPr="009F743F" w:rsidRDefault="00D56499" w:rsidP="00D56499">
      <w:pPr>
        <w:rPr>
          <w:b/>
        </w:rPr>
      </w:pPr>
      <w:r>
        <w:rPr>
          <w:b/>
        </w:rPr>
        <w:t>8</w:t>
      </w:r>
      <w:r w:rsidR="00364A93">
        <w:rPr>
          <w:b/>
        </w:rPr>
        <w:t>/15</w:t>
      </w:r>
    </w:p>
    <w:p w:rsidR="00CB4378" w:rsidRDefault="00D56499" w:rsidP="00D56499">
      <w:r w:rsidRPr="00D56499">
        <w:t>Carica il programma sulla scheda con il bottone in alto a sinistra. A fianco c'è un menu a tendina con le var</w:t>
      </w:r>
      <w:r w:rsidR="0027608D">
        <w:t>i</w:t>
      </w:r>
      <w:r w:rsidRPr="00D56499">
        <w:t xml:space="preserve">e USB collegate, seleziona quella di Arduino sia sull'IDE che nel campo VISA </w:t>
      </w:r>
      <w:proofErr w:type="spellStart"/>
      <w:r w:rsidRPr="00D56499">
        <w:t>resource</w:t>
      </w:r>
      <w:proofErr w:type="spellEnd"/>
      <w:r w:rsidRPr="00D56499">
        <w:t xml:space="preserve"> </w:t>
      </w:r>
      <w:proofErr w:type="spellStart"/>
      <w:r w:rsidRPr="00D56499">
        <w:t>name</w:t>
      </w:r>
      <w:proofErr w:type="spellEnd"/>
      <w:r w:rsidRPr="00D56499">
        <w:t xml:space="preserve"> prima di passare al prossimo </w:t>
      </w:r>
      <w:proofErr w:type="spellStart"/>
      <w:r w:rsidRPr="00D56499">
        <w:t>step</w:t>
      </w:r>
      <w:proofErr w:type="spellEnd"/>
      <w:r w:rsidRPr="00D56499">
        <w:t>.</w:t>
      </w:r>
    </w:p>
    <w:p w:rsidR="00D56499" w:rsidRDefault="00D56499" w:rsidP="00D56499"/>
    <w:p w:rsidR="00D56499" w:rsidRDefault="00D56499" w:rsidP="00D56499"/>
    <w:p w:rsidR="00D56499" w:rsidRDefault="00D56499" w:rsidP="00D56499"/>
    <w:p w:rsidR="00D56499" w:rsidRPr="009F743F" w:rsidRDefault="00D56499" w:rsidP="00D56499">
      <w:pPr>
        <w:rPr>
          <w:b/>
        </w:rPr>
      </w:pPr>
      <w:r>
        <w:rPr>
          <w:b/>
        </w:rPr>
        <w:t>9</w:t>
      </w:r>
      <w:r w:rsidR="00364A93">
        <w:rPr>
          <w:b/>
        </w:rPr>
        <w:t>/15</w:t>
      </w:r>
    </w:p>
    <w:p w:rsidR="00D56499" w:rsidRDefault="00D56499" w:rsidP="00D56499">
      <w:r w:rsidRPr="00D56499">
        <w:t>Carica il programma sulla scheda con il bottone in alto a sinistra. A fianco c'è un menu a tendina con le var</w:t>
      </w:r>
      <w:r>
        <w:t>ie</w:t>
      </w:r>
      <w:r w:rsidRPr="00D56499">
        <w:t xml:space="preserve"> USB collegate, seleziona quella di Arduino sia sull'IDE che nel campo VISA </w:t>
      </w:r>
      <w:proofErr w:type="spellStart"/>
      <w:r w:rsidRPr="00D56499">
        <w:t>resource</w:t>
      </w:r>
      <w:proofErr w:type="spellEnd"/>
      <w:r w:rsidRPr="00D56499">
        <w:t xml:space="preserve"> </w:t>
      </w:r>
      <w:proofErr w:type="spellStart"/>
      <w:r w:rsidRPr="00D56499">
        <w:t>name</w:t>
      </w:r>
      <w:proofErr w:type="spellEnd"/>
      <w:r w:rsidRPr="00D56499">
        <w:t xml:space="preserve"> qui sotto prima di passare al prossimo </w:t>
      </w:r>
      <w:proofErr w:type="spellStart"/>
      <w:r w:rsidRPr="00D56499">
        <w:t>step</w:t>
      </w:r>
      <w:proofErr w:type="spellEnd"/>
    </w:p>
    <w:p w:rsidR="00D56499" w:rsidRDefault="00D56499" w:rsidP="00D56499"/>
    <w:p w:rsidR="00D56499" w:rsidRDefault="00D56499" w:rsidP="00D56499"/>
    <w:p w:rsidR="00D56499" w:rsidRDefault="00D56499" w:rsidP="00D56499"/>
    <w:p w:rsidR="00D56499" w:rsidRDefault="00D56499" w:rsidP="00D56499"/>
    <w:p w:rsidR="00D56499" w:rsidRPr="009F743F" w:rsidRDefault="00D56499" w:rsidP="00D56499">
      <w:pPr>
        <w:rPr>
          <w:b/>
        </w:rPr>
      </w:pPr>
      <w:r>
        <w:rPr>
          <w:b/>
        </w:rPr>
        <w:lastRenderedPageBreak/>
        <w:t>10</w:t>
      </w:r>
      <w:r w:rsidR="00364A93">
        <w:rPr>
          <w:b/>
        </w:rPr>
        <w:t>/15</w:t>
      </w:r>
    </w:p>
    <w:p w:rsidR="00D56499" w:rsidRDefault="00D56499" w:rsidP="00D56499">
      <w:r>
        <w:t xml:space="preserve">Inizia a prendere confidenza con l'apparato. In basso a sinistra trovi il potenziometro per regolare la </w:t>
      </w:r>
      <w:proofErr w:type="spellStart"/>
      <w:r w:rsidR="0027608D">
        <w:t>f.e.m.</w:t>
      </w:r>
      <w:proofErr w:type="spellEnd"/>
      <w:r>
        <w:t xml:space="preserve"> erogata dal generatore, a fianco uno </w:t>
      </w:r>
      <w:proofErr w:type="spellStart"/>
      <w:r>
        <w:t>switch</w:t>
      </w:r>
      <w:proofErr w:type="spellEnd"/>
      <w:r>
        <w:t xml:space="preserve"> per selezionare quale componente stai studiando.</w:t>
      </w:r>
    </w:p>
    <w:p w:rsidR="00D56499" w:rsidRDefault="00D56499" w:rsidP="00D56499">
      <w:r>
        <w:t xml:space="preserve">FAI ATTENZIONE A NON TOCCARE MAI IL CIRCUITO MENTRE E' ALIMENTATO. </w:t>
      </w:r>
    </w:p>
    <w:p w:rsidR="00D56499" w:rsidRDefault="00D56499" w:rsidP="00D56499">
      <w:r>
        <w:t xml:space="preserve">Rischieresti di danneggiarlo o peggio farti male. </w:t>
      </w:r>
    </w:p>
    <w:p w:rsidR="00D56499" w:rsidRDefault="00D56499" w:rsidP="00D56499">
      <w:r>
        <w:t xml:space="preserve">Per questo lo </w:t>
      </w:r>
      <w:proofErr w:type="spellStart"/>
      <w:r>
        <w:t>s</w:t>
      </w:r>
      <w:r w:rsidR="0027608D">
        <w:t>witch</w:t>
      </w:r>
      <w:proofErr w:type="spellEnd"/>
      <w:r w:rsidR="0027608D">
        <w:t xml:space="preserve"> rimane bloccato se la </w:t>
      </w:r>
      <w:proofErr w:type="spellStart"/>
      <w:r w:rsidR="0027608D">
        <w:t>f.e.m.</w:t>
      </w:r>
      <w:proofErr w:type="spellEnd"/>
      <w:r>
        <w:t xml:space="preserve"> non è zero. Per sostituire cambiare resistore o </w:t>
      </w:r>
      <w:r w:rsidR="004C1C11">
        <w:t>LED</w:t>
      </w:r>
      <w:r>
        <w:t xml:space="preserve"> assicurati di aver prima azzerato la </w:t>
      </w:r>
      <w:proofErr w:type="spellStart"/>
      <w:r w:rsidR="0027608D">
        <w:t>f.e.m.</w:t>
      </w:r>
      <w:proofErr w:type="spellEnd"/>
    </w:p>
    <w:p w:rsidR="00D56499" w:rsidRDefault="00D56499" w:rsidP="00D56499"/>
    <w:p w:rsidR="00D56499" w:rsidRDefault="00D56499" w:rsidP="00D56499"/>
    <w:p w:rsidR="00D56499" w:rsidRDefault="00D56499" w:rsidP="00D56499"/>
    <w:p w:rsidR="00D56499" w:rsidRDefault="00D56499" w:rsidP="00D56499"/>
    <w:p w:rsidR="00D56499" w:rsidRDefault="00D56499" w:rsidP="00D56499"/>
    <w:p w:rsidR="00D56499" w:rsidRDefault="00D56499" w:rsidP="00D56499"/>
    <w:p w:rsidR="00D56499" w:rsidRPr="009F743F" w:rsidRDefault="00D56499" w:rsidP="00D56499">
      <w:pPr>
        <w:rPr>
          <w:b/>
        </w:rPr>
      </w:pPr>
      <w:r>
        <w:rPr>
          <w:b/>
        </w:rPr>
        <w:t>11</w:t>
      </w:r>
      <w:r w:rsidR="00364A93">
        <w:rPr>
          <w:b/>
        </w:rPr>
        <w:t>/15</w:t>
      </w:r>
    </w:p>
    <w:p w:rsidR="00D56499" w:rsidRDefault="00D56499" w:rsidP="00D56499">
      <w:r>
        <w:t xml:space="preserve">Come hai notato variando la </w:t>
      </w:r>
      <w:proofErr w:type="spellStart"/>
      <w:r w:rsidR="0027608D">
        <w:t>f.e.m.</w:t>
      </w:r>
      <w:proofErr w:type="spellEnd"/>
      <w:r>
        <w:t xml:space="preserve"> si sposta un punto sul grafico. Quel punto rappresenta I(V). premendo il tasto salva vengono inseriti punti fissi collegati da linee (verde per il resistore, rosso per il </w:t>
      </w:r>
      <w:r w:rsidR="004C1C11">
        <w:t>LED</w:t>
      </w:r>
      <w:r>
        <w:t>). Se qualcosa dovesse andare storto puoi sempre cliccare su "pulisci grafico e ricominciare da capo.</w:t>
      </w:r>
    </w:p>
    <w:p w:rsidR="00D56499" w:rsidRDefault="00D56499" w:rsidP="00D56499">
      <w:pPr>
        <w:rPr>
          <w:b/>
        </w:rPr>
      </w:pPr>
      <w:r>
        <w:t>Completa il grafico per entrambi i componenti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</w:rPr>
        <w:t>12</w:t>
      </w:r>
      <w:r w:rsidR="00364A93">
        <w:rPr>
          <w:b/>
        </w:rPr>
        <w:t>/15</w:t>
      </w:r>
    </w:p>
    <w:p w:rsidR="00D56499" w:rsidRPr="00D56499" w:rsidRDefault="00D56499" w:rsidP="00D56499">
      <w:pPr>
        <w:rPr>
          <w:b/>
        </w:rPr>
      </w:pPr>
      <w:r w:rsidRPr="00D56499">
        <w:t xml:space="preserve">Riesci a capire dal grafico la differenza di comportamento fra i due componenti? Annotala sulla scheda fornita oppure torna allo </w:t>
      </w:r>
      <w:proofErr w:type="spellStart"/>
      <w:r w:rsidRPr="00D56499">
        <w:t>step</w:t>
      </w:r>
      <w:proofErr w:type="spellEnd"/>
      <w:r w:rsidRPr="00D56499">
        <w:t xml:space="preserve"> pre</w:t>
      </w:r>
      <w:r>
        <w:t>ce</w:t>
      </w:r>
      <w:r w:rsidRPr="00D56499">
        <w:t xml:space="preserve">dente e ripeti le misure con più attenzione, ad esempio il grafico migliora prendendo punti più fitti o aspettando dopo aver variato la </w:t>
      </w:r>
      <w:proofErr w:type="spellStart"/>
      <w:r w:rsidR="0027608D">
        <w:t>f.e.m</w:t>
      </w:r>
      <w:proofErr w:type="spellEnd"/>
      <w:r w:rsidRPr="00D56499">
        <w:t xml:space="preserve"> che l'apparato si stabilizzi prima si salvare il punto.</w:t>
      </w:r>
    </w:p>
    <w:p w:rsidR="00D56499" w:rsidRDefault="00D56499" w:rsidP="00D56499"/>
    <w:p w:rsidR="00D56499" w:rsidRDefault="00D56499" w:rsidP="00D56499"/>
    <w:p w:rsidR="00D56499" w:rsidRDefault="00D56499" w:rsidP="00D56499"/>
    <w:p w:rsidR="00D56499" w:rsidRDefault="00D56499" w:rsidP="00D56499"/>
    <w:p w:rsidR="00D56499" w:rsidRPr="009F743F" w:rsidRDefault="00D56499" w:rsidP="00D56499">
      <w:pPr>
        <w:rPr>
          <w:b/>
        </w:rPr>
      </w:pPr>
      <w:r>
        <w:rPr>
          <w:b/>
        </w:rPr>
        <w:lastRenderedPageBreak/>
        <w:t>13</w:t>
      </w:r>
      <w:r w:rsidR="00364A93">
        <w:rPr>
          <w:b/>
        </w:rPr>
        <w:t>/15</w:t>
      </w:r>
    </w:p>
    <w:p w:rsidR="00D56499" w:rsidRDefault="00D56499" w:rsidP="00D56499">
      <w:r>
        <w:t>I due componenti si comportano in maniera molto diversa.</w:t>
      </w:r>
    </w:p>
    <w:p w:rsidR="00D56499" w:rsidRDefault="00D56499" w:rsidP="00D56499">
      <w:r>
        <w:t xml:space="preserve"> La tensione ai capi del resistore è quella fornita dal generatore e appena diventa diversa da zero la corrente che scorre nel circuito inizia a salire progressivamente.</w:t>
      </w:r>
    </w:p>
    <w:p w:rsidR="00D56499" w:rsidRPr="009F743F" w:rsidRDefault="00D56499" w:rsidP="00D56499">
      <w:pPr>
        <w:rPr>
          <w:b/>
        </w:rPr>
      </w:pPr>
      <w:r>
        <w:t xml:space="preserve">Nel caso del </w:t>
      </w:r>
      <w:r w:rsidR="004C1C11">
        <w:t>LED</w:t>
      </w:r>
      <w:r>
        <w:t xml:space="preserve"> invece la corrente rimane 0 fino ad un certo valore della </w:t>
      </w:r>
      <w:proofErr w:type="spellStart"/>
      <w:r w:rsidR="0027608D">
        <w:t>f.e.m.</w:t>
      </w:r>
      <w:proofErr w:type="spellEnd"/>
      <w:r>
        <w:t xml:space="preserve"> per poi salire bruscamente mentre la tensione cresce di poco anche aumentando la </w:t>
      </w:r>
      <w:proofErr w:type="spellStart"/>
      <w:r w:rsidR="0027608D">
        <w:t>f.e.m.</w:t>
      </w:r>
      <w:proofErr w:type="spellEnd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</w:rPr>
        <w:t>14</w:t>
      </w:r>
      <w:r w:rsidRPr="009F743F">
        <w:rPr>
          <w:b/>
        </w:rPr>
        <w:t>/</w:t>
      </w:r>
      <w:r w:rsidR="00364A93">
        <w:rPr>
          <w:b/>
        </w:rPr>
        <w:t>15</w:t>
      </w:r>
    </w:p>
    <w:p w:rsidR="00D56499" w:rsidRPr="009F743F" w:rsidRDefault="00D56499" w:rsidP="00D56499">
      <w:pPr>
        <w:rPr>
          <w:b/>
        </w:rPr>
      </w:pPr>
      <w:r>
        <w:t>I</w:t>
      </w:r>
      <w:r w:rsidRPr="00D56499">
        <w:t>n un resistore la caratteristica I-V è data dalla legge di</w:t>
      </w:r>
      <w:r w:rsidR="00364A93">
        <w:t xml:space="preserve"> Ohm </w:t>
      </w:r>
      <m:oMath>
        <m:r>
          <w:rPr>
            <w:rFonts w:ascii="Cambria Math" w:hAnsi="Cambria Math"/>
          </w:rPr>
          <m:t>I=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D56499">
        <w:t>. E' una relazione lineare, la corrente è direttamente proporzionale alla tensione applicata attraverso la costante di proporzionalità data proprio dalla resistenza R.</w:t>
      </w:r>
      <w:r w:rsidR="00364A93">
        <w:br/>
      </w:r>
      <w:r w:rsidR="00364A93">
        <w:br/>
      </w:r>
      <w:r w:rsidR="00364A93">
        <w:br/>
      </w:r>
      <w:r w:rsidR="00364A93">
        <w:br/>
      </w:r>
      <w:r w:rsidR="00364A93">
        <w:br/>
      </w:r>
      <w:r w:rsidR="00364A93">
        <w:br/>
      </w:r>
      <w:r w:rsidR="00364A93">
        <w:br/>
      </w:r>
      <w:r w:rsidR="00364A93">
        <w:br/>
      </w:r>
      <w:r w:rsidR="00364A93">
        <w:br/>
      </w:r>
      <w:r>
        <w:br/>
      </w:r>
      <w:r>
        <w:rPr>
          <w:b/>
        </w:rPr>
        <w:t>15</w:t>
      </w:r>
      <w:r w:rsidRPr="009F743F">
        <w:rPr>
          <w:b/>
        </w:rPr>
        <w:t>/</w:t>
      </w:r>
      <w:r w:rsidR="00364A93">
        <w:rPr>
          <w:b/>
        </w:rPr>
        <w:t>15</w:t>
      </w:r>
    </w:p>
    <w:p w:rsidR="00D56499" w:rsidRDefault="00D56499" w:rsidP="00D56499">
      <w:r>
        <w:t xml:space="preserve">In un </w:t>
      </w:r>
      <w:r w:rsidR="004C1C11">
        <w:t>LED</w:t>
      </w:r>
      <w:r>
        <w:t xml:space="preserve"> (linea rossa) la caratteristica I-V presenta una curva a gomito. Esiste un punto fino a cui la c</w:t>
      </w:r>
      <w:r w:rsidR="0027608D">
        <w:t>o</w:t>
      </w:r>
      <w:r>
        <w:t xml:space="preserve">rrente non passa proprio per poi salire bruscamente, tanto da non causare più caduta di potenziale ai capi del diodo. </w:t>
      </w:r>
    </w:p>
    <w:p w:rsidR="00D56499" w:rsidRDefault="00D56499" w:rsidP="00D56499">
      <w:r>
        <w:t>Questo comportamento si definisce "a soglia" ed è una delle cose che ha fatto pensare ai fisici che non fosse possibile, neanche con strumenti ideali, continuare a studiare quantità sempre più piccole in maniera continua. Esisteva un punto in cui le cose cambiano radicalmente.</w:t>
      </w:r>
    </w:p>
    <w:sectPr w:rsidR="00D56499" w:rsidSect="00A94B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/>
  <w:defaultTabStop w:val="708"/>
  <w:hyphenationZone w:val="283"/>
  <w:characterSpacingControl w:val="doNotCompress"/>
  <w:compat/>
  <w:rsids>
    <w:rsidRoot w:val="00CB4378"/>
    <w:rsid w:val="000F697B"/>
    <w:rsid w:val="0027608D"/>
    <w:rsid w:val="00364A93"/>
    <w:rsid w:val="004C1C11"/>
    <w:rsid w:val="00554927"/>
    <w:rsid w:val="00824F17"/>
    <w:rsid w:val="009F743F"/>
    <w:rsid w:val="00A94BE1"/>
    <w:rsid w:val="00CB4378"/>
    <w:rsid w:val="00D56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B437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B4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B4378"/>
    <w:rPr>
      <w:rFonts w:ascii="Tahoma" w:hAnsi="Tahoma" w:cs="Tahoma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CB437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41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 Windows</dc:creator>
  <cp:lastModifiedBy>Utente Windows</cp:lastModifiedBy>
  <cp:revision>5</cp:revision>
  <dcterms:created xsi:type="dcterms:W3CDTF">2026-05-05T14:38:00Z</dcterms:created>
  <dcterms:modified xsi:type="dcterms:W3CDTF">2026-05-05T15:03:00Z</dcterms:modified>
</cp:coreProperties>
</file>