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6499" w:rsidRPr="00B02E7E" w:rsidRDefault="00B02E7E" w:rsidP="00CB4378">
      <w:pPr>
        <w:rPr>
          <w:i/>
          <w:sz w:val="44"/>
          <w:szCs w:val="40"/>
        </w:rPr>
      </w:pPr>
      <w:r>
        <w:rPr>
          <w:sz w:val="44"/>
          <w:szCs w:val="40"/>
        </w:rPr>
        <w:t>Misura della costante di</w:t>
      </w:r>
      <w:r w:rsidR="00F343E7">
        <w:rPr>
          <w:sz w:val="44"/>
          <w:szCs w:val="40"/>
        </w:rPr>
        <w:t xml:space="preserve"> </w:t>
      </w:r>
      <w:proofErr w:type="spellStart"/>
      <w:r w:rsidR="00F343E7">
        <w:rPr>
          <w:sz w:val="44"/>
          <w:szCs w:val="40"/>
        </w:rPr>
        <w:t>Planck</w:t>
      </w:r>
      <w:proofErr w:type="spellEnd"/>
      <w:r w:rsidR="00F343E7">
        <w:rPr>
          <w:sz w:val="44"/>
          <w:szCs w:val="40"/>
        </w:rPr>
        <w:t xml:space="preserve"> </w:t>
      </w:r>
      <w:r w:rsidRPr="00B02E7E">
        <w:rPr>
          <w:i/>
          <w:sz w:val="44"/>
          <w:szCs w:val="40"/>
        </w:rPr>
        <w:t>h</w:t>
      </w:r>
      <w:r w:rsidRPr="00B02E7E">
        <w:rPr>
          <w:sz w:val="44"/>
          <w:szCs w:val="40"/>
        </w:rPr>
        <w:t xml:space="preserve"> </w:t>
      </w:r>
      <w:r>
        <w:rPr>
          <w:sz w:val="44"/>
          <w:szCs w:val="40"/>
        </w:rPr>
        <w:t>dalla tensione di soglia di LED di diverso colore</w:t>
      </w:r>
    </w:p>
    <w:p w:rsidR="001F5AFF" w:rsidRDefault="00364A93" w:rsidP="001F5AFF">
      <w:r>
        <w:rPr>
          <w:b/>
        </w:rPr>
        <w:t>2</w:t>
      </w:r>
      <w:r w:rsidR="0004299E">
        <w:rPr>
          <w:b/>
        </w:rPr>
        <w:t>/20</w:t>
      </w:r>
      <w:r w:rsidR="00CB4378">
        <w:br/>
      </w:r>
      <w:r w:rsidR="001F5AFF">
        <w:t xml:space="preserve">Dalla curva i-V di un </w:t>
      </w:r>
      <w:r w:rsidR="0004299E">
        <w:t>LED</w:t>
      </w:r>
      <w:r w:rsidR="001F5AFF">
        <w:t xml:space="preserve"> (Light </w:t>
      </w:r>
      <w:proofErr w:type="spellStart"/>
      <w:r w:rsidR="001F5AFF">
        <w:t>Emitting</w:t>
      </w:r>
      <w:proofErr w:type="spellEnd"/>
      <w:r w:rsidR="001F5AFF">
        <w:t xml:space="preserve"> </w:t>
      </w:r>
      <w:proofErr w:type="spellStart"/>
      <w:r w:rsidR="001F5AFF">
        <w:t>Diod</w:t>
      </w:r>
      <w:proofErr w:type="spellEnd"/>
      <w:r w:rsidR="001F5AFF">
        <w:t>) si possono ricavare informazioni utili sul comportamento di due delle particelle fondamentali dell'universo. Elettroni e fotoni.</w:t>
      </w:r>
    </w:p>
    <w:p w:rsidR="00D56499" w:rsidRDefault="001F5AFF" w:rsidP="001F5AFF">
      <w:r>
        <w:t xml:space="preserve">Studieremo la caratteristica di 4 </w:t>
      </w:r>
      <w:r w:rsidR="0004299E">
        <w:t>LED</w:t>
      </w:r>
      <w:r>
        <w:t xml:space="preserve"> di diverso colore utilizzando una scheda Arduino sia per fornire una </w:t>
      </w:r>
      <w:proofErr w:type="spellStart"/>
      <w:r w:rsidR="0004299E">
        <w:t>f.e.m.</w:t>
      </w:r>
      <w:proofErr w:type="spellEnd"/>
      <w:r>
        <w:t xml:space="preserve"> (forza elettromotrice) regolabile sia per misurare la corrente che scorre nel circuito e la caduta di tensione ai capi del </w:t>
      </w:r>
      <w:r w:rsidR="0004299E">
        <w:t>LED</w:t>
      </w:r>
    </w:p>
    <w:p w:rsidR="0027608D" w:rsidRPr="009C43D8" w:rsidRDefault="0027608D" w:rsidP="00CB4378">
      <w:pPr>
        <w:rPr>
          <w:u w:val="single"/>
        </w:rPr>
      </w:pPr>
    </w:p>
    <w:p w:rsidR="00D56499" w:rsidRDefault="00364A93" w:rsidP="00D56499">
      <w:r>
        <w:rPr>
          <w:b/>
        </w:rPr>
        <w:t>3</w:t>
      </w:r>
      <w:r w:rsidR="0004299E">
        <w:rPr>
          <w:b/>
        </w:rPr>
        <w:t>/20</w:t>
      </w:r>
      <w:r w:rsidR="00CB4378">
        <w:br/>
      </w:r>
      <w:r w:rsidR="00D56499">
        <w:t xml:space="preserve">Lo schema di montaggio del circuito è quello mostrato in figura. </w:t>
      </w:r>
    </w:p>
    <w:p w:rsidR="0027608D" w:rsidRDefault="0027608D" w:rsidP="00D56499">
      <w:r>
        <w:rPr>
          <w:noProof/>
          <w:lang w:eastAsia="it-IT"/>
        </w:rPr>
        <w:drawing>
          <wp:inline distT="0" distB="0" distL="0" distR="0">
            <wp:extent cx="6120130" cy="2734310"/>
            <wp:effectExtent l="19050" t="0" r="0" b="0"/>
            <wp:docPr id="2" name="Immagine 1" descr="circuito_LED_Amp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o_LED_Amper(1).png"/>
                    <pic:cNvPicPr/>
                  </pic:nvPicPr>
                  <pic:blipFill>
                    <a:blip r:embed="rId4" cstate="print"/>
                    <a:stretch>
                      <a:fillRect/>
                    </a:stretch>
                  </pic:blipFill>
                  <pic:spPr>
                    <a:xfrm>
                      <a:off x="0" y="0"/>
                      <a:ext cx="6120130" cy="2734310"/>
                    </a:xfrm>
                    <a:prstGeom prst="rect">
                      <a:avLst/>
                    </a:prstGeom>
                  </pic:spPr>
                </pic:pic>
              </a:graphicData>
            </a:graphic>
          </wp:inline>
        </w:drawing>
      </w:r>
    </w:p>
    <w:p w:rsidR="00D56499" w:rsidRDefault="00D56499" w:rsidP="00D56499">
      <w:r>
        <w:t>Fai un elenco delle componenti e della loro funzione.</w:t>
      </w:r>
    </w:p>
    <w:p w:rsidR="00D56499" w:rsidRDefault="00D56499" w:rsidP="00D56499"/>
    <w:p w:rsidR="00D56499" w:rsidRDefault="00D56499" w:rsidP="00D56499"/>
    <w:p w:rsidR="00CB4378" w:rsidRDefault="00D56499" w:rsidP="00D56499">
      <w:r>
        <w:t>Sei in grado di dire come dovrebbe essere il layout? Disegnalo qui.</w:t>
      </w:r>
    </w:p>
    <w:p w:rsidR="00CB4378" w:rsidRDefault="00CB4378" w:rsidP="00CB4378"/>
    <w:p w:rsidR="00D56499" w:rsidRDefault="00D56499" w:rsidP="00CB4378">
      <w:pPr>
        <w:rPr>
          <w:b/>
        </w:rPr>
      </w:pPr>
    </w:p>
    <w:p w:rsidR="00D56499" w:rsidRDefault="00D56499" w:rsidP="00CB4378">
      <w:pPr>
        <w:rPr>
          <w:b/>
        </w:rPr>
      </w:pPr>
    </w:p>
    <w:p w:rsidR="00D56499" w:rsidRDefault="00D56499" w:rsidP="00CB4378">
      <w:pPr>
        <w:rPr>
          <w:b/>
        </w:rPr>
      </w:pPr>
    </w:p>
    <w:p w:rsidR="0027608D" w:rsidRDefault="0027608D" w:rsidP="00CB4378">
      <w:pPr>
        <w:rPr>
          <w:b/>
        </w:rPr>
      </w:pPr>
    </w:p>
    <w:p w:rsidR="0027608D" w:rsidRDefault="0027608D" w:rsidP="00CB4378">
      <w:pPr>
        <w:rPr>
          <w:b/>
        </w:rPr>
      </w:pPr>
    </w:p>
    <w:p w:rsidR="00CB4378" w:rsidRPr="000F697B" w:rsidRDefault="00364A93" w:rsidP="00CB4378">
      <w:pPr>
        <w:rPr>
          <w:b/>
        </w:rPr>
      </w:pPr>
      <w:r>
        <w:rPr>
          <w:b/>
        </w:rPr>
        <w:t>4</w:t>
      </w:r>
      <w:r w:rsidR="0004299E">
        <w:rPr>
          <w:b/>
        </w:rPr>
        <w:t>/20</w:t>
      </w:r>
    </w:p>
    <w:p w:rsidR="00CB4378" w:rsidRDefault="00D56499" w:rsidP="00CB4378">
      <w:r>
        <w:t>I</w:t>
      </w:r>
      <w:r w:rsidRPr="00D56499">
        <w:t xml:space="preserve">n figura vedi un layout disegnato con il programma </w:t>
      </w:r>
      <w:proofErr w:type="spellStart"/>
      <w:r>
        <w:t>Tinkercad</w:t>
      </w:r>
      <w:proofErr w:type="spellEnd"/>
      <w:r>
        <w:t xml:space="preserve">. E’ </w:t>
      </w:r>
      <w:r w:rsidRPr="00D56499">
        <w:t>simile a quello che avevi suggerito?</w:t>
      </w:r>
      <w:r>
        <w:rPr>
          <w:noProof/>
          <w:lang w:eastAsia="it-IT"/>
        </w:rPr>
        <w:drawing>
          <wp:inline distT="0" distB="0" distL="0" distR="0">
            <wp:extent cx="6120130" cy="3977005"/>
            <wp:effectExtent l="19050" t="0" r="0" b="0"/>
            <wp:docPr id="1" name="Immagine 0" descr="Layout_Arduino_Grezz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out_Arduino_Grezzo.png"/>
                    <pic:cNvPicPr/>
                  </pic:nvPicPr>
                  <pic:blipFill>
                    <a:blip r:embed="rId5"/>
                    <a:stretch>
                      <a:fillRect/>
                    </a:stretch>
                  </pic:blipFill>
                  <pic:spPr>
                    <a:xfrm>
                      <a:off x="0" y="0"/>
                      <a:ext cx="6120130" cy="3977005"/>
                    </a:xfrm>
                    <a:prstGeom prst="rect">
                      <a:avLst/>
                    </a:prstGeom>
                  </pic:spPr>
                </pic:pic>
              </a:graphicData>
            </a:graphic>
          </wp:inline>
        </w:drawing>
      </w:r>
      <w:r w:rsidRPr="00D56499">
        <w:t xml:space="preserve"> </w:t>
      </w:r>
    </w:p>
    <w:p w:rsidR="00CB4378" w:rsidRDefault="00CB4378" w:rsidP="00CB4378"/>
    <w:p w:rsidR="00CB4378" w:rsidRDefault="00CB4378" w:rsidP="00CB4378"/>
    <w:p w:rsidR="00CB4378" w:rsidRDefault="00CB4378" w:rsidP="00CB4378"/>
    <w:p w:rsidR="00D56499" w:rsidRDefault="00D56499" w:rsidP="00CB4378"/>
    <w:p w:rsidR="00CB4378" w:rsidRPr="000F697B" w:rsidRDefault="00364A93" w:rsidP="00CB4378">
      <w:pPr>
        <w:rPr>
          <w:b/>
        </w:rPr>
      </w:pPr>
      <w:r>
        <w:rPr>
          <w:b/>
        </w:rPr>
        <w:t>5</w:t>
      </w:r>
      <w:r w:rsidR="0004299E">
        <w:rPr>
          <w:b/>
        </w:rPr>
        <w:t>/20</w:t>
      </w:r>
    </w:p>
    <w:p w:rsidR="001F5AFF" w:rsidRDefault="001F5AFF" w:rsidP="001F5AFF">
      <w:r>
        <w:t xml:space="preserve">In basso a sinistra c'è una casella per inserire la lunghezza d'onda, e quindi il colore, del </w:t>
      </w:r>
      <w:r w:rsidR="0004299E">
        <w:t>LED</w:t>
      </w:r>
      <w:r>
        <w:t xml:space="preserve"> montato. Iniziamo da un </w:t>
      </w:r>
      <w:r w:rsidR="0004299E">
        <w:t>LED</w:t>
      </w:r>
      <w:r>
        <w:t xml:space="preserve"> rosso, leggi sulle specifiche la lunghezza d'onda e inseriscila nella casella, il computer calcolerà automaticamente la frequenza secondo la relazione</w:t>
      </w:r>
      <m:oMath>
        <m:r>
          <w:rPr>
            <w:rFonts w:ascii="Cambria Math" w:hAnsi="Cambria Math"/>
          </w:rPr>
          <m:t xml:space="preserve"> ν=</m:t>
        </m:r>
        <m:f>
          <m:fPr>
            <m:ctrlPr>
              <w:rPr>
                <w:rFonts w:ascii="Cambria Math" w:hAnsi="Cambria Math"/>
                <w:i/>
              </w:rPr>
            </m:ctrlPr>
          </m:fPr>
          <m:num>
            <m:r>
              <w:rPr>
                <w:rFonts w:ascii="Cambria Math" w:hAnsi="Cambria Math"/>
              </w:rPr>
              <m:t>c</m:t>
            </m:r>
          </m:num>
          <m:den>
            <m:r>
              <w:rPr>
                <w:rFonts w:ascii="Cambria Math" w:hAnsi="Cambria Math"/>
              </w:rPr>
              <m:t>λ</m:t>
            </m:r>
          </m:den>
        </m:f>
        <m:r>
          <w:rPr>
            <w:rFonts w:ascii="Cambria Math" w:hAnsi="Cambria Math"/>
          </w:rPr>
          <m:t xml:space="preserve"> </m:t>
        </m:r>
      </m:oMath>
      <w:r>
        <w:t>.</w:t>
      </w:r>
    </w:p>
    <w:p w:rsidR="001F5AFF" w:rsidRDefault="001F5AFF" w:rsidP="001F5AFF"/>
    <w:p w:rsidR="00CB4378" w:rsidRDefault="001F5AFF" w:rsidP="001F5AFF">
      <w:r>
        <w:t>Pensi sia più importante conoscere la lunghezza d'onda o la frequenza?</w:t>
      </w:r>
    </w:p>
    <w:p w:rsidR="00CB4378" w:rsidRDefault="00CB4378"/>
    <w:p w:rsidR="00CB4378" w:rsidRDefault="00CB4378"/>
    <w:p w:rsidR="000F697B" w:rsidRDefault="000F697B"/>
    <w:p w:rsidR="0027608D" w:rsidRDefault="0027608D"/>
    <w:p w:rsidR="00CB4378" w:rsidRPr="000F697B" w:rsidRDefault="00364A93">
      <w:pPr>
        <w:rPr>
          <w:b/>
        </w:rPr>
      </w:pPr>
      <w:r>
        <w:rPr>
          <w:b/>
        </w:rPr>
        <w:t>6</w:t>
      </w:r>
      <w:r w:rsidR="0004299E">
        <w:rPr>
          <w:b/>
        </w:rPr>
        <w:t>/20</w:t>
      </w:r>
    </w:p>
    <w:p w:rsidR="00CB4378" w:rsidRDefault="001F5AFF">
      <w:r w:rsidRPr="001F5AFF">
        <w:t>L'energia di una particella di luce (fotone) dipende dalla frequenza di oscillazione secondo la relazione</w:t>
      </w:r>
      <m:oMath>
        <m:r>
          <w:rPr>
            <w:rFonts w:ascii="Cambria Math" w:hAnsi="Cambria Math"/>
          </w:rPr>
          <m:t>E=hν</m:t>
        </m:r>
      </m:oMath>
      <w:r w:rsidRPr="001F5AFF">
        <w:t xml:space="preserve">. In un </w:t>
      </w:r>
      <w:r w:rsidR="0004299E">
        <w:t>LED</w:t>
      </w:r>
      <w:r w:rsidRPr="001F5AFF">
        <w:t xml:space="preserve"> questa è l'energia che l'elettrone deve poter cedere una quantità fissa di energia per superare il salto fra la parte positiva e quella negativa della giunzione. Per questo i </w:t>
      </w:r>
      <w:r w:rsidR="0004299E">
        <w:t>LED</w:t>
      </w:r>
      <w:r w:rsidRPr="001F5AFF">
        <w:t xml:space="preserve"> emettono luce sempre dello stesso colore e mostrano il tipico comportamento "a soglia" iniziando ad emettere luce solo quando la tensione applicata ai capi e' tale da permettere agli elettroni di compiere il salto e quindi alla corrente di scorrere.</w:t>
      </w:r>
    </w:p>
    <w:p w:rsidR="00CB4378" w:rsidRDefault="00CB4378"/>
    <w:p w:rsidR="00D56499" w:rsidRDefault="00D56499"/>
    <w:p w:rsidR="00CB4378" w:rsidRDefault="00CB4378"/>
    <w:p w:rsidR="00CB4378" w:rsidRPr="009F743F" w:rsidRDefault="00364A93" w:rsidP="00CB4378">
      <w:pPr>
        <w:rPr>
          <w:b/>
        </w:rPr>
      </w:pPr>
      <w:r>
        <w:rPr>
          <w:b/>
        </w:rPr>
        <w:t>7</w:t>
      </w:r>
      <w:r w:rsidR="0004299E">
        <w:rPr>
          <w:b/>
        </w:rPr>
        <w:t>/20</w:t>
      </w:r>
    </w:p>
    <w:p w:rsidR="001F5AFF" w:rsidRDefault="001F5AFF" w:rsidP="001F5AFF">
      <w:r>
        <w:t>A questo punto possiamo iniziare a montare il circuito. Dovrebbe risultare simile all' immagine mostrata.</w:t>
      </w:r>
    </w:p>
    <w:p w:rsidR="001F5AFF" w:rsidRDefault="001F5AFF" w:rsidP="001F5AFF">
      <w:r>
        <w:t xml:space="preserve">NON USARE UN RESISTORE PIU' PICCOLO </w:t>
      </w:r>
      <w:proofErr w:type="spellStart"/>
      <w:r>
        <w:t>DI</w:t>
      </w:r>
      <w:proofErr w:type="spellEnd"/>
      <w:r>
        <w:t xml:space="preserve"> 220 OHM COME RESISTENZA </w:t>
      </w:r>
      <w:proofErr w:type="spellStart"/>
      <w:r>
        <w:t>DI</w:t>
      </w:r>
      <w:proofErr w:type="spellEnd"/>
      <w:r>
        <w:t xml:space="preserve"> SHUNT!!</w:t>
      </w:r>
    </w:p>
    <w:p w:rsidR="00CB4378" w:rsidRDefault="001F5AFF" w:rsidP="001F5AFF">
      <w:r>
        <w:t>Questo causerebbe elevati flussi di corrente che potrebbero danneggiare la scheda.</w:t>
      </w:r>
    </w:p>
    <w:p w:rsidR="00CB4378" w:rsidRDefault="00CB4378" w:rsidP="00CB4378"/>
    <w:p w:rsidR="001F5AFF" w:rsidRDefault="001F5AFF" w:rsidP="00CB4378"/>
    <w:p w:rsidR="001F5AFF" w:rsidRDefault="001F5AFF" w:rsidP="00CB4378"/>
    <w:p w:rsidR="00CB4378" w:rsidRDefault="00CB4378" w:rsidP="00CB4378"/>
    <w:p w:rsidR="00D56499" w:rsidRPr="009F743F" w:rsidRDefault="00D56499" w:rsidP="00D56499">
      <w:pPr>
        <w:rPr>
          <w:b/>
        </w:rPr>
      </w:pPr>
      <w:r>
        <w:rPr>
          <w:b/>
        </w:rPr>
        <w:t>8</w:t>
      </w:r>
      <w:r w:rsidR="0004299E">
        <w:rPr>
          <w:b/>
        </w:rPr>
        <w:t>/20</w:t>
      </w:r>
    </w:p>
    <w:p w:rsidR="00D56499" w:rsidRDefault="001F5AFF" w:rsidP="00D56499">
      <w:r w:rsidRPr="001F5AFF">
        <w:t>I</w:t>
      </w:r>
      <w:r w:rsidR="0004299E">
        <w:t>n</w:t>
      </w:r>
      <w:r w:rsidRPr="001F5AFF">
        <w:t>serisci il valore della resistenza di shunt dove indicato.</w:t>
      </w:r>
    </w:p>
    <w:p w:rsidR="00D56499" w:rsidRDefault="00D56499" w:rsidP="00D56499"/>
    <w:p w:rsidR="00D56499" w:rsidRDefault="00D56499" w:rsidP="00D56499"/>
    <w:p w:rsidR="00D56499" w:rsidRPr="009F743F" w:rsidRDefault="00D56499" w:rsidP="00D56499">
      <w:pPr>
        <w:rPr>
          <w:b/>
        </w:rPr>
      </w:pPr>
      <w:r>
        <w:rPr>
          <w:b/>
        </w:rPr>
        <w:t>9</w:t>
      </w:r>
      <w:r w:rsidR="0004299E">
        <w:rPr>
          <w:b/>
        </w:rPr>
        <w:t>/20</w:t>
      </w:r>
    </w:p>
    <w:p w:rsidR="001F5AFF" w:rsidRDefault="0004299E" w:rsidP="001F5AFF">
      <w:r>
        <w:t>Siamo pronti per connettere A</w:t>
      </w:r>
      <w:r w:rsidR="001F5AFF">
        <w:t>rduino al computer e avviarlo.</w:t>
      </w:r>
    </w:p>
    <w:p w:rsidR="00D56499" w:rsidRDefault="001F5AFF" w:rsidP="001F5AFF">
      <w:r>
        <w:t xml:space="preserve">Collega il cavo USB e fai doppio click su </w:t>
      </w:r>
      <w:proofErr w:type="spellStart"/>
      <w:r>
        <w:t>read-write-arduino.ino.</w:t>
      </w:r>
      <w:proofErr w:type="spellEnd"/>
      <w:r>
        <w:t xml:space="preserve"> Si ap</w:t>
      </w:r>
      <w:r w:rsidR="009C43D8">
        <w:t>rirà l'A</w:t>
      </w:r>
      <w:r>
        <w:t>rduino IDE, il programma usato per comp</w:t>
      </w:r>
      <w:r w:rsidR="0004299E">
        <w:t>ilare e caricare gli sketch di A</w:t>
      </w:r>
      <w:r>
        <w:t>rduino. Leggi il programma e cerca di capirne il funzionamento.</w:t>
      </w:r>
    </w:p>
    <w:p w:rsidR="00D56499" w:rsidRDefault="00D56499" w:rsidP="00D56499"/>
    <w:p w:rsidR="00D56499" w:rsidRDefault="00D56499" w:rsidP="00D56499"/>
    <w:p w:rsidR="00D56499" w:rsidRDefault="00D56499" w:rsidP="00D56499"/>
    <w:p w:rsidR="00D56499" w:rsidRPr="009F743F" w:rsidRDefault="00D56499" w:rsidP="00D56499">
      <w:pPr>
        <w:rPr>
          <w:b/>
        </w:rPr>
      </w:pPr>
      <w:r>
        <w:rPr>
          <w:b/>
        </w:rPr>
        <w:lastRenderedPageBreak/>
        <w:t>10</w:t>
      </w:r>
      <w:r w:rsidR="0004299E">
        <w:rPr>
          <w:b/>
        </w:rPr>
        <w:t>/20</w:t>
      </w:r>
    </w:p>
    <w:p w:rsidR="00D56499" w:rsidRDefault="001F5AFF" w:rsidP="00D56499">
      <w:r w:rsidRPr="001F5AFF">
        <w:t xml:space="preserve">Carica il programma sulla scheda con il bottone in alto a sinistra. A fianco c'è un menu a tendina con le </w:t>
      </w:r>
      <w:r w:rsidR="00783DE6">
        <w:t>varie</w:t>
      </w:r>
      <w:r w:rsidRPr="001F5AFF">
        <w:t xml:space="preserve"> USB collegate, seleziona quella di Arduino sia sull'IDE che nel campo VISA </w:t>
      </w:r>
      <w:proofErr w:type="spellStart"/>
      <w:r w:rsidRPr="001F5AFF">
        <w:t>resource</w:t>
      </w:r>
      <w:proofErr w:type="spellEnd"/>
      <w:r w:rsidRPr="001F5AFF">
        <w:t xml:space="preserve"> </w:t>
      </w:r>
      <w:proofErr w:type="spellStart"/>
      <w:r w:rsidRPr="001F5AFF">
        <w:t>name</w:t>
      </w:r>
      <w:proofErr w:type="spellEnd"/>
      <w:r w:rsidRPr="001F5AFF">
        <w:t xml:space="preserve"> prima di passare al prossimo </w:t>
      </w:r>
      <w:proofErr w:type="spellStart"/>
      <w:r w:rsidRPr="001F5AFF">
        <w:t>step</w:t>
      </w:r>
      <w:proofErr w:type="spellEnd"/>
      <w:r w:rsidRPr="001F5AFF">
        <w:t>.</w:t>
      </w:r>
    </w:p>
    <w:p w:rsidR="00D56499" w:rsidRDefault="00D56499" w:rsidP="00D56499"/>
    <w:p w:rsidR="00D56499" w:rsidRDefault="00D56499" w:rsidP="00D56499"/>
    <w:p w:rsidR="00D56499" w:rsidRDefault="00D56499" w:rsidP="00D56499"/>
    <w:p w:rsidR="00D56499" w:rsidRDefault="00D56499" w:rsidP="00D56499"/>
    <w:p w:rsidR="00D56499" w:rsidRDefault="00D56499" w:rsidP="00D56499"/>
    <w:p w:rsidR="00D56499" w:rsidRPr="009F743F" w:rsidRDefault="00D56499" w:rsidP="00D56499">
      <w:pPr>
        <w:rPr>
          <w:b/>
        </w:rPr>
      </w:pPr>
      <w:r>
        <w:rPr>
          <w:b/>
        </w:rPr>
        <w:t>11</w:t>
      </w:r>
      <w:r w:rsidR="0004299E">
        <w:rPr>
          <w:b/>
        </w:rPr>
        <w:t>/20</w:t>
      </w:r>
    </w:p>
    <w:p w:rsidR="001F5AFF" w:rsidRDefault="001F5AFF" w:rsidP="001F5AFF">
      <w:r>
        <w:t xml:space="preserve">Inizia a prendere confidenza con l'apparato. In basso a sinistra trovi il potenziometro per regolare la </w:t>
      </w:r>
      <w:proofErr w:type="spellStart"/>
      <w:r w:rsidR="0004299E">
        <w:t>f.e.m.</w:t>
      </w:r>
      <w:proofErr w:type="spellEnd"/>
      <w:r>
        <w:t xml:space="preserve"> erogata dal generatore, a fianco uno </w:t>
      </w:r>
      <w:proofErr w:type="spellStart"/>
      <w:r>
        <w:t>switch</w:t>
      </w:r>
      <w:proofErr w:type="spellEnd"/>
      <w:r>
        <w:t xml:space="preserve"> per cambiare grafico fino a quattro </w:t>
      </w:r>
      <w:r w:rsidR="0004299E">
        <w:t>LED</w:t>
      </w:r>
      <w:r>
        <w:t xml:space="preserve"> I grafici saranno rosso, giallo verde e blu, il consiglio è di studiare i </w:t>
      </w:r>
      <w:r w:rsidR="0004299E">
        <w:t>LED</w:t>
      </w:r>
      <w:r>
        <w:t xml:space="preserve"> in quest'ordine.</w:t>
      </w:r>
    </w:p>
    <w:p w:rsidR="001F5AFF" w:rsidRDefault="001F5AFF" w:rsidP="001F5AFF">
      <w:r>
        <w:t xml:space="preserve">FAI ATTENZIONE A NON TOCCARE MAI IL CIRCUITO MENTRE E' ALIMENTATO. </w:t>
      </w:r>
    </w:p>
    <w:p w:rsidR="001F5AFF" w:rsidRDefault="001F5AFF" w:rsidP="001F5AFF">
      <w:r>
        <w:t xml:space="preserve">Rischieresti di danneggiarlo o peggio farti male. </w:t>
      </w:r>
    </w:p>
    <w:p w:rsidR="001F5AFF" w:rsidRDefault="001F5AFF" w:rsidP="001F5AFF">
      <w:r>
        <w:t xml:space="preserve">Per questo lo </w:t>
      </w:r>
      <w:proofErr w:type="spellStart"/>
      <w:r>
        <w:t>switch</w:t>
      </w:r>
      <w:proofErr w:type="spellEnd"/>
      <w:r>
        <w:t xml:space="preserve"> rimane bloccato se la </w:t>
      </w:r>
      <w:proofErr w:type="spellStart"/>
      <w:r w:rsidR="009C43D8">
        <w:t>f.e.m</w:t>
      </w:r>
      <w:proofErr w:type="spellEnd"/>
      <w:r w:rsidR="009C43D8">
        <w:t xml:space="preserve"> </w:t>
      </w:r>
      <w:r>
        <w:t xml:space="preserve">non è zero. Prima cambiare  </w:t>
      </w:r>
      <w:r w:rsidR="0004299E">
        <w:t>LED</w:t>
      </w:r>
      <w:r>
        <w:t xml:space="preserve"> assicurati di aver prima azzerato la </w:t>
      </w:r>
      <w:proofErr w:type="spellStart"/>
      <w:r w:rsidR="0004299E">
        <w:t>f.e.m.</w:t>
      </w:r>
      <w:proofErr w:type="spellEnd"/>
      <w:r>
        <w:br/>
      </w:r>
      <w:r>
        <w:br/>
      </w:r>
      <w:r>
        <w:br/>
      </w:r>
      <w:r>
        <w:br/>
      </w:r>
    </w:p>
    <w:p w:rsidR="001F5AFF" w:rsidRDefault="001F5AFF" w:rsidP="001F5AFF"/>
    <w:p w:rsidR="00D56499" w:rsidRDefault="001F5AFF" w:rsidP="001F5AFF">
      <w:pPr>
        <w:rPr>
          <w:b/>
        </w:rPr>
      </w:pPr>
      <w:r>
        <w:br/>
      </w:r>
      <w:r w:rsidR="00D56499">
        <w:br/>
      </w:r>
      <w:r w:rsidR="00D56499">
        <w:rPr>
          <w:b/>
        </w:rPr>
        <w:t>12</w:t>
      </w:r>
      <w:r w:rsidR="0004299E">
        <w:rPr>
          <w:b/>
        </w:rPr>
        <w:t>/20</w:t>
      </w:r>
    </w:p>
    <w:p w:rsidR="00D56499" w:rsidRDefault="001F5AFF" w:rsidP="00D56499">
      <w:r w:rsidRPr="001F5AFF">
        <w:t xml:space="preserve">Il tasto salva aggiungerà sul grafico un punto del colore selezionato dallo </w:t>
      </w:r>
      <w:proofErr w:type="spellStart"/>
      <w:r w:rsidRPr="001F5AFF">
        <w:t>switch</w:t>
      </w:r>
      <w:proofErr w:type="spellEnd"/>
      <w:r w:rsidRPr="001F5AFF">
        <w:t xml:space="preserve">. I punti saranno uniti da linee per ricostruire la caratteristica I-V di ogni </w:t>
      </w:r>
      <w:r w:rsidR="0004299E">
        <w:t>LED</w:t>
      </w:r>
      <w:r w:rsidRPr="001F5AFF">
        <w:t xml:space="preserve"> Se qualcosa dovesse andare storto puoi sempre cliccare il tasto "pulisci grafico" e ricominciare da capo.</w:t>
      </w:r>
    </w:p>
    <w:p w:rsidR="00D56499" w:rsidRDefault="00D56499" w:rsidP="00D56499"/>
    <w:p w:rsidR="00D56499" w:rsidRDefault="00D56499" w:rsidP="00D56499"/>
    <w:p w:rsidR="00D56499" w:rsidRDefault="00D56499" w:rsidP="00D56499"/>
    <w:p w:rsidR="001F5AFF" w:rsidRDefault="001F5AFF" w:rsidP="00D56499"/>
    <w:p w:rsidR="001F5AFF" w:rsidRDefault="001F5AFF" w:rsidP="00D56499"/>
    <w:p w:rsidR="001F5AFF" w:rsidRDefault="001F5AFF" w:rsidP="00D56499"/>
    <w:p w:rsidR="001F5AFF" w:rsidRDefault="001F5AFF" w:rsidP="00D56499"/>
    <w:p w:rsidR="00D56499" w:rsidRPr="00783DE6" w:rsidRDefault="00D56499" w:rsidP="00D56499">
      <w:pPr>
        <w:rPr>
          <w:b/>
        </w:rPr>
      </w:pPr>
      <w:r>
        <w:rPr>
          <w:b/>
        </w:rPr>
        <w:t>13</w:t>
      </w:r>
      <w:r w:rsidR="0004299E">
        <w:rPr>
          <w:b/>
        </w:rPr>
        <w:t>/20</w:t>
      </w:r>
    </w:p>
    <w:p w:rsidR="00D56499" w:rsidRPr="009F743F" w:rsidRDefault="001F5AFF" w:rsidP="00D56499">
      <w:pPr>
        <w:rPr>
          <w:b/>
        </w:rPr>
      </w:pPr>
      <w:r w:rsidRPr="001F5AFF">
        <w:t xml:space="preserve">In basso a destra c'è un bottone per accendere due cursori, uno per misurare i Volt sull'asse delle x ed uno per misurare i </w:t>
      </w:r>
      <w:proofErr w:type="spellStart"/>
      <w:r w:rsidRPr="001F5AFF">
        <w:t>milliAmpere</w:t>
      </w:r>
      <w:proofErr w:type="spellEnd"/>
      <w:r w:rsidRPr="001F5AFF">
        <w:t xml:space="preserve"> sull'asse delle y.</w:t>
      </w:r>
      <w:r w:rsidR="0004299E">
        <w:t xml:space="preserve"> </w:t>
      </w:r>
      <w:r w:rsidR="00D56499">
        <w:t xml:space="preserve">Nel caso del </w:t>
      </w:r>
      <w:r w:rsidR="004C1C11">
        <w:t>LED</w:t>
      </w:r>
      <w:r w:rsidR="00D56499">
        <w:t xml:space="preserve"> invece la corrente rimane 0 fino ad un certo valore della </w:t>
      </w:r>
      <w:proofErr w:type="spellStart"/>
      <w:r w:rsidR="0027608D">
        <w:t>f.e.m.</w:t>
      </w:r>
      <w:proofErr w:type="spellEnd"/>
      <w:r w:rsidR="00D56499">
        <w:t xml:space="preserve"> per poi salire bruscamente mentre la tensione cresce di poco anche aumentando la </w:t>
      </w:r>
      <w:proofErr w:type="spellStart"/>
      <w:r w:rsidR="0027608D">
        <w:t>f.e.m.</w:t>
      </w:r>
      <w:proofErr w:type="spellEnd"/>
      <w:r w:rsidR="00D56499">
        <w:br/>
      </w:r>
      <w:r w:rsidR="00D56499">
        <w:br/>
      </w:r>
      <w:r w:rsidR="00D56499">
        <w:br/>
      </w:r>
      <w:r w:rsidR="00D56499">
        <w:br/>
      </w:r>
      <w:r w:rsidR="00D56499">
        <w:br/>
      </w:r>
      <w:r w:rsidR="00D56499">
        <w:br/>
      </w:r>
      <w:r w:rsidR="00D56499">
        <w:br/>
      </w:r>
      <w:r w:rsidR="00D56499">
        <w:br/>
      </w:r>
      <w:r w:rsidR="00D56499">
        <w:br/>
      </w:r>
      <w:r w:rsidR="00D56499">
        <w:br/>
      </w:r>
      <w:r w:rsidR="00D56499">
        <w:br/>
      </w:r>
      <w:r w:rsidR="00D56499">
        <w:rPr>
          <w:b/>
        </w:rPr>
        <w:t>14</w:t>
      </w:r>
      <w:r w:rsidR="0004299E">
        <w:rPr>
          <w:b/>
        </w:rPr>
        <w:t>/20</w:t>
      </w:r>
    </w:p>
    <w:p w:rsidR="00D56499" w:rsidRPr="009F743F" w:rsidRDefault="001F5AFF" w:rsidP="00D56499">
      <w:pPr>
        <w:rPr>
          <w:b/>
        </w:rPr>
      </w:pPr>
      <w:r w:rsidRPr="001F5AFF">
        <w:t>Dopo aver completato i</w:t>
      </w:r>
      <w:r w:rsidR="0004299E">
        <w:t>l grafico della caratteristica i</w:t>
      </w:r>
      <w:r w:rsidRPr="001F5AFF">
        <w:t xml:space="preserve">-V utilizza i cursori per trovare la tensione di soglia. Puoi prendere il punto in cui la caratteristica I-V diventa una linea retta oppure osservare il </w:t>
      </w:r>
      <w:r w:rsidR="0004299E">
        <w:t>LED</w:t>
      </w:r>
      <w:r w:rsidRPr="001F5AFF">
        <w:t xml:space="preserve"> aumentando lentamente la luminosità e misurare il punto in cui diventa ben acceso. Il tasto salva aggiungerà la tensione di soglia misurata, insieme alla frequenza della </w:t>
      </w:r>
      <w:r w:rsidR="0004299E">
        <w:t>luce, sulla tabella in basso a sinistra</w:t>
      </w:r>
      <w:r w:rsidRPr="001F5AFF">
        <w:t>.</w:t>
      </w:r>
      <w:r w:rsidR="00364A93">
        <w:br/>
      </w:r>
      <w:r w:rsidR="00364A93">
        <w:br/>
      </w:r>
      <w:r w:rsidR="00364A93">
        <w:br/>
      </w:r>
      <w:r w:rsidR="00364A93">
        <w:br/>
      </w:r>
      <w:r w:rsidR="00364A93">
        <w:br/>
      </w:r>
      <w:r w:rsidR="00364A93">
        <w:br/>
      </w:r>
      <w:r w:rsidR="00364A93">
        <w:br/>
      </w:r>
      <w:r w:rsidR="00364A93">
        <w:br/>
      </w:r>
      <w:r w:rsidR="00D56499">
        <w:br/>
      </w:r>
      <w:r w:rsidR="00D56499">
        <w:rPr>
          <w:b/>
        </w:rPr>
        <w:t>15</w:t>
      </w:r>
      <w:r w:rsidR="0004299E">
        <w:rPr>
          <w:b/>
        </w:rPr>
        <w:t>/20</w:t>
      </w:r>
    </w:p>
    <w:p w:rsidR="001F5AFF" w:rsidRDefault="001F5AFF" w:rsidP="001F5AFF">
      <w:r>
        <w:t xml:space="preserve">Ripeti l'operazione per misurare la tensione di soglia di ogni </w:t>
      </w:r>
      <w:r w:rsidR="0004299E">
        <w:t>LED</w:t>
      </w:r>
      <w:r>
        <w:t xml:space="preserve"> </w:t>
      </w:r>
    </w:p>
    <w:p w:rsidR="001F5AFF" w:rsidRDefault="001F5AFF" w:rsidP="001F5AFF">
      <w:r>
        <w:t xml:space="preserve">RICORDATI </w:t>
      </w:r>
      <w:proofErr w:type="spellStart"/>
      <w:r>
        <w:t>DI</w:t>
      </w:r>
      <w:proofErr w:type="spellEnd"/>
      <w:r>
        <w:t xml:space="preserve"> AZZERARE LA </w:t>
      </w:r>
      <w:proofErr w:type="spellStart"/>
      <w:r w:rsidR="0004299E">
        <w:t>F.E.M.</w:t>
      </w:r>
      <w:proofErr w:type="spellEnd"/>
      <w:r>
        <w:t xml:space="preserve"> PRIMA </w:t>
      </w:r>
      <w:proofErr w:type="spellStart"/>
      <w:r>
        <w:t>DI</w:t>
      </w:r>
      <w:proofErr w:type="spellEnd"/>
      <w:r>
        <w:t xml:space="preserve"> TOCCARE IL CIRCUITO PER CAMBIARE </w:t>
      </w:r>
      <w:r w:rsidR="0004299E">
        <w:t>LED</w:t>
      </w:r>
    </w:p>
    <w:p w:rsidR="001F5AFF" w:rsidRDefault="001F5AFF" w:rsidP="001F5AFF">
      <w:r>
        <w:t xml:space="preserve">Cambia la posizione dello </w:t>
      </w:r>
      <w:proofErr w:type="spellStart"/>
      <w:r>
        <w:t>switch</w:t>
      </w:r>
      <w:proofErr w:type="spellEnd"/>
      <w:r>
        <w:t xml:space="preserve"> sul colore del </w:t>
      </w:r>
      <w:r w:rsidR="0004299E">
        <w:t>LED</w:t>
      </w:r>
      <w:r>
        <w:t xml:space="preserve"> studiato e aggiorna la casella per la lunghezza d'onda</w:t>
      </w:r>
    </w:p>
    <w:p w:rsidR="00D56499" w:rsidRDefault="001F5AFF" w:rsidP="001F5AFF">
      <w:r>
        <w:t xml:space="preserve">con il valore </w:t>
      </w:r>
      <w:r w:rsidR="0004299E">
        <w:t>r</w:t>
      </w:r>
      <w:r>
        <w:t xml:space="preserve">iportato sul </w:t>
      </w:r>
      <w:proofErr w:type="spellStart"/>
      <w:r>
        <w:t>datasheet</w:t>
      </w:r>
      <w:proofErr w:type="spellEnd"/>
      <w:r>
        <w:t>.</w:t>
      </w:r>
    </w:p>
    <w:p w:rsidR="001F5AFF" w:rsidRDefault="001F5AFF" w:rsidP="001F5AFF"/>
    <w:p w:rsidR="001F5AFF" w:rsidRDefault="001F5AFF" w:rsidP="001F5AFF"/>
    <w:p w:rsidR="001F5AFF" w:rsidRDefault="001F5AFF" w:rsidP="001F5AFF"/>
    <w:p w:rsidR="001F5AFF" w:rsidRPr="0004299E" w:rsidRDefault="009C43D8" w:rsidP="001F5AFF">
      <w:pPr>
        <w:rPr>
          <w:b/>
        </w:rPr>
      </w:pPr>
      <w:r>
        <w:rPr>
          <w:b/>
        </w:rPr>
        <w:lastRenderedPageBreak/>
        <w:t>16</w:t>
      </w:r>
      <w:r w:rsidR="0004299E">
        <w:rPr>
          <w:b/>
        </w:rPr>
        <w:t>/20</w:t>
      </w:r>
    </w:p>
    <w:p w:rsidR="001F5AFF" w:rsidRDefault="001F5AFF" w:rsidP="001F5AFF">
      <w:r>
        <w:t>Nel grafico sono riportati i punti che hai salvato nella tabella.</w:t>
      </w:r>
    </w:p>
    <w:p w:rsidR="001F5AFF" w:rsidRDefault="001F5AFF" w:rsidP="001F5AFF">
      <w:r>
        <w:t xml:space="preserve">Ricordiamo la formula </w:t>
      </w:r>
      <m:oMath>
        <m:r>
          <w:rPr>
            <w:rFonts w:ascii="Cambria Math" w:hAnsi="Cambria Math"/>
          </w:rPr>
          <m:t>e</m:t>
        </m:r>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=hν</m:t>
        </m:r>
      </m:oMath>
      <w:r w:rsidR="0004299E">
        <w:rPr>
          <w:rFonts w:eastAsiaTheme="minorEastAsia"/>
        </w:rPr>
        <w:t xml:space="preserve"> </w:t>
      </w:r>
      <w:r>
        <w:t>che lega la tensione di soglia con la frequenza del fotone emesso. Sei in grado di invertirla per misurare la costante di proporzionalità dai punti sul grafico?</w:t>
      </w:r>
    </w:p>
    <w:p w:rsidR="0004299E" w:rsidRDefault="0004299E" w:rsidP="001F5AFF"/>
    <w:p w:rsidR="0004299E" w:rsidRDefault="0004299E" w:rsidP="001F5AFF"/>
    <w:p w:rsidR="0004299E" w:rsidRDefault="0004299E" w:rsidP="001F5AFF"/>
    <w:p w:rsidR="0004299E" w:rsidRDefault="0004299E" w:rsidP="001F5AFF"/>
    <w:p w:rsidR="0004299E" w:rsidRDefault="0004299E" w:rsidP="001F5AFF"/>
    <w:p w:rsidR="0004299E" w:rsidRPr="0004299E" w:rsidRDefault="009C43D8" w:rsidP="0004299E">
      <w:pPr>
        <w:rPr>
          <w:b/>
        </w:rPr>
      </w:pPr>
      <w:r>
        <w:rPr>
          <w:b/>
        </w:rPr>
        <w:t>17</w:t>
      </w:r>
      <w:r w:rsidR="0004299E">
        <w:rPr>
          <w:b/>
        </w:rPr>
        <w:t>/20</w:t>
      </w:r>
    </w:p>
    <w:p w:rsidR="0004299E" w:rsidRDefault="0004299E" w:rsidP="001F5AFF">
      <w:r w:rsidRPr="0004299E">
        <w:t xml:space="preserve">La relazione inversa </w:t>
      </w:r>
      <m:oMath>
        <m:r>
          <w:rPr>
            <w:rFonts w:ascii="Cambria Math" w:hAnsi="Cambria Math"/>
          </w:rPr>
          <m:t>h=</m:t>
        </m:r>
        <m:f>
          <m:fPr>
            <m:ctrlPr>
              <w:rPr>
                <w:rFonts w:ascii="Cambria Math" w:hAnsi="Cambria Math"/>
                <w:i/>
              </w:rPr>
            </m:ctrlPr>
          </m:fPr>
          <m:num>
            <m:r>
              <w:rPr>
                <w:rFonts w:ascii="Cambria Math" w:hAnsi="Cambria Math"/>
              </w:rPr>
              <m:t>e</m:t>
            </m:r>
            <m:sSub>
              <m:sSubPr>
                <m:ctrlPr>
                  <w:rPr>
                    <w:rFonts w:ascii="Cambria Math" w:hAnsi="Cambria Math"/>
                    <w:i/>
                  </w:rPr>
                </m:ctrlPr>
              </m:sSubPr>
              <m:e>
                <m:r>
                  <w:rPr>
                    <w:rFonts w:ascii="Cambria Math" w:hAnsi="Cambria Math"/>
                  </w:rPr>
                  <m:t>V</m:t>
                </m:r>
              </m:e>
              <m:sub>
                <m:r>
                  <w:rPr>
                    <w:rFonts w:ascii="Cambria Math" w:hAnsi="Cambria Math"/>
                  </w:rPr>
                  <m:t>s</m:t>
                </m:r>
              </m:sub>
            </m:sSub>
          </m:num>
          <m:den>
            <m:r>
              <w:rPr>
                <w:rFonts w:ascii="Cambria Math" w:hAnsi="Cambria Math"/>
              </w:rPr>
              <m:t>ν</m:t>
            </m:r>
          </m:den>
        </m:f>
      </m:oMath>
      <w:r w:rsidRPr="0004299E">
        <w:t xml:space="preserve">. E' simile a quella che avevi </w:t>
      </w:r>
      <w:r>
        <w:t>proposto</w:t>
      </w:r>
      <w:r w:rsidRPr="0004299E">
        <w:t>?</w:t>
      </w:r>
    </w:p>
    <w:p w:rsidR="0004299E" w:rsidRDefault="0004299E" w:rsidP="001F5AFF"/>
    <w:p w:rsidR="0004299E" w:rsidRDefault="0004299E" w:rsidP="001F5AFF"/>
    <w:p w:rsidR="0004299E" w:rsidRDefault="0004299E" w:rsidP="001F5AFF"/>
    <w:p w:rsidR="0004299E" w:rsidRDefault="0004299E" w:rsidP="001F5AFF"/>
    <w:p w:rsidR="0004299E" w:rsidRDefault="0004299E" w:rsidP="001F5AFF"/>
    <w:p w:rsidR="0004299E" w:rsidRPr="0004299E" w:rsidRDefault="009C43D8" w:rsidP="0004299E">
      <w:pPr>
        <w:rPr>
          <w:b/>
        </w:rPr>
      </w:pPr>
      <w:r>
        <w:rPr>
          <w:b/>
        </w:rPr>
        <w:t>18</w:t>
      </w:r>
      <w:r w:rsidR="0004299E">
        <w:rPr>
          <w:b/>
        </w:rPr>
        <w:t>/20</w:t>
      </w:r>
    </w:p>
    <w:p w:rsidR="0004299E" w:rsidRDefault="0004299E" w:rsidP="0004299E">
      <w:r>
        <w:t>Per misurare la costante di proporzionalità basta misurare i coefficiente angolare della retta (in rosso) calcolata dal computer per passare al meglio fra i punti misurati.</w:t>
      </w:r>
    </w:p>
    <w:p w:rsidR="0004299E" w:rsidRDefault="0004299E" w:rsidP="0004299E">
      <w:r>
        <w:t>Quest'operazione di trovare la curva, una retta nel nostro caso, che meglio passa per i dati sperimentali  si chiama "</w:t>
      </w:r>
      <w:proofErr w:type="spellStart"/>
      <w:r>
        <w:t>fit</w:t>
      </w:r>
      <w:proofErr w:type="spellEnd"/>
      <w:r>
        <w:t>" ed'è uno degli strumenti principali della fisica sperimentale.</w:t>
      </w:r>
    </w:p>
    <w:p w:rsidR="0004299E" w:rsidRDefault="0004299E" w:rsidP="0004299E"/>
    <w:p w:rsidR="0004299E" w:rsidRDefault="0004299E" w:rsidP="0004299E"/>
    <w:p w:rsidR="0004299E" w:rsidRDefault="0004299E" w:rsidP="0004299E"/>
    <w:p w:rsidR="0004299E" w:rsidRDefault="0004299E" w:rsidP="0004299E"/>
    <w:p w:rsidR="0004299E" w:rsidRDefault="0004299E" w:rsidP="0004299E"/>
    <w:p w:rsidR="0004299E" w:rsidRDefault="0004299E" w:rsidP="0004299E"/>
    <w:p w:rsidR="0004299E" w:rsidRDefault="0004299E" w:rsidP="0004299E"/>
    <w:p w:rsidR="0004299E" w:rsidRDefault="0004299E" w:rsidP="0004299E"/>
    <w:p w:rsidR="0004299E" w:rsidRPr="0004299E" w:rsidRDefault="009C43D8" w:rsidP="0004299E">
      <w:pPr>
        <w:rPr>
          <w:b/>
        </w:rPr>
      </w:pPr>
      <w:r>
        <w:rPr>
          <w:b/>
        </w:rPr>
        <w:lastRenderedPageBreak/>
        <w:t>19</w:t>
      </w:r>
      <w:r w:rsidR="0004299E">
        <w:rPr>
          <w:b/>
        </w:rPr>
        <w:t>/20</w:t>
      </w:r>
    </w:p>
    <w:p w:rsidR="0004299E" w:rsidRDefault="0004299E" w:rsidP="0004299E">
      <w:r>
        <w:t xml:space="preserve">Una volta moltiplicato il coefficiente angolare h/e per la carica dell'elettrone </w:t>
      </w:r>
      <m:oMath>
        <m:r>
          <w:rPr>
            <w:rFonts w:ascii="Cambria Math" w:hAnsi="Cambria Math"/>
          </w:rPr>
          <m:t>1.61⋅</m:t>
        </m:r>
        <m:sSup>
          <m:sSupPr>
            <m:ctrlPr>
              <w:rPr>
                <w:rFonts w:ascii="Cambria Math" w:hAnsi="Cambria Math"/>
                <w:i/>
              </w:rPr>
            </m:ctrlPr>
          </m:sSupPr>
          <m:e>
            <m:r>
              <w:rPr>
                <w:rFonts w:ascii="Cambria Math" w:hAnsi="Cambria Math"/>
              </w:rPr>
              <m:t>10</m:t>
            </m:r>
          </m:e>
          <m:sup>
            <m:r>
              <w:rPr>
                <w:rFonts w:ascii="Cambria Math" w:hAnsi="Cambria Math"/>
              </w:rPr>
              <m:t>-19</m:t>
            </m:r>
          </m:sup>
        </m:sSup>
      </m:oMath>
      <w:r>
        <w:t xml:space="preserve"> C otteniamo una stima del valore di h.</w:t>
      </w:r>
    </w:p>
    <w:p w:rsidR="0004299E" w:rsidRDefault="0004299E" w:rsidP="0004299E">
      <w:r>
        <w:t xml:space="preserve">Il suo valore attualmente accettato è </w:t>
      </w:r>
      <m:oMath>
        <m:r>
          <w:rPr>
            <w:rFonts w:ascii="Cambria Math" w:hAnsi="Cambria Math"/>
          </w:rPr>
          <m:t>6,61⋅</m:t>
        </m:r>
        <m:sSup>
          <m:sSupPr>
            <m:ctrlPr>
              <w:rPr>
                <w:rFonts w:ascii="Cambria Math" w:hAnsi="Cambria Math"/>
                <w:i/>
              </w:rPr>
            </m:ctrlPr>
          </m:sSupPr>
          <m:e>
            <m:r>
              <w:rPr>
                <w:rFonts w:ascii="Cambria Math" w:hAnsi="Cambria Math"/>
              </w:rPr>
              <m:t>10</m:t>
            </m:r>
          </m:e>
          <m:sup>
            <m:r>
              <w:rPr>
                <w:rFonts w:ascii="Cambria Math" w:hAnsi="Cambria Math"/>
              </w:rPr>
              <m:t>-34</m:t>
            </m:r>
          </m:sup>
        </m:sSup>
        <m:r>
          <w:rPr>
            <w:rFonts w:ascii="Cambria Math" w:hAnsi="Cambria Math"/>
          </w:rPr>
          <m:t xml:space="preserve">  </m:t>
        </m:r>
      </m:oMath>
      <w:r>
        <w:t>, quello che hai trovato ci si avvicina?</w:t>
      </w:r>
    </w:p>
    <w:p w:rsidR="0004299E" w:rsidRDefault="0004299E" w:rsidP="0004299E">
      <w:r>
        <w:t>Si tratta di una costante fondamentale della fisica perché indica la grandezza dell'unità più piccola (quanto) che possiamo misurare. Ma l'unità più piccola di cosa? Quali sono le sue unità di misura.</w:t>
      </w:r>
    </w:p>
    <w:p w:rsidR="0004299E" w:rsidRDefault="0004299E" w:rsidP="0004299E"/>
    <w:p w:rsidR="0004299E" w:rsidRDefault="0004299E" w:rsidP="0004299E"/>
    <w:p w:rsidR="0004299E" w:rsidRDefault="0004299E" w:rsidP="0004299E"/>
    <w:p w:rsidR="0004299E" w:rsidRDefault="0004299E" w:rsidP="0004299E"/>
    <w:p w:rsidR="0004299E" w:rsidRDefault="0004299E" w:rsidP="0004299E"/>
    <w:p w:rsidR="0004299E" w:rsidRDefault="0004299E" w:rsidP="0004299E"/>
    <w:p w:rsidR="0004299E" w:rsidRDefault="0004299E" w:rsidP="0004299E"/>
    <w:p w:rsidR="0004299E" w:rsidRDefault="0004299E" w:rsidP="0004299E"/>
    <w:p w:rsidR="0004299E" w:rsidRPr="0004299E" w:rsidRDefault="009C43D8" w:rsidP="0004299E">
      <w:pPr>
        <w:rPr>
          <w:b/>
        </w:rPr>
      </w:pPr>
      <w:r>
        <w:rPr>
          <w:b/>
        </w:rPr>
        <w:t>20</w:t>
      </w:r>
      <w:r w:rsidR="0004299E">
        <w:rPr>
          <w:b/>
        </w:rPr>
        <w:t>/20</w:t>
      </w:r>
    </w:p>
    <w:p w:rsidR="0004299E" w:rsidRDefault="0004299E" w:rsidP="0004299E">
      <w:r>
        <w:t xml:space="preserve">h ha l'unità di misura di un energia MOLTIPLICATA per un tempo. Si chiama AZIONE e non è da confondersi con la potenza che è invece energia diviso tempo. </w:t>
      </w:r>
    </w:p>
    <w:p w:rsidR="0004299E" w:rsidRDefault="0004299E" w:rsidP="0004299E">
      <w:r>
        <w:t xml:space="preserve">E' un po' </w:t>
      </w:r>
      <w:proofErr w:type="spellStart"/>
      <w:r>
        <w:t>controintuitivo</w:t>
      </w:r>
      <w:proofErr w:type="spellEnd"/>
      <w:r>
        <w:t xml:space="preserve"> ma si tratta di un unità di misura ben nota alla fisica matematica, che stabilisce che ogni processo in natura avviene in maniera da minimizzare tale quantità. Poiché h è la minima quantità di azione (quanto) averla misurata, e quindi verificato che esiste, dimostra in maniera incontrovertibile che, a livello microscopico, la natura procede per "salti".</w:t>
      </w:r>
    </w:p>
    <w:sectPr w:rsidR="0004299E" w:rsidSect="00A94BE1">
      <w:pgSz w:w="11906" w:h="16838"/>
      <w:pgMar w:top="1417" w:right="1134"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defaultTabStop w:val="708"/>
  <w:hyphenationZone w:val="283"/>
  <w:characterSpacingControl w:val="doNotCompress"/>
  <w:compat/>
  <w:rsids>
    <w:rsidRoot w:val="00CB4378"/>
    <w:rsid w:val="0004299E"/>
    <w:rsid w:val="000F697B"/>
    <w:rsid w:val="001F5AFF"/>
    <w:rsid w:val="0027608D"/>
    <w:rsid w:val="00364A93"/>
    <w:rsid w:val="003C008C"/>
    <w:rsid w:val="004C1C11"/>
    <w:rsid w:val="00554927"/>
    <w:rsid w:val="00595C49"/>
    <w:rsid w:val="00783DE6"/>
    <w:rsid w:val="00824F17"/>
    <w:rsid w:val="009C43D8"/>
    <w:rsid w:val="009F743F"/>
    <w:rsid w:val="00A94BE1"/>
    <w:rsid w:val="00B02E7E"/>
    <w:rsid w:val="00BC27EE"/>
    <w:rsid w:val="00CB4378"/>
    <w:rsid w:val="00D56499"/>
    <w:rsid w:val="00F343E7"/>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CB4378"/>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CB4378"/>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CB4378"/>
    <w:rPr>
      <w:rFonts w:ascii="Tahoma" w:hAnsi="Tahoma" w:cs="Tahoma"/>
      <w:sz w:val="16"/>
      <w:szCs w:val="16"/>
    </w:rPr>
  </w:style>
  <w:style w:type="character" w:styleId="Testosegnaposto">
    <w:name w:val="Placeholder Text"/>
    <w:basedOn w:val="Carpredefinitoparagrafo"/>
    <w:uiPriority w:val="99"/>
    <w:semiHidden/>
    <w:rsid w:val="00CB4378"/>
    <w:rPr>
      <w:color w:val="808080"/>
    </w:rPr>
  </w:style>
</w:styles>
</file>

<file path=word/webSettings.xml><?xml version="1.0" encoding="utf-8"?>
<w:webSettings xmlns:r="http://schemas.openxmlformats.org/officeDocument/2006/relationships" xmlns:w="http://schemas.openxmlformats.org/wordprocessingml/2006/main">
  <w:divs>
    <w:div w:id="1214150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933</Words>
  <Characters>5323</Characters>
  <Application>Microsoft Office Word</Application>
  <DocSecurity>0</DocSecurity>
  <Lines>44</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6244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Utente Windows</dc:creator>
  <cp:lastModifiedBy>Utente Windows</cp:lastModifiedBy>
  <cp:revision>7</cp:revision>
  <dcterms:created xsi:type="dcterms:W3CDTF">2026-05-05T15:26:00Z</dcterms:created>
  <dcterms:modified xsi:type="dcterms:W3CDTF">2026-05-05T16:10:00Z</dcterms:modified>
</cp:coreProperties>
</file>