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E122A6" w:rsidRPr="001C0BD9" w:rsidTr="00163EA3">
        <w:tc>
          <w:tcPr>
            <w:tcW w:w="4621" w:type="dxa"/>
            <w:vAlign w:val="center"/>
          </w:tcPr>
          <w:p w:rsidR="00E122A6" w:rsidRPr="001C0BD9" w:rsidRDefault="00E122A6" w:rsidP="00E122A6">
            <w:pPr>
              <w:rPr>
                <w:rFonts w:ascii="Open Sans" w:hAnsi="Open Sans" w:cs="Open Sans"/>
                <w:sz w:val="28"/>
                <w:szCs w:val="28"/>
              </w:rPr>
            </w:pPr>
            <w:r w:rsidRPr="001C0BD9">
              <w:rPr>
                <w:rFonts w:ascii="Open Sans" w:hAnsi="Open Sans" w:cs="Open Sans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B29130" wp14:editId="6E78C516">
                  <wp:extent cx="2781300" cy="5029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300px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0955" cy="502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  <w:vAlign w:val="center"/>
          </w:tcPr>
          <w:p w:rsidR="00E122A6" w:rsidRPr="001C0BD9" w:rsidRDefault="00E122A6" w:rsidP="00E122A6">
            <w:pPr>
              <w:jc w:val="right"/>
              <w:rPr>
                <w:rFonts w:ascii="Open Sans" w:hAnsi="Open Sans" w:cs="Open Sans"/>
                <w:sz w:val="28"/>
                <w:szCs w:val="28"/>
              </w:rPr>
            </w:pPr>
            <w:r w:rsidRPr="001C0BD9">
              <w:rPr>
                <w:rFonts w:ascii="Open Sans" w:hAnsi="Open Sans" w:cs="Open Sans"/>
                <w:sz w:val="28"/>
                <w:szCs w:val="28"/>
              </w:rPr>
              <w:t>Есть вопросы?</w:t>
            </w:r>
          </w:p>
          <w:p w:rsidR="00E122A6" w:rsidRPr="005C751B" w:rsidRDefault="001C0BD9" w:rsidP="00E122A6">
            <w:pPr>
              <w:jc w:val="right"/>
              <w:rPr>
                <w:rFonts w:ascii="Open Sans" w:hAnsi="Open Sans" w:cs="Open Sans"/>
                <w:i/>
                <w:sz w:val="28"/>
                <w:szCs w:val="28"/>
              </w:rPr>
            </w:pPr>
            <w:r>
              <w:rPr>
                <w:rFonts w:ascii="Open Sans" w:hAnsi="Open Sans" w:cs="Open Sans"/>
                <w:i/>
                <w:sz w:val="28"/>
                <w:szCs w:val="28"/>
                <w:lang w:val="en-US"/>
              </w:rPr>
              <w:t>s</w:t>
            </w:r>
            <w:r w:rsidRPr="001C0BD9">
              <w:rPr>
                <w:rFonts w:ascii="Open Sans" w:hAnsi="Open Sans" w:cs="Open Sans"/>
                <w:i/>
                <w:sz w:val="28"/>
                <w:szCs w:val="28"/>
                <w:lang w:val="en-US"/>
              </w:rPr>
              <w:t>ale</w:t>
            </w:r>
            <w:r w:rsidRPr="005C751B">
              <w:rPr>
                <w:rFonts w:ascii="Open Sans" w:hAnsi="Open Sans" w:cs="Open Sans"/>
                <w:i/>
                <w:sz w:val="28"/>
                <w:szCs w:val="28"/>
              </w:rPr>
              <w:t>@</w:t>
            </w:r>
            <w:proofErr w:type="spellStart"/>
            <w:r w:rsidRPr="001C0BD9">
              <w:rPr>
                <w:rFonts w:ascii="Open Sans" w:hAnsi="Open Sans" w:cs="Open Sans"/>
                <w:i/>
                <w:sz w:val="28"/>
                <w:szCs w:val="28"/>
                <w:lang w:val="en-US"/>
              </w:rPr>
              <w:t>ck</w:t>
            </w:r>
            <w:proofErr w:type="spellEnd"/>
            <w:r w:rsidRPr="005C751B">
              <w:rPr>
                <w:rFonts w:ascii="Open Sans" w:hAnsi="Open Sans" w:cs="Open Sans"/>
                <w:i/>
                <w:sz w:val="28"/>
                <w:szCs w:val="28"/>
              </w:rPr>
              <w:t>.</w:t>
            </w:r>
            <w:r w:rsidRPr="001C0BD9">
              <w:rPr>
                <w:rFonts w:ascii="Open Sans" w:hAnsi="Open Sans" w:cs="Open Sans"/>
                <w:i/>
                <w:sz w:val="28"/>
                <w:szCs w:val="28"/>
                <w:lang w:val="en-US"/>
              </w:rPr>
              <w:t>by</w:t>
            </w:r>
          </w:p>
        </w:tc>
      </w:tr>
    </w:tbl>
    <w:p w:rsidR="00E122A6" w:rsidRPr="001C0BD9" w:rsidRDefault="00E122A6" w:rsidP="00E122A6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:rsidR="00E122A6" w:rsidRPr="001C0BD9" w:rsidRDefault="00517A3D" w:rsidP="00E122A6">
      <w:pPr>
        <w:spacing w:after="0"/>
        <w:jc w:val="center"/>
        <w:rPr>
          <w:rFonts w:ascii="Open Sans" w:hAnsi="Open Sans" w:cs="Open Sans"/>
          <w:b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Политика конфиденциальности</w:t>
      </w:r>
    </w:p>
    <w:p w:rsidR="00517A3D" w:rsidRPr="001C0BD9" w:rsidRDefault="00517A3D" w:rsidP="00517A3D">
      <w:pPr>
        <w:spacing w:after="0"/>
        <w:ind w:firstLine="709"/>
        <w:rPr>
          <w:rFonts w:ascii="Open Sans" w:hAnsi="Open Sans" w:cs="Open Sans"/>
          <w:sz w:val="28"/>
          <w:szCs w:val="28"/>
        </w:rPr>
      </w:pPr>
    </w:p>
    <w:p w:rsidR="00517A3D" w:rsidRPr="001C0BD9" w:rsidRDefault="00501F36" w:rsidP="00517A3D">
      <w:pPr>
        <w:spacing w:after="0"/>
        <w:ind w:firstLine="709"/>
        <w:rPr>
          <w:rFonts w:ascii="Open Sans" w:hAnsi="Open Sans" w:cs="Open Sans"/>
          <w:b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Общие сведения</w:t>
      </w:r>
    </w:p>
    <w:p w:rsidR="00501F36" w:rsidRPr="001C0BD9" w:rsidRDefault="00501F36" w:rsidP="00517A3D">
      <w:pPr>
        <w:spacing w:after="0"/>
        <w:ind w:firstLine="709"/>
        <w:rPr>
          <w:rFonts w:ascii="Open Sans" w:hAnsi="Open Sans" w:cs="Open Sans"/>
          <w:sz w:val="28"/>
          <w:szCs w:val="28"/>
        </w:rPr>
      </w:pPr>
    </w:p>
    <w:p w:rsidR="00501F36" w:rsidRPr="001C0BD9" w:rsidRDefault="00EC0566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Персональные данные – это любая информация, относящаяся к вам как пользователю сайта, по которой прямо или косвенно вас можно идентифицировать.</w:t>
      </w:r>
    </w:p>
    <w:p w:rsidR="00EC0566" w:rsidRPr="001C0BD9" w:rsidRDefault="00E5107F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Данный сайт собирает и обрабатывает персональные данные с учетом требований международных законов и только для осуществления продажи туристических услуг.</w:t>
      </w:r>
      <w:r w:rsidR="005258D3" w:rsidRPr="001C0BD9">
        <w:rPr>
          <w:rFonts w:ascii="Open Sans" w:hAnsi="Open Sans" w:cs="Open Sans"/>
          <w:sz w:val="28"/>
          <w:szCs w:val="28"/>
        </w:rPr>
        <w:t xml:space="preserve"> Мы передаем персональные данные только надежным партнерам по защищенным протоколам. </w:t>
      </w:r>
      <w:r w:rsidR="002E11D8" w:rsidRPr="001C0BD9">
        <w:rPr>
          <w:rFonts w:ascii="Open Sans" w:hAnsi="Open Sans" w:cs="Open Sans"/>
          <w:sz w:val="28"/>
          <w:szCs w:val="28"/>
        </w:rPr>
        <w:t xml:space="preserve">Мы ограничиваем доступ к персональным данным средствами аутентификации по паролю и секретных кодов. </w:t>
      </w:r>
      <w:r w:rsidR="006D391C" w:rsidRPr="001C0BD9">
        <w:rPr>
          <w:rFonts w:ascii="Open Sans" w:hAnsi="Open Sans" w:cs="Open Sans"/>
          <w:sz w:val="28"/>
          <w:szCs w:val="28"/>
        </w:rPr>
        <w:t>Мы храним персональные данные только для целей повышения удобства использования сервиса, при этом мы предоставляем владельцу данных возможность их просмотра, редактирования и удаления через функционал «личного кабинета».</w:t>
      </w:r>
    </w:p>
    <w:p w:rsidR="003027C0" w:rsidRPr="001C0BD9" w:rsidRDefault="000045B3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Если вы создаете учетную запись в нашей системе, ваши заказы будут привязаны к этой учетной записи и отображены в виде списка в вашем «личном кабинете». Никто кроме вас не имеет доступа к данным, сохраненным в «личном кабинете».</w:t>
      </w:r>
    </w:p>
    <w:p w:rsidR="008A1BFD" w:rsidRPr="001C0BD9" w:rsidRDefault="008A1BFD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Персональные данные, относящиеся к заказам, </w:t>
      </w:r>
      <w:r w:rsidR="00287A6A" w:rsidRPr="001C0BD9">
        <w:rPr>
          <w:rFonts w:ascii="Open Sans" w:hAnsi="Open Sans" w:cs="Open Sans"/>
          <w:sz w:val="28"/>
          <w:szCs w:val="28"/>
        </w:rPr>
        <w:t>передаются к нам</w:t>
      </w:r>
      <w:r w:rsidRPr="001C0BD9">
        <w:rPr>
          <w:rFonts w:ascii="Open Sans" w:hAnsi="Open Sans" w:cs="Open Sans"/>
          <w:sz w:val="28"/>
          <w:szCs w:val="28"/>
        </w:rPr>
        <w:t xml:space="preserve"> в зашифрованном виде. Доступ к этим данным есть только у сотрудников нашей компании. Наши сотрудники используют ваши данные только для анализа и решения технических проблем (пример, ошибка при бронировании из-за недопустимого формата или слишком длинной записи), использование для других целей запрещено соглашением о неразглашении, подписанным каждым нашим сотрудником.</w:t>
      </w:r>
    </w:p>
    <w:p w:rsidR="006A23E7" w:rsidRPr="001C0BD9" w:rsidRDefault="00973D17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Наша система не получает и не хранит данные банковских карт. Все платежи проходят через надежные и сертифицированные </w:t>
      </w:r>
      <w:r w:rsidRPr="001C0BD9">
        <w:rPr>
          <w:rFonts w:ascii="Open Sans" w:hAnsi="Open Sans" w:cs="Open Sans"/>
          <w:sz w:val="28"/>
          <w:szCs w:val="28"/>
        </w:rPr>
        <w:lastRenderedPageBreak/>
        <w:t>системы банков или платежных шлюзов. Мы лишь получаем и обрабатываем успешный или неуспешный результат вашей оплаты.</w:t>
      </w:r>
    </w:p>
    <w:p w:rsidR="007E6684" w:rsidRPr="001C0BD9" w:rsidRDefault="007E6684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E272D0" w:rsidRPr="001C0BD9" w:rsidRDefault="00E272D0" w:rsidP="00501F36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</w:p>
    <w:p w:rsidR="007E6684" w:rsidRPr="001C0BD9" w:rsidRDefault="007E6684" w:rsidP="00501F36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Права субъекта персональных данных</w:t>
      </w:r>
    </w:p>
    <w:p w:rsidR="007E6684" w:rsidRPr="001C0BD9" w:rsidRDefault="007E6684" w:rsidP="00501F36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844514" w:rsidRPr="001C0BD9" w:rsidRDefault="00844514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Обработка персональных данных осуществляется в соответствии с правилами пользования сайта и с соблюдением данной политики конфиденциальности.</w:t>
      </w:r>
    </w:p>
    <w:p w:rsidR="00844514" w:rsidRPr="001C0BD9" w:rsidRDefault="002F7EF0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Вы имеете право получать и</w:t>
      </w:r>
      <w:r w:rsidR="00844514" w:rsidRPr="001C0BD9">
        <w:rPr>
          <w:rFonts w:ascii="Open Sans" w:hAnsi="Open Sans" w:cs="Open Sans"/>
          <w:sz w:val="28"/>
          <w:szCs w:val="28"/>
        </w:rPr>
        <w:t xml:space="preserve"> редактировать свои персональные данные.</w:t>
      </w:r>
      <w:r w:rsidRPr="001C0BD9">
        <w:rPr>
          <w:rFonts w:ascii="Open Sans" w:hAnsi="Open Sans" w:cs="Open Sans"/>
          <w:sz w:val="28"/>
          <w:szCs w:val="28"/>
        </w:rPr>
        <w:t xml:space="preserve"> Если вы хотите удалить свои персональные данные или отказаться от информационных рассылок, вы можете обратиться на адрес </w:t>
      </w:r>
      <w:r w:rsidRPr="001C0BD9">
        <w:rPr>
          <w:rFonts w:ascii="Open Sans" w:hAnsi="Open Sans" w:cs="Open Sans"/>
          <w:sz w:val="28"/>
          <w:szCs w:val="28"/>
          <w:lang w:val="en-US"/>
        </w:rPr>
        <w:t>sale</w:t>
      </w:r>
      <w:r w:rsidRPr="001C0BD9">
        <w:rPr>
          <w:rFonts w:ascii="Open Sans" w:hAnsi="Open Sans" w:cs="Open Sans"/>
          <w:sz w:val="28"/>
          <w:szCs w:val="28"/>
        </w:rPr>
        <w:t>@</w:t>
      </w:r>
      <w:proofErr w:type="spellStart"/>
      <w:r w:rsidRPr="001C0BD9">
        <w:rPr>
          <w:rFonts w:ascii="Open Sans" w:hAnsi="Open Sans" w:cs="Open Sans"/>
          <w:sz w:val="28"/>
          <w:szCs w:val="28"/>
          <w:lang w:val="en-US"/>
        </w:rPr>
        <w:t>ck</w:t>
      </w:r>
      <w:proofErr w:type="spellEnd"/>
      <w:r w:rsidRPr="001C0BD9">
        <w:rPr>
          <w:rFonts w:ascii="Open Sans" w:hAnsi="Open Sans" w:cs="Open Sans"/>
          <w:sz w:val="28"/>
          <w:szCs w:val="28"/>
        </w:rPr>
        <w:t>.</w:t>
      </w:r>
      <w:r w:rsidRPr="001C0BD9">
        <w:rPr>
          <w:rFonts w:ascii="Open Sans" w:hAnsi="Open Sans" w:cs="Open Sans"/>
          <w:sz w:val="28"/>
          <w:szCs w:val="28"/>
          <w:lang w:val="en-US"/>
        </w:rPr>
        <w:t>by</w:t>
      </w:r>
      <w:r w:rsidRPr="001C0BD9">
        <w:rPr>
          <w:rFonts w:ascii="Open Sans" w:hAnsi="Open Sans" w:cs="Open Sans"/>
          <w:sz w:val="28"/>
          <w:szCs w:val="28"/>
        </w:rPr>
        <w:t>.</w:t>
      </w:r>
    </w:p>
    <w:p w:rsidR="007E6684" w:rsidRPr="001C0BD9" w:rsidRDefault="00844514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Система не обрабатывает персональные данные с целью принятия автоматизированных решений влияющих на стоимость заказа или решений ограничивающих ваши права субъекта персональных данных.</w:t>
      </w:r>
    </w:p>
    <w:p w:rsidR="004C01C1" w:rsidRPr="001C0BD9" w:rsidRDefault="004C01C1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F90F1E" w:rsidRPr="001C0BD9" w:rsidRDefault="00F90F1E" w:rsidP="00844514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Информация, собираемая и обрабатываемая нашей системой</w:t>
      </w:r>
    </w:p>
    <w:p w:rsidR="00F90F1E" w:rsidRPr="001C0BD9" w:rsidRDefault="00F90F1E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312"/>
        <w:gridCol w:w="2380"/>
        <w:gridCol w:w="2197"/>
      </w:tblGrid>
      <w:tr w:rsidR="003E00FE" w:rsidRPr="001C0BD9" w:rsidTr="005C751B">
        <w:tc>
          <w:tcPr>
            <w:tcW w:w="2127" w:type="dxa"/>
            <w:vAlign w:val="center"/>
          </w:tcPr>
          <w:p w:rsidR="003E00FE" w:rsidRPr="001C0BD9" w:rsidRDefault="00F90F1E" w:rsidP="00F90F1E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b/>
                <w:sz w:val="24"/>
                <w:szCs w:val="24"/>
              </w:rPr>
              <w:t>Тип данных</w:t>
            </w:r>
          </w:p>
        </w:tc>
        <w:tc>
          <w:tcPr>
            <w:tcW w:w="2312" w:type="dxa"/>
            <w:vAlign w:val="center"/>
          </w:tcPr>
          <w:p w:rsidR="003E00FE" w:rsidRPr="001C0BD9" w:rsidRDefault="00F90F1E" w:rsidP="00F90F1E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b/>
                <w:sz w:val="24"/>
                <w:szCs w:val="24"/>
              </w:rPr>
              <w:t>Как используется</w:t>
            </w:r>
          </w:p>
        </w:tc>
        <w:tc>
          <w:tcPr>
            <w:tcW w:w="2380" w:type="dxa"/>
            <w:vAlign w:val="center"/>
          </w:tcPr>
          <w:p w:rsidR="003E00FE" w:rsidRPr="001C0BD9" w:rsidRDefault="00F90F1E" w:rsidP="00F90F1E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b/>
                <w:sz w:val="24"/>
                <w:szCs w:val="24"/>
              </w:rPr>
              <w:t>Куда передается</w:t>
            </w:r>
          </w:p>
        </w:tc>
        <w:tc>
          <w:tcPr>
            <w:tcW w:w="2197" w:type="dxa"/>
            <w:vAlign w:val="center"/>
          </w:tcPr>
          <w:p w:rsidR="003E00FE" w:rsidRPr="001C0BD9" w:rsidRDefault="00F90F1E" w:rsidP="00F90F1E">
            <w:pPr>
              <w:jc w:val="center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b/>
                <w:sz w:val="24"/>
                <w:szCs w:val="24"/>
              </w:rPr>
              <w:t>Как долго хранится</w:t>
            </w:r>
          </w:p>
        </w:tc>
      </w:tr>
      <w:tr w:rsidR="003E00FE" w:rsidRPr="001C0BD9" w:rsidTr="005C751B">
        <w:tc>
          <w:tcPr>
            <w:tcW w:w="212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  <w:lang w:val="en-US"/>
              </w:rPr>
            </w:pP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  <w:lang w:val="en-US"/>
              </w:rPr>
              <w:t>Тип</w:t>
            </w:r>
            <w:proofErr w:type="spellEnd"/>
            <w:r w:rsidRPr="001C0BD9">
              <w:rPr>
                <w:rFonts w:ascii="Open Sans" w:hAnsi="Open Sans" w:cs="Open San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  <w:lang w:val="en-US"/>
              </w:rPr>
              <w:t>браузера</w:t>
            </w:r>
            <w:proofErr w:type="spellEnd"/>
          </w:p>
        </w:tc>
        <w:tc>
          <w:tcPr>
            <w:tcW w:w="2312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определения специфичных параметров корректного отображения веб-сайта</w:t>
            </w:r>
          </w:p>
        </w:tc>
        <w:tc>
          <w:tcPr>
            <w:tcW w:w="2380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передается</w:t>
            </w:r>
          </w:p>
        </w:tc>
        <w:tc>
          <w:tcPr>
            <w:tcW w:w="219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хранится</w:t>
            </w:r>
          </w:p>
        </w:tc>
      </w:tr>
      <w:tr w:rsidR="003E00FE" w:rsidRPr="001C0BD9" w:rsidTr="005C751B">
        <w:tc>
          <w:tcPr>
            <w:tcW w:w="212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</w:rPr>
              <w:t>Internet</w:t>
            </w:r>
            <w:proofErr w:type="spellEnd"/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</w:rPr>
              <w:t>Protocol</w:t>
            </w:r>
            <w:proofErr w:type="spellEnd"/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</w:rPr>
              <w:t>address</w:t>
            </w:r>
            <w:proofErr w:type="spellEnd"/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 (IP)</w:t>
            </w:r>
          </w:p>
        </w:tc>
        <w:tc>
          <w:tcPr>
            <w:tcW w:w="2312" w:type="dxa"/>
            <w:vAlign w:val="center"/>
          </w:tcPr>
          <w:p w:rsidR="000C234D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ограничения кол-ва попыток критичных для безопасности операций (защита от подбора)</w:t>
            </w:r>
          </w:p>
        </w:tc>
        <w:tc>
          <w:tcPr>
            <w:tcW w:w="2380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передается</w:t>
            </w:r>
          </w:p>
        </w:tc>
        <w:tc>
          <w:tcPr>
            <w:tcW w:w="2197" w:type="dxa"/>
            <w:vAlign w:val="center"/>
          </w:tcPr>
          <w:p w:rsidR="003E00FE" w:rsidRDefault="00DB052F" w:rsidP="00DB052F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Хранится в системных журналах до 1 года (только для разбора и решения технических проблем)</w:t>
            </w:r>
          </w:p>
          <w:p w:rsidR="00310D96" w:rsidRPr="001C0BD9" w:rsidRDefault="00310D96" w:rsidP="00DB052F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</w:tr>
      <w:tr w:rsidR="003E00FE" w:rsidRPr="001C0BD9" w:rsidTr="005C751B">
        <w:tc>
          <w:tcPr>
            <w:tcW w:w="212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lastRenderedPageBreak/>
              <w:t>Данные о туристах (при покупке)</w:t>
            </w:r>
          </w:p>
        </w:tc>
        <w:tc>
          <w:tcPr>
            <w:tcW w:w="2312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выполнения операции бронирования и продажи</w:t>
            </w:r>
          </w:p>
        </w:tc>
        <w:tc>
          <w:tcPr>
            <w:tcW w:w="2380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В системы бронирования</w:t>
            </w:r>
          </w:p>
        </w:tc>
        <w:tc>
          <w:tcPr>
            <w:tcW w:w="219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Неограниченно (до удаления себя пользователем)</w:t>
            </w:r>
          </w:p>
        </w:tc>
      </w:tr>
      <w:tr w:rsidR="003E00FE" w:rsidRPr="001C0BD9" w:rsidTr="005C751B">
        <w:tc>
          <w:tcPr>
            <w:tcW w:w="2127" w:type="dxa"/>
            <w:vAlign w:val="center"/>
          </w:tcPr>
          <w:p w:rsidR="003E00FE" w:rsidRPr="001C0BD9" w:rsidRDefault="00DB052F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Адрес электронной почты пользователя (при </w:t>
            </w:r>
            <w:r w:rsidR="00014019" w:rsidRPr="001C0BD9">
              <w:rPr>
                <w:rFonts w:ascii="Open Sans" w:hAnsi="Open Sans" w:cs="Open Sans"/>
                <w:sz w:val="24"/>
                <w:szCs w:val="24"/>
              </w:rPr>
              <w:t>бронировании</w:t>
            </w:r>
            <w:r w:rsidRPr="001C0BD9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2312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выполнения операции бронирования. Для отправки электронных билетов и писем о статусе заказа</w:t>
            </w:r>
          </w:p>
        </w:tc>
        <w:tc>
          <w:tcPr>
            <w:tcW w:w="2380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передается</w:t>
            </w:r>
          </w:p>
        </w:tc>
        <w:tc>
          <w:tcPr>
            <w:tcW w:w="2197" w:type="dxa"/>
            <w:vAlign w:val="center"/>
          </w:tcPr>
          <w:p w:rsidR="003E00FE" w:rsidRPr="001C0BD9" w:rsidRDefault="00DB052F" w:rsidP="003E00FE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Неограниченно (до удаления себя пользователем)</w:t>
            </w:r>
          </w:p>
        </w:tc>
      </w:tr>
      <w:tr w:rsidR="005C751B" w:rsidRPr="001C0BD9" w:rsidTr="005C751B">
        <w:tc>
          <w:tcPr>
            <w:tcW w:w="212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Адрес электронной почты пользователя (при </w:t>
            </w:r>
            <w:r>
              <w:rPr>
                <w:rFonts w:ascii="Open Sans" w:hAnsi="Open Sans" w:cs="Open Sans"/>
                <w:sz w:val="24"/>
                <w:szCs w:val="24"/>
              </w:rPr>
              <w:t>подписке на рассылку</w:t>
            </w:r>
            <w:r w:rsidRPr="001C0BD9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2312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Для информирования клиента об актуальных предложениях компании</w:t>
            </w:r>
          </w:p>
        </w:tc>
        <w:tc>
          <w:tcPr>
            <w:tcW w:w="2380" w:type="dxa"/>
            <w:vAlign w:val="center"/>
          </w:tcPr>
          <w:p w:rsidR="005C751B" w:rsidRPr="005C751B" w:rsidRDefault="005C751B" w:rsidP="005C751B">
            <w:pPr>
              <w:pBdr>
                <w:bottom w:val="single" w:sz="6" w:space="8" w:color="ECEFEE"/>
              </w:pBdr>
              <w:shd w:val="clear" w:color="auto" w:fill="FFFFFF"/>
              <w:spacing w:before="100" w:beforeAutospacing="1" w:afterAutospacing="1"/>
              <w:rPr>
                <w:rFonts w:ascii="Open Sans" w:eastAsia="Times New Roman" w:hAnsi="Open Sans" w:cs="Open Sans"/>
                <w:sz w:val="24"/>
                <w:szCs w:val="24"/>
                <w:lang w:val="en-US" w:eastAsia="ru-RU"/>
              </w:rPr>
            </w:pPr>
            <w:r w:rsidRPr="005C751B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 xml:space="preserve">Сервис рассылок </w:t>
            </w:r>
            <w:r w:rsidRPr="005C751B">
              <w:rPr>
                <w:rFonts w:ascii="Open Sans" w:eastAsia="Times New Roman" w:hAnsi="Open Sans" w:cs="Open Sans"/>
                <w:sz w:val="24"/>
                <w:szCs w:val="24"/>
                <w:lang w:val="en-US" w:eastAsia="ru-RU"/>
              </w:rPr>
              <w:t>UNISENDER</w:t>
            </w:r>
          </w:p>
          <w:p w:rsidR="005C751B" w:rsidRPr="005C751B" w:rsidRDefault="005C751B" w:rsidP="009E3F0D">
            <w:pPr>
              <w:numPr>
                <w:ilvl w:val="0"/>
                <w:numId w:val="1"/>
              </w:numPr>
              <w:pBdr>
                <w:bottom w:val="single" w:sz="6" w:space="8" w:color="ECEFEE"/>
              </w:pBdr>
              <w:shd w:val="clear" w:color="auto" w:fill="FFFFFF"/>
              <w:spacing w:before="100" w:beforeAutospacing="1" w:afterAutospacing="1"/>
              <w:ind w:left="0"/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5C751B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Передача данных по защищенному протоколу SSL (защищенный протокол HTTPS); все передаваемые данные, шифруются 128-битным ключом, как в крупных банках или платежных системах.</w:t>
            </w:r>
          </w:p>
          <w:p w:rsidR="005C751B" w:rsidRPr="005C751B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219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Неограниченно (до </w:t>
            </w:r>
            <w:r>
              <w:rPr>
                <w:rFonts w:ascii="Open Sans" w:hAnsi="Open Sans" w:cs="Open Sans"/>
                <w:sz w:val="24"/>
                <w:szCs w:val="24"/>
              </w:rPr>
              <w:t>отписки от рассылки</w:t>
            </w:r>
            <w:r w:rsidRPr="001C0BD9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</w:tr>
      <w:tr w:rsidR="005C751B" w:rsidRPr="001C0BD9" w:rsidTr="005C751B">
        <w:tc>
          <w:tcPr>
            <w:tcW w:w="212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Телефон пользователя (при бронировании)</w:t>
            </w:r>
          </w:p>
        </w:tc>
        <w:tc>
          <w:tcPr>
            <w:tcW w:w="2312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выполнения операции бронирования. Для отправки смс о статусе заказа</w:t>
            </w:r>
          </w:p>
        </w:tc>
        <w:tc>
          <w:tcPr>
            <w:tcW w:w="2380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передается</w:t>
            </w:r>
          </w:p>
        </w:tc>
        <w:tc>
          <w:tcPr>
            <w:tcW w:w="219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Неограниченно (до удаления себя пользователем)</w:t>
            </w:r>
          </w:p>
        </w:tc>
      </w:tr>
      <w:tr w:rsidR="005C751B" w:rsidRPr="001C0BD9" w:rsidTr="005C751B">
        <w:tc>
          <w:tcPr>
            <w:tcW w:w="212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Пароль пользователя</w:t>
            </w:r>
          </w:p>
        </w:tc>
        <w:tc>
          <w:tcPr>
            <w:tcW w:w="2312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Для аутентификации</w:t>
            </w:r>
          </w:p>
        </w:tc>
        <w:tc>
          <w:tcPr>
            <w:tcW w:w="2380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>Не передается</w:t>
            </w:r>
          </w:p>
        </w:tc>
        <w:tc>
          <w:tcPr>
            <w:tcW w:w="2197" w:type="dxa"/>
            <w:vAlign w:val="center"/>
          </w:tcPr>
          <w:p w:rsidR="005C751B" w:rsidRPr="001C0BD9" w:rsidRDefault="005C751B" w:rsidP="005C751B">
            <w:pPr>
              <w:rPr>
                <w:rFonts w:ascii="Open Sans" w:hAnsi="Open Sans" w:cs="Open Sans"/>
                <w:sz w:val="24"/>
                <w:szCs w:val="24"/>
              </w:rPr>
            </w:pPr>
            <w:r w:rsidRPr="001C0BD9">
              <w:rPr>
                <w:rFonts w:ascii="Open Sans" w:hAnsi="Open Sans" w:cs="Open Sans"/>
                <w:sz w:val="24"/>
                <w:szCs w:val="24"/>
              </w:rPr>
              <w:t xml:space="preserve">Неограниченно (до удаления себя пользователем), в виде </w:t>
            </w:r>
            <w:proofErr w:type="spellStart"/>
            <w:r w:rsidRPr="001C0BD9">
              <w:rPr>
                <w:rFonts w:ascii="Open Sans" w:hAnsi="Open Sans" w:cs="Open Sans"/>
                <w:sz w:val="24"/>
                <w:szCs w:val="24"/>
              </w:rPr>
              <w:t>хеш</w:t>
            </w:r>
            <w:proofErr w:type="spellEnd"/>
            <w:r w:rsidRPr="001C0BD9">
              <w:rPr>
                <w:rFonts w:ascii="Open Sans" w:hAnsi="Open Sans" w:cs="Open Sans"/>
                <w:sz w:val="24"/>
                <w:szCs w:val="24"/>
              </w:rPr>
              <w:t>-суммы.</w:t>
            </w:r>
          </w:p>
        </w:tc>
      </w:tr>
    </w:tbl>
    <w:p w:rsidR="004C01C1" w:rsidRPr="001C0BD9" w:rsidRDefault="004C01C1" w:rsidP="00844514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2529A8" w:rsidRPr="001C0BD9" w:rsidRDefault="002529A8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Файлы COOKIE</w:t>
      </w:r>
      <w:r w:rsidRPr="001C0BD9">
        <w:rPr>
          <w:rFonts w:ascii="Open Sans" w:hAnsi="Open Sans" w:cs="Open Sans"/>
          <w:sz w:val="28"/>
          <w:szCs w:val="28"/>
        </w:rPr>
        <w:t xml:space="preserve"> – это файлы с данными, относящиеся к нашей системе, и хранимые на стороне вашего устройства. Вы </w:t>
      </w:r>
      <w:r w:rsidRPr="001C0BD9">
        <w:rPr>
          <w:rFonts w:ascii="Open Sans" w:hAnsi="Open Sans" w:cs="Open Sans"/>
          <w:sz w:val="28"/>
          <w:szCs w:val="28"/>
        </w:rPr>
        <w:lastRenderedPageBreak/>
        <w:t xml:space="preserve">управляете хранимыми данными самостоятельно и в любой момент можете их удалить. Не рекомендуется полностью отключать функционал </w:t>
      </w:r>
      <w:proofErr w:type="spellStart"/>
      <w:r w:rsidRPr="001C0BD9">
        <w:rPr>
          <w:rFonts w:ascii="Open Sans" w:hAnsi="Open Sans" w:cs="Open Sans"/>
          <w:sz w:val="28"/>
          <w:szCs w:val="28"/>
        </w:rPr>
        <w:t>cookie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файлов, т.к. это может отрицательно сказаться на доступной функциональности нашей системы.</w:t>
      </w:r>
    </w:p>
    <w:p w:rsidR="002529A8" w:rsidRPr="001C0BD9" w:rsidRDefault="002529A8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Мы используем данные из этих файлов только для целей:</w:t>
      </w:r>
    </w:p>
    <w:p w:rsidR="002529A8" w:rsidRPr="001C0BD9" w:rsidRDefault="002529A8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- Для повышения качества системы: мы сохраняем удобные для вас параметры сайта, например, валюта цен.</w:t>
      </w:r>
    </w:p>
    <w:p w:rsidR="002529A8" w:rsidRPr="001C0BD9" w:rsidRDefault="002529A8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- Для сбора аналитических данных: мы стремимся улучшить наш сервис и сделать его более быстрым, стабильным и удобным. Для выявления проблемных и не оптимальных страниц сайтов, мы используем файлы </w:t>
      </w:r>
      <w:proofErr w:type="spellStart"/>
      <w:r w:rsidRPr="001C0BD9">
        <w:rPr>
          <w:rFonts w:ascii="Open Sans" w:hAnsi="Open Sans" w:cs="Open Sans"/>
          <w:sz w:val="28"/>
          <w:szCs w:val="28"/>
        </w:rPr>
        <w:t>cookie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для сбора анонимной аналитической информации в системах </w:t>
      </w:r>
      <w:proofErr w:type="spellStart"/>
      <w:r w:rsidRPr="001C0BD9">
        <w:rPr>
          <w:rFonts w:ascii="Open Sans" w:hAnsi="Open Sans" w:cs="Open Sans"/>
          <w:sz w:val="28"/>
          <w:szCs w:val="28"/>
        </w:rPr>
        <w:t>Яндекс.Метрика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и </w:t>
      </w:r>
      <w:proofErr w:type="spellStart"/>
      <w:r w:rsidRPr="001C0BD9">
        <w:rPr>
          <w:rFonts w:ascii="Open Sans" w:hAnsi="Open Sans" w:cs="Open Sans"/>
          <w:sz w:val="28"/>
          <w:szCs w:val="28"/>
        </w:rPr>
        <w:t>Google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1C0BD9">
        <w:rPr>
          <w:rFonts w:ascii="Open Sans" w:hAnsi="Open Sans" w:cs="Open Sans"/>
          <w:sz w:val="28"/>
          <w:szCs w:val="28"/>
        </w:rPr>
        <w:t>Analytics</w:t>
      </w:r>
      <w:proofErr w:type="spellEnd"/>
      <w:r w:rsidRPr="001C0BD9">
        <w:rPr>
          <w:rFonts w:ascii="Open Sans" w:hAnsi="Open Sans" w:cs="Open Sans"/>
          <w:sz w:val="28"/>
          <w:szCs w:val="28"/>
        </w:rPr>
        <w:t>.</w:t>
      </w:r>
    </w:p>
    <w:p w:rsidR="00F37F4D" w:rsidRPr="001C0BD9" w:rsidRDefault="002529A8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- Для эффективной и полезной рекламы: мы используем системы показа рекламы (пример, </w:t>
      </w:r>
      <w:proofErr w:type="spellStart"/>
      <w:r w:rsidRPr="001C0BD9">
        <w:rPr>
          <w:rFonts w:ascii="Open Sans" w:hAnsi="Open Sans" w:cs="Open Sans"/>
          <w:sz w:val="28"/>
          <w:szCs w:val="28"/>
        </w:rPr>
        <w:t>Google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</w:t>
      </w:r>
      <w:proofErr w:type="spellStart"/>
      <w:r w:rsidRPr="001C0BD9">
        <w:rPr>
          <w:rFonts w:ascii="Open Sans" w:hAnsi="Open Sans" w:cs="Open Sans"/>
          <w:sz w:val="28"/>
          <w:szCs w:val="28"/>
        </w:rPr>
        <w:t>AdWords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, </w:t>
      </w:r>
      <w:proofErr w:type="spellStart"/>
      <w:r w:rsidRPr="001C0BD9">
        <w:rPr>
          <w:rFonts w:ascii="Open Sans" w:hAnsi="Open Sans" w:cs="Open Sans"/>
          <w:sz w:val="28"/>
          <w:szCs w:val="28"/>
        </w:rPr>
        <w:t>Яндекс.Директ</w:t>
      </w:r>
      <w:proofErr w:type="spellEnd"/>
      <w:r w:rsidRPr="001C0BD9">
        <w:rPr>
          <w:rFonts w:ascii="Open Sans" w:hAnsi="Open Sans" w:cs="Open Sans"/>
          <w:sz w:val="28"/>
          <w:szCs w:val="28"/>
        </w:rPr>
        <w:t>) для продвижения нашего продукта. Эти системы собирают анонимную статистическую информацию о вас для целей эффективной и ненавязчивой рекламной компании.</w:t>
      </w:r>
    </w:p>
    <w:p w:rsidR="00E47A42" w:rsidRPr="001C0BD9" w:rsidRDefault="00096AFE" w:rsidP="002529A8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- Для </w:t>
      </w:r>
      <w:proofErr w:type="spellStart"/>
      <w:r w:rsidRPr="001C0BD9">
        <w:rPr>
          <w:rFonts w:ascii="Open Sans" w:hAnsi="Open Sans" w:cs="Open Sans"/>
          <w:sz w:val="28"/>
          <w:szCs w:val="28"/>
        </w:rPr>
        <w:t>таргетинговой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рекламы в социальных медиа: </w:t>
      </w:r>
      <w:proofErr w:type="spellStart"/>
      <w:r w:rsidRPr="001C0BD9">
        <w:rPr>
          <w:rFonts w:ascii="Open Sans" w:hAnsi="Open Sans" w:cs="Open Sans"/>
          <w:sz w:val="28"/>
          <w:szCs w:val="28"/>
        </w:rPr>
        <w:t>Вконтакте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, </w:t>
      </w:r>
      <w:r w:rsidRPr="001C0BD9">
        <w:rPr>
          <w:rFonts w:ascii="Open Sans" w:hAnsi="Open Sans" w:cs="Open Sans"/>
          <w:sz w:val="28"/>
          <w:szCs w:val="28"/>
          <w:lang w:val="en-US"/>
        </w:rPr>
        <w:t>Facebook</w:t>
      </w:r>
      <w:r w:rsidRPr="001C0BD9">
        <w:rPr>
          <w:rFonts w:ascii="Open Sans" w:hAnsi="Open Sans" w:cs="Open Sans"/>
          <w:sz w:val="28"/>
          <w:szCs w:val="28"/>
        </w:rPr>
        <w:t xml:space="preserve">, </w:t>
      </w:r>
      <w:r w:rsidRPr="001C0BD9">
        <w:rPr>
          <w:rFonts w:ascii="Open Sans" w:hAnsi="Open Sans" w:cs="Open Sans"/>
          <w:sz w:val="28"/>
          <w:szCs w:val="28"/>
          <w:lang w:val="en-US"/>
        </w:rPr>
        <w:t>Instagram</w:t>
      </w:r>
      <w:r w:rsidRPr="001C0BD9">
        <w:rPr>
          <w:rFonts w:ascii="Open Sans" w:hAnsi="Open Sans" w:cs="Open Sans"/>
          <w:sz w:val="28"/>
          <w:szCs w:val="28"/>
        </w:rPr>
        <w:t xml:space="preserve">. </w:t>
      </w:r>
    </w:p>
    <w:p w:rsidR="001C0BD9" w:rsidRDefault="001C0BD9" w:rsidP="002529A8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</w:p>
    <w:p w:rsidR="00D47C93" w:rsidRPr="001C0BD9" w:rsidRDefault="00D47C93" w:rsidP="002529A8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  <w:r w:rsidRPr="001C0BD9">
        <w:rPr>
          <w:rFonts w:ascii="Open Sans" w:hAnsi="Open Sans" w:cs="Open Sans"/>
          <w:b/>
          <w:sz w:val="28"/>
          <w:szCs w:val="28"/>
        </w:rPr>
        <w:t>Политика хранения данных</w:t>
      </w:r>
    </w:p>
    <w:p w:rsidR="00D47C93" w:rsidRPr="001C0BD9" w:rsidRDefault="00D47C93" w:rsidP="002529A8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1. Безопасность доступа к персональным данным обеспечивается аутентификацией и авторизацией.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2. Сотрудники компаний, имеющие доступ к персональным данным, подписывают соглашение о неразглашении и проходят аутентификацию.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3. Персональные данные шифруются при</w:t>
      </w:r>
      <w:r w:rsidR="00437CC9">
        <w:rPr>
          <w:rFonts w:ascii="Open Sans" w:hAnsi="Open Sans" w:cs="Open Sans"/>
          <w:sz w:val="28"/>
          <w:szCs w:val="28"/>
        </w:rPr>
        <w:t xml:space="preserve"> передаче</w:t>
      </w:r>
      <w:bookmarkStart w:id="0" w:name="_GoBack"/>
      <w:bookmarkEnd w:id="0"/>
      <w:r w:rsidRPr="001C0BD9">
        <w:rPr>
          <w:rFonts w:ascii="Open Sans" w:hAnsi="Open Sans" w:cs="Open Sans"/>
          <w:sz w:val="28"/>
          <w:szCs w:val="28"/>
        </w:rPr>
        <w:t>, целостность зашифрованных данных проверяется по контрольным суммам. Алгоритм шифрования: симметричный с 256 битным ключом и случайным вектором.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4. Безопасное хранение паролей (через </w:t>
      </w:r>
      <w:proofErr w:type="spellStart"/>
      <w:r w:rsidRPr="001C0BD9">
        <w:rPr>
          <w:rFonts w:ascii="Open Sans" w:hAnsi="Open Sans" w:cs="Open Sans"/>
          <w:sz w:val="28"/>
          <w:szCs w:val="28"/>
        </w:rPr>
        <w:t>хеш</w:t>
      </w:r>
      <w:proofErr w:type="spellEnd"/>
      <w:r w:rsidRPr="001C0BD9">
        <w:rPr>
          <w:rFonts w:ascii="Open Sans" w:hAnsi="Open Sans" w:cs="Open Sans"/>
          <w:sz w:val="28"/>
          <w:szCs w:val="28"/>
        </w:rPr>
        <w:t>-суммы без возможности восстановить оригинальный пароль пользователя).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lastRenderedPageBreak/>
        <w:t>5. Пароли к персональным данным защищены от подбора перебором.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6. Защита от потери данных организована через систему </w:t>
      </w:r>
      <w:proofErr w:type="spellStart"/>
      <w:r w:rsidRPr="001C0BD9">
        <w:rPr>
          <w:rFonts w:ascii="Open Sans" w:hAnsi="Open Sans" w:cs="Open Sans"/>
          <w:sz w:val="28"/>
          <w:szCs w:val="28"/>
        </w:rPr>
        <w:t>репликаций</w:t>
      </w:r>
      <w:proofErr w:type="spellEnd"/>
      <w:r w:rsidRPr="001C0BD9">
        <w:rPr>
          <w:rFonts w:ascii="Open Sans" w:hAnsi="Open Sans" w:cs="Open Sans"/>
          <w:sz w:val="28"/>
          <w:szCs w:val="28"/>
        </w:rPr>
        <w:t xml:space="preserve"> в реальном времени и ежедневного резервного копирования.</w:t>
      </w:r>
    </w:p>
    <w:p w:rsidR="00D47C93" w:rsidRPr="001C0BD9" w:rsidRDefault="00D47C93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>7. Все операции доступа к персональным данным заносятся в соответствующие журналы.</w:t>
      </w:r>
    </w:p>
    <w:p w:rsidR="00096AFE" w:rsidRPr="001C0BD9" w:rsidRDefault="00096AFE" w:rsidP="00D47C93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096AFE" w:rsidRPr="001C0BD9" w:rsidRDefault="00096AFE" w:rsidP="00096AFE">
      <w:pPr>
        <w:spacing w:after="0"/>
        <w:ind w:firstLine="709"/>
        <w:jc w:val="both"/>
        <w:rPr>
          <w:rFonts w:ascii="Open Sans" w:hAnsi="Open Sans" w:cs="Open Sans"/>
          <w:b/>
          <w:sz w:val="28"/>
          <w:szCs w:val="28"/>
        </w:rPr>
      </w:pPr>
      <w:r w:rsidRPr="005C751B">
        <w:rPr>
          <w:rFonts w:ascii="Open Sans" w:hAnsi="Open Sans" w:cs="Open Sans"/>
          <w:b/>
          <w:sz w:val="28"/>
          <w:szCs w:val="28"/>
        </w:rPr>
        <w:t>Изменения в политике конфиденциальности</w:t>
      </w:r>
    </w:p>
    <w:p w:rsidR="00096AFE" w:rsidRPr="001C0BD9" w:rsidRDefault="00096AFE" w:rsidP="00096AFE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096AFE" w:rsidRPr="001B2A3D" w:rsidRDefault="00096AFE" w:rsidP="00096AFE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  <w:r w:rsidRPr="001C0BD9">
        <w:rPr>
          <w:rFonts w:ascii="Open Sans" w:hAnsi="Open Sans" w:cs="Open Sans"/>
          <w:sz w:val="28"/>
          <w:szCs w:val="28"/>
        </w:rPr>
        <w:t xml:space="preserve">Требования международных законов и соглашений о персональных данных изменяются, и мы должны им соответствовать. Кроме того мы постоянно улучшаем нашу систему, добавляем новый функционал. Мы непрерывно совершенствуем механизмы защиты персональных данных. Все это требует внесения изменений в настоящую политику конфиденциальности. </w:t>
      </w:r>
      <w:r w:rsidRPr="001B2A3D">
        <w:rPr>
          <w:rFonts w:ascii="Open Sans" w:hAnsi="Open Sans" w:cs="Open Sans"/>
          <w:sz w:val="28"/>
          <w:szCs w:val="28"/>
        </w:rPr>
        <w:t xml:space="preserve">Действие нового документа вступает в силу </w:t>
      </w:r>
      <w:proofErr w:type="gramStart"/>
      <w:r w:rsidRPr="001B2A3D">
        <w:rPr>
          <w:rFonts w:ascii="Open Sans" w:hAnsi="Open Sans" w:cs="Open Sans"/>
          <w:sz w:val="28"/>
          <w:szCs w:val="28"/>
        </w:rPr>
        <w:t>с даты публикации</w:t>
      </w:r>
      <w:proofErr w:type="gramEnd"/>
      <w:r w:rsidRPr="001B2A3D">
        <w:rPr>
          <w:rFonts w:ascii="Open Sans" w:hAnsi="Open Sans" w:cs="Open Sans"/>
          <w:sz w:val="28"/>
          <w:szCs w:val="28"/>
        </w:rPr>
        <w:t>.</w:t>
      </w:r>
    </w:p>
    <w:p w:rsidR="001507AA" w:rsidRPr="001B2A3D" w:rsidRDefault="001507AA" w:rsidP="00096AFE">
      <w:pPr>
        <w:spacing w:after="0"/>
        <w:ind w:firstLine="709"/>
        <w:jc w:val="both"/>
        <w:rPr>
          <w:rFonts w:ascii="Open Sans" w:hAnsi="Open Sans" w:cs="Open Sans"/>
          <w:sz w:val="28"/>
          <w:szCs w:val="28"/>
        </w:rPr>
      </w:pPr>
    </w:p>
    <w:p w:rsidR="001507AA" w:rsidRPr="001507AA" w:rsidRDefault="001507AA" w:rsidP="001507AA">
      <w:pPr>
        <w:spacing w:after="0"/>
        <w:rPr>
          <w:rFonts w:ascii="Open Sans" w:hAnsi="Open Sans" w:cs="Open Sans"/>
          <w:b/>
          <w:i/>
          <w:sz w:val="28"/>
          <w:szCs w:val="28"/>
        </w:rPr>
      </w:pPr>
      <w:r w:rsidRPr="001507AA">
        <w:rPr>
          <w:rFonts w:ascii="Open Sans" w:hAnsi="Open Sans" w:cs="Open Sans"/>
          <w:b/>
          <w:i/>
          <w:sz w:val="28"/>
          <w:szCs w:val="28"/>
        </w:rPr>
        <w:t xml:space="preserve">Контактная информация </w:t>
      </w:r>
    </w:p>
    <w:p w:rsidR="001507AA" w:rsidRPr="001507AA" w:rsidRDefault="001507AA" w:rsidP="001507AA">
      <w:pPr>
        <w:spacing w:after="0"/>
        <w:rPr>
          <w:rFonts w:ascii="Open Sans" w:hAnsi="Open Sans" w:cs="Open Sans"/>
          <w:i/>
          <w:sz w:val="28"/>
          <w:szCs w:val="28"/>
        </w:rPr>
      </w:pPr>
      <w:r w:rsidRPr="001507AA">
        <w:rPr>
          <w:rFonts w:ascii="Open Sans" w:hAnsi="Open Sans" w:cs="Open Sans"/>
          <w:i/>
          <w:sz w:val="28"/>
          <w:szCs w:val="28"/>
        </w:rPr>
        <w:t>Республиканское унитарное предприятие «ЦЕНТРКУРОРТ»</w:t>
      </w:r>
    </w:p>
    <w:p w:rsidR="001507AA" w:rsidRPr="001507AA" w:rsidRDefault="001507AA" w:rsidP="001507AA">
      <w:pPr>
        <w:spacing w:after="0"/>
        <w:rPr>
          <w:rFonts w:ascii="Open Sans" w:hAnsi="Open Sans" w:cs="Open Sans"/>
          <w:i/>
          <w:sz w:val="28"/>
          <w:szCs w:val="28"/>
        </w:rPr>
      </w:pPr>
      <w:r w:rsidRPr="001507AA">
        <w:rPr>
          <w:rFonts w:ascii="Open Sans" w:hAnsi="Open Sans" w:cs="Open Sans"/>
          <w:i/>
          <w:sz w:val="28"/>
          <w:szCs w:val="28"/>
        </w:rPr>
        <w:t xml:space="preserve"> Республика Беларусь, г. Минск, ул. </w:t>
      </w:r>
      <w:proofErr w:type="spellStart"/>
      <w:r w:rsidRPr="001507AA">
        <w:rPr>
          <w:rFonts w:ascii="Open Sans" w:hAnsi="Open Sans" w:cs="Open Sans"/>
          <w:i/>
          <w:sz w:val="28"/>
          <w:szCs w:val="28"/>
        </w:rPr>
        <w:t>Мясникова</w:t>
      </w:r>
      <w:proofErr w:type="spellEnd"/>
      <w:r w:rsidRPr="001507AA">
        <w:rPr>
          <w:rFonts w:ascii="Open Sans" w:hAnsi="Open Sans" w:cs="Open Sans"/>
          <w:i/>
          <w:sz w:val="28"/>
          <w:szCs w:val="28"/>
        </w:rPr>
        <w:t xml:space="preserve">, 39, </w:t>
      </w:r>
      <w:proofErr w:type="spellStart"/>
      <w:r w:rsidRPr="001507AA">
        <w:rPr>
          <w:rFonts w:ascii="Open Sans" w:hAnsi="Open Sans" w:cs="Open Sans"/>
          <w:i/>
          <w:sz w:val="28"/>
          <w:szCs w:val="28"/>
        </w:rPr>
        <w:t>каб</w:t>
      </w:r>
      <w:proofErr w:type="spellEnd"/>
      <w:r w:rsidRPr="001507AA">
        <w:rPr>
          <w:rFonts w:ascii="Open Sans" w:hAnsi="Open Sans" w:cs="Open Sans"/>
          <w:i/>
          <w:sz w:val="28"/>
          <w:szCs w:val="28"/>
        </w:rPr>
        <w:t>. 338</w:t>
      </w:r>
    </w:p>
    <w:p w:rsidR="001507AA" w:rsidRPr="001507AA" w:rsidRDefault="001507AA" w:rsidP="001507AA">
      <w:pPr>
        <w:spacing w:after="0"/>
        <w:rPr>
          <w:rFonts w:ascii="Open Sans" w:hAnsi="Open Sans" w:cs="Open Sans"/>
          <w:i/>
          <w:sz w:val="28"/>
          <w:szCs w:val="28"/>
        </w:rPr>
      </w:pPr>
      <w:r w:rsidRPr="001507AA">
        <w:rPr>
          <w:rFonts w:ascii="Open Sans" w:hAnsi="Open Sans" w:cs="Open Sans"/>
          <w:i/>
          <w:sz w:val="28"/>
          <w:szCs w:val="28"/>
        </w:rPr>
        <w:t xml:space="preserve"> e-</w:t>
      </w:r>
      <w:proofErr w:type="spellStart"/>
      <w:r w:rsidRPr="001507AA">
        <w:rPr>
          <w:rFonts w:ascii="Open Sans" w:hAnsi="Open Sans" w:cs="Open Sans"/>
          <w:i/>
          <w:sz w:val="28"/>
          <w:szCs w:val="28"/>
        </w:rPr>
        <w:t>mail</w:t>
      </w:r>
      <w:proofErr w:type="spellEnd"/>
      <w:r w:rsidRPr="001507AA">
        <w:rPr>
          <w:rFonts w:ascii="Open Sans" w:hAnsi="Open Sans" w:cs="Open Sans"/>
          <w:i/>
          <w:sz w:val="28"/>
          <w:szCs w:val="28"/>
        </w:rPr>
        <w:t xml:space="preserve">: </w:t>
      </w:r>
      <w:hyperlink r:id="rId7" w:history="1">
        <w:r w:rsidRPr="001507AA">
          <w:rPr>
            <w:rStyle w:val="a6"/>
            <w:rFonts w:ascii="Open Sans" w:hAnsi="Open Sans" w:cs="Open Sans"/>
            <w:i/>
            <w:sz w:val="28"/>
            <w:szCs w:val="28"/>
            <w:lang w:val="en-US"/>
          </w:rPr>
          <w:t>sale</w:t>
        </w:r>
        <w:r w:rsidRPr="001507AA">
          <w:rPr>
            <w:rStyle w:val="a6"/>
            <w:rFonts w:ascii="Open Sans" w:hAnsi="Open Sans" w:cs="Open Sans"/>
            <w:i/>
            <w:sz w:val="28"/>
            <w:szCs w:val="28"/>
          </w:rPr>
          <w:t>@vetliva.com</w:t>
        </w:r>
      </w:hyperlink>
      <w:r w:rsidRPr="001507AA">
        <w:rPr>
          <w:rFonts w:ascii="Open Sans" w:hAnsi="Open Sans" w:cs="Open Sans"/>
          <w:i/>
          <w:sz w:val="28"/>
          <w:szCs w:val="28"/>
        </w:rPr>
        <w:t xml:space="preserve"> </w:t>
      </w:r>
    </w:p>
    <w:p w:rsidR="001507AA" w:rsidRPr="001507AA" w:rsidRDefault="001507AA" w:rsidP="001507AA">
      <w:pPr>
        <w:spacing w:after="0"/>
        <w:rPr>
          <w:rFonts w:ascii="Open Sans" w:hAnsi="Open Sans" w:cs="Open Sans"/>
          <w:i/>
          <w:sz w:val="28"/>
          <w:szCs w:val="28"/>
        </w:rPr>
      </w:pPr>
      <w:r w:rsidRPr="001507AA">
        <w:rPr>
          <w:rFonts w:ascii="Open Sans" w:hAnsi="Open Sans" w:cs="Open Sans"/>
          <w:i/>
          <w:sz w:val="28"/>
          <w:szCs w:val="28"/>
        </w:rPr>
        <w:t xml:space="preserve"> Дата публикации: 25.01.2019</w:t>
      </w:r>
    </w:p>
    <w:sectPr w:rsidR="001507AA" w:rsidRPr="001507AA" w:rsidSect="001B2A3D">
      <w:pgSz w:w="11906" w:h="16838"/>
      <w:pgMar w:top="1440" w:right="1440" w:bottom="212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23EC3"/>
    <w:multiLevelType w:val="multilevel"/>
    <w:tmpl w:val="0A6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A6"/>
    <w:rsid w:val="000045B3"/>
    <w:rsid w:val="00014019"/>
    <w:rsid w:val="00041560"/>
    <w:rsid w:val="00096AFE"/>
    <w:rsid w:val="000C234D"/>
    <w:rsid w:val="001507AA"/>
    <w:rsid w:val="00163EA3"/>
    <w:rsid w:val="001B2A3D"/>
    <w:rsid w:val="001C0BD9"/>
    <w:rsid w:val="00204F1A"/>
    <w:rsid w:val="002529A8"/>
    <w:rsid w:val="00287A6A"/>
    <w:rsid w:val="002E11D8"/>
    <w:rsid w:val="002F7EF0"/>
    <w:rsid w:val="003027C0"/>
    <w:rsid w:val="00310D96"/>
    <w:rsid w:val="003E00FE"/>
    <w:rsid w:val="00436EE6"/>
    <w:rsid w:val="00437CC9"/>
    <w:rsid w:val="004C01C1"/>
    <w:rsid w:val="004E0068"/>
    <w:rsid w:val="00501F36"/>
    <w:rsid w:val="00517A3D"/>
    <w:rsid w:val="005258D3"/>
    <w:rsid w:val="00553626"/>
    <w:rsid w:val="005C751B"/>
    <w:rsid w:val="006A23E7"/>
    <w:rsid w:val="006D391C"/>
    <w:rsid w:val="007E6684"/>
    <w:rsid w:val="00844514"/>
    <w:rsid w:val="008A1BFD"/>
    <w:rsid w:val="00973D17"/>
    <w:rsid w:val="00A72785"/>
    <w:rsid w:val="00B3328B"/>
    <w:rsid w:val="00B54A12"/>
    <w:rsid w:val="00B61913"/>
    <w:rsid w:val="00C71EB1"/>
    <w:rsid w:val="00CA5068"/>
    <w:rsid w:val="00D47C93"/>
    <w:rsid w:val="00DB052F"/>
    <w:rsid w:val="00E122A6"/>
    <w:rsid w:val="00E272D0"/>
    <w:rsid w:val="00E47A42"/>
    <w:rsid w:val="00E5107F"/>
    <w:rsid w:val="00E82098"/>
    <w:rsid w:val="00EC0566"/>
    <w:rsid w:val="00F37F4D"/>
    <w:rsid w:val="00F9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2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50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1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22A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50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le@vetli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Ильин Владислав</dc:creator>
  <cp:lastModifiedBy>Ильин Владислав</cp:lastModifiedBy>
  <cp:revision>8</cp:revision>
  <dcterms:created xsi:type="dcterms:W3CDTF">2019-01-24T09:02:00Z</dcterms:created>
  <dcterms:modified xsi:type="dcterms:W3CDTF">2019-01-24T09:43:00Z</dcterms:modified>
</cp:coreProperties>
</file>