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CORE PRODUCT LOGICS</w:t>
      </w:r>
    </w:p>
    <w:p>
      <w:pPr>
        <w:spacing w:after="120"/>
        <w:jc w:val="center"/>
      </w:pPr>
      <w:r>
        <w:rPr>
          <w:color w:val="444444"/>
          <w:sz w:val="26"/>
          <w:szCs w:val="26"/>
        </w:rPr>
        <w:t xml:space="preserve">Personal Trainer in Your Pocket</w:t>
      </w:r>
    </w:p>
    <w:p>
      <w:pPr>
        <w:spacing w:after="360"/>
        <w:jc w:val="center"/>
      </w:pPr>
      <w:r>
        <w:rPr>
          <w:color w:val="666666"/>
          <w:sz w:val="18"/>
          <w:szCs w:val="18"/>
        </w:rPr>
        <w:t xml:space="preserve">Source of Truth Document  •  Locked 26 Oct 2026</w:t>
      </w:r>
    </w:p>
    <w:p>
      <w:pPr>
        <w:pStyle w:val="Heading1"/>
      </w:pPr>
      <w:r>
        <w:t xml:space="preserve">1. Product Vision</w:t>
      </w:r>
    </w:p>
    <w:p>
      <w:pPr>
        <w:spacing w:after="120"/>
      </w:pPr>
      <w:r>
        <w:t xml:space="preserve">Build a personal training assistant that makes the user feel they have a knowledgeable, adaptive personal trainer living in their pocket.</w:t>
      </w:r>
    </w:p>
    <w:p>
      <w:pPr>
        <w:pStyle w:val="ListParagraph"/>
        <w:numPr>
          <w:ilvl w:val="0"/>
          <w:numId w:val="2"/>
        </w:numPr>
      </w:pPr>
      <w:r>
        <w:t xml:space="preserve">Primary focus: Home workouts</w:t>
      </w:r>
    </w:p>
    <w:p>
      <w:pPr>
        <w:pStyle w:val="ListParagraph"/>
        <w:numPr>
          <w:ilvl w:val="0"/>
          <w:numId w:val="2"/>
        </w:numPr>
      </w:pPr>
      <w:r>
        <w:t xml:space="preserve">Long-term capability: Evidence-based recommendation to transition to the gym when data supports it</w:t>
      </w:r>
    </w:p>
    <w:p>
      <w:pPr>
        <w:pStyle w:val="ListParagraph"/>
        <w:numPr>
          <w:ilvl w:val="0"/>
          <w:numId w:val="2"/>
        </w:numPr>
      </w:pPr>
      <w:r>
        <w:t xml:space="preserve">Must eventually support multiple training styles (yoga, calisthenics, HIIT, strength,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V1 starts narrow: a simple, high-quality set of 15 home workouts</w:t>
      </w:r>
    </w:p>
    <w:p>
      <w:pPr>
        <w:pStyle w:val="Heading1"/>
      </w:pPr>
      <w:r>
        <w:t xml:space="preserve">2. Core User Model</w:t>
      </w:r>
    </w:p>
    <w:p>
      <w:pPr>
        <w:pStyle w:val="ListParagraph"/>
        <w:numPr>
          <w:ilvl w:val="0"/>
          <w:numId w:val="2"/>
        </w:numPr>
      </w:pPr>
      <w:r>
        <w:t xml:space="preserve">Every new user starts as a beginner.</w:t>
      </w:r>
    </w:p>
    <w:p>
      <w:pPr>
        <w:pStyle w:val="ListParagraph"/>
        <w:numPr>
          <w:ilvl w:val="0"/>
          <w:numId w:val="2"/>
        </w:numPr>
      </w:pPr>
      <w:r>
        <w:t xml:space="preserve">Higher difficulty and intensity are earned only through demonstrated performance data.</w:t>
      </w:r>
    </w:p>
    <w:p>
      <w:pPr>
        <w:pStyle w:val="ListParagraph"/>
        <w:numPr>
          <w:ilvl w:val="0"/>
          <w:numId w:val="2"/>
        </w:numPr>
      </w:pPr>
      <w:r>
        <w:t xml:space="preserve">No self-declared experience level is accepted as truth.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system maintains a continuous, evolving model of the individual.</w:t>
      </w:r>
    </w:p>
    <w:p>
      <w:pPr>
        <w:pStyle w:val="Heading1"/>
      </w:pPr>
      <w:r>
        <w:t xml:space="preserve">3. Calibration Philosophy</w:t>
      </w:r>
    </w:p>
    <w:p>
      <w:pPr>
        <w:pStyle w:val="ListParagraph"/>
        <w:numPr>
          <w:ilvl w:val="0"/>
          <w:numId w:val="2"/>
        </w:numPr>
      </w:pPr>
      <w:r>
        <w:t xml:space="preserve">Calibration is data-quality driven, never time-driven.</w:t>
      </w:r>
    </w:p>
    <w:p>
      <w:pPr>
        <w:pStyle w:val="ListParagraph"/>
        <w:numPr>
          <w:ilvl w:val="0"/>
          <w:numId w:val="2"/>
        </w:numPr>
      </w:pPr>
      <w:r>
        <w:t xml:space="preserve">There is no fixed 4-week or 6-week calendar period.</w:t>
      </w:r>
    </w:p>
    <w:p>
      <w:pPr>
        <w:pStyle w:val="ListParagraph"/>
        <w:numPr>
          <w:ilvl w:val="0"/>
          <w:numId w:val="2"/>
        </w:numPr>
      </w:pPr>
      <w:r>
        <w:t xml:space="preserve">The system remains in pure calibration until it has sufficient high-quality data.</w:t>
      </w:r>
    </w:p>
    <w:p>
      <w:pPr>
        <w:pStyle w:val="ListParagraph"/>
        <w:numPr>
          <w:ilvl w:val="0"/>
          <w:numId w:val="2"/>
        </w:numPr>
      </w:pPr>
      <w:r>
        <w:t xml:space="preserve">Useful personalization and visible adaptation must begin early so the user feels understood quickly.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Non-negotiable: Difficulty accuracy. Too easy or too hard both cause users to quit. The experience must never feel sloppy.</w:t>
      </w:r>
    </w:p>
    <w:p>
      <w:pPr>
        <w:pStyle w:val="Heading1"/>
      </w:pPr>
      <w:r>
        <w:t xml:space="preserve">4. Difficulty &amp; Progression Principles</w:t>
      </w:r>
    </w:p>
    <w:p>
      <w:pPr>
        <w:pStyle w:val="ListParagraph"/>
        <w:numPr>
          <w:ilvl w:val="0"/>
          <w:numId w:val="2"/>
        </w:numPr>
      </w:pPr>
      <w:r>
        <w:t xml:space="preserve">Difficulty is controlled centrally via a user Ability Score.</w:t>
      </w:r>
    </w:p>
    <w:p>
      <w:pPr>
        <w:pStyle w:val="ListParagraph"/>
        <w:numPr>
          <w:ilvl w:val="0"/>
          <w:numId w:val="2"/>
        </w:numPr>
      </w:pPr>
      <w:r>
        <w:t xml:space="preserve">Intensity changes are limited to ±1 level at a time.</w:t>
      </w:r>
    </w:p>
    <w:p>
      <w:pPr>
        <w:pStyle w:val="ListParagraph"/>
        <w:numPr>
          <w:ilvl w:val="0"/>
          <w:numId w:val="2"/>
        </w:numPr>
      </w:pPr>
      <w:r>
        <w:t xml:space="preserve">During early calibration: intensity may be changed freely (still within ±1).</w:t>
      </w:r>
    </w:p>
    <w:p>
      <w:pPr>
        <w:pStyle w:val="ListParagraph"/>
        <w:numPr>
          <w:ilvl w:val="0"/>
          <w:numId w:val="2"/>
        </w:numPr>
      </w:pPr>
      <w:r>
        <w:t xml:space="preserve">After the system has a solid working model: any intensity or workout change requires a valid reason.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Progression is conservative. Safety and perceived accuracy always beat aggressive advancement.</w:t>
      </w:r>
    </w:p>
    <w:p>
      <w:pPr>
        <w:pStyle w:val="Heading1"/>
      </w:pPr>
      <w:r>
        <w:t xml:space="preserve">5. Workout Modification Rules</w:t>
      </w:r>
    </w:p>
    <w:p>
      <w:pPr>
        <w:pStyle w:val="ListParagraph"/>
        <w:numPr>
          <w:ilvl w:val="0"/>
          <w:numId w:val="2"/>
        </w:numPr>
      </w:pPr>
      <w:r>
        <w:t xml:space="preserve">Users may modify individual exercises or entire sessions.</w:t>
      </w:r>
    </w:p>
    <w:p>
      <w:pPr>
        <w:pStyle w:val="ListParagraph"/>
        <w:numPr>
          <w:ilvl w:val="0"/>
          <w:numId w:val="2"/>
        </w:numPr>
      </w:pPr>
      <w:r>
        <w:t xml:space="preserve">After early calibration, every modification requires a valid reason.</w:t>
      </w:r>
    </w:p>
    <w:p>
      <w:pPr>
        <w:pStyle w:val="ListParagraph"/>
        <w:numPr>
          <w:ilvl w:val="0"/>
          <w:numId w:val="2"/>
        </w:numPr>
      </w:pPr>
      <w:r>
        <w:t xml:space="preserve">Reason categories: Injury/Pain, Recovery/Fatigue, Equipment/Logistics, Schedule, Other.</w:t>
      </w:r>
    </w:p>
    <w:p>
      <w:pPr>
        <w:pStyle w:val="ListParagraph"/>
        <w:numPr>
          <w:ilvl w:val="0"/>
          <w:numId w:val="2"/>
        </w:numPr>
      </w:pPr>
      <w:r>
        <w:t xml:space="preserve">Pure laziness is blocked. Occasional real-life exceptions (e.g. work exhaustion) are permitted to keep the experience human.</w:t>
      </w:r>
    </w:p>
    <w:p>
      <w:pPr>
        <w:spacing w:after="80" w:before="120"/>
      </w:pPr>
      <w:r>
        <w:rPr>
          <w:b/>
          <w:bCs/>
        </w:rPr>
        <w:t xml:space="preserve">System response priority:</w:t>
      </w:r>
    </w:p>
    <w:p>
      <w:pPr>
        <w:pStyle w:val="ListParagraph"/>
        <w:numPr>
          <w:ilvl w:val="0"/>
          <w:numId w:val="3"/>
        </w:numPr>
      </w:pPr>
      <w:r>
        <w:t xml:space="preserve">Counter-propose better alternatives that still serve the training goal</w:t>
      </w:r>
    </w:p>
    <w:p>
      <w:pPr>
        <w:pStyle w:val="ListParagraph"/>
        <w:numPr>
          <w:ilvl w:val="0"/>
          <w:numId w:val="3"/>
        </w:numPr>
      </w:pPr>
      <w:r>
        <w:t xml:space="preserve">Accept with adjustment (reduce volume/intensity or add recovery guidance)</w:t>
      </w:r>
    </w:p>
    <w:p>
      <w:pPr>
        <w:pStyle w:val="ListParagraph"/>
        <w:numPr>
          <w:ilvl w:val="0"/>
          <w:numId w:val="3"/>
        </w:numPr>
      </w:pPr>
      <w:r>
        <w:t xml:space="preserve">Full accept</w:t>
      </w:r>
    </w:p>
    <w:p>
      <w:pPr>
        <w:spacing w:before="100"/>
      </w:pPr>
      <w:r>
        <w:t xml:space="preserve">When accepting a change that carries risk, the system must clearly state it cannot take responsibility for impact on results — the same honesty a real trainer would show.</w:t>
      </w:r>
    </w:p>
    <w:p>
      <w:pPr>
        <w:spacing w:after="200"/>
      </w:pPr>
      <w:r>
        <w:t xml:space="preserve">Injury constraints are removed from immediate consideration when cleared by the user, but the historical data is never deleted.</w:t>
      </w:r>
    </w:p>
    <w:p>
      <w:pPr>
        <w:pStyle w:val="Heading1"/>
      </w:pPr>
      <w:r>
        <w:t xml:space="preserve">6. Signals (V1)</w:t>
      </w:r>
    </w:p>
    <w:p>
      <w:pPr>
        <w:spacing w:after="80"/>
      </w:pPr>
      <w:r>
        <w:rPr>
          <w:b/>
          <w:bCs/>
        </w:rPr>
        <w:t xml:space="preserve">Primary Signals</w:t>
      </w:r>
    </w:p>
    <w:p>
      <w:pPr>
        <w:pStyle w:val="ListParagraph"/>
        <w:numPr>
          <w:ilvl w:val="0"/>
          <w:numId w:val="2"/>
        </w:numPr>
      </w:pPr>
      <w:r>
        <w:t xml:space="preserve">Completion rate</w:t>
      </w:r>
    </w:p>
    <w:p>
      <w:pPr>
        <w:pStyle w:val="ListParagraph"/>
        <w:numPr>
          <w:ilvl w:val="0"/>
          <w:numId w:val="2"/>
        </w:numPr>
      </w:pPr>
      <w:r>
        <w:t xml:space="preserve">Actual volume vs prescribed volume</w:t>
      </w:r>
    </w:p>
    <w:p>
      <w:pPr>
        <w:pStyle w:val="ListParagraph"/>
        <w:numPr>
          <w:ilvl w:val="0"/>
          <w:numId w:val="2"/>
        </w:numPr>
      </w:pPr>
      <w:r>
        <w:t xml:space="preserve">Adherence (did the session happen when planned)</w:t>
      </w:r>
    </w:p>
    <w:p>
      <w:pPr>
        <w:pStyle w:val="ListParagraph"/>
        <w:numPr>
          <w:ilvl w:val="0"/>
          <w:numId w:val="2"/>
        </w:numPr>
      </w:pPr>
      <w:r>
        <w:t xml:space="preserve">Modification patterns and reasons</w:t>
      </w:r>
    </w:p>
    <w:p>
      <w:pPr>
        <w:spacing w:after="80" w:before="120"/>
      </w:pPr>
      <w:r>
        <w:rPr>
          <w:b/>
          <w:bCs/>
        </w:rPr>
        <w:t xml:space="preserve">Secondary Signals</w:t>
      </w:r>
    </w:p>
    <w:p>
      <w:pPr>
        <w:pStyle w:val="ListParagraph"/>
        <w:numPr>
          <w:ilvl w:val="0"/>
          <w:numId w:val="2"/>
        </w:numPr>
      </w:pPr>
      <w:r>
        <w:t xml:space="preserve">Duration deviation</w:t>
      </w:r>
    </w:p>
    <w:p>
      <w:pPr>
        <w:pStyle w:val="ListParagraph"/>
        <w:numPr>
          <w:ilvl w:val="0"/>
          <w:numId w:val="2"/>
        </w:numPr>
      </w:pPr>
      <w:r>
        <w:t xml:space="preserve">Apple Health recovery data (sleep, HRV, resting heart rate, recent load) when available</w:t>
      </w:r>
    </w:p>
    <w:p>
      <w:pPr>
        <w:pStyle w:val="ListParagraph"/>
        <w:numPr>
          <w:ilvl w:val="0"/>
          <w:numId w:val="2"/>
        </w:numPr>
      </w:pPr>
      <w:r>
        <w:t xml:space="preserve">Optional RPE (never mandatory)</w:t>
      </w:r>
    </w:p>
    <w:p>
      <w:pPr>
        <w:spacing w:after="80" w:before="120"/>
      </w:pPr>
      <w:r>
        <w:rPr>
          <w:b/>
          <w:bCs/>
        </w:rPr>
        <w:t xml:space="preserve">Explicitly out of V1</w:t>
      </w:r>
    </w:p>
    <w:p>
      <w:pPr>
        <w:pStyle w:val="ListParagraph"/>
        <w:numPr>
          <w:ilvl w:val="0"/>
          <w:numId w:val="2"/>
        </w:numPr>
      </w:pPr>
      <w:r>
        <w:t xml:space="preserve">Camera-based form validation → deferred to V2</w:t>
      </w:r>
    </w:p>
    <w:p>
      <w:pPr>
        <w:spacing w:after="200" w:before="120"/>
      </w:pPr>
      <w:r>
        <w:t xml:space="preserve">After every session the user sees a system-generated Performance Score screen.</w:t>
      </w:r>
    </w:p>
    <w:p>
      <w:pPr>
        <w:pStyle w:val="Heading1"/>
      </w:pPr>
      <w:r>
        <w:t xml:space="preserve">7. Data Principles</w:t>
      </w:r>
    </w:p>
    <w:p>
      <w:pPr>
        <w:pStyle w:val="ListParagraph"/>
        <w:numPr>
          <w:ilvl w:val="0"/>
          <w:numId w:val="2"/>
        </w:numPr>
      </w:pPr>
      <w:r>
        <w:t xml:space="preserve">The system never deletes or forgets user input.</w:t>
      </w:r>
    </w:p>
    <w:p>
      <w:pPr>
        <w:pStyle w:val="ListParagraph"/>
        <w:numPr>
          <w:ilvl w:val="0"/>
          <w:numId w:val="2"/>
        </w:numPr>
      </w:pPr>
      <w:r>
        <w:t xml:space="preserve">All historical data (performance, modifications, reasons, constraints, scores) is retained permanently.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Every decision must consider the full history.</w:t>
      </w:r>
    </w:p>
    <w:p>
      <w:pPr>
        <w:pStyle w:val="Heading1"/>
      </w:pPr>
      <w:r>
        <w:t xml:space="preserve">8. High-Level Engine Map</w:t>
      </w:r>
    </w:p>
    <w:p>
      <w:pPr>
        <w:spacing w:after="160"/>
      </w:pPr>
      <w:r>
        <w:t xml:space="preserve">Detailed logic for each engine will be designed in separate tasks. This map only defines responsibilities and placement.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Score Generator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Produces and updates the user’s Ability Score and the session Performance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Constraint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Manages active injuries, equipment limits, time constraints, and temporary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Modification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Handles user modification requests, reason validation, and response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Workout Composer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Selects and scales the actual workout for the day based on Ability Score + 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Adaptation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Decides when and how the Ability Score (and therefore difficulty) should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Recovery &amp; Readiness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Interprets Apple Health + recent session data to influence daily readiness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Explanation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Generates plain-language reasons for why a workout or change was chosen</w:t>
            </w:r>
          </w:p>
        </w:tc>
      </w:tr>
    </w:tbl>
    <w:p>
      <w:pPr>
        <w:pStyle w:val="Heading1"/>
      </w:pPr>
      <w:r>
        <w:t xml:space="preserve">9. V1 Success Definition</w:t>
      </w:r>
    </w:p>
    <w:p>
      <w:pPr>
        <w:spacing w:after="80"/>
      </w:pPr>
      <w:r>
        <w:t xml:space="preserve">The user must feel:</w:t>
      </w:r>
    </w:p>
    <w:p>
      <w:pPr>
        <w:spacing w:after="120"/>
      </w:pPr>
      <w:r>
        <w:rPr>
          <w:b/>
          <w:bCs/>
          <w:i/>
          <w:iCs/>
        </w:rPr>
        <w:t xml:space="preserve">“This app understands me and is giving me my own personal plan.”</w:t>
      </w:r>
    </w:p>
    <w:p>
      <w:pPr>
        <w:spacing w:after="300"/>
      </w:pPr>
      <w:r>
        <w:t xml:space="preserve">Difficulty accuracy is non-negotiable. The experience must never feel generic or sloppy.</w:t>
      </w:r>
    </w:p>
    <w:p>
      <w:pPr>
        <w:pStyle w:val="Heading1"/>
      </w:pPr>
      <w:r>
        <w:t xml:space="preserve">10. Core Logic Flowchart</w:t>
      </w:r>
    </w:p>
    <w:p>
      <w:pPr>
        <w:spacing w:after="160"/>
      </w:pPr>
      <w:r>
        <w:t xml:space="preserve">High-level decision flow of the system (from user state to prescribed workout and back).</w:t>
      </w:r>
    </w:p>
    <w:p>
      <w:pPr>
        <w:pStyle w:val="Heading2"/>
      </w:pPr>
      <w:r>
        <w:t xml:space="preserve">Main Daily Flow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Start of Day / Session Request</w:t>
      </w:r>
    </w:p>
    <w:p>
      <w:pPr>
        <w:pStyle w:val="ListParagraph"/>
        <w:numPr>
          <w:ilvl w:val="0"/>
          <w:numId w:val="4"/>
        </w:numPr>
      </w:pPr>
      <w:r>
        <w:t xml:space="preserve">Load User Profile + Full History + Ability Score</w:t>
      </w:r>
    </w:p>
    <w:p>
      <w:pPr>
        <w:pStyle w:val="ListParagraph"/>
        <w:numPr>
          <w:ilvl w:val="0"/>
          <w:numId w:val="4"/>
        </w:numPr>
      </w:pPr>
      <w:r>
        <w:t xml:space="preserve">Load Active Constraints (injuries, equipment, time, recent flags)</w:t>
      </w:r>
    </w:p>
    <w:p>
      <w:pPr>
        <w:pStyle w:val="ListParagraph"/>
        <w:numPr>
          <w:ilvl w:val="0"/>
          <w:numId w:val="4"/>
        </w:numPr>
      </w:pPr>
      <w:r>
        <w:t xml:space="preserve">Recovery &amp; Readiness Engine evaluates current readiness</w:t>
      </w:r>
    </w:p>
    <w:p>
      <w:pPr>
        <w:pStyle w:val="ListParagraph"/>
        <w:numPr>
          <w:ilvl w:val="0"/>
          <w:numId w:val="4"/>
        </w:numPr>
      </w:pPr>
      <w:r>
        <w:t xml:space="preserve">Workout Composer selects template from the 15 home workouts and scales it to current Ability Score + constraints</w:t>
      </w:r>
    </w:p>
    <w:p>
      <w:pPr>
        <w:pStyle w:val="ListParagraph"/>
        <w:numPr>
          <w:ilvl w:val="0"/>
          <w:numId w:val="4"/>
        </w:numPr>
      </w:pPr>
      <w:r>
        <w:t xml:space="preserve">Explanation Engine generates plain-language reason for the prescribed session</w:t>
      </w:r>
    </w:p>
    <w:p>
      <w:pPr>
        <w:pStyle w:val="ListParagraph"/>
        <w:numPr>
          <w:ilvl w:val="0"/>
          <w:numId w:val="4"/>
        </w:numPr>
      </w:pPr>
      <w:r>
        <w:t xml:space="preserve">Present Workout to User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User either performs the session or requests a modification</w:t>
      </w:r>
    </w:p>
    <w:p>
      <w:pPr>
        <w:pStyle w:val="Heading2"/>
      </w:pPr>
      <w:r>
        <w:t xml:space="preserve">Modification Path</w:t>
      </w:r>
    </w:p>
    <w:p>
      <w:pPr>
        <w:pStyle w:val="ListParagraph"/>
        <w:numPr>
          <w:ilvl w:val="0"/>
          <w:numId w:val="4"/>
        </w:numPr>
      </w:pPr>
      <w:r>
        <w:t xml:space="preserve">User submits modification request + reason</w:t>
      </w:r>
    </w:p>
    <w:p>
      <w:pPr>
        <w:pStyle w:val="ListParagraph"/>
        <w:numPr>
          <w:ilvl w:val="0"/>
          <w:numId w:val="4"/>
        </w:numPr>
      </w:pPr>
      <w:r>
        <w:t xml:space="preserve">Modification Engine evaluates reason</w:t>
      </w:r>
    </w:p>
    <w:p>
      <w:pPr>
        <w:pStyle w:val="ListParagraph"/>
        <w:numPr>
          <w:ilvl w:val="0"/>
          <w:numId w:val="4"/>
        </w:numPr>
      </w:pPr>
      <w:r>
        <w:t xml:space="preserve">Priority response: Counter-propose → Accept with adjustment → Full Accept</w:t>
      </w:r>
    </w:p>
    <w:p>
      <w:pPr>
        <w:pStyle w:val="ListParagraph"/>
        <w:numPr>
          <w:ilvl w:val="0"/>
          <w:numId w:val="4"/>
        </w:numPr>
      </w:pPr>
      <w:r>
        <w:t xml:space="preserve">If risk exists → clear disclaimer is shown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Updated session is presented / logged</w:t>
      </w:r>
    </w:p>
    <w:p>
      <w:pPr>
        <w:pStyle w:val="Heading2"/>
      </w:pPr>
      <w:r>
        <w:t xml:space="preserve">Post-Session Path</w:t>
      </w:r>
    </w:p>
    <w:p>
      <w:pPr>
        <w:pStyle w:val="ListParagraph"/>
        <w:numPr>
          <w:ilvl w:val="0"/>
          <w:numId w:val="4"/>
        </w:numPr>
      </w:pPr>
      <w:r>
        <w:t xml:space="preserve">Session completed (or partially completed)</w:t>
      </w:r>
    </w:p>
    <w:p>
      <w:pPr>
        <w:pStyle w:val="ListParagraph"/>
        <w:numPr>
          <w:ilvl w:val="0"/>
          <w:numId w:val="4"/>
        </w:numPr>
      </w:pPr>
      <w:r>
        <w:t xml:space="preserve">Collect signals: completion, volume, adherence, optional RPE, Apple Health data, modification history</w:t>
      </w:r>
    </w:p>
    <w:p>
      <w:pPr>
        <w:pStyle w:val="ListParagraph"/>
        <w:numPr>
          <w:ilvl w:val="0"/>
          <w:numId w:val="4"/>
        </w:numPr>
      </w:pPr>
      <w:r>
        <w:t xml:space="preserve">Score Generator Engine calculates Session Performance Score and updates Ability Score</w:t>
      </w:r>
    </w:p>
    <w:p>
      <w:pPr>
        <w:pStyle w:val="ListParagraph"/>
        <w:numPr>
          <w:ilvl w:val="0"/>
          <w:numId w:val="4"/>
        </w:numPr>
      </w:pPr>
      <w:r>
        <w:t xml:space="preserve">Show Performance Score screen to user</w:t>
      </w:r>
    </w:p>
    <w:p>
      <w:pPr>
        <w:pStyle w:val="ListParagraph"/>
        <w:numPr>
          <w:ilvl w:val="0"/>
          <w:numId w:val="4"/>
        </w:numPr>
      </w:pPr>
      <w:r>
        <w:t xml:space="preserve">Adaptation Engine decides whether Ability Score (difficulty) should rise, fall, or hold</w:t>
      </w:r>
    </w:p>
    <w:p>
      <w:pPr>
        <w:pStyle w:val="ListParagraph"/>
        <w:numPr>
          <w:ilvl w:val="0"/>
          <w:numId w:val="4"/>
        </w:numPr>
      </w:pPr>
      <w:r>
        <w:t xml:space="preserve">Constraint Engine updates any temporary or longer-term flags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All data permanently stored. Ready for next session.</w:t>
      </w:r>
    </w:p>
    <w:p>
      <w:pPr>
        <w:pStyle w:val="Heading2"/>
      </w:pPr>
      <w:r>
        <w:t xml:space="preserve">Mermaid Diagram (for rendering)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The following Mermaid code can be pasted into any Mermaid live editor or documentation tool to generate a visual flowchart:</w:t>
      </w:r>
    </w:p>
    <w:p>
      <w:pPr>
        <w:shd w:fill="F5F5F5" w:val="clear"/>
        <w:spacing w:after="200" w:before="100"/>
      </w:pPr>
      <w:r>
        <w:rPr>
          <w:rFonts w:ascii="Courier New" w:cs="Courier New" w:eastAsia="Courier New" w:hAnsi="Courier New"/>
          <w:sz w:val="16"/>
          <w:szCs w:val="16"/>
        </w:rPr>
        <w:t xml:space="preserve">flowchart TD
    A[User opens app / requests session] --&gt; B[Load Profile + History + Ability Score]
    B --&gt; C[Load Active Constraints]
    C --&gt; D[Recovery &amp; Readiness Check]
    D --&gt; E[Workout Composer&lt;br/&gt;Select &amp; scale from 15 home workouts]
    E --&gt; F[Explanation Engine]
    F --&gt; G[Present Workout]
    G --&gt; H{User action?}
    H --&gt;|Perform| I[Session Execution]
    H --&gt;|Modify| J[Modification Engine]
    J --&gt; K{Response Priority}
    K --&gt;|1| L[Counter-propose]
    K --&gt;|2| M[Accept with adjustment]
    K --&gt;|3| N[Full Accept + Disclaimer]
    L --&gt; G
    M --&gt; G
    N --&gt; G
    I --&gt; O[Collect Signals]
    O --&gt; P[Score Generator Engine]
    P --&gt; Q[Show Performance Score Screen]
    Q --&gt; R[Adaptation Engine]
    R --&gt; S[Update Ability Score &amp; Constraints]
    S --&gt; T[Permanent Storage]
    T --&gt; A</w:t>
      </w:r>
    </w:p>
    <w:p>
      <w:pPr>
        <w:spacing w:before="300"/>
      </w:pPr>
      <w:r>
        <w:rPr>
          <w:b/>
          <w:bCs/>
        </w:rPr>
        <w:t xml:space="preserve">Document Status: LOCKED</w:t>
      </w:r>
    </w:p>
    <w:p>
      <w:r>
        <w:t xml:space="preserve">This document is the reference for all future engine design and implementation tasks. Any change to these core logics requires explicit review.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Confidential – Project Reference Document        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Core Product Logics</w:t>
    </w:r>
    <w:r>
      <w:rPr>
        <w:color w:val="999999"/>
        <w:sz w:val="18"/>
        <w:szCs w:val="18"/>
      </w:rPr>
      <w:t xml:space="preserve">  |  Personal Trainer in Your Pocket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2026-10-26T19:02:55.440Z</dcterms:created>
  <dcterms:modified xsi:type="dcterms:W3CDTF">2026-10-26T19:02:55.440Z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