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RideSafe AI</w:t>
      </w:r>
    </w:p>
    <w:p>
      <w:pPr>
        <w:jc w:val="center"/>
      </w:pPr>
      <w:r>
        <w:rPr>
          <w:b/>
          <w:sz w:val="30"/>
        </w:rPr>
        <w:t>AI Development Context &amp; Dataset Preparation Guide</w:t>
      </w:r>
    </w:p>
    <w:p>
      <w:pPr>
        <w:jc w:val="center"/>
      </w:pPr>
      <w:r>
        <w:rPr>
          <w:i/>
        </w:rPr>
        <w:t>What to gather and provide to AI coding / ML tools before development</w:t>
      </w:r>
    </w:p>
    <w:p>
      <w:pPr>
        <w:pStyle w:val="Heading1"/>
      </w:pPr>
      <w:r>
        <w:t>1. Project Specification to Give AI</w:t>
      </w:r>
    </w:p>
    <w:p>
      <w:r>
        <w:t>RideSafe AI is a computer-vision-based system designed specifically for two-wheelers. It analyzes images, uploaded videos, and live camera/CCTV streams to detect three violations:</w:t>
      </w:r>
    </w:p>
    <w:p>
      <w:pPr>
        <w:pStyle w:val="ListBullet"/>
      </w:pPr>
      <w:r>
        <w:t>No Helmet</w:t>
      </w:r>
    </w:p>
    <w:p>
      <w:pPr>
        <w:pStyle w:val="ListBullet"/>
      </w:pPr>
      <w:r>
        <w:t>Red-Light Violation</w:t>
      </w:r>
    </w:p>
    <w:p>
      <w:pPr>
        <w:pStyle w:val="ListBullet"/>
      </w:pPr>
      <w:r>
        <w:t>Wrong-Side Riding</w:t>
      </w:r>
    </w:p>
    <w:p>
      <w:r>
        <w:t>Additional capabilities:</w:t>
      </w:r>
    </w:p>
    <w:p>
      <w:pPr>
        <w:pStyle w:val="ListBullet"/>
      </w:pPr>
      <w:r>
        <w:t>Two-wheeler detection and tracking</w:t>
      </w:r>
    </w:p>
    <w:p>
      <w:pPr>
        <w:pStyle w:val="ListBullet"/>
      </w:pPr>
      <w:r>
        <w:t>Number-plate detection</w:t>
      </w:r>
    </w:p>
    <w:p>
      <w:pPr>
        <w:pStyle w:val="ListBullet"/>
      </w:pPr>
      <w:r>
        <w:t>OCR-based plate recognition</w:t>
      </w:r>
    </w:p>
    <w:p>
      <w:pPr>
        <w:pStyle w:val="ListBullet"/>
      </w:pPr>
      <w:r>
        <w:t>Automated evidence generation</w:t>
      </w:r>
    </w:p>
    <w:p>
      <w:pPr>
        <w:pStyle w:val="ListBullet"/>
      </w:pPr>
      <w:r>
        <w:t>Configurable simulated fine calculation</w:t>
      </w:r>
    </w:p>
    <w:p>
      <w:pPr>
        <w:pStyle w:val="ListBullet"/>
      </w:pPr>
      <w:r>
        <w:t>Violation database</w:t>
      </w:r>
    </w:p>
    <w:p>
      <w:pPr>
        <w:pStyle w:val="ListBullet"/>
      </w:pPr>
      <w:r>
        <w:t>Real-time dashboard and analytics</w:t>
      </w:r>
    </w:p>
    <w:p>
      <w:r>
        <w:t>Out of scope for V1:</w:t>
      </w:r>
    </w:p>
    <w:p>
      <w:pPr>
        <w:pStyle w:val="ListBullet"/>
      </w:pPr>
      <w:r>
        <w:t>Cars and other vehicle-specific violations</w:t>
      </w:r>
    </w:p>
    <w:p>
      <w:pPr>
        <w:pStyle w:val="ListBullet"/>
      </w:pPr>
      <w:r>
        <w:t>Illegal parking</w:t>
      </w:r>
    </w:p>
    <w:p>
      <w:pPr>
        <w:pStyle w:val="ListBullet"/>
      </w:pPr>
      <w:r>
        <w:t>Seatbelt detection</w:t>
      </w:r>
    </w:p>
    <w:p>
      <w:pPr>
        <w:pStyle w:val="ListBullet"/>
      </w:pPr>
      <w:r>
        <w:t>Real government enforcement integration</w:t>
      </w:r>
    </w:p>
    <w:p>
      <w:pPr>
        <w:pStyle w:val="ListBullet"/>
      </w:pPr>
      <w:r>
        <w:t>Real payment processing</w:t>
      </w:r>
    </w:p>
    <w:p>
      <w:pPr>
        <w:pStyle w:val="ListBullet"/>
      </w:pPr>
      <w:r>
        <w:t>Real vehicle-owner database</w:t>
      </w:r>
    </w:p>
    <w:p>
      <w:pPr>
        <w:pStyle w:val="ListBullet"/>
      </w:pPr>
      <w:r>
        <w:t>Legally binding fines</w:t>
      </w:r>
    </w:p>
    <w:p>
      <w:pPr>
        <w:pStyle w:val="Heading1"/>
      </w:pPr>
      <w:r>
        <w:t>2. Architecture Context</w:t>
      </w:r>
    </w:p>
    <w:p>
      <w:r>
        <w:t>Input (Image / Video / Live Camera) → YOLO Detection → Two-Wheeler Detection → Tracking → Violation Engine (Helmet / Red Light / Wrong Side) → Number Plate Detection → OCR → Evidence Generation → Fine Rule Engine → PostgreSQL → FastAPI → React Dashboard</w:t>
      </w:r>
    </w:p>
    <w:p>
      <w:pPr>
        <w:pStyle w:val="Heading1"/>
      </w:pPr>
      <w:r>
        <w:t>3. Documents to Prepare for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File</w:t>
            </w:r>
          </w:p>
        </w:tc>
        <w:tc>
          <w:tcPr>
            <w:tcW w:type="dxa" w:w="5040"/>
          </w:tcPr>
          <w:p>
            <w:r>
              <w:t>What it contains</w:t>
            </w:r>
          </w:p>
        </w:tc>
      </w:tr>
      <w:tr>
        <w:tc>
          <w:tcPr>
            <w:tcW w:type="dxa" w:w="5040"/>
          </w:tcPr>
          <w:p>
            <w:r>
              <w:t>PROJECT_SPEC.md</w:t>
            </w:r>
          </w:p>
        </w:tc>
        <w:tc>
          <w:tcPr>
            <w:tcW w:type="dxa" w:w="5040"/>
          </w:tcPr>
          <w:p>
            <w:r>
              <w:t>Project purpose, scope, three violations, features, exclusions.</w:t>
            </w:r>
          </w:p>
        </w:tc>
      </w:tr>
      <w:tr>
        <w:tc>
          <w:tcPr>
            <w:tcW w:type="dxa" w:w="5040"/>
          </w:tcPr>
          <w:p>
            <w:r>
              <w:t>ARCHITECTURE.md</w:t>
            </w:r>
          </w:p>
        </w:tc>
        <w:tc>
          <w:tcPr>
            <w:tcW w:type="dxa" w:w="5040"/>
          </w:tcPr>
          <w:p>
            <w:r>
              <w:t>System architecture, modules, data flow, ML/CV pipeline.</w:t>
            </w:r>
          </w:p>
        </w:tc>
      </w:tr>
      <w:tr>
        <w:tc>
          <w:tcPr>
            <w:tcW w:type="dxa" w:w="5040"/>
          </w:tcPr>
          <w:p>
            <w:r>
              <w:t>RULES.md</w:t>
            </w:r>
          </w:p>
        </w:tc>
        <w:tc>
          <w:tcPr>
            <w:tcW w:type="dxa" w:w="5040"/>
          </w:tcPr>
          <w:p>
            <w:r>
              <w:t>Exact trigger conditions and confirmation rules for each violation.</w:t>
            </w:r>
          </w:p>
        </w:tc>
      </w:tr>
      <w:tr>
        <w:tc>
          <w:tcPr>
            <w:tcW w:type="dxa" w:w="5040"/>
          </w:tcPr>
          <w:p>
            <w:r>
              <w:t>DATASET.md</w:t>
            </w:r>
          </w:p>
        </w:tc>
        <w:tc>
          <w:tcPr>
            <w:tcW w:type="dxa" w:w="5040"/>
          </w:tcPr>
          <w:p>
            <w:r>
              <w:t>Dataset names, sources, licenses, classes, sizes, annotation formats and splits.</w:t>
            </w:r>
          </w:p>
        </w:tc>
      </w:tr>
      <w:tr>
        <w:tc>
          <w:tcPr>
            <w:tcW w:type="dxa" w:w="5040"/>
          </w:tcPr>
          <w:p>
            <w:r>
              <w:t>MODELS.md</w:t>
            </w:r>
          </w:p>
        </w:tc>
        <w:tc>
          <w:tcPr>
            <w:tcW w:type="dxa" w:w="5040"/>
          </w:tcPr>
          <w:p>
            <w:r>
              <w:t>Model names, versions, weights, thresholds, input sizes and evaluation results.</w:t>
            </w:r>
          </w:p>
        </w:tc>
      </w:tr>
      <w:tr>
        <w:tc>
          <w:tcPr>
            <w:tcW w:type="dxa" w:w="5040"/>
          </w:tcPr>
          <w:p>
            <w:r>
              <w:t>API_SPEC.md</w:t>
            </w:r>
          </w:p>
        </w:tc>
        <w:tc>
          <w:tcPr>
            <w:tcW w:type="dxa" w:w="5040"/>
          </w:tcPr>
          <w:p>
            <w:r>
              <w:t>Backend endpoints, request/response formats and error behavior.</w:t>
            </w:r>
          </w:p>
        </w:tc>
      </w:tr>
      <w:tr>
        <w:tc>
          <w:tcPr>
            <w:tcW w:type="dxa" w:w="5040"/>
          </w:tcPr>
          <w:p>
            <w:r>
              <w:t>UI_SPEC.md</w:t>
            </w:r>
          </w:p>
        </w:tc>
        <w:tc>
          <w:tcPr>
            <w:tcW w:type="dxa" w:w="5040"/>
          </w:tcPr>
          <w:p>
            <w:r>
              <w:t>Dashboard pages, layout, components, design references and user flows.</w:t>
            </w:r>
          </w:p>
        </w:tc>
      </w:tr>
    </w:tbl>
    <w:p>
      <w:pPr>
        <w:pStyle w:val="Heading1"/>
      </w:pPr>
      <w:r>
        <w:t>4. Dataset Download Checklist</w:t>
      </w:r>
    </w:p>
    <w:p>
      <w:r>
        <w:t>Do not download every dataset you find. Start with the datasets below, verify their licenses, inspect their annotations, and only then integrate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Dataset</w:t>
            </w:r>
          </w:p>
        </w:tc>
        <w:tc>
          <w:tcPr>
            <w:tcW w:type="dxa" w:w="2520"/>
          </w:tcPr>
          <w:p>
            <w:r>
              <w:t>Priority</w:t>
            </w:r>
          </w:p>
        </w:tc>
        <w:tc>
          <w:tcPr>
            <w:tcW w:type="dxa" w:w="2520"/>
          </w:tcPr>
          <w:p>
            <w:r>
              <w:t>Purpose</w:t>
            </w:r>
          </w:p>
        </w:tc>
        <w:tc>
          <w:tcPr>
            <w:tcW w:type="dxa" w:w="2520"/>
          </w:tcPr>
          <w:p>
            <w:r>
              <w:t>Target Classes / Content</w:t>
            </w:r>
          </w:p>
        </w:tc>
      </w:tr>
      <w:tr>
        <w:tc>
          <w:tcPr>
            <w:tcW w:type="dxa" w:w="2520"/>
          </w:tcPr>
          <w:p>
            <w:r>
              <w:t>A. Helmet / No-Helmet Dataset</w:t>
            </w:r>
          </w:p>
        </w:tc>
        <w:tc>
          <w:tcPr>
            <w:tcW w:type="dxa" w:w="2520"/>
          </w:tcPr>
          <w:p>
            <w:r>
              <w:t>REQUIRED</w:t>
            </w:r>
          </w:p>
        </w:tc>
        <w:tc>
          <w:tcPr>
            <w:tcW w:type="dxa" w:w="2520"/>
          </w:tcPr>
          <w:p>
            <w:r>
              <w:t>Motorcycle/two-wheeler riders with helmet and no-helmet annotations. Prefer datasets containing rider + helmet/no-helmet + motorcycle, or enough information to associate the rider with a two-wheeler.</w:t>
            </w:r>
          </w:p>
        </w:tc>
        <w:tc>
          <w:tcPr>
            <w:tcW w:type="dxa" w:w="2520"/>
          </w:tcPr>
          <w:p>
            <w:r>
              <w:t>helmet, no_helmet, rider, motorcycle (preferred)</w:t>
            </w:r>
          </w:p>
        </w:tc>
      </w:tr>
      <w:tr>
        <w:tc>
          <w:tcPr>
            <w:tcW w:type="dxa" w:w="2520"/>
          </w:tcPr>
          <w:p>
            <w:r>
              <w:t>B. License Plate Detection Dataset</w:t>
            </w:r>
          </w:p>
        </w:tc>
        <w:tc>
          <w:tcPr>
            <w:tcW w:type="dxa" w:w="2520"/>
          </w:tcPr>
          <w:p>
            <w:r>
              <w:t>REQUIRED</w:t>
            </w:r>
          </w:p>
        </w:tc>
        <w:tc>
          <w:tcPr>
            <w:tcW w:type="dxa" w:w="2520"/>
          </w:tcPr>
          <w:p>
            <w:r>
              <w:t>Images containing visible vehicle registration plates with bounding-box annotations. Prefer varied viewpoints, distances, blur, lighting and Indian-style plates if available and legally usable.</w:t>
            </w:r>
          </w:p>
        </w:tc>
        <w:tc>
          <w:tcPr>
            <w:tcW w:type="dxa" w:w="2520"/>
          </w:tcPr>
          <w:p>
            <w:r>
              <w:t>license_plate / plate</w:t>
            </w:r>
          </w:p>
        </w:tc>
      </w:tr>
      <w:tr>
        <w:tc>
          <w:tcPr>
            <w:tcW w:type="dxa" w:w="2520"/>
          </w:tcPr>
          <w:p>
            <w:r>
              <w:t>C. Indian / Motorcycle Number Plate OCR Samples</w:t>
            </w:r>
          </w:p>
        </w:tc>
        <w:tc>
          <w:tcPr>
            <w:tcW w:type="dxa" w:w="2520"/>
          </w:tcPr>
          <w:p>
            <w:r>
              <w:t>RECOMMENDED</w:t>
            </w:r>
          </w:p>
        </w:tc>
        <w:tc>
          <w:tcPr>
            <w:tcW w:type="dxa" w:w="2520"/>
          </w:tcPr>
          <w:p>
            <w:r>
              <w:t>Cropped plate images suitable for OCR testing. These are for validating preprocessing and OCR performance rather than necessarily training OCR from scratch.</w:t>
            </w:r>
          </w:p>
        </w:tc>
        <w:tc>
          <w:tcPr>
            <w:tcW w:type="dxa" w:w="2520"/>
          </w:tcPr>
          <w:p>
            <w:r>
              <w:t>plate crops / text labels if available</w:t>
            </w:r>
          </w:p>
        </w:tc>
      </w:tr>
      <w:tr>
        <w:tc>
          <w:tcPr>
            <w:tcW w:type="dxa" w:w="2520"/>
          </w:tcPr>
          <w:p>
            <w:r>
              <w:t>D. Traffic-Light Dataset</w:t>
            </w:r>
          </w:p>
        </w:tc>
        <w:tc>
          <w:tcPr>
            <w:tcW w:type="dxa" w:w="2520"/>
          </w:tcPr>
          <w:p>
            <w:r>
              <w:t>OPTIONAL INITIALLY</w:t>
            </w:r>
          </w:p>
        </w:tc>
        <w:tc>
          <w:tcPr>
            <w:tcW w:type="dxa" w:w="2520"/>
          </w:tcPr>
          <w:p>
            <w:r>
              <w:t>Traffic-light images with red/yellow/green states. A dedicated dataset may not be necessary if a fixed-camera ROI + image/state logic works.</w:t>
            </w:r>
          </w:p>
        </w:tc>
        <w:tc>
          <w:tcPr>
            <w:tcW w:type="dxa" w:w="2520"/>
          </w:tcPr>
          <w:p>
            <w:r>
              <w:t>red, yellow, green (preferred)</w:t>
            </w:r>
          </w:p>
        </w:tc>
      </w:tr>
      <w:tr>
        <w:tc>
          <w:tcPr>
            <w:tcW w:type="dxa" w:w="2520"/>
          </w:tcPr>
          <w:p>
            <w:r>
              <w:t>E. Two-Wheeler / Motorcycle Detection Dataset</w:t>
            </w:r>
          </w:p>
        </w:tc>
        <w:tc>
          <w:tcPr>
            <w:tcW w:type="dxa" w:w="2520"/>
          </w:tcPr>
          <w:p>
            <w:r>
              <w:t>OPTIONAL</w:t>
            </w:r>
          </w:p>
        </w:tc>
        <w:tc>
          <w:tcPr>
            <w:tcW w:type="dxa" w:w="2520"/>
          </w:tcPr>
          <w:p>
            <w:r>
              <w:t>Useful for fine-tuning if the pretrained YOLO motorcycle detector performs poorly on your target camera conditions.</w:t>
            </w:r>
          </w:p>
        </w:tc>
        <w:tc>
          <w:tcPr>
            <w:tcW w:type="dxa" w:w="2520"/>
          </w:tcPr>
          <w:p>
            <w:r>
              <w:t>motorcycle, rider, bicycle, car etc.</w:t>
            </w:r>
          </w:p>
        </w:tc>
      </w:tr>
      <w:tr>
        <w:tc>
          <w:tcPr>
            <w:tcW w:type="dxa" w:w="2520"/>
          </w:tcPr>
          <w:p>
            <w:r>
              <w:t>F. Traffic Video Dataset</w:t>
            </w:r>
          </w:p>
        </w:tc>
        <w:tc>
          <w:tcPr>
            <w:tcW w:type="dxa" w:w="2520"/>
          </w:tcPr>
          <w:p>
            <w:r>
              <w:t>REQUIRED FOR TESTING</w:t>
            </w:r>
          </w:p>
        </w:tc>
        <w:tc>
          <w:tcPr>
            <w:tcW w:type="dxa" w:w="2520"/>
          </w:tcPr>
          <w:p>
            <w:r>
              <w:t>Real traffic videos containing motorcycles in different conditions. Prefer public datasets with clear usage rights.</w:t>
            </w:r>
          </w:p>
        </w:tc>
        <w:tc>
          <w:tcPr>
            <w:tcW w:type="dxa" w:w="2520"/>
          </w:tcPr>
          <w:p>
            <w:r>
              <w:t>video only; ground truth can be manually prepared</w:t>
            </w:r>
          </w:p>
        </w:tc>
      </w:tr>
      <w:tr>
        <w:tc>
          <w:tcPr>
            <w:tcW w:type="dxa" w:w="2520"/>
          </w:tcPr>
          <w:p>
            <w:r>
              <w:t>G. Your Own Controlled Test Videos</w:t>
            </w:r>
          </w:p>
        </w:tc>
        <w:tc>
          <w:tcPr>
            <w:tcW w:type="dxa" w:w="2520"/>
          </w:tcPr>
          <w:p>
            <w:r>
              <w:t>STRONGLY RECOMMENDED</w:t>
            </w:r>
          </w:p>
        </w:tc>
        <w:tc>
          <w:tcPr>
            <w:tcW w:type="dxa" w:w="2520"/>
          </w:tcPr>
          <w:p>
            <w:r>
              <w:t>Short videos deliberately demonstrating helmet/no-helmet, red-light crossing and wrong-side movement. Use controlled/consented footage and avoid unnecessary personal data.</w:t>
            </w:r>
          </w:p>
        </w:tc>
        <w:tc>
          <w:tcPr>
            <w:tcW w:type="dxa" w:w="2520"/>
          </w:tcPr>
          <w:p>
            <w:r>
              <w:t>video + manually recorded ground truth</w:t>
            </w:r>
          </w:p>
        </w:tc>
      </w:tr>
    </w:tbl>
    <w:p>
      <w:pPr>
        <w:pStyle w:val="Heading1"/>
      </w:pPr>
      <w:r>
        <w:t>5. Specific Datasets / Sources to Investigate</w:t>
      </w:r>
    </w:p>
    <w:p>
      <w:r>
        <w:t>Use these as starting points for finding datasets. Before downloading or redistributing anything, verify the current dataset page, license, attribution requirements, and whether the dataset permits your intended academic/internship use.</w:t>
      </w:r>
    </w:p>
    <w:p>
      <w:r>
        <w:rPr>
          <w:b/>
        </w:rPr>
        <w:t xml:space="preserve">Roboflow Universe: </w:t>
      </w:r>
      <w:r>
        <w:t>Search for helmet/no-helmet, motorcycle helmet, license plate, traffic light and motorcycle datasets.</w:t>
      </w:r>
    </w:p>
    <w:p>
      <w:r>
        <w:rPr>
          <w:b/>
        </w:rPr>
        <w:t xml:space="preserve">Kaggle: </w:t>
      </w:r>
      <w:r>
        <w:t>Search for motorcycle helmet detection, helmet/no-helmet, license plate recognition and traffic datasets.</w:t>
      </w:r>
    </w:p>
    <w:p>
      <w:r>
        <w:rPr>
          <w:b/>
        </w:rPr>
        <w:t xml:space="preserve">Ultralytics / COCO pretrained data: </w:t>
      </w:r>
      <w:r>
        <w:t>Use pretrained general object detection rather than downloading a separate motorcycle dataset initially.</w:t>
      </w:r>
    </w:p>
    <w:p>
      <w:r>
        <w:rPr>
          <w:b/>
        </w:rPr>
        <w:t xml:space="preserve">Open Images: </w:t>
      </w:r>
      <w:r>
        <w:t>Potential supplementary source for general vehicle/motorcycle classes.</w:t>
      </w:r>
    </w:p>
    <w:p>
      <w:r>
        <w:t>Important: dataset availability and licenses can change. The project should maintain a DATASET.md record with the exact source page, download date, license and intended use.</w:t>
      </w:r>
    </w:p>
    <w:p>
      <w:pPr>
        <w:pStyle w:val="Heading1"/>
      </w:pPr>
      <w:r>
        <w:t>6. What Each Dataset Must Contain</w:t>
      </w:r>
    </w:p>
    <w:p>
      <w:pPr>
        <w:pStyle w:val="Heading2"/>
      </w:pPr>
      <w:r>
        <w:t>Helmet Dataset</w:t>
      </w:r>
    </w:p>
    <w:p>
      <w:pPr>
        <w:pStyle w:val="ListBullet"/>
      </w:pPr>
      <w:r>
        <w:t>Front, rear, side and angled views</w:t>
      </w:r>
    </w:p>
    <w:p>
      <w:pPr>
        <w:pStyle w:val="ListBullet"/>
      </w:pPr>
      <w:r>
        <w:t>Multiple riders</w:t>
      </w:r>
    </w:p>
    <w:p>
      <w:pPr>
        <w:pStyle w:val="ListBullet"/>
      </w:pPr>
      <w:r>
        <w:t>Different helmet types/colors</w:t>
      </w:r>
    </w:p>
    <w:p>
      <w:pPr>
        <w:pStyle w:val="ListBullet"/>
      </w:pPr>
      <w:r>
        <w:t>Helmet and no-helmet examples</w:t>
      </w:r>
    </w:p>
    <w:p>
      <w:pPr>
        <w:pStyle w:val="ListBullet"/>
      </w:pPr>
      <w:r>
        <w:t>Partial occlusion</w:t>
      </w:r>
    </w:p>
    <w:p>
      <w:pPr>
        <w:pStyle w:val="ListBullet"/>
      </w:pPr>
      <w:r>
        <w:t>Crowded traffic</w:t>
      </w:r>
    </w:p>
    <w:p>
      <w:pPr>
        <w:pStyle w:val="ListBullet"/>
      </w:pPr>
      <w:r>
        <w:t>Different distances</w:t>
      </w:r>
    </w:p>
    <w:p>
      <w:pPr>
        <w:pStyle w:val="ListBullet"/>
      </w:pPr>
      <w:r>
        <w:t>Day/evening/low-light conditions</w:t>
      </w:r>
    </w:p>
    <w:p>
      <w:pPr>
        <w:pStyle w:val="ListBullet"/>
      </w:pPr>
      <w:r>
        <w:t>Different camera heights and resolutions</w:t>
      </w:r>
    </w:p>
    <w:p>
      <w:pPr>
        <w:pStyle w:val="Heading2"/>
      </w:pPr>
      <w:r>
        <w:t>License Plate Dataset</w:t>
      </w:r>
    </w:p>
    <w:p>
      <w:pPr>
        <w:pStyle w:val="ListBullet"/>
      </w:pPr>
      <w:r>
        <w:t>Clear and partially blurred plates</w:t>
      </w:r>
    </w:p>
    <w:p>
      <w:pPr>
        <w:pStyle w:val="ListBullet"/>
      </w:pPr>
      <w:r>
        <w:t>Different viewing angles</w:t>
      </w:r>
    </w:p>
    <w:p>
      <w:pPr>
        <w:pStyle w:val="ListBullet"/>
      </w:pPr>
      <w:r>
        <w:t>Different distances</w:t>
      </w:r>
    </w:p>
    <w:p>
      <w:pPr>
        <w:pStyle w:val="ListBullet"/>
      </w:pPr>
      <w:r>
        <w:t>Different lighting</w:t>
      </w:r>
    </w:p>
    <w:p>
      <w:pPr>
        <w:pStyle w:val="ListBullet"/>
      </w:pPr>
      <w:r>
        <w:t>Motion blur and compression</w:t>
      </w:r>
    </w:p>
    <w:p>
      <w:pPr>
        <w:pStyle w:val="ListBullet"/>
      </w:pPr>
      <w:r>
        <w:t>Two-wheeler plates where possible</w:t>
      </w:r>
    </w:p>
    <w:p>
      <w:pPr>
        <w:pStyle w:val="ListBullet"/>
      </w:pPr>
      <w:r>
        <w:t>Indian-style plates where possible</w:t>
      </w:r>
    </w:p>
    <w:p>
      <w:pPr>
        <w:pStyle w:val="Heading2"/>
      </w:pPr>
      <w:r>
        <w:t>Traffic-Light Data</w:t>
      </w:r>
    </w:p>
    <w:p>
      <w:pPr>
        <w:pStyle w:val="ListBullet"/>
      </w:pPr>
      <w:r>
        <w:t>Red, yellow and green states</w:t>
      </w:r>
    </w:p>
    <w:p>
      <w:pPr>
        <w:pStyle w:val="ListBullet"/>
      </w:pPr>
      <w:r>
        <w:t>Different brightness levels</w:t>
      </w:r>
    </w:p>
    <w:p>
      <w:pPr>
        <w:pStyle w:val="ListBullet"/>
      </w:pPr>
      <w:r>
        <w:t>Different camera distances</w:t>
      </w:r>
    </w:p>
    <w:p>
      <w:pPr>
        <w:pStyle w:val="ListBullet"/>
      </w:pPr>
      <w:r>
        <w:t>Traffic lights partially occluded where possible</w:t>
      </w:r>
    </w:p>
    <w:p>
      <w:pPr>
        <w:pStyle w:val="Heading1"/>
      </w:pPr>
      <w:r>
        <w:t>7. Recommended Dataset Folder Structure</w:t>
      </w:r>
    </w:p>
    <w:p>
      <w:pPr/>
      <w:r>
        <w:rPr>
          <w:rFonts w:ascii="Courier New" w:hAnsi="Courier New"/>
        </w:rPr>
        <w:t>datasets/</w:t>
      </w:r>
    </w:p>
    <w:p>
      <w:pPr/>
      <w:r>
        <w:rPr>
          <w:rFonts w:ascii="Courier New" w:hAnsi="Courier New"/>
        </w:rPr>
        <w:t>├── helmet/</w:t>
      </w:r>
    </w:p>
    <w:p>
      <w:pPr/>
      <w:r>
        <w:rPr>
          <w:rFonts w:ascii="Courier New" w:hAnsi="Courier New"/>
        </w:rPr>
        <w:t>│   ├── images/</w:t>
      </w:r>
    </w:p>
    <w:p>
      <w:pPr/>
      <w:r>
        <w:rPr>
          <w:rFonts w:ascii="Courier New" w:hAnsi="Courier New"/>
        </w:rPr>
        <w:t>│   ├── labels/</w:t>
      </w:r>
    </w:p>
    <w:p>
      <w:pPr/>
      <w:r>
        <w:rPr>
          <w:rFonts w:ascii="Courier New" w:hAnsi="Courier New"/>
        </w:rPr>
        <w:t>│   └── data.yaml</w:t>
      </w:r>
    </w:p>
    <w:p>
      <w:pPr/>
      <w:r>
        <w:rPr>
          <w:rFonts w:ascii="Courier New" w:hAnsi="Courier New"/>
        </w:rPr>
        <w:t>├── license_plate/</w:t>
      </w:r>
    </w:p>
    <w:p>
      <w:pPr/>
      <w:r>
        <w:rPr>
          <w:rFonts w:ascii="Courier New" w:hAnsi="Courier New"/>
        </w:rPr>
        <w:t>│   ├── images/</w:t>
      </w:r>
    </w:p>
    <w:p>
      <w:pPr/>
      <w:r>
        <w:rPr>
          <w:rFonts w:ascii="Courier New" w:hAnsi="Courier New"/>
        </w:rPr>
        <w:t>│   ├── labels/</w:t>
      </w:r>
    </w:p>
    <w:p>
      <w:pPr/>
      <w:r>
        <w:rPr>
          <w:rFonts w:ascii="Courier New" w:hAnsi="Courier New"/>
        </w:rPr>
        <w:t>│   └── data.yaml</w:t>
      </w:r>
    </w:p>
    <w:p>
      <w:pPr/>
      <w:r>
        <w:rPr>
          <w:rFonts w:ascii="Courier New" w:hAnsi="Courier New"/>
        </w:rPr>
        <w:t>├── traffic_light/</w:t>
      </w:r>
    </w:p>
    <w:p>
      <w:pPr/>
      <w:r>
        <w:rPr>
          <w:rFonts w:ascii="Courier New" w:hAnsi="Courier New"/>
        </w:rPr>
        <w:t>│   ├── images/</w:t>
      </w:r>
    </w:p>
    <w:p>
      <w:pPr/>
      <w:r>
        <w:rPr>
          <w:rFonts w:ascii="Courier New" w:hAnsi="Courier New"/>
        </w:rPr>
        <w:t>│   └── labels/</w:t>
      </w:r>
    </w:p>
    <w:p>
      <w:pPr/>
      <w:r>
        <w:rPr>
          <w:rFonts w:ascii="Courier New" w:hAnsi="Courier New"/>
        </w:rPr>
        <w:t>└── test_data/</w:t>
      </w:r>
    </w:p>
    <w:p>
      <w:pPr/>
      <w:r>
        <w:rPr>
          <w:rFonts w:ascii="Courier New" w:hAnsi="Courier New"/>
        </w:rPr>
        <w:t xml:space="preserve">    ├── traffic_videos/</w:t>
      </w:r>
    </w:p>
    <w:p>
      <w:pPr/>
      <w:r>
        <w:rPr>
          <w:rFonts w:ascii="Courier New" w:hAnsi="Courier New"/>
        </w:rPr>
        <w:t xml:space="preserve">    └── controlled_videos/</w:t>
      </w:r>
    </w:p>
    <w:p>
      <w:pPr>
        <w:pStyle w:val="Heading1"/>
      </w:pPr>
      <w:r>
        <w:t>8. Traffic Videos You Should Gather</w:t>
      </w:r>
    </w:p>
    <w:p>
      <w:r>
        <w:t>Aim for at least 10–20 test videos initially; 30–50 is better for a stronger evaluation.</w:t>
      </w:r>
    </w:p>
    <w:p>
      <w:pPr>
        <w:pStyle w:val="ListBullet"/>
      </w:pPr>
      <w:r>
        <w:t>Daytime traffic</w:t>
      </w:r>
    </w:p>
    <w:p>
      <w:pPr>
        <w:pStyle w:val="ListBullet"/>
      </w:pPr>
      <w:r>
        <w:t>Evening traffic</w:t>
      </w:r>
    </w:p>
    <w:p>
      <w:pPr>
        <w:pStyle w:val="ListBullet"/>
      </w:pPr>
      <w:r>
        <w:t>Low-light/night traffic</w:t>
      </w:r>
    </w:p>
    <w:p>
      <w:pPr>
        <w:pStyle w:val="ListBullet"/>
      </w:pPr>
      <w:r>
        <w:t>Light traffic</w:t>
      </w:r>
    </w:p>
    <w:p>
      <w:pPr>
        <w:pStyle w:val="ListBullet"/>
      </w:pPr>
      <w:r>
        <w:t>Heavy traffic</w:t>
      </w:r>
    </w:p>
    <w:p>
      <w:pPr>
        <w:pStyle w:val="ListBullet"/>
      </w:pPr>
      <w:r>
        <w:t>Single two-wheeler</w:t>
      </w:r>
    </w:p>
    <w:p>
      <w:pPr>
        <w:pStyle w:val="ListBullet"/>
      </w:pPr>
      <w:r>
        <w:t>Multiple two-wheelers</w:t>
      </w:r>
    </w:p>
    <w:p>
      <w:pPr>
        <w:pStyle w:val="ListBullet"/>
      </w:pPr>
      <w:r>
        <w:t>Front/rear/side camera views</w:t>
      </w:r>
    </w:p>
    <w:p>
      <w:pPr>
        <w:pStyle w:val="ListBullet"/>
      </w:pPr>
      <w:r>
        <w:t>Near-camera and far-camera vehicles</w:t>
      </w:r>
    </w:p>
    <w:p>
      <w:pPr>
        <w:pStyle w:val="ListBullet"/>
      </w:pPr>
      <w:r>
        <w:t>Helmet and no-helmet riders</w:t>
      </w:r>
    </w:p>
    <w:p>
      <w:pPr>
        <w:pStyle w:val="ListBullet"/>
      </w:pPr>
      <w:r>
        <w:t>Red-light and green-light scenes</w:t>
      </w:r>
    </w:p>
    <w:p>
      <w:pPr>
        <w:pStyle w:val="ListBullet"/>
      </w:pPr>
      <w:r>
        <w:t>Correct-direction and wrong-direction scenes</w:t>
      </w:r>
    </w:p>
    <w:p>
      <w:pPr>
        <w:pStyle w:val="Heading1"/>
      </w:pPr>
      <w:r>
        <w:t>9. Controlled Test Videos</w:t>
      </w:r>
    </w:p>
    <w:p>
      <w:r>
        <w:t>Create short controlled clips for ground-truth testing. Suggested clips:</w:t>
      </w:r>
    </w:p>
    <w:p>
      <w:pPr>
        <w:pStyle w:val="ListBullet"/>
      </w:pPr>
      <w:r>
        <w:t>Helmet rider passes camera.</w:t>
      </w:r>
    </w:p>
    <w:p>
      <w:pPr>
        <w:pStyle w:val="ListBullet"/>
      </w:pPr>
      <w:r>
        <w:t>No-helmet rider passes camera.</w:t>
      </w:r>
    </w:p>
    <w:p>
      <w:pPr>
        <w:pStyle w:val="ListBullet"/>
      </w:pPr>
      <w:r>
        <w:t>Several helmet/no-helmet riders in one scene.</w:t>
      </w:r>
    </w:p>
    <w:p>
      <w:pPr>
        <w:pStyle w:val="ListBullet"/>
      </w:pPr>
      <w:r>
        <w:t>Two-wheeler stops at red light.</w:t>
      </w:r>
    </w:p>
    <w:p>
      <w:pPr>
        <w:pStyle w:val="ListBullet"/>
      </w:pPr>
      <w:r>
        <w:t>Two-wheeler crosses stop line during red light.</w:t>
      </w:r>
    </w:p>
    <w:p>
      <w:pPr>
        <w:pStyle w:val="ListBullet"/>
      </w:pPr>
      <w:r>
        <w:t>Two-wheeler crosses during green light.</w:t>
      </w:r>
    </w:p>
    <w:p>
      <w:pPr>
        <w:pStyle w:val="ListBullet"/>
      </w:pPr>
      <w:r>
        <w:t>Two-wheeler travels in permitted direction.</w:t>
      </w:r>
    </w:p>
    <w:p>
      <w:pPr>
        <w:pStyle w:val="ListBullet"/>
      </w:pPr>
      <w:r>
        <w:t>Two-wheeler travels in opposite direction.</w:t>
      </w:r>
    </w:p>
    <w:p>
      <w:r>
        <w:t>Use appropriate permissions/consent and avoid collecting unnecessary personally identifying information.</w:t>
      </w:r>
    </w:p>
    <w:p>
      <w:pPr>
        <w:pStyle w:val="Heading1"/>
      </w:pPr>
      <w:r>
        <w:t>10. Traffic Rules to Give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Violation</w:t>
            </w:r>
          </w:p>
        </w:tc>
        <w:tc>
          <w:tcPr>
            <w:tcW w:type="dxa" w:w="3360"/>
          </w:tcPr>
          <w:p>
            <w:r>
              <w:t>Trigger</w:t>
            </w:r>
          </w:p>
        </w:tc>
        <w:tc>
          <w:tcPr>
            <w:tcW w:type="dxa" w:w="3360"/>
          </w:tcPr>
          <w:p>
            <w:r>
              <w:t>Demo Fine</w:t>
            </w:r>
          </w:p>
        </w:tc>
      </w:tr>
      <w:tr>
        <w:tc>
          <w:tcPr>
            <w:tcW w:type="dxa" w:w="3360"/>
          </w:tcPr>
          <w:p>
            <w:r>
              <w:t>NO HELMET</w:t>
            </w:r>
          </w:p>
        </w:tc>
        <w:tc>
          <w:tcPr>
            <w:tcW w:type="dxa" w:w="3360"/>
          </w:tcPr>
          <w:p>
            <w:r>
              <w:t>Two-wheeler + rider + no-helmet state. Confirm over multiple frames before generating a violation.</w:t>
            </w:r>
          </w:p>
        </w:tc>
        <w:tc>
          <w:tcPr>
            <w:tcW w:type="dxa" w:w="3360"/>
          </w:tcPr>
          <w:p>
            <w:r>
              <w:t>₹1,000 (configurable demo value)</w:t>
            </w:r>
          </w:p>
        </w:tc>
      </w:tr>
      <w:tr>
        <w:tc>
          <w:tcPr>
            <w:tcW w:type="dxa" w:w="3360"/>
          </w:tcPr>
          <w:p>
            <w:r>
              <w:t>RED LIGHT</w:t>
            </w:r>
          </w:p>
        </w:tc>
        <w:tc>
          <w:tcPr>
            <w:tcW w:type="dxa" w:w="3360"/>
          </w:tcPr>
          <w:p>
            <w:r>
              <w:t>Traffic light = red AND tracked two-wheeler crosses configured stop line.</w:t>
            </w:r>
          </w:p>
        </w:tc>
        <w:tc>
          <w:tcPr>
            <w:tcW w:type="dxa" w:w="3360"/>
          </w:tcPr>
          <w:p>
            <w:r>
              <w:t>₹1,000 (configurable demo value)</w:t>
            </w:r>
          </w:p>
        </w:tc>
      </w:tr>
      <w:tr>
        <w:tc>
          <w:tcPr>
            <w:tcW w:type="dxa" w:w="3360"/>
          </w:tcPr>
          <w:p>
            <w:r>
              <w:t>WRONG SIDE</w:t>
            </w:r>
          </w:p>
        </w:tc>
        <w:tc>
          <w:tcPr>
            <w:tcW w:type="dxa" w:w="3360"/>
          </w:tcPr>
          <w:p>
            <w:r>
              <w:t>Tracked two-wheeler trajectory is opposite to the configured legal road direction.</w:t>
            </w:r>
          </w:p>
        </w:tc>
        <w:tc>
          <w:tcPr>
            <w:tcW w:type="dxa" w:w="3360"/>
          </w:tcPr>
          <w:p>
            <w:r>
              <w:t>₹1,000 (configurable demo value)</w:t>
            </w:r>
          </w:p>
        </w:tc>
      </w:tr>
    </w:tbl>
    <w:p>
      <w:r>
        <w:t>Fine values must be treated as configurable simulated/demo values. Actual traffic penalties depend on the applicable jurisdiction and current law.</w:t>
      </w:r>
    </w:p>
    <w:p>
      <w:pPr>
        <w:pStyle w:val="Heading1"/>
      </w:pPr>
      <w:r>
        <w:t>11. Camera Configuration to Gather</w:t>
      </w:r>
    </w:p>
    <w:p>
      <w:r>
        <w:t>Each camera should have configurable information rather than hard-coded coordinates:</w:t>
      </w:r>
    </w:p>
    <w:p>
      <w:pPr>
        <w:pStyle w:val="ListBullet"/>
      </w:pPr>
      <w:r>
        <w:t>Camera ID and name</w:t>
      </w:r>
    </w:p>
    <w:p>
      <w:pPr>
        <w:pStyle w:val="ListBullet"/>
      </w:pPr>
      <w:r>
        <w:t>Location label</w:t>
      </w:r>
    </w:p>
    <w:p>
      <w:pPr>
        <w:pStyle w:val="ListBullet"/>
      </w:pPr>
      <w:r>
        <w:t>Road direction vector</w:t>
      </w:r>
    </w:p>
    <w:p>
      <w:pPr>
        <w:pStyle w:val="ListBullet"/>
      </w:pPr>
      <w:r>
        <w:t>Stop-line coordinates</w:t>
      </w:r>
    </w:p>
    <w:p>
      <w:pPr>
        <w:pStyle w:val="ListBullet"/>
      </w:pPr>
      <w:r>
        <w:t>Traffic-light ROI</w:t>
      </w:r>
    </w:p>
    <w:p>
      <w:pPr>
        <w:pStyle w:val="ListBullet"/>
      </w:pPr>
      <w:r>
        <w:t>Optional detection region/ROI</w:t>
      </w:r>
    </w:p>
    <w:p>
      <w:r>
        <w:t>Example:</w:t>
      </w:r>
    </w:p>
    <w:p>
      <w:r>
        <w:rPr>
          <w:rFonts w:ascii="Courier New" w:hAnsi="Courier New"/>
        </w:rPr>
        <w:t>{</w:t>
      </w:r>
    </w:p>
    <w:p>
      <w:r>
        <w:rPr>
          <w:rFonts w:ascii="Courier New" w:hAnsi="Courier New"/>
        </w:rPr>
        <w:t xml:space="preserve">  "camera_id": "CAM_01",</w:t>
      </w:r>
    </w:p>
    <w:p>
      <w:r>
        <w:rPr>
          <w:rFonts w:ascii="Courier New" w:hAnsi="Courier New"/>
        </w:rPr>
        <w:t xml:space="preserve">  "road_direction": [1, 0],</w:t>
      </w:r>
    </w:p>
    <w:p>
      <w:r>
        <w:rPr>
          <w:rFonts w:ascii="Courier New" w:hAnsi="Courier New"/>
        </w:rPr>
        <w:t xml:space="preserve">  "stop_line": [[100, 400], [900, 400]],</w:t>
      </w:r>
    </w:p>
    <w:p>
      <w:r>
        <w:rPr>
          <w:rFonts w:ascii="Courier New" w:hAnsi="Courier New"/>
        </w:rPr>
        <w:t xml:space="preserve">  "traffic_light_roi": [50, 20, 100, 150]</w:t>
      </w:r>
    </w:p>
    <w:p>
      <w:r>
        <w:rPr>
          <w:rFonts w:ascii="Courier New" w:hAnsi="Courier New"/>
        </w:rPr>
        <w:t>}</w:t>
      </w:r>
    </w:p>
    <w:p>
      <w:pPr>
        <w:pStyle w:val="Heading1"/>
      </w:pPr>
      <w:r>
        <w:t>12. Expected Output Format</w:t>
      </w:r>
    </w:p>
    <w:p>
      <w:r>
        <w:t>Give AI examples of what a confirmed violation should produce:</w:t>
      </w:r>
    </w:p>
    <w:p>
      <w:r>
        <w:rPr>
          <w:rFonts w:ascii="Courier New" w:hAnsi="Courier New"/>
        </w:rPr>
        <w:t>{</w:t>
      </w:r>
    </w:p>
    <w:p>
      <w:r>
        <w:rPr>
          <w:rFonts w:ascii="Courier New" w:hAnsi="Courier New"/>
        </w:rPr>
        <w:t xml:space="preserve">  "violation_type": "NO_HELMET",</w:t>
      </w:r>
    </w:p>
    <w:p>
      <w:r>
        <w:rPr>
          <w:rFonts w:ascii="Courier New" w:hAnsi="Courier New"/>
        </w:rPr>
        <w:t xml:space="preserve">  "vehicle_id": 17,</w:t>
      </w:r>
    </w:p>
    <w:p>
      <w:r>
        <w:rPr>
          <w:rFonts w:ascii="Courier New" w:hAnsi="Courier New"/>
        </w:rPr>
        <w:t xml:space="preserve">  "plate_number": "KA01AB1234",</w:t>
      </w:r>
    </w:p>
    <w:p>
      <w:r>
        <w:rPr>
          <w:rFonts w:ascii="Courier New" w:hAnsi="Courier New"/>
        </w:rPr>
        <w:t xml:space="preserve">  "confidence": 0.94,</w:t>
      </w:r>
    </w:p>
    <w:p>
      <w:r>
        <w:rPr>
          <w:rFonts w:ascii="Courier New" w:hAnsi="Courier New"/>
        </w:rPr>
        <w:t xml:space="preserve">  "timestamp": "00:01:24",</w:t>
      </w:r>
    </w:p>
    <w:p>
      <w:r>
        <w:rPr>
          <w:rFonts w:ascii="Courier New" w:hAnsi="Courier New"/>
        </w:rPr>
        <w:t xml:space="preserve">  "fine_amount": 1000,</w:t>
      </w:r>
    </w:p>
    <w:p>
      <w:r>
        <w:rPr>
          <w:rFonts w:ascii="Courier New" w:hAnsi="Courier New"/>
        </w:rPr>
        <w:t xml:space="preserve">  "evidence": "violation_00017.jpg"</w:t>
      </w:r>
    </w:p>
    <w:p>
      <w:r>
        <w:rPr>
          <w:rFonts w:ascii="Courier New" w:hAnsi="Courier New"/>
        </w:rPr>
        <w:t>}</w:t>
      </w:r>
    </w:p>
    <w:p>
      <w:pPr>
        <w:pStyle w:val="Heading1"/>
      </w:pPr>
      <w:r>
        <w:t>13. Database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Table</w:t>
            </w:r>
          </w:p>
        </w:tc>
        <w:tc>
          <w:tcPr>
            <w:tcW w:type="dxa" w:w="5040"/>
          </w:tcPr>
          <w:p>
            <w:r>
              <w:t>Fields</w:t>
            </w:r>
          </w:p>
        </w:tc>
      </w:tr>
      <w:tr>
        <w:tc>
          <w:tcPr>
            <w:tcW w:type="dxa" w:w="5040"/>
          </w:tcPr>
          <w:p>
            <w:r>
              <w:t>vehicles</w:t>
            </w:r>
          </w:p>
        </w:tc>
        <w:tc>
          <w:tcPr>
            <w:tcW w:type="dxa" w:w="5040"/>
          </w:tcPr>
          <w:p>
            <w:r>
              <w:t>id, plate_number, vehicle_type, created_at</w:t>
            </w:r>
          </w:p>
        </w:tc>
      </w:tr>
      <w:tr>
        <w:tc>
          <w:tcPr>
            <w:tcW w:type="dxa" w:w="5040"/>
          </w:tcPr>
          <w:p>
            <w:r>
              <w:t>violations</w:t>
            </w:r>
          </w:p>
        </w:tc>
        <w:tc>
          <w:tcPr>
            <w:tcW w:type="dxa" w:w="5040"/>
          </w:tcPr>
          <w:p>
            <w:r>
              <w:t>id, vehicle_id, violation_type, timestamp, location, confidence, fine_amount, status</w:t>
            </w:r>
          </w:p>
        </w:tc>
      </w:tr>
      <w:tr>
        <w:tc>
          <w:tcPr>
            <w:tcW w:type="dxa" w:w="5040"/>
          </w:tcPr>
          <w:p>
            <w:r>
              <w:t>evidence</w:t>
            </w:r>
          </w:p>
        </w:tc>
        <w:tc>
          <w:tcPr>
            <w:tcW w:type="dxa" w:w="5040"/>
          </w:tcPr>
          <w:p>
            <w:r>
              <w:t>id, violation_id, image_path, video_timestamp</w:t>
            </w:r>
          </w:p>
        </w:tc>
      </w:tr>
      <w:tr>
        <w:tc>
          <w:tcPr>
            <w:tcW w:type="dxa" w:w="5040"/>
          </w:tcPr>
          <w:p>
            <w:r>
              <w:t>cameras</w:t>
            </w:r>
          </w:p>
        </w:tc>
        <w:tc>
          <w:tcPr>
            <w:tcW w:type="dxa" w:w="5040"/>
          </w:tcPr>
          <w:p>
            <w:r>
              <w:t>id, name, location, configuration</w:t>
            </w:r>
          </w:p>
        </w:tc>
      </w:tr>
      <w:tr>
        <w:tc>
          <w:tcPr>
            <w:tcW w:type="dxa" w:w="5040"/>
          </w:tcPr>
          <w:p>
            <w:r>
              <w:t>violation_rules</w:t>
            </w:r>
          </w:p>
        </w:tc>
        <w:tc>
          <w:tcPr>
            <w:tcW w:type="dxa" w:w="5040"/>
          </w:tcPr>
          <w:p>
            <w:r>
              <w:t>id, type, fine_amount, active</w:t>
            </w:r>
          </w:p>
        </w:tc>
      </w:tr>
    </w:tbl>
    <w:p>
      <w:pPr>
        <w:pStyle w:val="Heading1"/>
      </w:pPr>
      <w:r>
        <w:t>14. API Context</w:t>
      </w:r>
    </w:p>
    <w:p>
      <w:pPr>
        <w:pStyle w:val="ListBullet"/>
      </w:pPr>
      <w:r>
        <w:t>POST /api/analyze/image</w:t>
      </w:r>
    </w:p>
    <w:p>
      <w:pPr>
        <w:pStyle w:val="ListBullet"/>
      </w:pPr>
      <w:r>
        <w:t>POST /api/analyze/video</w:t>
      </w:r>
    </w:p>
    <w:p>
      <w:pPr>
        <w:pStyle w:val="ListBullet"/>
      </w:pPr>
      <w:r>
        <w:t>POST /api/cameras/{id}/start</w:t>
      </w:r>
    </w:p>
    <w:p>
      <w:pPr>
        <w:pStyle w:val="ListBullet"/>
      </w:pPr>
      <w:r>
        <w:t>POST /api/cameras/{id}/stop</w:t>
      </w:r>
    </w:p>
    <w:p>
      <w:pPr>
        <w:pStyle w:val="ListBullet"/>
      </w:pPr>
      <w:r>
        <w:t>GET /api/violations</w:t>
      </w:r>
    </w:p>
    <w:p>
      <w:pPr>
        <w:pStyle w:val="ListBullet"/>
      </w:pPr>
      <w:r>
        <w:t>GET /api/violations/{id}</w:t>
      </w:r>
    </w:p>
    <w:p>
      <w:pPr>
        <w:pStyle w:val="ListBullet"/>
      </w:pPr>
      <w:r>
        <w:t>GET /api/analytics</w:t>
      </w:r>
    </w:p>
    <w:p>
      <w:pPr>
        <w:pStyle w:val="ListBullet"/>
      </w:pPr>
      <w:r>
        <w:t>GET /api/cameras</w:t>
      </w:r>
    </w:p>
    <w:p>
      <w:pPr>
        <w:pStyle w:val="ListBullet"/>
      </w:pPr>
      <w:r>
        <w:t>GET /api/vehicles/{plate}</w:t>
      </w:r>
    </w:p>
    <w:p>
      <w:pPr>
        <w:pStyle w:val="Heading1"/>
      </w:pPr>
      <w:r>
        <w:t>15. UI References to Gather</w:t>
      </w:r>
    </w:p>
    <w:p>
      <w:pPr>
        <w:pStyle w:val="ListBullet"/>
      </w:pPr>
      <w:r>
        <w:t>Traffic monitoring dashboards</w:t>
      </w:r>
    </w:p>
    <w:p>
      <w:pPr>
        <w:pStyle w:val="ListBullet"/>
      </w:pPr>
      <w:r>
        <w:t>Dark/futuristic dashboard examples</w:t>
      </w:r>
    </w:p>
    <w:p>
      <w:pPr>
        <w:pStyle w:val="ListBullet"/>
      </w:pPr>
      <w:r>
        <w:t>Live camera layouts</w:t>
      </w:r>
    </w:p>
    <w:p>
      <w:pPr>
        <w:pStyle w:val="ListBullet"/>
      </w:pPr>
      <w:r>
        <w:t>Violation detail cards</w:t>
      </w:r>
    </w:p>
    <w:p>
      <w:pPr>
        <w:pStyle w:val="ListBullet"/>
      </w:pPr>
      <w:r>
        <w:t>Analytics/chart layouts</w:t>
      </w:r>
    </w:p>
    <w:p>
      <w:pPr>
        <w:pStyle w:val="ListBullet"/>
      </w:pPr>
      <w:r>
        <w:t>Sidebar/navigation styles</w:t>
      </w:r>
    </w:p>
    <w:p>
      <w:pPr>
        <w:pStyle w:val="ListBullet"/>
      </w:pPr>
      <w:r>
        <w:t>Color palette and typography references</w:t>
      </w:r>
    </w:p>
    <w:p>
      <w:pPr>
        <w:pStyle w:val="Heading1"/>
      </w:pPr>
      <w:r>
        <w:t>16. Development Environment Information</w:t>
      </w:r>
    </w:p>
    <w:p>
      <w:pPr>
        <w:pStyle w:val="ListBullet"/>
      </w:pPr>
      <w:r>
        <w:t>Operating system</w:t>
      </w:r>
    </w:p>
    <w:p>
      <w:pPr>
        <w:pStyle w:val="ListBullet"/>
      </w:pPr>
      <w:r>
        <w:t>Python version</w:t>
      </w:r>
    </w:p>
    <w:p>
      <w:pPr>
        <w:pStyle w:val="ListBullet"/>
      </w:pPr>
      <w:r>
        <w:t>Node.js version</w:t>
      </w:r>
    </w:p>
    <w:p>
      <w:pPr>
        <w:pStyle w:val="ListBullet"/>
      </w:pPr>
      <w:r>
        <w:t>PostgreSQL version</w:t>
      </w:r>
    </w:p>
    <w:p>
      <w:pPr>
        <w:pStyle w:val="ListBullet"/>
      </w:pPr>
      <w:r>
        <w:t>GPU model</w:t>
      </w:r>
    </w:p>
    <w:p>
      <w:pPr>
        <w:pStyle w:val="ListBullet"/>
      </w:pPr>
      <w:r>
        <w:t>GPU VRAM</w:t>
      </w:r>
    </w:p>
    <w:p>
      <w:pPr>
        <w:pStyle w:val="ListBullet"/>
      </w:pPr>
      <w:r>
        <w:t>CUDA version if applicable</w:t>
      </w:r>
    </w:p>
    <w:p>
      <w:pPr>
        <w:pStyle w:val="ListBullet"/>
      </w:pPr>
      <w:r>
        <w:t>RAM</w:t>
      </w:r>
    </w:p>
    <w:p>
      <w:pPr>
        <w:pStyle w:val="ListBullet"/>
      </w:pPr>
      <w:r>
        <w:t>Available disk space</w:t>
      </w:r>
    </w:p>
    <w:p>
      <w:pPr>
        <w:pStyle w:val="Heading1"/>
      </w:pPr>
      <w:r>
        <w:t>17. Error Cases AI Must Handle</w:t>
      </w:r>
    </w:p>
    <w:p>
      <w:pPr>
        <w:pStyle w:val="ListBullet"/>
      </w:pPr>
      <w:r>
        <w:t>No motorcycle detected</w:t>
      </w:r>
    </w:p>
    <w:p>
      <w:pPr>
        <w:pStyle w:val="ListBullet"/>
      </w:pPr>
      <w:r>
        <w:t>Multiple motorcycles</w:t>
      </w:r>
    </w:p>
    <w:p>
      <w:pPr>
        <w:pStyle w:val="ListBullet"/>
      </w:pPr>
      <w:r>
        <w:t>Plate not visible</w:t>
      </w:r>
    </w:p>
    <w:p>
      <w:pPr>
        <w:pStyle w:val="ListBullet"/>
      </w:pPr>
      <w:r>
        <w:t>OCR failure</w:t>
      </w:r>
    </w:p>
    <w:p>
      <w:pPr>
        <w:pStyle w:val="ListBullet"/>
      </w:pPr>
      <w:r>
        <w:t>Helmet partially visible</w:t>
      </w:r>
    </w:p>
    <w:p>
      <w:pPr>
        <w:pStyle w:val="ListBullet"/>
      </w:pPr>
      <w:r>
        <w:t>Traffic light not visible</w:t>
      </w:r>
    </w:p>
    <w:p>
      <w:pPr>
        <w:pStyle w:val="ListBullet"/>
      </w:pPr>
      <w:r>
        <w:t>Night footage</w:t>
      </w:r>
    </w:p>
    <w:p>
      <w:pPr>
        <w:pStyle w:val="ListBullet"/>
      </w:pPr>
      <w:r>
        <w:t>Low-resolution video</w:t>
      </w:r>
    </w:p>
    <w:p>
      <w:pPr>
        <w:pStyle w:val="ListBullet"/>
      </w:pPr>
      <w:r>
        <w:t>Temporary vehicle occlusion</w:t>
      </w:r>
    </w:p>
    <w:p>
      <w:pPr>
        <w:pStyle w:val="ListBullet"/>
      </w:pPr>
      <w:r>
        <w:t>Vehicle leaves the frame</w:t>
      </w:r>
    </w:p>
    <w:p>
      <w:pPr>
        <w:pStyle w:val="ListBullet"/>
      </w:pPr>
      <w:r>
        <w:t>Duplicate violation</w:t>
      </w:r>
    </w:p>
    <w:p>
      <w:pPr>
        <w:pStyle w:val="ListBullet"/>
      </w:pPr>
      <w:r>
        <w:t>Camera disconnected</w:t>
      </w:r>
    </w:p>
    <w:p>
      <w:pPr>
        <w:pStyle w:val="ListBullet"/>
      </w:pPr>
      <w:r>
        <w:t>Video processing failure</w:t>
      </w:r>
    </w:p>
    <w:p>
      <w:pPr>
        <w:pStyle w:val="Heading1"/>
      </w:pPr>
      <w:r>
        <w:t>18. AI Instructions for Development</w:t>
      </w:r>
    </w:p>
    <w:p>
      <w:r>
        <w:t>Give the AI the /docs folder and tell it:</w:t>
      </w:r>
    </w:p>
    <w:p>
      <w:r>
        <w:rPr>
          <w:i/>
        </w:rPr>
        <w:t>“Read all files in /docs before modifying the codebase. Do not change the project scope or architecture without asking. Implement one module at a time, write tests for each module, and verify the module before integrating it with the next component.”</w:t>
      </w:r>
    </w:p>
    <w:p>
      <w:pPr>
        <w:pStyle w:val="Heading1"/>
      </w:pPr>
      <w:r>
        <w:t>19. Recommended AI Development Order</w:t>
      </w:r>
    </w:p>
    <w:p>
      <w:pPr>
        <w:pStyle w:val="ListNumber"/>
      </w:pPr>
      <w:r>
        <w:t>Motorcycle detection</w:t>
      </w:r>
    </w:p>
    <w:p>
      <w:pPr>
        <w:pStyle w:val="ListNumber"/>
      </w:pPr>
      <w:r>
        <w:t>Persistent tracking</w:t>
      </w:r>
    </w:p>
    <w:p>
      <w:pPr>
        <w:pStyle w:val="ListNumber"/>
      </w:pPr>
      <w:r>
        <w:t>Helmet/no-helmet detection</w:t>
      </w:r>
    </w:p>
    <w:p>
      <w:pPr>
        <w:pStyle w:val="ListNumber"/>
      </w:pPr>
      <w:r>
        <w:t>No-helmet violation confirmation</w:t>
      </w:r>
    </w:p>
    <w:p>
      <w:pPr>
        <w:pStyle w:val="ListNumber"/>
      </w:pPr>
      <w:r>
        <w:t>Traffic-light and stop-line logic</w:t>
      </w:r>
    </w:p>
    <w:p>
      <w:pPr>
        <w:pStyle w:val="ListNumber"/>
      </w:pPr>
      <w:r>
        <w:t>Red-light violation confirmation</w:t>
      </w:r>
    </w:p>
    <w:p>
      <w:pPr>
        <w:pStyle w:val="ListNumber"/>
      </w:pPr>
      <w:r>
        <w:t>Road direction and wrong-side logic</w:t>
      </w:r>
    </w:p>
    <w:p>
      <w:pPr>
        <w:pStyle w:val="ListNumber"/>
      </w:pPr>
      <w:r>
        <w:t>Number-plate detection</w:t>
      </w:r>
    </w:p>
    <w:p>
      <w:pPr>
        <w:pStyle w:val="ListNumber"/>
      </w:pPr>
      <w:r>
        <w:t>OCR</w:t>
      </w:r>
    </w:p>
    <w:p>
      <w:pPr>
        <w:pStyle w:val="ListNumber"/>
      </w:pPr>
      <w:r>
        <w:t>Evidence generation</w:t>
      </w:r>
    </w:p>
    <w:p>
      <w:pPr>
        <w:pStyle w:val="ListNumber"/>
      </w:pPr>
      <w:r>
        <w:t>Database</w:t>
      </w:r>
    </w:p>
    <w:p>
      <w:pPr>
        <w:pStyle w:val="ListNumber"/>
      </w:pPr>
      <w:r>
        <w:t>FastAPI</w:t>
      </w:r>
    </w:p>
    <w:p>
      <w:pPr>
        <w:pStyle w:val="ListNumber"/>
      </w:pPr>
      <w:r>
        <w:t>React dashboard</w:t>
      </w:r>
    </w:p>
    <w:p>
      <w:pPr>
        <w:pStyle w:val="ListNumber"/>
      </w:pPr>
      <w:r>
        <w:t>Integration</w:t>
      </w:r>
    </w:p>
    <w:p>
      <w:pPr>
        <w:pStyle w:val="ListNumber"/>
      </w:pPr>
      <w:r>
        <w:t>Testing and optimization</w:t>
      </w:r>
    </w:p>
    <w:p>
      <w:pPr>
        <w:pStyle w:val="Heading1"/>
      </w:pPr>
      <w:r>
        <w:t>20. Dataset Preparation Before Training</w:t>
      </w:r>
    </w:p>
    <w:p>
      <w:pPr>
        <w:pStyle w:val="ListBullet"/>
      </w:pPr>
      <w:r>
        <w:t>Inspect class distribution.</w:t>
      </w:r>
    </w:p>
    <w:p>
      <w:pPr>
        <w:pStyle w:val="ListBullet"/>
      </w:pPr>
      <w:r>
        <w:t>Check for corrupt/missing images.</w:t>
      </w:r>
    </w:p>
    <w:p>
      <w:pPr>
        <w:pStyle w:val="ListBullet"/>
      </w:pPr>
      <w:r>
        <w:t>Validate annotations.</w:t>
      </w:r>
    </w:p>
    <w:p>
      <w:pPr>
        <w:pStyle w:val="ListBullet"/>
      </w:pPr>
      <w:r>
        <w:t>Remove or handle duplicates.</w:t>
      </w:r>
    </w:p>
    <w:p>
      <w:pPr>
        <w:pStyle w:val="ListBullet"/>
      </w:pPr>
      <w:r>
        <w:t>Check class imbalance.</w:t>
      </w:r>
    </w:p>
    <w:p>
      <w:pPr>
        <w:pStyle w:val="ListBullet"/>
      </w:pPr>
      <w:r>
        <w:t>Split by source/video where possible.</w:t>
      </w:r>
    </w:p>
    <w:p>
      <w:pPr>
        <w:pStyle w:val="ListBullet"/>
      </w:pPr>
      <w:r>
        <w:t>Use approximately 70% train / 20% validation / 10% test as a starting point.</w:t>
      </w:r>
    </w:p>
    <w:p>
      <w:pPr>
        <w:pStyle w:val="ListBullet"/>
      </w:pPr>
      <w:r>
        <w:t>Apply appropriate augmentation.</w:t>
      </w:r>
    </w:p>
    <w:p>
      <w:pPr>
        <w:pStyle w:val="ListBullet"/>
      </w:pPr>
      <w:r>
        <w:t>Train a baseline model.</w:t>
      </w:r>
    </w:p>
    <w:p>
      <w:pPr>
        <w:pStyle w:val="ListBullet"/>
      </w:pPr>
      <w:r>
        <w:t>Evaluate precision, recall, mAP50 and mAP50-95.</w:t>
      </w:r>
    </w:p>
    <w:p>
      <w:pPr>
        <w:pStyle w:val="ListBullet"/>
      </w:pPr>
      <w:r>
        <w:t>Test on completely unseen traffic videos.</w:t>
      </w:r>
    </w:p>
    <w:p>
      <w:pPr>
        <w:pStyle w:val="ListBullet"/>
      </w:pPr>
      <w:r>
        <w:t>Measure false positives and false negatives for the complete violation system.</w:t>
      </w:r>
    </w:p>
    <w:p>
      <w:pPr>
        <w:pStyle w:val="Heading1"/>
      </w:pPr>
      <w:r>
        <w:t>21. Immediate Action Checklist</w:t>
      </w:r>
    </w:p>
    <w:p>
      <w:pPr>
        <w:pStyle w:val="ListBullet"/>
      </w:pPr>
      <w:r>
        <w:t>Create the RideSafe AI project folder/repository.</w:t>
      </w:r>
    </w:p>
    <w:p>
      <w:pPr>
        <w:pStyle w:val="ListBullet"/>
      </w:pPr>
      <w:r>
        <w:t>Create the /docs folder and copy the project specification.</w:t>
      </w:r>
    </w:p>
    <w:p>
      <w:pPr>
        <w:pStyle w:val="ListBullet"/>
      </w:pPr>
      <w:r>
        <w:t>Record your PC/GPU environment.</w:t>
      </w:r>
    </w:p>
    <w:p>
      <w:pPr>
        <w:pStyle w:val="ListBullet"/>
      </w:pPr>
      <w:r>
        <w:t>Find and download a suitable helmet/no-helmet dataset after checking its license.</w:t>
      </w:r>
    </w:p>
    <w:p>
      <w:pPr>
        <w:pStyle w:val="ListBullet"/>
      </w:pPr>
      <w:r>
        <w:t>Find and download a suitable license-plate dataset after checking its license.</w:t>
      </w:r>
    </w:p>
    <w:p>
      <w:pPr>
        <w:pStyle w:val="ListBullet"/>
      </w:pPr>
      <w:r>
        <w:t>Decide whether a traffic-light dataset is necessary after testing ROI-based detection.</w:t>
      </w:r>
    </w:p>
    <w:p>
      <w:pPr>
        <w:pStyle w:val="ListBullet"/>
      </w:pPr>
      <w:r>
        <w:t>Gather 10–20 traffic test videos.</w:t>
      </w:r>
    </w:p>
    <w:p>
      <w:pPr>
        <w:pStyle w:val="ListBullet"/>
      </w:pPr>
      <w:r>
        <w:t>Create a few controlled test videos with known ground truth.</w:t>
      </w:r>
    </w:p>
    <w:p>
      <w:pPr>
        <w:pStyle w:val="ListBullet"/>
      </w:pPr>
      <w:r>
        <w:t>Create DATASET.md and record every dataset source, license, class list and download date.</w:t>
      </w:r>
    </w:p>
    <w:p>
      <w:pPr>
        <w:pStyle w:val="ListBullet"/>
      </w:pPr>
      <w:r>
        <w:t>Only then start AI-assisted implementation.</w:t>
      </w:r>
    </w:p>
    <w:p>
      <w:pPr>
        <w:pStyle w:val="Heading1"/>
      </w:pPr>
      <w:r>
        <w:t>22. Minimum Dataset Package</w:t>
      </w:r>
    </w:p>
    <w:p>
      <w:r>
        <w:t>If you want to start immediately, the minimum useful package is:</w:t>
      </w:r>
    </w:p>
    <w:p>
      <w:pPr>
        <w:pStyle w:val="ListBullet"/>
      </w:pPr>
      <w:r>
        <w:t>1 good helmet/no-helmet dataset</w:t>
      </w:r>
    </w:p>
    <w:p>
      <w:pPr>
        <w:pStyle w:val="ListBullet"/>
      </w:pPr>
      <w:r>
        <w:t>1 license-plate detection dataset</w:t>
      </w:r>
    </w:p>
    <w:p>
      <w:pPr>
        <w:pStyle w:val="ListBullet"/>
      </w:pPr>
      <w:r>
        <w:t>10–20 real traffic test videos</w:t>
      </w:r>
    </w:p>
    <w:p>
      <w:pPr>
        <w:pStyle w:val="ListBullet"/>
      </w:pPr>
      <w:r>
        <w:t>5–10 controlled test videos</w:t>
      </w:r>
    </w:p>
    <w:p>
      <w:pPr>
        <w:pStyle w:val="ListBullet"/>
      </w:pPr>
      <w:r>
        <w:t>Pretrained YOLO weights for general object detection</w:t>
      </w:r>
    </w:p>
    <w:p>
      <w:pPr>
        <w:pStyle w:val="ListBullet"/>
      </w:pPr>
      <w:r>
        <w:t>PaddleOCR model/package</w:t>
      </w:r>
    </w:p>
    <w:p>
      <w:r>
        <w:t>You do not need to download a huge number of datasets at the beginning. Start with these, establish a baseline, and add another dataset only when a measurable weakness requires it.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