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RideSafe AI</w:t>
      </w:r>
    </w:p>
    <w:p>
      <w:pPr>
        <w:jc w:val="center"/>
      </w:pPr>
      <w:r>
        <w:rPr>
          <w:b/>
          <w:sz w:val="30"/>
        </w:rPr>
        <w:t>Two-Wheeler Traffic Violation Detection System</w:t>
      </w:r>
    </w:p>
    <w:p>
      <w:pPr>
        <w:jc w:val="center"/>
      </w:pPr>
      <w:r>
        <w:rPr>
          <w:i/>
        </w:rPr>
        <w:t>Project Execution Plan • ML/CV • Full-Stack Application</w:t>
      </w:r>
    </w:p>
    <w:p>
      <w:pPr>
        <w:pStyle w:val="Heading1"/>
      </w:pPr>
      <w:r>
        <w:t>1. Project Definition</w:t>
      </w:r>
    </w:p>
    <w:p>
      <w:r>
        <w:t>RideSafe AI is a computer-vision-based system designed specifically for two-wheeler traffic safety. It analyzes images, uploaded videos, and live camera/CCTV streams to detect three violations: no helmet, red-light violation, and wrong-side riding. The system tracks vehicles, extracts number plates using OCR, generates digital evidence, calculates configurable simulated fines, stores violation records, and presents analytics through a web dashboard.</w:t>
      </w:r>
    </w:p>
    <w:p>
      <w:pPr>
        <w:pStyle w:val="Heading1"/>
      </w:pPr>
      <w:r>
        <w:t>2. Core System Flow</w:t>
      </w:r>
    </w:p>
    <w:p>
      <w:r>
        <w:t>Camera / Video / Image → Two-Wheeler Detection → Tracking → Violation Analysis → Number Plate Detection → OCR → Evidence Generation → Fine Rule Engine → Database → Dashboard</w:t>
      </w:r>
    </w:p>
    <w:p>
      <w:pPr>
        <w:pStyle w:val="Heading1"/>
      </w:pPr>
      <w:r>
        <w:t>3. Scope of Violations</w:t>
      </w:r>
    </w:p>
    <w:p>
      <w:pPr>
        <w:pStyle w:val="ListBullet"/>
      </w:pPr>
      <w:r>
        <w:t>No Helmet Detection — identify riders without helmets and confirm the violation across multiple frames.</w:t>
      </w:r>
    </w:p>
    <w:p>
      <w:pPr>
        <w:pStyle w:val="ListBullet"/>
      </w:pPr>
      <w:r>
        <w:t>Red-Light Violation — determine traffic-light state and detect a tracked two-wheeler crossing a configured stop line while the light is red.</w:t>
      </w:r>
    </w:p>
    <w:p>
      <w:pPr>
        <w:pStyle w:val="ListBullet"/>
      </w:pPr>
      <w:r>
        <w:t>Wrong-Side Riding — compare the tracked motorcycle/scooter trajectory against the configured legal road direction.</w:t>
      </w:r>
    </w:p>
    <w:p>
      <w:r>
        <w:t>The project is intentionally limited to two-wheelers and these three violations to keep the system feasible, focused, and technically defensible.</w:t>
      </w:r>
    </w:p>
    <w:p>
      <w:pPr>
        <w:pStyle w:val="Heading1"/>
      </w:pPr>
      <w:r>
        <w:t>4. Recommended Technology Stack</w:t>
      </w:r>
    </w:p>
    <w:tbl>
      <w:tblPr>
        <w:tblStyle w:val="TableGrid"/>
        <w:tblW w:type="auto" w:w="0"/>
        <w:tblLook w:firstColumn="1" w:firstRow="1" w:lastColumn="0" w:lastRow="0" w:noHBand="0" w:noVBand="1" w:val="04A0"/>
      </w:tblPr>
      <w:tblGrid>
        <w:gridCol w:w="4968"/>
        <w:gridCol w:w="4968"/>
      </w:tblGrid>
      <w:tr>
        <w:tc>
          <w:tcPr>
            <w:tcW w:type="dxa" w:w="4968"/>
          </w:tcPr>
          <w:p>
            <w:r>
              <w:t>Area</w:t>
            </w:r>
          </w:p>
        </w:tc>
        <w:tc>
          <w:tcPr>
            <w:tcW w:type="dxa" w:w="4968"/>
          </w:tcPr>
          <w:p>
            <w:r>
              <w:t>Technology</w:t>
            </w:r>
          </w:p>
        </w:tc>
      </w:tr>
      <w:tr>
        <w:tc>
          <w:tcPr>
            <w:tcW w:type="dxa" w:w="4968"/>
          </w:tcPr>
          <w:p>
            <w:r>
              <w:t>Programming</w:t>
            </w:r>
          </w:p>
        </w:tc>
        <w:tc>
          <w:tcPr>
            <w:tcW w:type="dxa" w:w="4968"/>
          </w:tcPr>
          <w:p>
            <w:r>
              <w:t>Python</w:t>
            </w:r>
          </w:p>
        </w:tc>
      </w:tr>
      <w:tr>
        <w:tc>
          <w:tcPr>
            <w:tcW w:type="dxa" w:w="4968"/>
          </w:tcPr>
          <w:p>
            <w:r>
              <w:t>Computer Vision</w:t>
            </w:r>
          </w:p>
        </w:tc>
        <w:tc>
          <w:tcPr>
            <w:tcW w:type="dxa" w:w="4968"/>
          </w:tcPr>
          <w:p>
            <w:r>
              <w:t>OpenCV</w:t>
            </w:r>
          </w:p>
        </w:tc>
      </w:tr>
      <w:tr>
        <w:tc>
          <w:tcPr>
            <w:tcW w:type="dxa" w:w="4968"/>
          </w:tcPr>
          <w:p>
            <w:r>
              <w:t>Object Detection</w:t>
            </w:r>
          </w:p>
        </w:tc>
        <w:tc>
          <w:tcPr>
            <w:tcW w:type="dxa" w:w="4968"/>
          </w:tcPr>
          <w:p>
            <w:r>
              <w:t>Ultralytics YOLO</w:t>
            </w:r>
          </w:p>
        </w:tc>
      </w:tr>
      <w:tr>
        <w:tc>
          <w:tcPr>
            <w:tcW w:type="dxa" w:w="4968"/>
          </w:tcPr>
          <w:p>
            <w:r>
              <w:t>Object Tracking</w:t>
            </w:r>
          </w:p>
        </w:tc>
        <w:tc>
          <w:tcPr>
            <w:tcW w:type="dxa" w:w="4968"/>
          </w:tcPr>
          <w:p>
            <w:r>
              <w:t>ByteTrack or BoT-SORT</w:t>
            </w:r>
          </w:p>
        </w:tc>
      </w:tr>
      <w:tr>
        <w:tc>
          <w:tcPr>
            <w:tcW w:type="dxa" w:w="4968"/>
          </w:tcPr>
          <w:p>
            <w:r>
              <w:t>OCR</w:t>
            </w:r>
          </w:p>
        </w:tc>
        <w:tc>
          <w:tcPr>
            <w:tcW w:type="dxa" w:w="4968"/>
          </w:tcPr>
          <w:p>
            <w:r>
              <w:t>PaddleOCR or EasyOCR</w:t>
            </w:r>
          </w:p>
        </w:tc>
      </w:tr>
      <w:tr>
        <w:tc>
          <w:tcPr>
            <w:tcW w:type="dxa" w:w="4968"/>
          </w:tcPr>
          <w:p>
            <w:r>
              <w:t>Backend</w:t>
            </w:r>
          </w:p>
        </w:tc>
        <w:tc>
          <w:tcPr>
            <w:tcW w:type="dxa" w:w="4968"/>
          </w:tcPr>
          <w:p>
            <w:r>
              <w:t>FastAPI</w:t>
            </w:r>
          </w:p>
        </w:tc>
      </w:tr>
      <w:tr>
        <w:tc>
          <w:tcPr>
            <w:tcW w:type="dxa" w:w="4968"/>
          </w:tcPr>
          <w:p>
            <w:r>
              <w:t>Frontend</w:t>
            </w:r>
          </w:p>
        </w:tc>
        <w:tc>
          <w:tcPr>
            <w:tcW w:type="dxa" w:w="4968"/>
          </w:tcPr>
          <w:p>
            <w:r>
              <w:t>React + Tailwind CSS</w:t>
            </w:r>
          </w:p>
        </w:tc>
      </w:tr>
      <w:tr>
        <w:tc>
          <w:tcPr>
            <w:tcW w:type="dxa" w:w="4968"/>
          </w:tcPr>
          <w:p>
            <w:r>
              <w:t>Database</w:t>
            </w:r>
          </w:p>
        </w:tc>
        <w:tc>
          <w:tcPr>
            <w:tcW w:type="dxa" w:w="4968"/>
          </w:tcPr>
          <w:p>
            <w:r>
              <w:t>PostgreSQL</w:t>
            </w:r>
          </w:p>
        </w:tc>
      </w:tr>
      <w:tr>
        <w:tc>
          <w:tcPr>
            <w:tcW w:type="dxa" w:w="4968"/>
          </w:tcPr>
          <w:p>
            <w:r>
              <w:t>Charts</w:t>
            </w:r>
          </w:p>
        </w:tc>
        <w:tc>
          <w:tcPr>
            <w:tcW w:type="dxa" w:w="4968"/>
          </w:tcPr>
          <w:p>
            <w:r>
              <w:t>Recharts or Chart.js</w:t>
            </w:r>
          </w:p>
        </w:tc>
      </w:tr>
      <w:tr>
        <w:tc>
          <w:tcPr>
            <w:tcW w:type="dxa" w:w="4968"/>
          </w:tcPr>
          <w:p>
            <w:r>
              <w:t>Maps / Heatmaps</w:t>
            </w:r>
          </w:p>
        </w:tc>
        <w:tc>
          <w:tcPr>
            <w:tcW w:type="dxa" w:w="4968"/>
          </w:tcPr>
          <w:p>
            <w:r>
              <w:t>Leaflet + OpenStreetMap</w:t>
            </w:r>
          </w:p>
        </w:tc>
      </w:tr>
      <w:tr>
        <w:tc>
          <w:tcPr>
            <w:tcW w:type="dxa" w:w="4968"/>
          </w:tcPr>
          <w:p>
            <w:r>
              <w:t>Development</w:t>
            </w:r>
          </w:p>
        </w:tc>
        <w:tc>
          <w:tcPr>
            <w:tcW w:type="dxa" w:w="4968"/>
          </w:tcPr>
          <w:p>
            <w:r>
              <w:t>Git, VS Code, AI coding tools</w:t>
            </w:r>
          </w:p>
        </w:tc>
      </w:tr>
    </w:tbl>
    <w:p>
      <w:pPr>
        <w:pStyle w:val="Heading1"/>
      </w:pPr>
      <w:r>
        <w:t>5. ML/CV Architecture</w:t>
      </w:r>
    </w:p>
    <w:p>
      <w:pPr>
        <w:pStyle w:val="ListBullet"/>
      </w:pPr>
      <w:r>
        <w:t>Vehicle Detection: start with a pretrained YOLO model and filter for motorcycles/two-wheelers.</w:t>
      </w:r>
    </w:p>
    <w:p>
      <w:pPr>
        <w:pStyle w:val="ListBullet"/>
      </w:pPr>
      <w:r>
        <w:t>Helmet Detection: fine-tune a YOLO model using a suitable public helmet/no-helmet dataset.</w:t>
      </w:r>
    </w:p>
    <w:p>
      <w:pPr>
        <w:pStyle w:val="ListBullet"/>
      </w:pPr>
      <w:r>
        <w:t>Traffic-Light Analysis: initially use a traffic-light ROI and image/state logic; train a dedicated detector only if required.</w:t>
      </w:r>
    </w:p>
    <w:p>
      <w:pPr>
        <w:pStyle w:val="ListBullet"/>
      </w:pPr>
      <w:r>
        <w:t>Number-Plate Detection: use an existing plate detector or fine-tune YOLO if detection quality is insufficient.</w:t>
      </w:r>
    </w:p>
    <w:p>
      <w:pPr>
        <w:pStyle w:val="ListBullet"/>
      </w:pPr>
      <w:r>
        <w:t>OCR: use PaddleOCR/EasyOCR to read the detected plate crop.</w:t>
      </w:r>
    </w:p>
    <w:p>
      <w:pPr>
        <w:pStyle w:val="ListBullet"/>
      </w:pPr>
      <w:r>
        <w:t>Tracking: use ByteTrack or BoT-SORT so each two-wheeler maintains a persistent ID.</w:t>
      </w:r>
    </w:p>
    <w:p>
      <w:pPr>
        <w:pStyle w:val="ListBullet"/>
      </w:pPr>
      <w:r>
        <w:t>Violation Engine: combine model outputs, tracking, geometry, and temporal confirmation instead of forcing every decision into a single ML model.</w:t>
      </w:r>
    </w:p>
    <w:p>
      <w:pPr>
        <w:pStyle w:val="Heading1"/>
      </w:pPr>
      <w:r>
        <w:t>6. No-Helmet Detection Logic</w:t>
      </w:r>
    </w:p>
    <w:p>
      <w:r>
        <w:t>Detect the two-wheeler and rider, associate the rider with the vehicle, detect helmet/no-helmet, and confirm the result across multiple frames before generating a violation. This reduces false positives caused by blurry or partially occluded frames.</w:t>
      </w:r>
    </w:p>
    <w:p>
      <w:pPr>
        <w:pStyle w:val="Heading1"/>
      </w:pPr>
      <w:r>
        <w:t>7. Red-Light Violation Logic</w:t>
      </w:r>
    </w:p>
    <w:p>
      <w:r>
        <w:t>Configure a traffic-light region and stop line. Determine the light state, track the two-wheeler, and trigger a violation only when the light is red and the vehicle crosses the stop line. This combines object detection, tracking, and spatial reasoning.</w:t>
      </w:r>
    </w:p>
    <w:p>
      <w:pPr>
        <w:pStyle w:val="Heading1"/>
      </w:pPr>
      <w:r>
        <w:t>8. Wrong-Side Detection Logic</w:t>
      </w:r>
    </w:p>
    <w:p>
      <w:r>
        <w:t>Configure the legal direction of the road. Track each two-wheeler and estimate its movement direction. If the observed trajectory is opposite to the permitted direction for a sufficient period, generate a wrong-side violation.</w:t>
      </w:r>
    </w:p>
    <w:p>
      <w:pPr>
        <w:pStyle w:val="Heading1"/>
      </w:pPr>
      <w:r>
        <w:t>9. Number Plate and Evidence Pipeline</w:t>
      </w:r>
    </w:p>
    <w:p>
      <w:r>
        <w:t>For a confirmed violation: Full Frame → Vehicle Crop → Plate Detection → Plate Crop → OCR → Plate Number → Violation Record. Every violation should store the evidence frame, vehicle crop, plate crop, timestamp, violation type, vehicle tracking ID, confidence, and configured location.</w:t>
      </w:r>
    </w:p>
    <w:p>
      <w:pPr>
        <w:pStyle w:val="Heading1"/>
      </w:pPr>
      <w:r>
        <w:t>10. Evidence Storage Structure</w:t>
      </w:r>
    </w:p>
    <w:p>
      <w:r>
        <w:t>Suggested structure: evidence/YYYY-MM-DD/violation_&lt;id&gt;/full_frame.jpg, vehicle_crop.jpg, plate_crop.jpg, metadata.json</w:t>
      </w:r>
    </w:p>
    <w:p>
      <w:pPr>
        <w:pStyle w:val="Heading1"/>
      </w:pPr>
      <w:r>
        <w:t>11. Fine Rule Engine</w:t>
      </w:r>
    </w:p>
    <w:p>
      <w:r>
        <w:t>Keep fine amounts in a configurable database table instead of hard-coding them throughout the application. Example demo rules: No Helmet — ₹1,000; Red Light — ₹1,000; Wrong Side — ₹1,000. These should be explicitly treated as simulated/configurable fines; actual legal penalties depend on jurisdiction and applicable law.</w:t>
      </w:r>
    </w:p>
    <w:p>
      <w:pPr>
        <w:pStyle w:val="Heading1"/>
      </w:pPr>
      <w:r>
        <w:t>12. Database Design</w:t>
      </w:r>
    </w:p>
    <w:p>
      <w:r>
        <w:rPr>
          <w:b/>
        </w:rPr>
        <w:t xml:space="preserve">vehicles: </w:t>
      </w:r>
      <w:r>
        <w:t>id, plate_number, vehicle_type, created_at</w:t>
      </w:r>
    </w:p>
    <w:p>
      <w:r>
        <w:rPr>
          <w:b/>
        </w:rPr>
        <w:t xml:space="preserve">violations: </w:t>
      </w:r>
      <w:r>
        <w:t>id, vehicle_id, violation_type, timestamp, location, confidence, fine_amount, status</w:t>
      </w:r>
    </w:p>
    <w:p>
      <w:r>
        <w:rPr>
          <w:b/>
        </w:rPr>
        <w:t xml:space="preserve">evidence: </w:t>
      </w:r>
      <w:r>
        <w:t>id, violation_id, image_path, video_timestamp</w:t>
      </w:r>
    </w:p>
    <w:p>
      <w:r>
        <w:rPr>
          <w:b/>
        </w:rPr>
        <w:t xml:space="preserve">cameras: </w:t>
      </w:r>
      <w:r>
        <w:t>id, name, location, configuration</w:t>
      </w:r>
    </w:p>
    <w:p>
      <w:r>
        <w:rPr>
          <w:b/>
        </w:rPr>
        <w:t xml:space="preserve">violation_rules: </w:t>
      </w:r>
      <w:r>
        <w:t>id, type, fine_amount, active</w:t>
      </w:r>
    </w:p>
    <w:p>
      <w:pPr>
        <w:pStyle w:val="Heading1"/>
      </w:pPr>
      <w:r>
        <w:t>13. Application Pages</w:t>
      </w:r>
    </w:p>
    <w:p>
      <w:pPr>
        <w:pStyle w:val="ListBullet"/>
      </w:pPr>
      <w:r>
        <w:t>Dashboard — today's violations, simulated fines, active cameras, violation breakdown.</w:t>
      </w:r>
    </w:p>
    <w:p>
      <w:pPr>
        <w:pStyle w:val="ListBullet"/>
      </w:pPr>
      <w:r>
        <w:t>Live Monitoring — live feed, bounding boxes, tracking IDs, real-time alerts.</w:t>
      </w:r>
    </w:p>
    <w:p>
      <w:pPr>
        <w:pStyle w:val="ListBullet"/>
      </w:pPr>
      <w:r>
        <w:t>Violations — searchable/filterable violation history.</w:t>
      </w:r>
    </w:p>
    <w:p>
      <w:pPr>
        <w:pStyle w:val="ListBullet"/>
      </w:pPr>
      <w:r>
        <w:t>Violation Details — evidence, plate number, time, type, confidence, simulated fine.</w:t>
      </w:r>
    </w:p>
    <w:p>
      <w:pPr>
        <w:pStyle w:val="ListBullet"/>
      </w:pPr>
      <w:r>
        <w:t>Analytics — daily/weekly trends, violation breakdown, peak times.</w:t>
      </w:r>
    </w:p>
    <w:p>
      <w:pPr>
        <w:pStyle w:val="ListBullet"/>
      </w:pPr>
      <w:r>
        <w:t>Cameras — configured cameras or simulated CCTV streams.</w:t>
      </w:r>
    </w:p>
    <w:p>
      <w:pPr>
        <w:pStyle w:val="Heading1"/>
      </w:pPr>
      <w:r>
        <w:t>14. Input Modes</w:t>
      </w:r>
    </w:p>
    <w:p>
      <w:pPr>
        <w:pStyle w:val="ListBullet"/>
      </w:pPr>
      <w:r>
        <w:t>V1: Image upload and analysis.</w:t>
      </w:r>
    </w:p>
    <w:p>
      <w:pPr>
        <w:pStyle w:val="ListBullet"/>
      </w:pPr>
      <w:r>
        <w:t>V2: Video upload and frame-by-frame analysis with annotated output.</w:t>
      </w:r>
    </w:p>
    <w:p>
      <w:pPr>
        <w:pStyle w:val="ListBullet"/>
      </w:pPr>
      <w:r>
        <w:t>V3: Live webcam/CCTV-style stream.</w:t>
      </w:r>
    </w:p>
    <w:p>
      <w:pPr>
        <w:pStyle w:val="ListBullet"/>
      </w:pPr>
      <w:r>
        <w:t>V4: Multiple-camera simulation using several recorded video streams.</w:t>
      </w:r>
    </w:p>
    <w:p>
      <w:pPr>
        <w:pStyle w:val="Heading1"/>
      </w:pPr>
      <w:r>
        <w:t>15. Training Data Plan</w:t>
      </w:r>
    </w:p>
    <w:p>
      <w:r>
        <w:t>Do not train every component from scratch. Use pretrained models wherever possible and fine-tune only the components that need project-specific performance.</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t>Component</w:t>
            </w:r>
          </w:p>
        </w:tc>
        <w:tc>
          <w:tcPr>
            <w:tcW w:type="dxa" w:w="1656"/>
          </w:tcPr>
          <w:p>
            <w:r>
              <w:t>Classes / Target</w:t>
            </w:r>
          </w:p>
        </w:tc>
        <w:tc>
          <w:tcPr>
            <w:tcW w:type="dxa" w:w="1656"/>
          </w:tcPr>
          <w:p>
            <w:r>
              <w:t>Source</w:t>
            </w:r>
          </w:p>
        </w:tc>
        <w:tc>
          <w:tcPr>
            <w:tcW w:type="dxa" w:w="1656"/>
          </w:tcPr>
          <w:p>
            <w:r>
              <w:t>Training?</w:t>
            </w:r>
          </w:p>
        </w:tc>
        <w:tc>
          <w:tcPr>
            <w:tcW w:type="dxa" w:w="1656"/>
          </w:tcPr>
          <w:p>
            <w:r>
              <w:t>Priority</w:t>
            </w:r>
          </w:p>
        </w:tc>
        <w:tc>
          <w:tcPr>
            <w:tcW w:type="dxa" w:w="1656"/>
          </w:tcPr>
          <w:p>
            <w:r>
              <w:t>Notes</w:t>
            </w:r>
          </w:p>
        </w:tc>
      </w:tr>
      <w:tr>
        <w:tc>
          <w:tcPr>
            <w:tcW w:type="dxa" w:w="1656"/>
          </w:tcPr>
          <w:p>
            <w:r>
              <w:t>Vehicle</w:t>
            </w:r>
          </w:p>
        </w:tc>
        <w:tc>
          <w:tcPr>
            <w:tcW w:type="dxa" w:w="1656"/>
          </w:tcPr>
          <w:p>
            <w:r>
              <w:t>Motorcycle/two-wheeler etc.</w:t>
            </w:r>
          </w:p>
        </w:tc>
        <w:tc>
          <w:tcPr>
            <w:tcW w:type="dxa" w:w="1656"/>
          </w:tcPr>
          <w:p>
            <w:r>
              <w:t>Pretrained YOLO</w:t>
            </w:r>
          </w:p>
        </w:tc>
        <w:tc>
          <w:tcPr>
            <w:tcW w:type="dxa" w:w="1656"/>
          </w:tcPr>
          <w:p>
            <w:r>
              <w:t>No initially</w:t>
            </w:r>
          </w:p>
        </w:tc>
        <w:tc>
          <w:tcPr>
            <w:tcW w:type="dxa" w:w="1656"/>
          </w:tcPr>
          <w:p>
            <w:r>
              <w:t>High</w:t>
            </w:r>
          </w:p>
        </w:tc>
        <w:tc>
          <w:tcPr>
            <w:tcW w:type="dxa" w:w="1656"/>
          </w:tcPr>
          <w:p>
            <w:r>
              <w:t>Use pretrained weights first</w:t>
            </w:r>
          </w:p>
        </w:tc>
      </w:tr>
      <w:tr>
        <w:tc>
          <w:tcPr>
            <w:tcW w:type="dxa" w:w="1656"/>
          </w:tcPr>
          <w:p>
            <w:r>
              <w:t>Helmet</w:t>
            </w:r>
          </w:p>
        </w:tc>
        <w:tc>
          <w:tcPr>
            <w:tcW w:type="dxa" w:w="1656"/>
          </w:tcPr>
          <w:p>
            <w:r>
              <w:t>Helmet / No Helmet / Rider</w:t>
            </w:r>
          </w:p>
        </w:tc>
        <w:tc>
          <w:tcPr>
            <w:tcW w:type="dxa" w:w="1656"/>
          </w:tcPr>
          <w:p>
            <w:r>
              <w:t>Public dataset; verify license</w:t>
            </w:r>
          </w:p>
        </w:tc>
        <w:tc>
          <w:tcPr>
            <w:tcW w:type="dxa" w:w="1656"/>
          </w:tcPr>
          <w:p>
            <w:r>
              <w:t>Yes</w:t>
            </w:r>
          </w:p>
        </w:tc>
        <w:tc>
          <w:tcPr>
            <w:tcW w:type="dxa" w:w="1656"/>
          </w:tcPr>
          <w:p>
            <w:r>
              <w:t>Highest</w:t>
            </w:r>
          </w:p>
        </w:tc>
        <w:tc>
          <w:tcPr>
            <w:tcW w:type="dxa" w:w="1656"/>
          </w:tcPr>
          <w:p>
            <w:r>
              <w:t>Main custom model</w:t>
            </w:r>
          </w:p>
        </w:tc>
      </w:tr>
      <w:tr>
        <w:tc>
          <w:tcPr>
            <w:tcW w:type="dxa" w:w="1656"/>
          </w:tcPr>
          <w:p>
            <w:r>
              <w:t>Plate</w:t>
            </w:r>
          </w:p>
        </w:tc>
        <w:tc>
          <w:tcPr>
            <w:tcW w:type="dxa" w:w="1656"/>
          </w:tcPr>
          <w:p>
            <w:r>
              <w:t>License plate</w:t>
            </w:r>
          </w:p>
        </w:tc>
        <w:tc>
          <w:tcPr>
            <w:tcW w:type="dxa" w:w="1656"/>
          </w:tcPr>
          <w:p>
            <w:r>
              <w:t>Public dataset; verify license</w:t>
            </w:r>
          </w:p>
        </w:tc>
        <w:tc>
          <w:tcPr>
            <w:tcW w:type="dxa" w:w="1656"/>
          </w:tcPr>
          <w:p>
            <w:r>
              <w:t>Maybe</w:t>
            </w:r>
          </w:p>
        </w:tc>
        <w:tc>
          <w:tcPr>
            <w:tcW w:type="dxa" w:w="1656"/>
          </w:tcPr>
          <w:p>
            <w:r>
              <w:t>High</w:t>
            </w:r>
          </w:p>
        </w:tc>
        <w:tc>
          <w:tcPr>
            <w:tcW w:type="dxa" w:w="1656"/>
          </w:tcPr>
          <w:p>
            <w:r>
              <w:t>Fine-tune only if needed</w:t>
            </w:r>
          </w:p>
        </w:tc>
      </w:tr>
      <w:tr>
        <w:tc>
          <w:tcPr>
            <w:tcW w:type="dxa" w:w="1656"/>
          </w:tcPr>
          <w:p>
            <w:r>
              <w:t>Traffic Light</w:t>
            </w:r>
          </w:p>
        </w:tc>
        <w:tc>
          <w:tcPr>
            <w:tcW w:type="dxa" w:w="1656"/>
          </w:tcPr>
          <w:p>
            <w:r>
              <w:t>Red / Yellow / Green</w:t>
            </w:r>
          </w:p>
        </w:tc>
        <w:tc>
          <w:tcPr>
            <w:tcW w:type="dxa" w:w="1656"/>
          </w:tcPr>
          <w:p>
            <w:r>
              <w:t>Public/custom</w:t>
            </w:r>
          </w:p>
        </w:tc>
        <w:tc>
          <w:tcPr>
            <w:tcW w:type="dxa" w:w="1656"/>
          </w:tcPr>
          <w:p>
            <w:r>
              <w:t>Maybe</w:t>
            </w:r>
          </w:p>
        </w:tc>
        <w:tc>
          <w:tcPr>
            <w:tcW w:type="dxa" w:w="1656"/>
          </w:tcPr>
          <w:p>
            <w:r>
              <w:t>Medium</w:t>
            </w:r>
          </w:p>
        </w:tc>
        <w:tc>
          <w:tcPr>
            <w:tcW w:type="dxa" w:w="1656"/>
          </w:tcPr>
          <w:p>
            <w:r>
              <w:t>ROI logic can be enough</w:t>
            </w:r>
          </w:p>
        </w:tc>
      </w:tr>
    </w:tbl>
    <w:p>
      <w:pPr>
        <w:pStyle w:val="Heading1"/>
      </w:pPr>
      <w:r>
        <w:t>16. Dataset Quality Requirements</w:t>
      </w:r>
    </w:p>
    <w:p>
      <w:pPr>
        <w:pStyle w:val="ListBullet"/>
      </w:pPr>
      <w:r>
        <w:t>Front, side, rear, and angled views.</w:t>
      </w:r>
    </w:p>
    <w:p>
      <w:pPr>
        <w:pStyle w:val="ListBullet"/>
      </w:pPr>
      <w:r>
        <w:t>Different helmet colors and types.</w:t>
      </w:r>
    </w:p>
    <w:p>
      <w:pPr>
        <w:pStyle w:val="ListBullet"/>
      </w:pPr>
      <w:r>
        <w:t>Different rider sizes and distances.</w:t>
      </w:r>
    </w:p>
    <w:p>
      <w:pPr>
        <w:pStyle w:val="ListBullet"/>
      </w:pPr>
      <w:r>
        <w:t>Occlusion and crowded traffic.</w:t>
      </w:r>
    </w:p>
    <w:p>
      <w:pPr>
        <w:pStyle w:val="ListBullet"/>
      </w:pPr>
      <w:r>
        <w:t>Day, evening, and low-light conditions.</w:t>
      </w:r>
    </w:p>
    <w:p>
      <w:pPr>
        <w:pStyle w:val="ListBullet"/>
      </w:pPr>
      <w:r>
        <w:t>Different camera heights and resolutions.</w:t>
      </w:r>
    </w:p>
    <w:p>
      <w:pPr>
        <w:pStyle w:val="ListBullet"/>
      </w:pPr>
      <w:r>
        <w:t>Blurred and compressed video frames.</w:t>
      </w:r>
    </w:p>
    <w:p>
      <w:pPr>
        <w:pStyle w:val="ListBullet"/>
      </w:pPr>
      <w:r>
        <w:t>Different road environments.</w:t>
      </w:r>
    </w:p>
    <w:p>
      <w:pPr>
        <w:pStyle w:val="Heading1"/>
      </w:pPr>
      <w:r>
        <w:t>17. Dataset Splitting</w:t>
      </w:r>
    </w:p>
    <w:p>
      <w:r>
        <w:t>Use approximately 70% training, 20% validation, and 10% test data. Avoid leakage between splits. If the data comes from videos, keep complete videos in only one split rather than distributing frames from the same video across training, validation, and test sets.</w:t>
      </w:r>
    </w:p>
    <w:p>
      <w:pPr>
        <w:pStyle w:val="Heading1"/>
      </w:pPr>
      <w:r>
        <w:t>18. Model Evaluation</w:t>
      </w:r>
    </w:p>
    <w:p>
      <w:r>
        <w:t>Evaluate detection models using precision, recall, mAP50, and mAP50-95. For the complete violation system, also measure false positives, false negatives, confirmed violations, and processing speed/FPS.</w:t>
      </w:r>
    </w:p>
    <w:p>
      <w:r>
        <w:t>Do not rely only on a generic accuracy percentage. For traffic enforcement, reducing false violations is especially important.</w:t>
      </w:r>
    </w:p>
    <w:p>
      <w:pPr>
        <w:pStyle w:val="Heading1"/>
      </w:pPr>
      <w:r>
        <w:t>19. Development Phases</w:t>
      </w:r>
    </w:p>
    <w:tbl>
      <w:tblPr>
        <w:tblStyle w:val="TableGrid"/>
        <w:tblW w:type="auto" w:w="0"/>
        <w:tblLook w:firstColumn="1" w:firstRow="1" w:lastColumn="0" w:lastRow="0" w:noHBand="0" w:noVBand="1" w:val="04A0"/>
      </w:tblPr>
      <w:tblGrid>
        <w:gridCol w:w="3312"/>
        <w:gridCol w:w="3312"/>
        <w:gridCol w:w="3312"/>
      </w:tblGrid>
      <w:tr>
        <w:tc>
          <w:tcPr>
            <w:tcW w:type="dxa" w:w="3312"/>
          </w:tcPr>
          <w:p>
            <w:r>
              <w:t>Phase</w:t>
            </w:r>
          </w:p>
        </w:tc>
        <w:tc>
          <w:tcPr>
            <w:tcW w:type="dxa" w:w="3312"/>
          </w:tcPr>
          <w:p>
            <w:r>
              <w:t>Estimated Time</w:t>
            </w:r>
          </w:p>
        </w:tc>
        <w:tc>
          <w:tcPr>
            <w:tcW w:type="dxa" w:w="3312"/>
          </w:tcPr>
          <w:p>
            <w:r>
              <w:t>Tasks</w:t>
            </w:r>
          </w:p>
        </w:tc>
      </w:tr>
      <w:tr>
        <w:tc>
          <w:tcPr>
            <w:tcW w:type="dxa" w:w="3312"/>
          </w:tcPr>
          <w:p>
            <w:r>
              <w:t>Phase 0 — Research</w:t>
            </w:r>
          </w:p>
        </w:tc>
        <w:tc>
          <w:tcPr>
            <w:tcW w:type="dxa" w:w="3312"/>
          </w:tcPr>
          <w:p>
            <w:r>
              <w:t>1–2 days</w:t>
            </w:r>
          </w:p>
        </w:tc>
        <w:tc>
          <w:tcPr>
            <w:tcW w:type="dxa" w:w="3312"/>
          </w:tcPr>
          <w:p>
            <w:r>
              <w:t>Understand YOLO, tracking, OCR, find datasets, verify licenses, finalize architecture.</w:t>
            </w:r>
          </w:p>
        </w:tc>
      </w:tr>
      <w:tr>
        <w:tc>
          <w:tcPr>
            <w:tcW w:type="dxa" w:w="3312"/>
          </w:tcPr>
          <w:p>
            <w:r>
              <w:t>Phase 1 — Basic Detection</w:t>
            </w:r>
          </w:p>
        </w:tc>
        <w:tc>
          <w:tcPr>
            <w:tcW w:type="dxa" w:w="3312"/>
          </w:tcPr>
          <w:p>
            <w:r>
              <w:t>2–3 days</w:t>
            </w:r>
          </w:p>
        </w:tc>
        <w:tc>
          <w:tcPr>
            <w:tcW w:type="dxa" w:w="3312"/>
          </w:tcPr>
          <w:p>
            <w:r>
              <w:t>Run YOLO on traffic images/videos and detect two-wheelers.</w:t>
            </w:r>
          </w:p>
        </w:tc>
      </w:tr>
      <w:tr>
        <w:tc>
          <w:tcPr>
            <w:tcW w:type="dxa" w:w="3312"/>
          </w:tcPr>
          <w:p>
            <w:r>
              <w:t>Phase 2 — Helmet Model</w:t>
            </w:r>
          </w:p>
        </w:tc>
        <w:tc>
          <w:tcPr>
            <w:tcW w:type="dxa" w:w="3312"/>
          </w:tcPr>
          <w:p>
            <w:r>
              <w:t>3–5 days</w:t>
            </w:r>
          </w:p>
        </w:tc>
        <w:tc>
          <w:tcPr>
            <w:tcW w:type="dxa" w:w="3312"/>
          </w:tcPr>
          <w:p>
            <w:r>
              <w:t>Prepare dataset, train/fine-tune model, evaluate and test.</w:t>
            </w:r>
          </w:p>
        </w:tc>
      </w:tr>
      <w:tr>
        <w:tc>
          <w:tcPr>
            <w:tcW w:type="dxa" w:w="3312"/>
          </w:tcPr>
          <w:p>
            <w:r>
              <w:t>Phase 3 — Tracking</w:t>
            </w:r>
          </w:p>
        </w:tc>
        <w:tc>
          <w:tcPr>
            <w:tcW w:type="dxa" w:w="3312"/>
          </w:tcPr>
          <w:p>
            <w:r>
              <w:t>2–3 days</w:t>
            </w:r>
          </w:p>
        </w:tc>
        <w:tc>
          <w:tcPr>
            <w:tcW w:type="dxa" w:w="3312"/>
          </w:tcPr>
          <w:p>
            <w:r>
              <w:t>Integrate ByteTrack/BoT-SORT and persistent vehicle IDs.</w:t>
            </w:r>
          </w:p>
        </w:tc>
      </w:tr>
      <w:tr>
        <w:tc>
          <w:tcPr>
            <w:tcW w:type="dxa" w:w="3312"/>
          </w:tcPr>
          <w:p>
            <w:r>
              <w:t>Phase 4 — No Helmet</w:t>
            </w:r>
          </w:p>
        </w:tc>
        <w:tc>
          <w:tcPr>
            <w:tcW w:type="dxa" w:w="3312"/>
          </w:tcPr>
          <w:p>
            <w:r>
              <w:t>1–2 days</w:t>
            </w:r>
          </w:p>
        </w:tc>
        <w:tc>
          <w:tcPr>
            <w:tcW w:type="dxa" w:w="3312"/>
          </w:tcPr>
          <w:p>
            <w:r>
              <w:t>Combine motorcycle/rider/helmet detection, tracking and temporal confirmation.</w:t>
            </w:r>
          </w:p>
        </w:tc>
      </w:tr>
      <w:tr>
        <w:tc>
          <w:tcPr>
            <w:tcW w:type="dxa" w:w="3312"/>
          </w:tcPr>
          <w:p>
            <w:r>
              <w:t>Phase 5 — Red Light</w:t>
            </w:r>
          </w:p>
        </w:tc>
        <w:tc>
          <w:tcPr>
            <w:tcW w:type="dxa" w:w="3312"/>
          </w:tcPr>
          <w:p>
            <w:r>
              <w:t>3–4 days</w:t>
            </w:r>
          </w:p>
        </w:tc>
        <w:tc>
          <w:tcPr>
            <w:tcW w:type="dxa" w:w="3312"/>
          </w:tcPr>
          <w:p>
            <w:r>
              <w:t>Implement traffic-light state, stop-line crossing and violation state machine.</w:t>
            </w:r>
          </w:p>
        </w:tc>
      </w:tr>
      <w:tr>
        <w:tc>
          <w:tcPr>
            <w:tcW w:type="dxa" w:w="3312"/>
          </w:tcPr>
          <w:p>
            <w:r>
              <w:t>Phase 6 — Wrong Side</w:t>
            </w:r>
          </w:p>
        </w:tc>
        <w:tc>
          <w:tcPr>
            <w:tcW w:type="dxa" w:w="3312"/>
          </w:tcPr>
          <w:p>
            <w:r>
              <w:t>2–3 days</w:t>
            </w:r>
          </w:p>
        </w:tc>
        <w:tc>
          <w:tcPr>
            <w:tcW w:type="dxa" w:w="3312"/>
          </w:tcPr>
          <w:p>
            <w:r>
              <w:t>Implement road direction and trajectory analysis.</w:t>
            </w:r>
          </w:p>
        </w:tc>
      </w:tr>
      <w:tr>
        <w:tc>
          <w:tcPr>
            <w:tcW w:type="dxa" w:w="3312"/>
          </w:tcPr>
          <w:p>
            <w:r>
              <w:t>Phase 7 — Number Plate</w:t>
            </w:r>
          </w:p>
        </w:tc>
        <w:tc>
          <w:tcPr>
            <w:tcW w:type="dxa" w:w="3312"/>
          </w:tcPr>
          <w:p>
            <w:r>
              <w:t>2–4 days</w:t>
            </w:r>
          </w:p>
        </w:tc>
        <w:tc>
          <w:tcPr>
            <w:tcW w:type="dxa" w:w="3312"/>
          </w:tcPr>
          <w:p>
            <w:r>
              <w:t>Plate detection, preprocessing and OCR integration.</w:t>
            </w:r>
          </w:p>
        </w:tc>
      </w:tr>
      <w:tr>
        <w:tc>
          <w:tcPr>
            <w:tcW w:type="dxa" w:w="3312"/>
          </w:tcPr>
          <w:p>
            <w:r>
              <w:t>Phase 8 — Evidence</w:t>
            </w:r>
          </w:p>
        </w:tc>
        <w:tc>
          <w:tcPr>
            <w:tcW w:type="dxa" w:w="3312"/>
          </w:tcPr>
          <w:p>
            <w:r>
              <w:t>1–2 days</w:t>
            </w:r>
          </w:p>
        </w:tc>
        <w:tc>
          <w:tcPr>
            <w:tcW w:type="dxa" w:w="3312"/>
          </w:tcPr>
          <w:p>
            <w:r>
              <w:t>Automatic frame/crop/metadata generation.</w:t>
            </w:r>
          </w:p>
        </w:tc>
      </w:tr>
      <w:tr>
        <w:tc>
          <w:tcPr>
            <w:tcW w:type="dxa" w:w="3312"/>
          </w:tcPr>
          <w:p>
            <w:r>
              <w:t>Phase 9 — Backend</w:t>
            </w:r>
          </w:p>
        </w:tc>
        <w:tc>
          <w:tcPr>
            <w:tcW w:type="dxa" w:w="3312"/>
          </w:tcPr>
          <w:p>
            <w:r>
              <w:t>3–4 days</w:t>
            </w:r>
          </w:p>
        </w:tc>
        <w:tc>
          <w:tcPr>
            <w:tcW w:type="dxa" w:w="3312"/>
          </w:tcPr>
          <w:p>
            <w:r>
              <w:t>FastAPI APIs, database integration and processing jobs.</w:t>
            </w:r>
          </w:p>
        </w:tc>
      </w:tr>
      <w:tr>
        <w:tc>
          <w:tcPr>
            <w:tcW w:type="dxa" w:w="3312"/>
          </w:tcPr>
          <w:p>
            <w:r>
              <w:t>Phase 10 — Frontend</w:t>
            </w:r>
          </w:p>
        </w:tc>
        <w:tc>
          <w:tcPr>
            <w:tcW w:type="dxa" w:w="3312"/>
          </w:tcPr>
          <w:p>
            <w:r>
              <w:t>4–7 days</w:t>
            </w:r>
          </w:p>
        </w:tc>
        <w:tc>
          <w:tcPr>
            <w:tcW w:type="dxa" w:w="3312"/>
          </w:tcPr>
          <w:p>
            <w:r>
              <w:t>Dashboard, live monitoring, violation history and analytics.</w:t>
            </w:r>
          </w:p>
        </w:tc>
      </w:tr>
      <w:tr>
        <w:tc>
          <w:tcPr>
            <w:tcW w:type="dxa" w:w="3312"/>
          </w:tcPr>
          <w:p>
            <w:r>
              <w:t>Phase 11 — Integration</w:t>
            </w:r>
          </w:p>
        </w:tc>
        <w:tc>
          <w:tcPr>
            <w:tcW w:type="dxa" w:w="3312"/>
          </w:tcPr>
          <w:p>
            <w:r>
              <w:t>2–4 days</w:t>
            </w:r>
          </w:p>
        </w:tc>
        <w:tc>
          <w:tcPr>
            <w:tcW w:type="dxa" w:w="3312"/>
          </w:tcPr>
          <w:p>
            <w:r>
              <w:t>Connect frontend, backend, CV pipeline, database and evidence storage.</w:t>
            </w:r>
          </w:p>
        </w:tc>
      </w:tr>
      <w:tr>
        <w:tc>
          <w:tcPr>
            <w:tcW w:type="dxa" w:w="3312"/>
          </w:tcPr>
          <w:p>
            <w:r>
              <w:t>Phase 12 — Testing &amp; Polish</w:t>
            </w:r>
          </w:p>
        </w:tc>
        <w:tc>
          <w:tcPr>
            <w:tcW w:type="dxa" w:w="3312"/>
          </w:tcPr>
          <w:p>
            <w:r>
              <w:t>3–5 days</w:t>
            </w:r>
          </w:p>
        </w:tc>
        <w:tc>
          <w:tcPr>
            <w:tcW w:type="dxa" w:w="3312"/>
          </w:tcPr>
          <w:p>
            <w:r>
              <w:t>Unseen videos, edge cases, performance, UI polish and documentation.</w:t>
            </w:r>
          </w:p>
        </w:tc>
      </w:tr>
    </w:tbl>
    <w:p>
      <w:pPr>
        <w:pStyle w:val="Heading1"/>
      </w:pPr>
      <w:r>
        <w:t>20. Master TODO Checklist</w:t>
      </w:r>
    </w:p>
    <w:p>
      <w:r>
        <w:rPr>
          <w:b/>
        </w:rPr>
        <w:t>Core ML/CV</w:t>
      </w:r>
    </w:p>
    <w:p>
      <w:pPr>
        <w:pStyle w:val="ListBullet"/>
      </w:pPr>
      <w:r>
        <w:t>Set up Git repository and Python environment</w:t>
      </w:r>
    </w:p>
    <w:p>
      <w:pPr>
        <w:pStyle w:val="ListBullet"/>
      </w:pPr>
      <w:r>
        <w:t>Install OpenCV and Ultralytics YOLO</w:t>
      </w:r>
    </w:p>
    <w:p>
      <w:pPr>
        <w:pStyle w:val="ListBullet"/>
      </w:pPr>
      <w:r>
        <w:t>Implement motorcycle detection</w:t>
      </w:r>
    </w:p>
    <w:p>
      <w:pPr>
        <w:pStyle w:val="ListBullet"/>
      </w:pPr>
      <w:r>
        <w:t>Find and verify helmet dataset</w:t>
      </w:r>
    </w:p>
    <w:p>
      <w:pPr>
        <w:pStyle w:val="ListBullet"/>
      </w:pPr>
      <w:r>
        <w:t>Prepare and train helmet detector</w:t>
      </w:r>
    </w:p>
    <w:p>
      <w:pPr>
        <w:pStyle w:val="ListBullet"/>
      </w:pPr>
      <w:r>
        <w:t>Evaluate helmet model</w:t>
      </w:r>
    </w:p>
    <w:p>
      <w:pPr>
        <w:pStyle w:val="ListBullet"/>
      </w:pPr>
      <w:r>
        <w:t>Integrate tracking</w:t>
      </w:r>
    </w:p>
    <w:p>
      <w:pPr>
        <w:pStyle w:val="ListBullet"/>
      </w:pPr>
      <w:r>
        <w:t>Implement no-helmet violation logic</w:t>
      </w:r>
    </w:p>
    <w:p>
      <w:pPr>
        <w:pStyle w:val="ListBullet"/>
      </w:pPr>
      <w:r>
        <w:t>Implement red-light violation logic</w:t>
      </w:r>
    </w:p>
    <w:p>
      <w:pPr>
        <w:pStyle w:val="ListBullet"/>
      </w:pPr>
      <w:r>
        <w:t>Implement wrong-side violation logic</w:t>
      </w:r>
    </w:p>
    <w:p>
      <w:pPr>
        <w:pStyle w:val="ListBullet"/>
      </w:pPr>
      <w:r>
        <w:t>Implement number-plate detection</w:t>
      </w:r>
    </w:p>
    <w:p>
      <w:pPr>
        <w:pStyle w:val="ListBullet"/>
      </w:pPr>
      <w:r>
        <w:t>Integrate OCR</w:t>
      </w:r>
    </w:p>
    <w:p>
      <w:r>
        <w:rPr>
          <w:b/>
        </w:rPr>
        <w:t>Backend / Data</w:t>
      </w:r>
    </w:p>
    <w:p>
      <w:pPr>
        <w:pStyle w:val="ListBullet"/>
      </w:pPr>
      <w:r>
        <w:t>Create PostgreSQL schema</w:t>
      </w:r>
    </w:p>
    <w:p>
      <w:pPr>
        <w:pStyle w:val="ListBullet"/>
      </w:pPr>
      <w:r>
        <w:t>Implement violation rules table</w:t>
      </w:r>
    </w:p>
    <w:p>
      <w:pPr>
        <w:pStyle w:val="ListBullet"/>
      </w:pPr>
      <w:r>
        <w:t>Implement evidence storage</w:t>
      </w:r>
    </w:p>
    <w:p>
      <w:pPr>
        <w:pStyle w:val="ListBullet"/>
      </w:pPr>
      <w:r>
        <w:t>Build FastAPI endpoints</w:t>
      </w:r>
    </w:p>
    <w:p>
      <w:pPr>
        <w:pStyle w:val="ListBullet"/>
      </w:pPr>
      <w:r>
        <w:t>Implement image/video analysis endpoints</w:t>
      </w:r>
    </w:p>
    <w:p>
      <w:pPr>
        <w:pStyle w:val="ListBullet"/>
      </w:pPr>
      <w:r>
        <w:t>Implement violation history and analytics endpoints</w:t>
      </w:r>
    </w:p>
    <w:p>
      <w:r>
        <w:rPr>
          <w:b/>
        </w:rPr>
        <w:t>Frontend</w:t>
      </w:r>
    </w:p>
    <w:p>
      <w:pPr>
        <w:pStyle w:val="ListBullet"/>
      </w:pPr>
      <w:r>
        <w:t>Build dashboard</w:t>
      </w:r>
    </w:p>
    <w:p>
      <w:pPr>
        <w:pStyle w:val="ListBullet"/>
      </w:pPr>
      <w:r>
        <w:t>Build live monitoring screen</w:t>
      </w:r>
    </w:p>
    <w:p>
      <w:pPr>
        <w:pStyle w:val="ListBullet"/>
      </w:pPr>
      <w:r>
        <w:t>Build violation list</w:t>
      </w:r>
    </w:p>
    <w:p>
      <w:pPr>
        <w:pStyle w:val="ListBullet"/>
      </w:pPr>
      <w:r>
        <w:t>Build violation details</w:t>
      </w:r>
    </w:p>
    <w:p>
      <w:pPr>
        <w:pStyle w:val="ListBullet"/>
      </w:pPr>
      <w:r>
        <w:t>Build analytics page</w:t>
      </w:r>
    </w:p>
    <w:p>
      <w:pPr>
        <w:pStyle w:val="ListBullet"/>
      </w:pPr>
      <w:r>
        <w:t>Build camera management page</w:t>
      </w:r>
    </w:p>
    <w:p>
      <w:r>
        <w:rPr>
          <w:b/>
        </w:rPr>
        <w:t>Finalization</w:t>
      </w:r>
    </w:p>
    <w:p>
      <w:pPr>
        <w:pStyle w:val="ListBullet"/>
      </w:pPr>
      <w:r>
        <w:t>Integrate all modules</w:t>
      </w:r>
    </w:p>
    <w:p>
      <w:pPr>
        <w:pStyle w:val="ListBullet"/>
      </w:pPr>
      <w:r>
        <w:t>Test on unseen videos</w:t>
      </w:r>
    </w:p>
    <w:p>
      <w:pPr>
        <w:pStyle w:val="ListBullet"/>
      </w:pPr>
      <w:r>
        <w:t>Test day/night/crowded scenes</w:t>
      </w:r>
    </w:p>
    <w:p>
      <w:pPr>
        <w:pStyle w:val="ListBullet"/>
      </w:pPr>
      <w:r>
        <w:t>Measure false positives and false negatives</w:t>
      </w:r>
    </w:p>
    <w:p>
      <w:pPr>
        <w:pStyle w:val="ListBullet"/>
      </w:pPr>
      <w:r>
        <w:t>Optimize inference speed</w:t>
      </w:r>
    </w:p>
    <w:p>
      <w:pPr>
        <w:pStyle w:val="ListBullet"/>
      </w:pPr>
      <w:r>
        <w:t>Prepare README and architecture documentation</w:t>
      </w:r>
    </w:p>
    <w:p>
      <w:pPr>
        <w:pStyle w:val="ListBullet"/>
      </w:pPr>
      <w:r>
        <w:t>Prepare internship report</w:t>
      </w:r>
    </w:p>
    <w:p>
      <w:pPr>
        <w:pStyle w:val="ListBullet"/>
      </w:pPr>
      <w:r>
        <w:t>Prepare final demo</w:t>
      </w:r>
    </w:p>
    <w:p>
      <w:pPr>
        <w:pStyle w:val="Heading1"/>
      </w:pPr>
      <w:r>
        <w:t>21. Optional Future Features</w:t>
      </w:r>
    </w:p>
    <w:p>
      <w:pPr>
        <w:pStyle w:val="ListBullet"/>
      </w:pPr>
      <w:r>
        <w:t>Violation heatmap using map coordinates.</w:t>
      </w:r>
    </w:p>
    <w:p>
      <w:pPr>
        <w:pStyle w:val="ListBullet"/>
      </w:pPr>
      <w:r>
        <w:t>PDF and CSV reports.</w:t>
      </w:r>
    </w:p>
    <w:p>
      <w:pPr>
        <w:pStyle w:val="ListBullet"/>
      </w:pPr>
      <w:r>
        <w:t>Email notifications.</w:t>
      </w:r>
    </w:p>
    <w:p>
      <w:pPr>
        <w:pStyle w:val="ListBullet"/>
      </w:pPr>
      <w:r>
        <w:t>Multiple-camera monitoring.</w:t>
      </w:r>
    </w:p>
    <w:p>
      <w:pPr>
        <w:pStyle w:val="ListBullet"/>
      </w:pPr>
      <w:r>
        <w:t>Night-mode optimization.</w:t>
      </w:r>
    </w:p>
    <w:p>
      <w:pPr>
        <w:pStyle w:val="ListBullet"/>
      </w:pPr>
      <w:r>
        <w:t>Violation trend prediction.</w:t>
      </w:r>
    </w:p>
    <w:p>
      <w:pPr>
        <w:pStyle w:val="ListBullet"/>
      </w:pPr>
      <w:r>
        <w:t>Admin authentication.</w:t>
      </w:r>
    </w:p>
    <w:p>
      <w:pPr>
        <w:pStyle w:val="ListBullet"/>
      </w:pPr>
      <w:r>
        <w:t>Dockerized deployment.</w:t>
      </w:r>
    </w:p>
    <w:p>
      <w:pPr>
        <w:pStyle w:val="Heading1"/>
      </w:pPr>
      <w:r>
        <w:t>22. Features Explicitly Out of Scope for V1</w:t>
      </w:r>
    </w:p>
    <w:p>
      <w:pPr>
        <w:pStyle w:val="ListBullet"/>
      </w:pPr>
      <w:r>
        <w:t>Real government traffic-enforcement integration.</w:t>
      </w:r>
    </w:p>
    <w:p>
      <w:pPr>
        <w:pStyle w:val="ListBullet"/>
      </w:pPr>
      <w:r>
        <w:t>Real payment processing.</w:t>
      </w:r>
    </w:p>
    <w:p>
      <w:pPr>
        <w:pStyle w:val="ListBullet"/>
      </w:pPr>
      <w:r>
        <w:t>Access to real vehicle-owner databases.</w:t>
      </w:r>
    </w:p>
    <w:p>
      <w:pPr>
        <w:pStyle w:val="ListBullet"/>
      </w:pPr>
      <w:r>
        <w:t>Automatic legally binding notices.</w:t>
      </w:r>
    </w:p>
    <w:p>
      <w:pPr>
        <w:pStyle w:val="ListBullet"/>
      </w:pPr>
      <w:r>
        <w:t>Mobile application.</w:t>
      </w:r>
    </w:p>
    <w:p>
      <w:pPr>
        <w:pStyle w:val="ListBullet"/>
      </w:pPr>
      <w:r>
        <w:t>Additional violation categories such as illegal parking.</w:t>
      </w:r>
    </w:p>
    <w:p>
      <w:pPr>
        <w:pStyle w:val="Heading1"/>
      </w:pPr>
      <w:r>
        <w:t>23. AI-Assisted Development Strategy</w:t>
      </w:r>
    </w:p>
    <w:p>
      <w:r>
        <w:t>Use AI coding tools iteratively rather than asking an AI to generate the entire system at once. Build one module, test it, then integrate it with the next module.</w:t>
      </w:r>
    </w:p>
    <w:p>
      <w:pPr>
        <w:pStyle w:val="ListNumber"/>
      </w:pPr>
      <w:r>
        <w:t>Step 1: Generate and test motorcycle detection.</w:t>
      </w:r>
    </w:p>
    <w:p>
      <w:pPr>
        <w:pStyle w:val="ListNumber"/>
      </w:pPr>
      <w:r>
        <w:t>Step 2: Add persistent tracking IDs.</w:t>
      </w:r>
    </w:p>
    <w:p>
      <w:pPr>
        <w:pStyle w:val="ListNumber"/>
      </w:pPr>
      <w:r>
        <w:t>Step 3: Add helmet detection and temporal confirmation.</w:t>
      </w:r>
    </w:p>
    <w:p>
      <w:pPr>
        <w:pStyle w:val="ListNumber"/>
      </w:pPr>
      <w:r>
        <w:t>Step 4: Add red-light state and stop-line logic.</w:t>
      </w:r>
    </w:p>
    <w:p>
      <w:pPr>
        <w:pStyle w:val="ListNumber"/>
      </w:pPr>
      <w:r>
        <w:t>Step 5: Add wrong-side trajectory logic.</w:t>
      </w:r>
    </w:p>
    <w:p>
      <w:pPr>
        <w:pStyle w:val="ListNumber"/>
      </w:pPr>
      <w:r>
        <w:t>Step 6: Add plate detection and OCR.</w:t>
      </w:r>
    </w:p>
    <w:p>
      <w:pPr>
        <w:pStyle w:val="ListNumber"/>
      </w:pPr>
      <w:r>
        <w:t>Step 7: Add evidence generation.</w:t>
      </w:r>
    </w:p>
    <w:p>
      <w:pPr>
        <w:pStyle w:val="ListNumber"/>
      </w:pPr>
      <w:r>
        <w:t>Step 8: Add database and FastAPI.</w:t>
      </w:r>
    </w:p>
    <w:p>
      <w:pPr>
        <w:pStyle w:val="ListNumber"/>
      </w:pPr>
      <w:r>
        <w:t>Step 9: Add React dashboard.</w:t>
      </w:r>
    </w:p>
    <w:p>
      <w:pPr>
        <w:pStyle w:val="ListNumber"/>
      </w:pPr>
      <w:r>
        <w:t>Step 10: Integrate, test, optimize and document.</w:t>
      </w:r>
    </w:p>
    <w:p>
      <w:pPr>
        <w:pStyle w:val="Heading1"/>
      </w:pPr>
      <w:r>
        <w:t>24. Suggested AI Prompting Approach</w:t>
      </w:r>
    </w:p>
    <w:p>
      <w:r>
        <w:t>Give the coding AI precise module-level requirements. Avoid requesting a complete codebase in one prompt. For each generated module, run tests and review the implementation before proceeding.</w:t>
      </w:r>
    </w:p>
    <w:p>
      <w:r>
        <w:t>Example: "Build a Python OpenCV module that loads a video and runs YOLO object detection, filtering only motorcycle detections. Return bounding boxes, confidence and class ID."</w:t>
      </w:r>
    </w:p>
    <w:p>
      <w:r>
        <w:t>Then iterate: "Add ByteTrack tracking to the existing motorcycle detection pipeline. Each motorcycle should receive a persistent ID across frames."</w:t>
      </w:r>
    </w:p>
    <w:p>
      <w:pPr>
        <w:pStyle w:val="Heading1"/>
      </w:pPr>
      <w:r>
        <w:t>25. MVP Definition</w:t>
      </w:r>
    </w:p>
    <w:p>
      <w:r>
        <w:t>The first milestone should be a working video pipeline that detects and tracks two-wheelers and identifies riders without helmets.</w:t>
      </w:r>
    </w:p>
    <w:p>
      <w:r>
        <w:t>MVP: Video → YOLO → Two-Wheeler → Rider → Helmet → Tracking → No-Helmet Violation</w:t>
      </w:r>
    </w:p>
    <w:p>
      <w:r>
        <w:t>Final: Image / Video / Live Camera → Detection → Tracking → Helmet / Red Light / Wrong Side → Plate Detection → OCR → Evidence → Fine Engine → Database → Analytics Dashboard</w:t>
      </w:r>
    </w:p>
    <w:p>
      <w:pPr>
        <w:pStyle w:val="Heading1"/>
      </w:pPr>
      <w:r>
        <w:t>26. Final Demo Flow</w:t>
      </w:r>
    </w:p>
    <w:p>
      <w:pPr>
        <w:pStyle w:val="ListNumber"/>
      </w:pPr>
      <w:r>
        <w:t>Open RideSafe AI dashboard.</w:t>
      </w:r>
    </w:p>
    <w:p>
      <w:pPr>
        <w:pStyle w:val="ListNumber"/>
      </w:pPr>
      <w:r>
        <w:t>Select Live Camera or upload a traffic video.</w:t>
      </w:r>
    </w:p>
    <w:p>
      <w:pPr>
        <w:pStyle w:val="ListNumber"/>
      </w:pPr>
      <w:r>
        <w:t>Show two-wheelers detected with persistent tracking IDs.</w:t>
      </w:r>
    </w:p>
    <w:p>
      <w:pPr>
        <w:pStyle w:val="ListNumber"/>
      </w:pPr>
      <w:r>
        <w:t>Demonstrate a no-helmet violation.</w:t>
      </w:r>
    </w:p>
    <w:p>
      <w:pPr>
        <w:pStyle w:val="ListNumber"/>
      </w:pPr>
      <w:r>
        <w:t>Show automatic violation confirmation.</w:t>
      </w:r>
    </w:p>
    <w:p>
      <w:pPr>
        <w:pStyle w:val="ListNumber"/>
      </w:pPr>
      <w:r>
        <w:t>Show number-plate extraction.</w:t>
      </w:r>
    </w:p>
    <w:p>
      <w:pPr>
        <w:pStyle w:val="ListNumber"/>
      </w:pPr>
      <w:r>
        <w:t>Display generated evidence and simulated fine.</w:t>
      </w:r>
    </w:p>
    <w:p>
      <w:pPr>
        <w:pStyle w:val="ListNumber"/>
      </w:pPr>
      <w:r>
        <w:t>Show the dashboard counters updating.</w:t>
      </w:r>
    </w:p>
    <w:p>
      <w:pPr>
        <w:pStyle w:val="ListNumber"/>
      </w:pPr>
      <w:r>
        <w:t>Demonstrate red-light and wrong-side violations.</w:t>
      </w:r>
    </w:p>
    <w:p>
      <w:pPr>
        <w:pStyle w:val="ListNumber"/>
      </w:pPr>
      <w:r>
        <w:t>Open analytics and violation history.</w:t>
      </w:r>
    </w:p>
    <w:p>
      <w:pPr>
        <w:pStyle w:val="Heading1"/>
      </w:pPr>
      <w:r>
        <w:t>27. Final Project Positioning</w:t>
      </w:r>
    </w:p>
    <w:p>
      <w:r>
        <w:t>RideSafe AI should be presented as an AI-assisted two-wheeler traffic safety and violation monitoring platform, not simply as a helmet-detection model. Its strength comes from combining computer vision, object tracking, spatial reasoning, OCR, evidence generation, configurable rules, database management, analytics, and a real-time web interface.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