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E9D" w:rsidRPr="00E62E9D" w:rsidRDefault="00E62E9D" w:rsidP="00E62E9D">
      <w:pPr>
        <w:spacing w:after="0" w:line="240" w:lineRule="auto"/>
        <w:ind w:firstLineChars="100" w:firstLine="181"/>
        <w:rPr>
          <w:rFonts w:ascii="Calibri" w:eastAsia="Times New Roman" w:hAnsi="Calibri" w:cs="Calibri"/>
          <w:b/>
          <w:bCs/>
          <w:color w:val="383336"/>
          <w:sz w:val="18"/>
          <w:szCs w:val="20"/>
          <w:u w:val="single"/>
        </w:rPr>
      </w:pPr>
      <w:r w:rsidRPr="00E62E9D">
        <w:rPr>
          <w:rFonts w:ascii="Calibri" w:eastAsia="Times New Roman" w:hAnsi="Calibri" w:cs="Calibri"/>
          <w:b/>
          <w:bCs/>
          <w:color w:val="383336"/>
          <w:sz w:val="18"/>
          <w:szCs w:val="20"/>
          <w:u w:val="single"/>
        </w:rPr>
        <w:t>PAEDIATRIC SURGERY</w:t>
      </w:r>
    </w:p>
    <w:p w:rsidR="00E62E9D" w:rsidRPr="00E62E9D" w:rsidRDefault="00E62E9D" w:rsidP="00E62E9D">
      <w:pPr>
        <w:spacing w:after="0" w:line="240" w:lineRule="auto"/>
        <w:ind w:firstLineChars="100" w:firstLine="181"/>
        <w:rPr>
          <w:rFonts w:ascii="Calibri" w:eastAsia="Times New Roman" w:hAnsi="Calibri" w:cs="Calibri"/>
          <w:b/>
          <w:bCs/>
          <w:color w:val="383336"/>
          <w:sz w:val="18"/>
          <w:szCs w:val="20"/>
        </w:rPr>
      </w:pPr>
    </w:p>
    <w:p w:rsidR="00E62E9D" w:rsidRPr="00E62E9D" w:rsidRDefault="00E62E9D" w:rsidP="00E62E9D">
      <w:pPr>
        <w:spacing w:after="0" w:line="240" w:lineRule="auto"/>
        <w:ind w:firstLineChars="100" w:firstLine="181"/>
        <w:rPr>
          <w:rFonts w:ascii="Calibri" w:eastAsia="Times New Roman" w:hAnsi="Calibri" w:cs="Calibri"/>
          <w:b/>
          <w:bCs/>
          <w:color w:val="383336"/>
          <w:sz w:val="18"/>
          <w:szCs w:val="20"/>
        </w:rPr>
      </w:pPr>
    </w:p>
    <w:p w:rsidR="00E62E9D" w:rsidRPr="00E62E9D" w:rsidRDefault="00E62E9D" w:rsidP="00E62E9D">
      <w:pPr>
        <w:spacing w:after="0" w:line="240" w:lineRule="auto"/>
        <w:ind w:firstLineChars="100" w:firstLine="181"/>
        <w:rPr>
          <w:rFonts w:ascii="Times New Roman" w:eastAsia="Times New Roman" w:hAnsi="Times New Roman" w:cs="Times New Roman"/>
          <w:color w:val="000000"/>
          <w:sz w:val="18"/>
          <w:szCs w:val="20"/>
        </w:rPr>
      </w:pPr>
      <w:r w:rsidRPr="00E62E9D">
        <w:rPr>
          <w:rFonts w:ascii="Calibri" w:eastAsia="Times New Roman" w:hAnsi="Calibri" w:cs="Calibri"/>
          <w:b/>
          <w:bCs/>
          <w:color w:val="383336"/>
          <w:sz w:val="18"/>
          <w:szCs w:val="20"/>
        </w:rPr>
        <w:t xml:space="preserve">CODE NO    DESCRIPTION                                                             </w:t>
      </w:r>
      <w:r>
        <w:rPr>
          <w:rFonts w:ascii="Calibri" w:eastAsia="Times New Roman" w:hAnsi="Calibri" w:cs="Calibri"/>
          <w:b/>
          <w:bCs/>
          <w:color w:val="383336"/>
          <w:sz w:val="18"/>
          <w:szCs w:val="20"/>
        </w:rPr>
        <w:t xml:space="preserve">               </w:t>
      </w:r>
      <w:r w:rsidRPr="00E62E9D">
        <w:rPr>
          <w:rFonts w:ascii="Calibri" w:eastAsia="Times New Roman" w:hAnsi="Calibri" w:cs="Calibri"/>
          <w:b/>
          <w:bCs/>
          <w:color w:val="383336"/>
          <w:sz w:val="18"/>
          <w:szCs w:val="20"/>
        </w:rPr>
        <w:t>ECONOMY    SEMI PRIVATE      PRIVATE     DELUXE</w:t>
      </w:r>
      <w:r w:rsidRPr="00E62E9D">
        <w:rPr>
          <w:rFonts w:ascii="Calibri" w:eastAsia="Times New Roman" w:hAnsi="Calibri" w:cs="Calibri"/>
          <w:b/>
          <w:bCs/>
          <w:color w:val="383336"/>
          <w:sz w:val="18"/>
          <w:szCs w:val="20"/>
        </w:rPr>
        <w:br/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 xml:space="preserve">PES-01          ABDOMINOPERINEAL PULL THROUGH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>13700              15600                      17600          19500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PES-02          ANAL DILATATION                            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>2300                2700                        3000            3300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PES-03          ANAL TRANSPOSITION                     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>9200                10500                      11800          13000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PES-04          ANOPLASTY                                         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>3900                4400                        5000            5400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PES-05          BILIARY ATRESIA                                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>15200              17300                      19500          21600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PES-06          BIOPSY RECTAL WALL                         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>1800                2100                        2300            2600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PES-07          BIOPSY SUPERFICIAL LYMPH NODE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 xml:space="preserve">  1800                2100                        2300            2600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PES-08          BRANCHIAL CYST /THYROGLOSSAL CYST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 xml:space="preserve"> 5100                5800                        6500            7200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PES-09          CHEST TUBE INSERTION                     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 xml:space="preserve"> 1500                1700                        2000            2100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PES-10          CIRCUMCISION                                    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      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 xml:space="preserve"> 2900                3300                        3600            4000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PES-11          COLON TRANSPLANT FOR OESOPHAGEAL OBSTRUCTION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>12600              14400                      16200          18000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 xml:space="preserve">PES-12          COLOSTOMY                                                                         </w:t>
      </w:r>
      <w:r>
        <w:rPr>
          <w:rFonts w:ascii="Calibri" w:eastAsia="Times New Roman" w:hAnsi="Calibri" w:cs="Calibri"/>
          <w:color w:val="383336"/>
          <w:sz w:val="18"/>
          <w:szCs w:val="20"/>
        </w:rPr>
        <w:t xml:space="preserve">  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t xml:space="preserve">             5100                5800                        6500            7200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PES-13          CYSTIC HYGROMA LARGE                                                                10100              11600                      13000          14400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PES-14          CYSTIC HYGROMA SMALL                                                                6600                7600                        8600            9400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PES-15          DIAPHRAGMATIC HERNIA REPAIR                                                  13700              15600                      17600          19500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PES-16          ENCEPHALOCELE REPAIR                                                                 12600              14400                      16200          18000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PES-17          EXCISION OF BIG,DEEP,SOFT TISSUE TUMOUR                            4100                4700                        5300            5800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PES-18          EXCISION OF SACROCOCCYGEAL TERATOMA                               13200              15000                      17000          18800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PES-19          EXCISION OF SMALL SOFT TISSUE BENIGN TUMOUR                 2900                3300                        3600            4000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PES-20          EXPLORATORY LAPAROTOMY                                                          7600                8700                        9800            10800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PES-21          GASTROSTOMY                                                                                  5100                5800                        6500            7200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PES-22          HERNIOTOMY - BILATERAL                                                              6600                7600                        8600            9400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PES-23          HERNIOTOMY - UNILATERAL                                                           5100                5800                        6500            7200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PES-24          HYDROCELE - UNILATERAL                                                              4100                4700                        5300            5800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PES-25          HYDROCELE - BILATERAL                                                                  6200                7000                        7800            8700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PES-26          HYPOSPADIAS - PROXIMAL SINGLE STAGE                                    16200              18500                      20800          23100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PES-27          HYPOSPADIAS CHORDEE CORRECTION                                         7600                8700                        9800            10800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PES-28          HYPOSPADIAS DISTAL-SINGLE STAGE                                             10100              11600                      13000          14400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PES-29          HYPOSPADIAS SECOND STAGE CORRECTION                               10700              12200                      13700          15200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PES-30          IMPERFORATE ANUS WITH LOW OPENING                                  4400                5000                        5600            6200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PES-31          INCISION DRAINAGE OF ABSCESS                                                  1800                2100                        2300            2600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PES-32          INGUINAL HERNIORRHAPHY-UNILATERAL                                    6600                7600                        8600            9400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PES-33          INGUINAL HERNIOTOMY-UNILATERAL                                          5700                6400                        7200            8000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PES-34          INTUSSUSCEPTION REDUCTION                                                     9200                10500                      11800          13000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PES-35          MEATOTOMY (PAED-SURG)                                                             1400                1500                        1700            1800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PES-36          MECKEL'S DIVERTICULECTOMY                                                      7600                8700                        9800            10800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PES-37          MYELOMENINGOCELE REPAIR                                                        9200                10500                      11800          13000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PES-38          NEONATAL INTESTINAL OBSTRUCTION                                         9200                10500                      11800          13000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PES-39          SURGERY FOR HIRSCHSPRUNG'S DISEASE                                    9400                10700                      12000          13400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PES-40          ORCHIDOPEXY - BILATERAL                                                             7100                8200                        9200            10100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PES-41          ORCHIDOPEXY - UNILATERAL                                                          6200                7000                        7800            8700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PES-42          RAMSTEDTS OPERATION                                                                 7600                8700                        9800            10800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PES-43          REDUCTION OF PARAPHIMOSIS                                                     1600                1800                        2100            2200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PES-44          REPAIR OF  OESOPHAGEAL ATRESIA                                              12600              14400                      16200          18000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PES-45          REPAIR OF COMPLETE  EXSTROPHY BLADDER                             12600              14400                      16200          18000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PES-46          REPAIR OF EXOMPHALOS                                                                12600              14400                      16200          18000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PES-47          SUPRAPUBIC CYSTOSTOMY                                                             4100                4700                        5300            5800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PES-48          TONGUE TIE DIVISION                                                                      1400                1500                        1700            1800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PES-49          UMBILICAL/VENTRAL HERNIA                                                        6600                7600                        8600            9400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PES-50          VARICOCOELE-BILATERAL                                                                7100                8200                        9200            10100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PES-51          VARICOCOELE-UNILATERAL                                                             6600                7600                        8600            9400</w:t>
      </w:r>
      <w:r w:rsidRPr="00E62E9D">
        <w:rPr>
          <w:rFonts w:ascii="Calibri" w:eastAsia="Times New Roman" w:hAnsi="Calibri" w:cs="Calibri"/>
          <w:color w:val="383336"/>
          <w:sz w:val="18"/>
          <w:szCs w:val="20"/>
        </w:rPr>
        <w:br/>
        <w:t>PES-52          WILMS TUMOUR EXCISION/NEUROBLASTOMA EXCISION        14200              16200                      18300          20200</w:t>
      </w:r>
    </w:p>
    <w:p w:rsidR="00C17EB9" w:rsidRDefault="00C17EB9">
      <w:pPr>
        <w:rPr>
          <w:sz w:val="20"/>
        </w:rPr>
      </w:pPr>
    </w:p>
    <w:p w:rsidR="003D01CD" w:rsidRPr="003D01CD" w:rsidRDefault="003D01CD">
      <w:pPr>
        <w:rPr>
          <w:b/>
          <w:sz w:val="18"/>
          <w:szCs w:val="18"/>
        </w:rPr>
      </w:pPr>
      <w:r w:rsidRPr="003D01CD">
        <w:rPr>
          <w:b/>
          <w:sz w:val="18"/>
          <w:szCs w:val="18"/>
        </w:rPr>
        <w:lastRenderedPageBreak/>
        <w:t>PAEDIATRIC PROCEDURES (MINOR)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CODE NO    DESCRIPTION                                                                                                            CHARGES (INR)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PED-01         BONE MARROW ASPIRATION                                                                                  2200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PED-02         BONE MARROW BIOPSY                                                                                           2400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PED-03         CUTDOWN FOR VENOUS ACCESS                                                                    </w:t>
      </w:r>
      <w:r>
        <w:rPr>
          <w:sz w:val="18"/>
          <w:szCs w:val="18"/>
        </w:rPr>
        <w:t xml:space="preserve">         </w:t>
      </w:r>
      <w:r w:rsidRPr="003D01CD">
        <w:rPr>
          <w:sz w:val="18"/>
          <w:szCs w:val="18"/>
        </w:rPr>
        <w:t>800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PED-04         DPT OPV TRIPLE ANTIGEN                                                                              </w:t>
      </w:r>
      <w:r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100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PED-05         DT OF DUATIANTIGEN                                                                                    </w:t>
      </w:r>
      <w:r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 100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PED-06         ENDOTRACHEAL INTUBATION                                                                         </w:t>
      </w:r>
      <w:r>
        <w:rPr>
          <w:sz w:val="18"/>
          <w:szCs w:val="18"/>
        </w:rPr>
        <w:t xml:space="preserve">        </w:t>
      </w:r>
      <w:r w:rsidRPr="003D01CD">
        <w:rPr>
          <w:sz w:val="18"/>
          <w:szCs w:val="18"/>
        </w:rPr>
        <w:t>1000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PED-07         ENGERIX B (PAED) VACCINE                                                                            </w:t>
      </w:r>
      <w:r>
        <w:rPr>
          <w:sz w:val="18"/>
          <w:szCs w:val="18"/>
        </w:rPr>
        <w:t xml:space="preserve">          </w:t>
      </w:r>
      <w:r w:rsidRPr="003D01CD">
        <w:rPr>
          <w:sz w:val="18"/>
          <w:szCs w:val="18"/>
        </w:rPr>
        <w:t xml:space="preserve"> 200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PED-08         EXCHANGE TRANSFUSION                                                                                       3600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PED-09         KIDNEY BIOPSY                                                                                                           4800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PED-10         LIVER BIOPSY                                                                                                              3000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PED-11         LUMBAR PUNCTURE                                                                                                 1800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PED-12         M.M.R. VACCINE                                                                                            </w:t>
      </w:r>
      <w:r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 200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PED-13         MEASLES VACCINE                                                                                         </w:t>
      </w:r>
      <w:r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 100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PED-14         PARATYPHOID VACCINE                                                                                  </w:t>
      </w:r>
      <w:r>
        <w:rPr>
          <w:sz w:val="18"/>
          <w:szCs w:val="18"/>
        </w:rPr>
        <w:t xml:space="preserve">          </w:t>
      </w:r>
      <w:r w:rsidRPr="003D01CD">
        <w:rPr>
          <w:sz w:val="18"/>
          <w:szCs w:val="18"/>
        </w:rPr>
        <w:t xml:space="preserve"> 100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PED-15         ENIVAC VACCINE                                                                                             </w:t>
      </w:r>
      <w:r>
        <w:rPr>
          <w:sz w:val="18"/>
          <w:szCs w:val="18"/>
        </w:rPr>
        <w:t xml:space="preserve">            </w:t>
      </w:r>
      <w:r w:rsidRPr="003D01CD">
        <w:rPr>
          <w:sz w:val="18"/>
          <w:szCs w:val="18"/>
        </w:rPr>
        <w:t xml:space="preserve"> 200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PED-16         INJ. HEPAGIN PLUS                                                                                         </w:t>
      </w:r>
      <w:r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 200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PED-17         SHAN VAC VACCIN                                                                                           </w:t>
      </w:r>
      <w:r>
        <w:rPr>
          <w:sz w:val="18"/>
          <w:szCs w:val="18"/>
        </w:rPr>
        <w:t xml:space="preserve">            </w:t>
      </w:r>
      <w:r w:rsidRPr="003D01CD">
        <w:rPr>
          <w:sz w:val="18"/>
          <w:szCs w:val="18"/>
        </w:rPr>
        <w:t>200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PED-18         ORAL POLIO/DPT VACCINE                                                                            </w:t>
      </w:r>
      <w:r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 100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PED-19         PERITONEAL DIALYSIS                                                                                                2400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PED-20         PLEURAL TAP                                                                                                   </w:t>
      </w:r>
      <w:r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1200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PED-21         SURFACTANT ADMINISTRATION CHARGE                                                              1800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PED-22         TETANUS TOXOID                                                                                            </w:t>
      </w:r>
      <w:r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100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TYPHOID VACCINE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PED-23         TYPHOID VACCINE - TYPHIM V.I.                                                                    </w:t>
      </w:r>
      <w:r>
        <w:rPr>
          <w:sz w:val="18"/>
          <w:szCs w:val="18"/>
        </w:rPr>
        <w:t xml:space="preserve">        </w:t>
      </w:r>
      <w:r w:rsidRPr="003D01CD">
        <w:rPr>
          <w:sz w:val="18"/>
          <w:szCs w:val="18"/>
        </w:rPr>
        <w:t xml:space="preserve">  500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PED-24         TYPHOID VACCINE -  VAC.TYPHOID                                                                 </w:t>
      </w:r>
      <w:r>
        <w:rPr>
          <w:sz w:val="18"/>
          <w:szCs w:val="18"/>
        </w:rPr>
        <w:t xml:space="preserve">        </w:t>
      </w:r>
      <w:r w:rsidRPr="003D01CD">
        <w:rPr>
          <w:sz w:val="18"/>
          <w:szCs w:val="18"/>
        </w:rPr>
        <w:t xml:space="preserve"> 400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PED-25         UMBILICAL ARTERY CATHETERISATION                                                         </w:t>
      </w:r>
      <w:r>
        <w:rPr>
          <w:sz w:val="18"/>
          <w:szCs w:val="18"/>
        </w:rPr>
        <w:t xml:space="preserve">       </w:t>
      </w:r>
      <w:r w:rsidRPr="003D01CD">
        <w:rPr>
          <w:sz w:val="18"/>
          <w:szCs w:val="18"/>
        </w:rPr>
        <w:t xml:space="preserve">  800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PED-26         CHARGES FOR BCG ADMINISTRATION (SYRINGE RS. 10/- EXTRA)                  </w:t>
      </w:r>
      <w:r w:rsidR="005C0D65">
        <w:rPr>
          <w:sz w:val="18"/>
          <w:szCs w:val="18"/>
        </w:rPr>
        <w:t xml:space="preserve">  </w:t>
      </w:r>
      <w:r w:rsidRPr="003D01CD">
        <w:rPr>
          <w:sz w:val="18"/>
          <w:szCs w:val="18"/>
        </w:rPr>
        <w:t xml:space="preserve"> 100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lastRenderedPageBreak/>
        <w:t xml:space="preserve">PED-27         WELL BABY CLINIC PACKAGE DEAL INVESTIGATIONS                                     </w:t>
      </w:r>
      <w:r w:rsidR="005C0D65">
        <w:rPr>
          <w:sz w:val="18"/>
          <w:szCs w:val="18"/>
        </w:rPr>
        <w:t xml:space="preserve">       </w:t>
      </w:r>
      <w:r w:rsidRPr="003D01CD">
        <w:rPr>
          <w:sz w:val="18"/>
          <w:szCs w:val="18"/>
        </w:rPr>
        <w:t xml:space="preserve"> 600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PED-28         PHYSIOTHERAPY LEVIED IN ADDITION TO CRIB &amp; INCUBATOR CHARGES    </w:t>
      </w:r>
      <w:r w:rsidR="005C0D65">
        <w:rPr>
          <w:sz w:val="18"/>
          <w:szCs w:val="18"/>
        </w:rPr>
        <w:t xml:space="preserve">   </w:t>
      </w:r>
      <w:r w:rsidRPr="003D01CD">
        <w:rPr>
          <w:sz w:val="18"/>
          <w:szCs w:val="18"/>
        </w:rPr>
        <w:t xml:space="preserve">   200</w:t>
      </w:r>
    </w:p>
    <w:p w:rsidR="005C0D65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FOR BABIES ADMITTED TO THE WARD REQUIRING THE FOLLOWING FACILITIES CHARGES ARE AS FOLLOWS : 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>PED-29         OXYGEN THERAPY (LEVIED IN ADDITION TO OTHER CHARGES TO A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MAXIMUM 24 HRS.) (PER DAY)                                                                     </w:t>
      </w:r>
      <w:r w:rsidR="005C0D65">
        <w:rPr>
          <w:sz w:val="18"/>
          <w:szCs w:val="18"/>
        </w:rPr>
        <w:t xml:space="preserve">                                  </w:t>
      </w:r>
      <w:r w:rsidRPr="003D01CD">
        <w:rPr>
          <w:sz w:val="18"/>
          <w:szCs w:val="18"/>
        </w:rPr>
        <w:t xml:space="preserve">   500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PED-30         CARDIO RESPIRATORY MONITORING IN ROOM                                            </w:t>
      </w:r>
      <w:r w:rsidR="005C0D65">
        <w:rPr>
          <w:sz w:val="18"/>
          <w:szCs w:val="18"/>
        </w:rPr>
        <w:t xml:space="preserve">          </w:t>
      </w:r>
      <w:r w:rsidRPr="003D01CD">
        <w:rPr>
          <w:sz w:val="18"/>
          <w:szCs w:val="18"/>
        </w:rPr>
        <w:t xml:space="preserve">  400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PED-31         RADIANT WARMER                                                                                         </w:t>
      </w:r>
      <w:r w:rsidR="005C0D65">
        <w:rPr>
          <w:sz w:val="18"/>
          <w:szCs w:val="18"/>
        </w:rPr>
        <w:t xml:space="preserve">              </w:t>
      </w:r>
      <w:r w:rsidRPr="003D01CD">
        <w:rPr>
          <w:sz w:val="18"/>
          <w:szCs w:val="18"/>
        </w:rPr>
        <w:t xml:space="preserve"> 300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PED-32         OXYGEN TENT/MIST CHAMBER/ CRUPETTE IN WARD                                 </w:t>
      </w:r>
      <w:r w:rsidR="005C0D65">
        <w:rPr>
          <w:sz w:val="18"/>
          <w:szCs w:val="18"/>
        </w:rPr>
        <w:t xml:space="preserve">        </w:t>
      </w:r>
      <w:r w:rsidRPr="003D01CD">
        <w:rPr>
          <w:sz w:val="18"/>
          <w:szCs w:val="18"/>
        </w:rPr>
        <w:t xml:space="preserve">   300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PED-33         INCUBATOR                                                                                                  </w:t>
      </w:r>
      <w:r w:rsidR="005C0D65">
        <w:rPr>
          <w:sz w:val="18"/>
          <w:szCs w:val="18"/>
        </w:rPr>
        <w:t xml:space="preserve">              </w:t>
      </w:r>
      <w:r w:rsidRPr="003D01CD">
        <w:rPr>
          <w:sz w:val="18"/>
          <w:szCs w:val="18"/>
        </w:rPr>
        <w:t xml:space="preserve">    700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PED-34         INFANT VENTILATOR                                                                                       </w:t>
      </w:r>
      <w:r w:rsidR="005C0D65">
        <w:rPr>
          <w:sz w:val="18"/>
          <w:szCs w:val="18"/>
        </w:rPr>
        <w:t xml:space="preserve">            </w:t>
      </w:r>
      <w:r w:rsidRPr="003D01CD">
        <w:rPr>
          <w:sz w:val="18"/>
          <w:szCs w:val="18"/>
        </w:rPr>
        <w:t xml:space="preserve"> 1600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PED-35         INFUSION PUMP                                                                                           </w:t>
      </w:r>
      <w:r w:rsidR="005C0D65">
        <w:rPr>
          <w:sz w:val="18"/>
          <w:szCs w:val="18"/>
        </w:rPr>
        <w:t xml:space="preserve">                </w:t>
      </w:r>
      <w:r w:rsidRPr="003D01CD">
        <w:rPr>
          <w:sz w:val="18"/>
          <w:szCs w:val="18"/>
        </w:rPr>
        <w:t xml:space="preserve">   300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PED-36         INTENSIVE OPEN CARE SYSTEM                                                                     </w:t>
      </w:r>
      <w:r w:rsidR="005C0D65">
        <w:rPr>
          <w:sz w:val="18"/>
          <w:szCs w:val="18"/>
        </w:rPr>
        <w:t xml:space="preserve">             </w:t>
      </w:r>
      <w:r w:rsidRPr="003D01CD">
        <w:rPr>
          <w:sz w:val="18"/>
          <w:szCs w:val="18"/>
        </w:rPr>
        <w:t xml:space="preserve">  600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PED-37         NASAL C-PAP PROCEDURE                                                                                    </w:t>
      </w:r>
      <w:r w:rsidR="005C0D65">
        <w:rPr>
          <w:sz w:val="18"/>
          <w:szCs w:val="18"/>
        </w:rPr>
        <w:t xml:space="preserve">    </w:t>
      </w:r>
      <w:r w:rsidRPr="003D01CD">
        <w:rPr>
          <w:sz w:val="18"/>
          <w:szCs w:val="18"/>
        </w:rPr>
        <w:t xml:space="preserve">   1800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PED-38         NEBULISER                                                                                                    </w:t>
      </w:r>
      <w:r w:rsidR="005C0D65">
        <w:rPr>
          <w:sz w:val="18"/>
          <w:szCs w:val="18"/>
        </w:rPr>
        <w:t xml:space="preserve">                 </w:t>
      </w:r>
      <w:r w:rsidRPr="003D01CD">
        <w:rPr>
          <w:sz w:val="18"/>
          <w:szCs w:val="18"/>
        </w:rPr>
        <w:t xml:space="preserve">   100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PED-39         PHOTOTHERAPY DOUBLE                                                                             </w:t>
      </w:r>
      <w:r w:rsidR="005C0D65">
        <w:rPr>
          <w:sz w:val="18"/>
          <w:szCs w:val="18"/>
        </w:rPr>
        <w:t xml:space="preserve">              </w:t>
      </w:r>
      <w:r w:rsidRPr="003D01CD">
        <w:rPr>
          <w:sz w:val="18"/>
          <w:szCs w:val="18"/>
        </w:rPr>
        <w:t xml:space="preserve">   600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PED-40         PHOTOTHERAPY SINGLE                                                                                 </w:t>
      </w:r>
      <w:r w:rsidR="005C0D65">
        <w:rPr>
          <w:sz w:val="18"/>
          <w:szCs w:val="18"/>
        </w:rPr>
        <w:t xml:space="preserve">              </w:t>
      </w:r>
      <w:r w:rsidRPr="003D01CD">
        <w:rPr>
          <w:sz w:val="18"/>
          <w:szCs w:val="18"/>
        </w:rPr>
        <w:t xml:space="preserve"> 400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PED-41         PULSE OXIMETER                                                                                          </w:t>
      </w:r>
      <w:r w:rsidR="005C0D65">
        <w:rPr>
          <w:sz w:val="18"/>
          <w:szCs w:val="18"/>
        </w:rPr>
        <w:t xml:space="preserve">               </w:t>
      </w:r>
      <w:r w:rsidRPr="003D01CD">
        <w:rPr>
          <w:sz w:val="18"/>
          <w:szCs w:val="18"/>
        </w:rPr>
        <w:t xml:space="preserve">   300</w:t>
      </w:r>
    </w:p>
    <w:p w:rsidR="003D01CD" w:rsidRP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PED-42         RESUSCITATION OF NEW BORN BY CONSULTANT                                         </w:t>
      </w:r>
      <w:r w:rsidR="005C0D65">
        <w:rPr>
          <w:sz w:val="18"/>
          <w:szCs w:val="18"/>
        </w:rPr>
        <w:t xml:space="preserve">      </w:t>
      </w:r>
      <w:r w:rsidRPr="003D01CD">
        <w:rPr>
          <w:sz w:val="18"/>
          <w:szCs w:val="18"/>
        </w:rPr>
        <w:t xml:space="preserve">   1200</w:t>
      </w:r>
    </w:p>
    <w:p w:rsidR="003D01CD" w:rsidRDefault="003D01CD" w:rsidP="003D01CD">
      <w:pPr>
        <w:rPr>
          <w:sz w:val="18"/>
          <w:szCs w:val="18"/>
        </w:rPr>
      </w:pPr>
      <w:r w:rsidRPr="003D01CD">
        <w:rPr>
          <w:sz w:val="18"/>
          <w:szCs w:val="18"/>
        </w:rPr>
        <w:t xml:space="preserve">PED-43         INJ ENIVAC (B) (P) (INCL. COST OF INJ.)                                                          </w:t>
      </w:r>
      <w:r w:rsidR="005C0D65">
        <w:rPr>
          <w:sz w:val="18"/>
          <w:szCs w:val="18"/>
        </w:rPr>
        <w:t xml:space="preserve">           </w:t>
      </w:r>
      <w:r w:rsidRPr="003D01CD">
        <w:rPr>
          <w:sz w:val="18"/>
          <w:szCs w:val="18"/>
        </w:rPr>
        <w:t xml:space="preserve"> 300</w:t>
      </w: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p w:rsidR="003A0585" w:rsidRDefault="003A0585" w:rsidP="003D01CD">
      <w:pPr>
        <w:rPr>
          <w:sz w:val="18"/>
          <w:szCs w:val="18"/>
        </w:rPr>
      </w:pPr>
    </w:p>
    <w:tbl>
      <w:tblPr>
        <w:tblpPr w:leftFromText="180" w:rightFromText="180" w:horzAnchor="margin" w:tblpXSpec="center" w:tblpY="-200"/>
        <w:tblW w:w="11180" w:type="dxa"/>
        <w:tblLook w:val="0600"/>
      </w:tblPr>
      <w:tblGrid>
        <w:gridCol w:w="1160"/>
        <w:gridCol w:w="5200"/>
        <w:gridCol w:w="1140"/>
        <w:gridCol w:w="1500"/>
        <w:gridCol w:w="1020"/>
        <w:gridCol w:w="1160"/>
      </w:tblGrid>
      <w:tr w:rsidR="003A0585" w:rsidRPr="003A0585" w:rsidTr="0045260F">
        <w:trPr>
          <w:trHeight w:val="5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b/>
                <w:bCs/>
                <w:color w:val="373435"/>
                <w:sz w:val="18"/>
                <w:szCs w:val="18"/>
              </w:rPr>
              <w:lastRenderedPageBreak/>
              <w:t>CODE NO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b/>
                <w:bCs/>
                <w:color w:val="373435"/>
                <w:sz w:val="18"/>
                <w:szCs w:val="18"/>
              </w:rPr>
              <w:t>DESCRIPTION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b/>
                <w:bCs/>
                <w:color w:val="373435"/>
                <w:sz w:val="18"/>
                <w:szCs w:val="18"/>
              </w:rPr>
              <w:t>ECONOMY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b/>
                <w:bCs/>
                <w:color w:val="373435"/>
                <w:sz w:val="18"/>
                <w:szCs w:val="18"/>
              </w:rPr>
              <w:t>SEMI PRIVATE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b/>
                <w:bCs/>
                <w:color w:val="373435"/>
                <w:sz w:val="18"/>
                <w:szCs w:val="18"/>
              </w:rPr>
              <w:t>PRIVATE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b/>
                <w:bCs/>
                <w:color w:val="373435"/>
                <w:sz w:val="18"/>
                <w:szCs w:val="18"/>
              </w:rPr>
              <w:t>DELUXE</w:t>
            </w:r>
          </w:p>
        </w:tc>
      </w:tr>
      <w:tr w:rsidR="003A0585" w:rsidRPr="003A0585" w:rsidTr="0045260F">
        <w:trPr>
          <w:trHeight w:val="48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b/>
                <w:bCs/>
                <w:color w:val="373435"/>
                <w:sz w:val="18"/>
                <w:szCs w:val="18"/>
              </w:rPr>
              <w:t>VULVA AND VAGINA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36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BARTHOLIN CYST EXCISION OR MARSUPLIZATION: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GYN-01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BARTHOLIN CYST EXCISION OR MARSUPLIZATION-BILATERAL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2900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3300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3600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4000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GYN-02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BARTHOLIN CYST EXCISION OR MARSUPLIZATION-UNILATERAL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1800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2300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2600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GYN-03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BIOPSIES/ABSCESS- VULVAL/VAGINAL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1800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2300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2600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GYN-04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DRAINAGE OF HAEMATOCOLPES/COLPOTOMY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1800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2300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2600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GYN-05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EVACUATION OF VULVAL HAEMATOMA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2400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2900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GYN-06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EXAMINATION UNDER ANAESTHESIA WITH NEEDLING IF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NEEDED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1600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1800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2200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GYN-07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EXCISION OF VAGINAL CYST/VULVAL CYST/VAGINAL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GROWTH/VULVAL GROWTH BENIGN TUMOUR OF VULVA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/VAGINA/VULVAL ABSCESS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2300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3000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3300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GYN-08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HYMENECTOMY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2200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2400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GYN-09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RADICAL VULVECTOMY (WITH B/L LYMPHADENECTOMY +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WIDE EXCISION OF GROIN  )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9600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11100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12400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13700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GYN-10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REMOVAL OF GARTNER'S DUCT CYST BY ABDOMINO-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PERINEAL APPROACH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4400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5600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6200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GYN-11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SECONDARY SUTURING OF EPISIOTOMY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2400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2900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GYN-12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SIMPLE VULVECTOMY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6400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7200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8000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GYN-13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TRAUMATIC VAGINAL TEARS/INJURIES (OTHER THAN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EPISIOTOMY)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2200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2300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GYN-14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VAGINOPLASTY (TO INCLUDE PLASTIC SURGEONS CHARGES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36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ALSO - NO SEPARATE BILL)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10100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11600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13000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14400</w:t>
            </w:r>
          </w:p>
        </w:tc>
      </w:tr>
      <w:tr w:rsidR="003A0585" w:rsidRPr="003A0585" w:rsidTr="0045260F">
        <w:trPr>
          <w:trHeight w:val="48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b/>
                <w:bCs/>
                <w:color w:val="373435"/>
                <w:sz w:val="18"/>
                <w:szCs w:val="18"/>
              </w:rPr>
              <w:t>CERVIX UTERUS &amp; TUBES PROCEDURE: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36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GYN-15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ENCIRCLAGE FOR INCOMPETENCE - MC. DONALDS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2400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2900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GYN-16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ENCIRCLAGE FOR INCOMPETENCE - SHIRODKARS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3400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3800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GYN-17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ENCIRCLAGE FOR INCOMPETENCE - PTJER WORMS ETC.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3400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3800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GYN-18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METROPLASTY/STRAUSMANS/ANY OTHER SURGERY FOR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UTERINE MALFORMATIONS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4600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5300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5900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6500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GYN-19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SLINGS FOR REPAIR - NULLIPAROUS PROLAPSE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4600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5300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5900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6500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GYN-20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SLINGS FOR REPAIR - STRESS INCONTINENCE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4600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5300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5900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6500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GYN-21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SLINGS FOR REPAIR - VAULT PROLAPSE/POST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HYSTERECTOMY PROLAPSE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4600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5300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5900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6500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GYN-22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D &amp; C/FRACTIONAL CURETTAGE.INCOMPLETE ABORTION/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IST TRIMESTER  ROUTINE MTP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2200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2400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GYN-23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D &amp; C WITH ELECTRO OR CRYOCAUTERY WITH OR WITHOUT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A058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AND POLYPECTOMY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1800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2300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2600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GYN-24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POLYPECTOMY/CERVICAL CAUTRY/CX.BX.ALONE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1500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1700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2000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2100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GYN-25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ENDOMETRIAL BIOPSY ALONE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1200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1500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1600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1700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GYN-26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COMPLICATED MTPS-AFTER PREV. CAESAREAN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3400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3800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GYN-27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MTP ON NULLIPARA/U/S GUIDED/OTHER COMPLICATION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3400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3800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GYN-28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SECOND TRIMESTER MTP BY ANY METHOD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3200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3500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4000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4400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GYN-29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CERVICAL CONIZATION /CONE BIOPSY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2300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2700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3000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3300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GYN-30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MTP WITH TUBAL LIGATION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2900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3300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3600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4000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GYN-31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HYSTEROTOMY WITH OR WITHOUT TUBAL LIGATION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6200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7000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7800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8700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GYN-32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TUBOPLASTY-UNILATERAL MICRO/MACRO RECANNALIZATION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7600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8700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9800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10800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GYN-33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TUBOPLASTY-BILATERAL, MICRO/MACRO RECANNALIZATION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8700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9900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11100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12300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GYN-34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MYOMECTOMY WITH VENTRI SUSPENSION - SINGLE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7600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8700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9800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10800</w:t>
            </w:r>
          </w:p>
        </w:tc>
      </w:tr>
      <w:tr w:rsidR="003A0585" w:rsidRPr="003A0585" w:rsidTr="0045260F">
        <w:trPr>
          <w:trHeight w:val="240"/>
        </w:trPr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lastRenderedPageBreak/>
              <w:t>GYN-35</w:t>
            </w: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MYOMECTOMY WITH VENTRI SUSPENSION - MULTIPLE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9200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10500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11800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13000</w:t>
            </w:r>
          </w:p>
        </w:tc>
      </w:tr>
      <w:tr w:rsidR="003A0585" w:rsidRPr="003A0585" w:rsidTr="0045260F">
        <w:trPr>
          <w:trHeight w:val="462"/>
        </w:trPr>
        <w:tc>
          <w:tcPr>
            <w:tcW w:w="1160" w:type="dxa"/>
            <w:shd w:val="clear" w:color="auto" w:fill="auto"/>
            <w:hideMark/>
          </w:tcPr>
          <w:p w:rsidR="0045260F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GYN-36</w:t>
            </w:r>
          </w:p>
          <w:p w:rsidR="003A0585" w:rsidRPr="0045260F" w:rsidRDefault="003A0585" w:rsidP="0045260F">
            <w:pPr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52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VENTRISUSPENSION</w:t>
            </w:r>
          </w:p>
        </w:tc>
        <w:tc>
          <w:tcPr>
            <w:tcW w:w="114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3800</w:t>
            </w:r>
          </w:p>
        </w:tc>
        <w:tc>
          <w:tcPr>
            <w:tcW w:w="150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4400</w:t>
            </w:r>
          </w:p>
        </w:tc>
        <w:tc>
          <w:tcPr>
            <w:tcW w:w="1020" w:type="dxa"/>
            <w:shd w:val="clear" w:color="auto" w:fill="auto"/>
            <w:hideMark/>
          </w:tcPr>
          <w:p w:rsidR="003A0585" w:rsidRPr="003A0585" w:rsidRDefault="003A0585" w:rsidP="0045260F">
            <w:pPr>
              <w:spacing w:after="0" w:line="240" w:lineRule="auto"/>
              <w:ind w:firstLineChars="100" w:firstLine="180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4800</w:t>
            </w:r>
          </w:p>
        </w:tc>
        <w:tc>
          <w:tcPr>
            <w:tcW w:w="1160" w:type="dxa"/>
            <w:shd w:val="clear" w:color="auto" w:fill="auto"/>
            <w:hideMark/>
          </w:tcPr>
          <w:p w:rsidR="003A0585" w:rsidRDefault="003A0585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  <w:r w:rsidRPr="003A0585"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  <w:t>5300</w:t>
            </w:r>
          </w:p>
          <w:p w:rsidR="0045260F" w:rsidRDefault="0045260F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</w:p>
          <w:p w:rsidR="0045260F" w:rsidRDefault="0045260F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</w:p>
          <w:p w:rsidR="0045260F" w:rsidRPr="003A0585" w:rsidRDefault="0045260F" w:rsidP="0045260F">
            <w:pPr>
              <w:spacing w:after="0" w:line="240" w:lineRule="auto"/>
              <w:rPr>
                <w:rFonts w:ascii="Calibri" w:eastAsia="Times New Roman" w:hAnsi="Calibri" w:cs="Calibri"/>
                <w:color w:val="373435"/>
                <w:sz w:val="18"/>
                <w:szCs w:val="18"/>
              </w:rPr>
            </w:pPr>
          </w:p>
        </w:tc>
      </w:tr>
    </w:tbl>
    <w:p w:rsidR="003A0585" w:rsidRPr="003D01CD" w:rsidRDefault="003A0585" w:rsidP="003D01CD">
      <w:pPr>
        <w:rPr>
          <w:sz w:val="18"/>
          <w:szCs w:val="18"/>
        </w:rPr>
      </w:pPr>
    </w:p>
    <w:sectPr w:rsidR="003A0585" w:rsidRPr="003D01CD" w:rsidSect="00C17EB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22B8" w:rsidRDefault="008222B8" w:rsidP="000F4AFD">
      <w:pPr>
        <w:spacing w:after="0" w:line="240" w:lineRule="auto"/>
      </w:pPr>
      <w:r>
        <w:separator/>
      </w:r>
    </w:p>
  </w:endnote>
  <w:endnote w:type="continuationSeparator" w:id="1">
    <w:p w:rsidR="008222B8" w:rsidRDefault="008222B8" w:rsidP="000F4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22B8" w:rsidRDefault="008222B8" w:rsidP="000F4AFD">
      <w:pPr>
        <w:spacing w:after="0" w:line="240" w:lineRule="auto"/>
      </w:pPr>
      <w:r>
        <w:separator/>
      </w:r>
    </w:p>
  </w:footnote>
  <w:footnote w:type="continuationSeparator" w:id="1">
    <w:p w:rsidR="008222B8" w:rsidRDefault="008222B8" w:rsidP="000F4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AFD" w:rsidRPr="000F4AFD" w:rsidRDefault="000F4AFD">
    <w:pPr>
      <w:pStyle w:val="Header"/>
      <w:rPr>
        <w:rFonts w:ascii="Times New Roman" w:hAnsi="Times New Roman" w:cs="Times New Roman"/>
        <w:b/>
        <w:sz w:val="28"/>
        <w:szCs w:val="28"/>
        <w:u w:val="single"/>
      </w:rPr>
    </w:pPr>
    <w:r>
      <w:rPr>
        <w:rFonts w:ascii="Times New Roman" w:hAnsi="Times New Roman" w:cs="Times New Roman"/>
        <w:b/>
        <w:sz w:val="28"/>
        <w:szCs w:val="28"/>
        <w:u w:val="single"/>
      </w:rPr>
      <w:t>FARIDABAD MEDICAL CENTRE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2E9D"/>
    <w:rsid w:val="000F4AFD"/>
    <w:rsid w:val="003A0585"/>
    <w:rsid w:val="003D01CD"/>
    <w:rsid w:val="0045260F"/>
    <w:rsid w:val="005C0D65"/>
    <w:rsid w:val="008222B8"/>
    <w:rsid w:val="00C17EB9"/>
    <w:rsid w:val="00E62E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F4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4AFD"/>
  </w:style>
  <w:style w:type="paragraph" w:styleId="Footer">
    <w:name w:val="footer"/>
    <w:basedOn w:val="Normal"/>
    <w:link w:val="FooterChar"/>
    <w:uiPriority w:val="99"/>
    <w:semiHidden/>
    <w:unhideWhenUsed/>
    <w:rsid w:val="000F4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4A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2609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2016-10-05T14:30:00Z</dcterms:created>
  <dcterms:modified xsi:type="dcterms:W3CDTF">2016-10-05T14:58:00Z</dcterms:modified>
</cp:coreProperties>
</file>