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Muhel</w:t>
      </w:r>
      <w:proofErr w:type="spellEnd"/>
      <w:r>
        <w:rPr>
          <w:color w:val="FF0000"/>
          <w:lang w:val="hu-HU"/>
        </w:rPr>
        <w:t xml:space="preserve">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Bicok</w:t>
      </w:r>
      <w:proofErr w:type="spellEnd"/>
      <w:r>
        <w:rPr>
          <w:color w:val="FF0000"/>
          <w:lang w:val="hu-HU"/>
        </w:rPr>
        <w:t xml:space="preserve">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proofErr w:type="spellStart"/>
            <w:r w:rsidRPr="00FC2950">
              <w:rPr>
                <w:color w:val="FF0000"/>
                <w:lang w:val="hu-HU"/>
              </w:rPr>
              <w:t>Muhel</w:t>
            </w:r>
            <w:proofErr w:type="spellEnd"/>
            <w:r w:rsidRPr="00FC2950">
              <w:rPr>
                <w:color w:val="FF0000"/>
                <w:lang w:val="hu-HU"/>
              </w:rPr>
              <w:t xml:space="preserve">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 xml:space="preserve">Rudnay Roland és </w:t>
            </w:r>
            <w:proofErr w:type="spellStart"/>
            <w:r w:rsidRPr="00FC2950">
              <w:rPr>
                <w:color w:val="FF0000"/>
                <w:lang w:val="hu-HU"/>
              </w:rPr>
              <w:t>Bicok</w:t>
            </w:r>
            <w:proofErr w:type="spellEnd"/>
            <w:r w:rsidRPr="00FC2950">
              <w:rPr>
                <w:color w:val="FF0000"/>
                <w:lang w:val="hu-HU"/>
              </w:rPr>
              <w:t xml:space="preserve">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proofErr w:type="spellStart"/>
      <w:r w:rsidRPr="00FC2950">
        <w:t>Értékelési</w:t>
      </w:r>
      <w:proofErr w:type="spellEnd"/>
      <w:r w:rsidRPr="00FC2950">
        <w:t xml:space="preserve"> </w:t>
      </w:r>
      <w:proofErr w:type="spellStart"/>
      <w:r w:rsidRPr="00FC2950">
        <w:t>mód</w:t>
      </w:r>
      <w:proofErr w:type="spellEnd"/>
      <w:r w:rsidRPr="00FC2950">
        <w:t>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Az első weblapon a main site-</w:t>
      </w:r>
      <w:proofErr w:type="spellStart"/>
      <w:r>
        <w:rPr>
          <w:color w:val="FF0000"/>
          <w:lang w:val="hu-HU"/>
        </w:rPr>
        <w:t>on</w:t>
      </w:r>
      <w:proofErr w:type="spellEnd"/>
      <w:r>
        <w:rPr>
          <w:color w:val="FF0000"/>
          <w:lang w:val="hu-HU"/>
        </w:rPr>
        <w:t xml:space="preserve">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</w:t>
      </w:r>
      <w:proofErr w:type="spellStart"/>
      <w:r>
        <w:rPr>
          <w:color w:val="FF0000"/>
          <w:lang w:val="hu-HU"/>
        </w:rPr>
        <w:t>kommunkálni</w:t>
      </w:r>
      <w:proofErr w:type="spellEnd"/>
      <w:r>
        <w:rPr>
          <w:color w:val="FF0000"/>
          <w:lang w:val="hu-HU"/>
        </w:rPr>
        <w:t xml:space="preserve"> fog az adatbázissal és lefogjuk </w:t>
      </w:r>
      <w:proofErr w:type="spellStart"/>
      <w:r>
        <w:rPr>
          <w:color w:val="FF0000"/>
          <w:lang w:val="hu-HU"/>
        </w:rPr>
        <w:t>ellenőrzni</w:t>
      </w:r>
      <w:proofErr w:type="spellEnd"/>
      <w:r>
        <w:rPr>
          <w:color w:val="FF0000"/>
          <w:lang w:val="hu-HU"/>
        </w:rPr>
        <w:t xml:space="preserve">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</w:t>
      </w:r>
      <w:proofErr w:type="spellStart"/>
      <w:r>
        <w:rPr>
          <w:color w:val="FF0000"/>
          <w:lang w:val="hu-HU"/>
        </w:rPr>
        <w:t>megtöréntek</w:t>
      </w:r>
      <w:proofErr w:type="spellEnd"/>
      <w:r>
        <w:rPr>
          <w:color w:val="FF0000"/>
          <w:lang w:val="hu-HU"/>
        </w:rPr>
        <w:t xml:space="preserve">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719381D3" w14:textId="77777777" w:rsidR="00B30B33" w:rsidRDefault="00B30B33" w:rsidP="00B30B33">
      <w:pPr>
        <w:rPr>
          <w:lang w:val="hu-HU"/>
        </w:rPr>
      </w:pPr>
    </w:p>
    <w:p w14:paraId="42E870B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A3805A6" w14:textId="77777777" w:rsidR="00B30B33" w:rsidRDefault="00B30B33" w:rsidP="006B6768">
      <w:pPr>
        <w:rPr>
          <w:lang w:val="hu-HU"/>
        </w:rPr>
      </w:pPr>
    </w:p>
    <w:p w14:paraId="023D98DC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101DE473" w14:textId="77777777" w:rsidR="00B30B33" w:rsidRDefault="00B30B33" w:rsidP="00B30B33">
      <w:pPr>
        <w:rPr>
          <w:lang w:val="hu-HU"/>
        </w:rPr>
      </w:pPr>
    </w:p>
    <w:p w14:paraId="65D1CFE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A35C293" w14:textId="77777777" w:rsidR="006B6768" w:rsidRPr="00951C89" w:rsidRDefault="006B6768" w:rsidP="00B30B33">
      <w:pPr>
        <w:rPr>
          <w:color w:val="FF0000"/>
          <w:lang w:val="hu-HU"/>
        </w:rPr>
      </w:pP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1295AB16" w:rsidR="00B30B33" w:rsidRDefault="00356504" w:rsidP="00B30B33">
      <w:pPr>
        <w:rPr>
          <w:lang w:val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2D12776" wp14:editId="7CE3A3BE">
            <wp:extent cx="6633845" cy="27520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46FEB9CD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352AC211" w14:textId="77777777" w:rsidR="00B30B33" w:rsidRPr="00405B4A" w:rsidRDefault="00B30B33" w:rsidP="00B30B33">
      <w:pPr>
        <w:rPr>
          <w:lang w:val="hu-HU"/>
        </w:rPr>
      </w:pPr>
    </w:p>
    <w:p w14:paraId="4463E2CA" w14:textId="77777777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47002657" w14:textId="77777777" w:rsidR="00B30B33" w:rsidRDefault="00B30B33" w:rsidP="00B30B33">
      <w:pPr>
        <w:rPr>
          <w:lang w:val="hu-HU"/>
        </w:rPr>
      </w:pPr>
    </w:p>
    <w:p w14:paraId="6BCBB1F7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43D7D41E" w14:textId="77777777" w:rsidR="00B30B33" w:rsidRDefault="00B30B33" w:rsidP="00B30B33">
      <w:pPr>
        <w:rPr>
          <w:lang w:val="hu-HU"/>
        </w:rPr>
      </w:pPr>
    </w:p>
    <w:p w14:paraId="49F163C8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4C8DC42D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75ABC7FD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5A24265A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20353B17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5289F0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72696F7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51E5EA3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2AA6D2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CECCDA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039A1F5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4AB20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CF16DCB" w14:textId="77777777" w:rsidR="006B6768" w:rsidRDefault="006B6768" w:rsidP="006B6768">
      <w:pPr>
        <w:jc w:val="both"/>
        <w:rPr>
          <w:lang w:val="hu-HU"/>
        </w:rPr>
      </w:pPr>
    </w:p>
    <w:p w14:paraId="350DD97E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F5D7AF5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2B476D1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703F0C03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172D5E0A" w14:textId="77777777" w:rsidTr="004775B5">
        <w:trPr>
          <w:trHeight w:val="2382"/>
        </w:trPr>
        <w:tc>
          <w:tcPr>
            <w:tcW w:w="1417" w:type="dxa"/>
          </w:tcPr>
          <w:p w14:paraId="3DBCB1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B05547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9AE3" wp14:editId="3D52F41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B14F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09A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140B14F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86F28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6C1431" wp14:editId="774F67DA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A2A7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2EABDA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6C143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B6A2A7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2EABDA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21260C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FE0C" wp14:editId="63D1E2E8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1F89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DB910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4FFE0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6DF1F89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6DB910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17C6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FAC23D" wp14:editId="7FFA5D79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7E57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CBC30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FAC23D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417E57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CBC30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2CC10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0D774" wp14:editId="46B6579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1CABD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F8A2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E0D774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61CABD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F8A2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F5BA4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ABD2" wp14:editId="37AE761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C414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E911DDB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4AABD2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CEC414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E911DDB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F716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F48820" wp14:editId="5217099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3991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B59D4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F48820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2523991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B59D4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26D98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6E6A0" wp14:editId="475A77FE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B80B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9150E8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D6E6A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4BCB80B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9150E8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74169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BA2C61" wp14:editId="25456EA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1277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9E3A9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A2C61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43D1277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9E3A9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9467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B3391C" wp14:editId="3DA2E0B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5AD6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DACB6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B3391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605AD6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DACB6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855FA0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934B35" wp14:editId="29B906B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DBFE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6890B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934B35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26DBFE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6890B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6666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43B236" wp14:editId="521894A3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2D7B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CABDB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43B236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3772D7B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CABDB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666D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58837A6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6FA9B8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9D9E9BD" w14:textId="77777777" w:rsidTr="004775B5">
        <w:trPr>
          <w:trHeight w:val="567"/>
        </w:trPr>
        <w:tc>
          <w:tcPr>
            <w:tcW w:w="1417" w:type="dxa"/>
          </w:tcPr>
          <w:p w14:paraId="427D70D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615F8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1E4F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7D1296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2F028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0DD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B56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2141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D3FCF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9BAA0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4D7A2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78F9F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1A95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1FD4E22E" w14:textId="77777777" w:rsidTr="004775B5">
        <w:trPr>
          <w:trHeight w:val="567"/>
        </w:trPr>
        <w:tc>
          <w:tcPr>
            <w:tcW w:w="1417" w:type="dxa"/>
          </w:tcPr>
          <w:p w14:paraId="47E8E44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4C8B6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D65C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B7F6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501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03820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9FE49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11487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63F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7E6B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F9B4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7FC24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4D26C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7C783D9" w14:textId="77777777" w:rsidTr="004775B5">
        <w:trPr>
          <w:trHeight w:val="567"/>
        </w:trPr>
        <w:tc>
          <w:tcPr>
            <w:tcW w:w="1417" w:type="dxa"/>
          </w:tcPr>
          <w:p w14:paraId="44F5C25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232E91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43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22E2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51CF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959F3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0A90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4E82B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FA38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675C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62E9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B00AA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A9596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2B8A7130" w14:textId="77777777" w:rsidTr="004775B5">
        <w:trPr>
          <w:trHeight w:val="567"/>
        </w:trPr>
        <w:tc>
          <w:tcPr>
            <w:tcW w:w="1417" w:type="dxa"/>
          </w:tcPr>
          <w:p w14:paraId="6C1A175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3FFD3F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A25E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3CF2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3E3AD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641E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E676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E964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B8DF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6B3DD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30D43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4B5E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387CB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925113B" w14:textId="77777777" w:rsidR="006B6768" w:rsidRDefault="006B6768" w:rsidP="006B6768">
      <w:pPr>
        <w:jc w:val="center"/>
        <w:rPr>
          <w:lang w:val="hu-HU"/>
        </w:rPr>
      </w:pPr>
    </w:p>
    <w:p w14:paraId="1E12F9A0" w14:textId="77777777" w:rsidR="006B6768" w:rsidRDefault="006B6768" w:rsidP="006B6768">
      <w:pPr>
        <w:jc w:val="both"/>
        <w:rPr>
          <w:lang w:val="hu-HU"/>
        </w:rPr>
      </w:pPr>
    </w:p>
    <w:p w14:paraId="58FF25E5" w14:textId="77777777" w:rsidR="006B6768" w:rsidRPr="005B18E8" w:rsidRDefault="006B6768" w:rsidP="006B6768">
      <w:pPr>
        <w:rPr>
          <w:lang w:val="hu-HU"/>
        </w:rPr>
      </w:pPr>
    </w:p>
    <w:p w14:paraId="4F5DB9ED" w14:textId="77777777" w:rsidR="006B6768" w:rsidRPr="005B18E8" w:rsidRDefault="006B6768" w:rsidP="006B6768">
      <w:pPr>
        <w:rPr>
          <w:lang w:val="hu-HU"/>
        </w:rPr>
      </w:pPr>
    </w:p>
    <w:p w14:paraId="59B29CFA" w14:textId="77777777" w:rsidR="006B6768" w:rsidRPr="005B18E8" w:rsidRDefault="006B6768" w:rsidP="006B6768">
      <w:pPr>
        <w:rPr>
          <w:lang w:val="hu-HU"/>
        </w:rPr>
      </w:pPr>
    </w:p>
    <w:p w14:paraId="343D0188" w14:textId="77777777" w:rsidR="006B6768" w:rsidRPr="005B18E8" w:rsidRDefault="006B6768" w:rsidP="006B6768">
      <w:pPr>
        <w:rPr>
          <w:lang w:val="hu-HU"/>
        </w:rPr>
      </w:pPr>
    </w:p>
    <w:p w14:paraId="237088AA" w14:textId="77777777" w:rsidR="006B6768" w:rsidRPr="005B18E8" w:rsidRDefault="006B6768" w:rsidP="006B6768">
      <w:pPr>
        <w:rPr>
          <w:lang w:val="hu-HU"/>
        </w:rPr>
      </w:pPr>
    </w:p>
    <w:p w14:paraId="2F379576" w14:textId="77777777" w:rsidR="006B6768" w:rsidRPr="005B18E8" w:rsidRDefault="006B6768" w:rsidP="006B6768">
      <w:pPr>
        <w:rPr>
          <w:lang w:val="hu-HU"/>
        </w:rPr>
      </w:pPr>
    </w:p>
    <w:p w14:paraId="026D9016" w14:textId="77777777" w:rsidR="006B6768" w:rsidRPr="005B18E8" w:rsidRDefault="006B6768" w:rsidP="006B6768">
      <w:pPr>
        <w:rPr>
          <w:lang w:val="hu-HU"/>
        </w:rPr>
      </w:pPr>
    </w:p>
    <w:p w14:paraId="403D42A8" w14:textId="77777777" w:rsidR="006B6768" w:rsidRPr="005B18E8" w:rsidRDefault="006B6768" w:rsidP="006B6768">
      <w:pPr>
        <w:rPr>
          <w:lang w:val="hu-HU"/>
        </w:rPr>
      </w:pPr>
    </w:p>
    <w:p w14:paraId="0932F663" w14:textId="77777777" w:rsidR="006B6768" w:rsidRPr="005B18E8" w:rsidRDefault="006B6768" w:rsidP="006B6768">
      <w:pPr>
        <w:rPr>
          <w:lang w:val="hu-HU"/>
        </w:rPr>
      </w:pPr>
    </w:p>
    <w:p w14:paraId="0322E5CC" w14:textId="77777777" w:rsidR="006B6768" w:rsidRPr="005B18E8" w:rsidRDefault="006B6768" w:rsidP="006B6768">
      <w:pPr>
        <w:rPr>
          <w:lang w:val="hu-HU"/>
        </w:rPr>
      </w:pPr>
    </w:p>
    <w:p w14:paraId="6CD66E91" w14:textId="77777777" w:rsidR="006B6768" w:rsidRPr="005B18E8" w:rsidRDefault="006B6768" w:rsidP="006B6768">
      <w:pPr>
        <w:rPr>
          <w:lang w:val="hu-HU"/>
        </w:rPr>
      </w:pPr>
    </w:p>
    <w:p w14:paraId="795C9800" w14:textId="77777777" w:rsidR="006B6768" w:rsidRPr="005B18E8" w:rsidRDefault="006B6768" w:rsidP="006B6768">
      <w:pPr>
        <w:rPr>
          <w:lang w:val="hu-HU"/>
        </w:rPr>
      </w:pPr>
    </w:p>
    <w:p w14:paraId="70403B59" w14:textId="77777777" w:rsidR="006B6768" w:rsidRPr="005B18E8" w:rsidRDefault="006B6768" w:rsidP="006B6768">
      <w:pPr>
        <w:rPr>
          <w:lang w:val="hu-HU"/>
        </w:rPr>
      </w:pPr>
    </w:p>
    <w:p w14:paraId="6B31AF34" w14:textId="77777777" w:rsidR="006B6768" w:rsidRPr="005B18E8" w:rsidRDefault="006B6768" w:rsidP="006B6768">
      <w:pPr>
        <w:rPr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0018319C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CDC8F7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3A3883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AC9F2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63B0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7DDE8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CF8AD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0CFAE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01F8E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B6D4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0A602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6B7592B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3D4EF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CB5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E03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C68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AB8FA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B3B85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3A8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4D60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3B86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F594B3A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68A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7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03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3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1F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1E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821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B7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891A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52FDB2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7BE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4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3A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9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4D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43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F8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F83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5E6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9A046C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6D7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4C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BF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D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BD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2C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CB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38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A382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056C3E3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50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41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3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B8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2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6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2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0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6C4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1131B0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501B184" w14:textId="77777777" w:rsidR="006B6768" w:rsidRDefault="006B6768" w:rsidP="00405B4A">
      <w:pPr>
        <w:pStyle w:val="Cmsor2"/>
      </w:pPr>
      <w:r>
        <w:t>Funkció megadása</w:t>
      </w:r>
    </w:p>
    <w:p w14:paraId="0D03EF18" w14:textId="77777777" w:rsidR="00CF1AF7" w:rsidRDefault="00CF1AF7" w:rsidP="00B30B33">
      <w:pPr>
        <w:rPr>
          <w:b/>
          <w:sz w:val="28"/>
          <w:lang w:val="hu-HU"/>
        </w:rPr>
      </w:pPr>
    </w:p>
    <w:p w14:paraId="6AF832E6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EC590D3" w14:textId="77777777" w:rsidR="00CF1AF7" w:rsidRPr="00CF1AF7" w:rsidRDefault="00CF1AF7" w:rsidP="00CF1AF7">
      <w:pPr>
        <w:rPr>
          <w:lang w:val="hu-HU"/>
        </w:rPr>
      </w:pPr>
    </w:p>
    <w:p w14:paraId="0C51BE74" w14:textId="77777777" w:rsidR="006B6768" w:rsidRDefault="006B6768" w:rsidP="00405B4A">
      <w:pPr>
        <w:pStyle w:val="Cmsor2"/>
      </w:pPr>
      <w:r>
        <w:t>Egyéb:</w:t>
      </w:r>
    </w:p>
    <w:p w14:paraId="37042CC7" w14:textId="77777777" w:rsidR="006B6768" w:rsidRPr="005B18E8" w:rsidRDefault="006B6768" w:rsidP="006B6768">
      <w:pPr>
        <w:jc w:val="center"/>
        <w:rPr>
          <w:lang w:val="hu-HU"/>
        </w:rPr>
      </w:pPr>
    </w:p>
    <w:p w14:paraId="36369075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365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6</cp:revision>
  <dcterms:created xsi:type="dcterms:W3CDTF">2017-02-19T07:34:00Z</dcterms:created>
  <dcterms:modified xsi:type="dcterms:W3CDTF">2023-03-04T14:58:00Z</dcterms:modified>
</cp:coreProperties>
</file>