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B9A" w:rsidRPr="00DE7B82" w:rsidRDefault="0070514A">
      <w:pPr>
        <w:rPr>
          <w:b/>
          <w:sz w:val="32"/>
        </w:rPr>
      </w:pPr>
      <w:r w:rsidRPr="00DE7B82">
        <w:rPr>
          <w:b/>
          <w:sz w:val="32"/>
        </w:rPr>
        <w:t>Group 07’s Design Specification</w:t>
      </w:r>
    </w:p>
    <w:p w:rsidR="0070514A" w:rsidRPr="00BB564F" w:rsidRDefault="0070514A" w:rsidP="0070514A">
      <w:pPr>
        <w:rPr>
          <w:b/>
          <w:szCs w:val="26"/>
          <w:u w:val="single"/>
        </w:rPr>
      </w:pPr>
      <w:r w:rsidRPr="00BB564F">
        <w:rPr>
          <w:b/>
          <w:szCs w:val="26"/>
          <w:u w:val="single"/>
        </w:rPr>
        <w:t>Group Members:</w:t>
      </w:r>
    </w:p>
    <w:p w:rsidR="0070514A" w:rsidRPr="00DE7B82" w:rsidRDefault="0070514A" w:rsidP="0070514A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 w:val="26"/>
          <w:szCs w:val="26"/>
        </w:rPr>
      </w:pPr>
      <w:r w:rsidRPr="00DE7B82">
        <w:rPr>
          <w:rFonts w:cs="Times New Roman"/>
          <w:sz w:val="26"/>
          <w:szCs w:val="26"/>
        </w:rPr>
        <w:t xml:space="preserve">Nguyễn Anh Kha – </w:t>
      </w:r>
      <w:r w:rsidRPr="00DE7B82">
        <w:rPr>
          <w:rFonts w:eastAsia="Times New Roman" w:cs="Times New Roman"/>
          <w:color w:val="000000"/>
          <w:sz w:val="26"/>
          <w:szCs w:val="26"/>
        </w:rPr>
        <w:t>1611490</w:t>
      </w:r>
    </w:p>
    <w:p w:rsidR="0070514A" w:rsidRPr="00DE7B82" w:rsidRDefault="0070514A" w:rsidP="0070514A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DE7B82">
        <w:rPr>
          <w:rFonts w:cs="Times New Roman"/>
          <w:sz w:val="26"/>
          <w:szCs w:val="26"/>
        </w:rPr>
        <w:t>Phạm Tuấn Khoa – 1611634</w:t>
      </w:r>
    </w:p>
    <w:p w:rsidR="0070514A" w:rsidRPr="00DE7B82" w:rsidRDefault="0070514A" w:rsidP="0070514A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DE7B82">
        <w:rPr>
          <w:rFonts w:cs="Times New Roman"/>
          <w:sz w:val="26"/>
          <w:szCs w:val="26"/>
        </w:rPr>
        <w:t>Vũ Đăng Khoa – 1611645</w:t>
      </w:r>
    </w:p>
    <w:p w:rsidR="0070514A" w:rsidRPr="00DE7B82" w:rsidRDefault="0070514A" w:rsidP="0070514A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DE7B82">
        <w:rPr>
          <w:rFonts w:cs="Times New Roman"/>
          <w:sz w:val="26"/>
          <w:szCs w:val="26"/>
        </w:rPr>
        <w:t>Dương Văn Vũ Linh – 1511734</w:t>
      </w:r>
    </w:p>
    <w:p w:rsidR="0070514A" w:rsidRPr="00372325" w:rsidRDefault="0070514A">
      <w:pPr>
        <w:rPr>
          <w:b/>
          <w:sz w:val="32"/>
          <w:szCs w:val="32"/>
        </w:rPr>
      </w:pPr>
      <w:r w:rsidRPr="00372325">
        <w:rPr>
          <w:b/>
          <w:sz w:val="32"/>
          <w:szCs w:val="32"/>
        </w:rPr>
        <w:t>Project Name: Simple calculator with 16x2 LCD</w:t>
      </w:r>
    </w:p>
    <w:p w:rsidR="0070514A" w:rsidRDefault="0070514A" w:rsidP="00372325">
      <w:pPr>
        <w:pStyle w:val="ListParagraph"/>
        <w:numPr>
          <w:ilvl w:val="0"/>
          <w:numId w:val="4"/>
        </w:numPr>
      </w:pPr>
      <w:r w:rsidRPr="00372325">
        <w:rPr>
          <w:i/>
          <w:u w:val="single"/>
        </w:rPr>
        <w:t>System Description</w:t>
      </w:r>
      <w:r>
        <w:t xml:space="preserve">: </w:t>
      </w:r>
    </w:p>
    <w:p w:rsidR="00E121FD" w:rsidRDefault="0070514A" w:rsidP="00372325">
      <w:pPr>
        <w:pStyle w:val="ListParagraph"/>
        <w:numPr>
          <w:ilvl w:val="1"/>
          <w:numId w:val="4"/>
        </w:numPr>
      </w:pPr>
      <w:r>
        <w:t xml:space="preserve">Basic scientific calculator which takes user </w:t>
      </w:r>
      <w:r w:rsidR="00597574">
        <w:t>input via 5x5 matrix keypad, calculates the result using a microcontroller and displays</w:t>
      </w:r>
      <w:r>
        <w:t xml:space="preserve"> ouput to 16x2 LCD.</w:t>
      </w:r>
    </w:p>
    <w:p w:rsidR="004C5BE7" w:rsidRPr="00372325" w:rsidRDefault="004C5BE7" w:rsidP="00372325">
      <w:pPr>
        <w:pStyle w:val="ListParagraph"/>
        <w:numPr>
          <w:ilvl w:val="0"/>
          <w:numId w:val="5"/>
        </w:numPr>
        <w:rPr>
          <w:i/>
          <w:u w:val="single"/>
        </w:rPr>
      </w:pPr>
      <w:r w:rsidRPr="00372325">
        <w:rPr>
          <w:i/>
          <w:u w:val="single"/>
        </w:rPr>
        <w:t>Basic flow:</w:t>
      </w:r>
    </w:p>
    <w:p w:rsidR="004C5BE7" w:rsidRDefault="004C5BE7">
      <w:r>
        <w:rPr>
          <w:noProof/>
        </w:rPr>
        <w:drawing>
          <wp:inline distT="0" distB="0" distL="0" distR="0">
            <wp:extent cx="4195141" cy="4195141"/>
            <wp:effectExtent l="19050" t="0" r="0" b="0"/>
            <wp:docPr id="4" name="Picture 3" descr="basic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flo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792" cy="419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E7" w:rsidRDefault="004C5BE7">
      <w:r>
        <w:br w:type="page"/>
      </w:r>
    </w:p>
    <w:p w:rsidR="00E121FD" w:rsidRPr="00372325" w:rsidRDefault="00843F82" w:rsidP="00372325">
      <w:pPr>
        <w:pStyle w:val="ListParagraph"/>
        <w:numPr>
          <w:ilvl w:val="0"/>
          <w:numId w:val="5"/>
        </w:numPr>
        <w:rPr>
          <w:i/>
          <w:u w:val="single"/>
        </w:rPr>
      </w:pPr>
      <w:r w:rsidRPr="00372325">
        <w:rPr>
          <w:i/>
          <w:u w:val="single"/>
        </w:rPr>
        <w:lastRenderedPageBreak/>
        <w:t>System archi</w:t>
      </w:r>
      <w:r w:rsidR="00CF4508" w:rsidRPr="00372325">
        <w:rPr>
          <w:i/>
          <w:u w:val="single"/>
        </w:rPr>
        <w:t>tecture:</w:t>
      </w:r>
    </w:p>
    <w:p w:rsidR="00CF4508" w:rsidRDefault="00CF4508" w:rsidP="00372325">
      <w:pPr>
        <w:pStyle w:val="ListParagraph"/>
        <w:numPr>
          <w:ilvl w:val="0"/>
          <w:numId w:val="6"/>
        </w:numPr>
      </w:pPr>
      <w:r>
        <w:t>5x5 (or 4x4) matrix keypad for user input.</w:t>
      </w:r>
    </w:p>
    <w:p w:rsidR="0070514A" w:rsidRDefault="00843F82" w:rsidP="00372325">
      <w:pPr>
        <w:pStyle w:val="ListParagraph"/>
        <w:numPr>
          <w:ilvl w:val="0"/>
          <w:numId w:val="6"/>
        </w:numPr>
      </w:pPr>
      <w:r>
        <w:t>Main CPU capable of handling single-precision floating point format</w:t>
      </w:r>
      <w:r w:rsidR="00372325">
        <w:t xml:space="preserve"> </w:t>
      </w:r>
      <w:r>
        <w:t xml:space="preserve">of </w:t>
      </w:r>
      <w:r w:rsidR="00CF4508">
        <w:t xml:space="preserve"> IEEE 754</w:t>
      </w:r>
      <w:r w:rsidR="00372325">
        <w:t>.</w:t>
      </w:r>
      <w:r w:rsidR="00CF4508">
        <w:t xml:space="preserve"> [1]</w:t>
      </w:r>
    </w:p>
    <w:p w:rsidR="00372325" w:rsidRDefault="00372325" w:rsidP="00DE7B82">
      <w:pPr>
        <w:pStyle w:val="ListParagraph"/>
        <w:numPr>
          <w:ilvl w:val="1"/>
          <w:numId w:val="14"/>
        </w:numPr>
      </w:pPr>
      <w:r>
        <w:t>Atmega328</w:t>
      </w:r>
    </w:p>
    <w:p w:rsidR="00372325" w:rsidRDefault="00372325" w:rsidP="00DE7B82">
      <w:pPr>
        <w:pStyle w:val="ListParagraph"/>
        <w:numPr>
          <w:ilvl w:val="1"/>
          <w:numId w:val="14"/>
        </w:numPr>
      </w:pPr>
      <w:r>
        <w:t>PIC</w:t>
      </w:r>
      <w:r w:rsidRPr="00843F82">
        <w:t>16f877</w:t>
      </w:r>
      <w:r>
        <w:t>a</w:t>
      </w:r>
    </w:p>
    <w:p w:rsidR="00372325" w:rsidRDefault="00372325" w:rsidP="00DE7B82">
      <w:pPr>
        <w:pStyle w:val="ListParagraph"/>
        <w:numPr>
          <w:ilvl w:val="1"/>
          <w:numId w:val="14"/>
        </w:numPr>
      </w:pPr>
      <w:r>
        <w:t>STM32F030F4F6</w:t>
      </w:r>
    </w:p>
    <w:p w:rsidR="00696039" w:rsidRDefault="00CF4508" w:rsidP="00372325">
      <w:pPr>
        <w:pStyle w:val="ListParagraph"/>
        <w:numPr>
          <w:ilvl w:val="0"/>
          <w:numId w:val="6"/>
        </w:numPr>
      </w:pPr>
      <w:r>
        <w:t>Green or blue 16x2 LCD.</w:t>
      </w:r>
    </w:p>
    <w:p w:rsidR="00696039" w:rsidRDefault="00597574" w:rsidP="00372325">
      <w:pPr>
        <w:pStyle w:val="ListParagraph"/>
        <w:numPr>
          <w:ilvl w:val="0"/>
          <w:numId w:val="6"/>
        </w:numPr>
      </w:pPr>
      <w:r>
        <w:t xml:space="preserve">Non-rechargable </w:t>
      </w:r>
      <w:r w:rsidR="00696039">
        <w:t>9V battery for power supply.</w:t>
      </w:r>
    </w:p>
    <w:p w:rsidR="00E121FD" w:rsidRPr="00DE7B82" w:rsidRDefault="00E121FD" w:rsidP="00DE7B82">
      <w:pPr>
        <w:pStyle w:val="ListParagraph"/>
        <w:numPr>
          <w:ilvl w:val="0"/>
          <w:numId w:val="15"/>
        </w:numPr>
        <w:rPr>
          <w:i/>
          <w:u w:val="single"/>
        </w:rPr>
      </w:pPr>
      <w:r w:rsidRPr="00DE7B82">
        <w:rPr>
          <w:i/>
          <w:u w:val="single"/>
        </w:rPr>
        <w:t>Working Environment:</w:t>
      </w:r>
    </w:p>
    <w:p w:rsidR="00E121FD" w:rsidRDefault="00E121FD" w:rsidP="00DE7B82">
      <w:pPr>
        <w:pStyle w:val="ListParagraph"/>
        <w:numPr>
          <w:ilvl w:val="0"/>
          <w:numId w:val="16"/>
        </w:numPr>
      </w:pPr>
      <w:r>
        <w:t>Indoor settings portable device.</w:t>
      </w:r>
      <w:r w:rsidR="00597574">
        <w:t xml:space="preserve"> [2]</w:t>
      </w:r>
    </w:p>
    <w:p w:rsidR="00E121FD" w:rsidRDefault="00E121FD" w:rsidP="00DE7B82">
      <w:pPr>
        <w:pStyle w:val="ListParagraph"/>
        <w:numPr>
          <w:ilvl w:val="0"/>
          <w:numId w:val="16"/>
        </w:numPr>
      </w:pPr>
      <w:r>
        <w:t>Room temprature (15-35 degrees Celcius)</w:t>
      </w:r>
    </w:p>
    <w:p w:rsidR="00E121FD" w:rsidRPr="00DE7B82" w:rsidRDefault="00E121FD" w:rsidP="00DE7B82">
      <w:pPr>
        <w:pStyle w:val="ListParagraph"/>
        <w:numPr>
          <w:ilvl w:val="0"/>
          <w:numId w:val="17"/>
        </w:numPr>
        <w:rPr>
          <w:i/>
          <w:u w:val="single"/>
        </w:rPr>
      </w:pPr>
      <w:r w:rsidRPr="00DE7B82">
        <w:rPr>
          <w:i/>
          <w:u w:val="single"/>
        </w:rPr>
        <w:t>System connectivities:</w:t>
      </w:r>
    </w:p>
    <w:p w:rsidR="00696039" w:rsidRDefault="00E121FD" w:rsidP="00DE7B82">
      <w:pPr>
        <w:pStyle w:val="ListParagraph"/>
        <w:numPr>
          <w:ilvl w:val="0"/>
          <w:numId w:val="18"/>
        </w:numPr>
      </w:pPr>
      <w:r>
        <w:t>Internal 9V battery</w:t>
      </w:r>
    </w:p>
    <w:p w:rsidR="00CF4508" w:rsidRPr="00DE7B82" w:rsidRDefault="00696039" w:rsidP="00DE7B82">
      <w:pPr>
        <w:pStyle w:val="ListParagraph"/>
        <w:numPr>
          <w:ilvl w:val="0"/>
          <w:numId w:val="17"/>
        </w:numPr>
        <w:rPr>
          <w:i/>
          <w:u w:val="single"/>
        </w:rPr>
      </w:pPr>
      <w:r w:rsidRPr="00DE7B82">
        <w:rPr>
          <w:i/>
          <w:u w:val="single"/>
        </w:rPr>
        <w:t>System block diagram:</w:t>
      </w:r>
    </w:p>
    <w:p w:rsidR="00696039" w:rsidRDefault="00E121FD">
      <w:r>
        <w:rPr>
          <w:noProof/>
        </w:rPr>
        <w:drawing>
          <wp:inline distT="0" distB="0" distL="0" distR="0">
            <wp:extent cx="3574940" cy="3574940"/>
            <wp:effectExtent l="19050" t="0" r="6460" b="0"/>
            <wp:docPr id="2" name="Picture 1" descr="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674" cy="358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CF" w:rsidRPr="00A744CF" w:rsidRDefault="00A744CF" w:rsidP="00A744CF">
      <w:pPr>
        <w:pStyle w:val="ListParagraph"/>
        <w:numPr>
          <w:ilvl w:val="0"/>
          <w:numId w:val="23"/>
        </w:numPr>
        <w:rPr>
          <w:i/>
          <w:u w:val="single"/>
        </w:rPr>
      </w:pPr>
      <w:r w:rsidRPr="00A744CF">
        <w:rPr>
          <w:i/>
          <w:u w:val="single"/>
        </w:rPr>
        <w:t>System limitations:</w:t>
      </w:r>
    </w:p>
    <w:p w:rsidR="00A744CF" w:rsidRPr="00BB564F" w:rsidRDefault="00A744CF" w:rsidP="00A744CF">
      <w:pPr>
        <w:pStyle w:val="ListParagraph"/>
        <w:numPr>
          <w:ilvl w:val="0"/>
          <w:numId w:val="25"/>
        </w:numPr>
        <w:rPr>
          <w:sz w:val="26"/>
          <w:szCs w:val="26"/>
        </w:rPr>
      </w:pPr>
      <w:r w:rsidRPr="00BB564F">
        <w:rPr>
          <w:sz w:val="26"/>
          <w:szCs w:val="26"/>
        </w:rPr>
        <w:t>Arithmetic statement must be syntactically correct and mathematically legimate</w:t>
      </w:r>
      <w:r w:rsidR="002E160D">
        <w:rPr>
          <w:sz w:val="26"/>
          <w:szCs w:val="26"/>
        </w:rPr>
        <w:t>.</w:t>
      </w:r>
      <w:r w:rsidRPr="00BB564F">
        <w:rPr>
          <w:sz w:val="26"/>
          <w:szCs w:val="26"/>
        </w:rPr>
        <w:t xml:space="preserve"> (Only zero division and integer overflow errors are handled)</w:t>
      </w:r>
    </w:p>
    <w:p w:rsidR="00A744CF" w:rsidRPr="00BB564F" w:rsidRDefault="00A744CF" w:rsidP="00A744CF">
      <w:pPr>
        <w:pStyle w:val="ListParagraph"/>
        <w:numPr>
          <w:ilvl w:val="0"/>
          <w:numId w:val="25"/>
        </w:numPr>
        <w:rPr>
          <w:sz w:val="26"/>
          <w:szCs w:val="26"/>
        </w:rPr>
      </w:pPr>
      <w:r w:rsidRPr="00BB564F">
        <w:rPr>
          <w:sz w:val="26"/>
          <w:szCs w:val="26"/>
        </w:rPr>
        <w:t>Input length of arithmetic statement is fewer than 16 characters due to the limitations of 1602 LCD.</w:t>
      </w:r>
    </w:p>
    <w:p w:rsidR="00696039" w:rsidRPr="00DE7B82" w:rsidRDefault="00696039">
      <w:pPr>
        <w:rPr>
          <w:i/>
        </w:rPr>
      </w:pPr>
      <w:r w:rsidRPr="00DE7B82">
        <w:rPr>
          <w:i/>
        </w:rPr>
        <w:lastRenderedPageBreak/>
        <w:t xml:space="preserve">- </w:t>
      </w:r>
      <w:r w:rsidR="00E121FD" w:rsidRPr="00DE7B82">
        <w:rPr>
          <w:b/>
        </w:rPr>
        <w:t>Button Interface</w:t>
      </w:r>
      <w:r w:rsidR="00E121FD" w:rsidRPr="00DE7B82">
        <w:rPr>
          <w:i/>
        </w:rPr>
        <w:t>:</w:t>
      </w:r>
    </w:p>
    <w:p w:rsidR="00E121FD" w:rsidRDefault="00E121FD">
      <w:r>
        <w:t>Equip user with a 4x4 matrixed keypad for arithmetic setence input.</w:t>
      </w:r>
    </w:p>
    <w:p w:rsidR="00E121FD" w:rsidRPr="00DE7B82" w:rsidRDefault="00E121FD" w:rsidP="00DE7B82">
      <w:pPr>
        <w:rPr>
          <w:i/>
          <w:u w:val="single"/>
        </w:rPr>
      </w:pPr>
      <w:r w:rsidRPr="00DE7B82">
        <w:rPr>
          <w:i/>
          <w:u w:val="single"/>
        </w:rPr>
        <w:t>Requirements:</w:t>
      </w:r>
    </w:p>
    <w:p w:rsidR="00E121FD" w:rsidRDefault="00E121FD" w:rsidP="00DE7B82">
      <w:pPr>
        <w:pStyle w:val="ListParagraph"/>
        <w:numPr>
          <w:ilvl w:val="0"/>
          <w:numId w:val="19"/>
        </w:numPr>
      </w:pPr>
      <w:r>
        <w:t>Internal software button debounce.</w:t>
      </w:r>
    </w:p>
    <w:p w:rsidR="00E121FD" w:rsidRDefault="00E121FD" w:rsidP="00DE7B82">
      <w:pPr>
        <w:pStyle w:val="ListParagraph"/>
        <w:numPr>
          <w:ilvl w:val="0"/>
          <w:numId w:val="19"/>
        </w:numPr>
      </w:pPr>
      <w:r>
        <w:t>Long lived and stable buttons.</w:t>
      </w:r>
    </w:p>
    <w:p w:rsidR="00E121FD" w:rsidRDefault="00457356">
      <w:r>
        <w:t>Number of part: 01</w:t>
      </w:r>
    </w:p>
    <w:p w:rsidR="00457356" w:rsidRDefault="00457356">
      <w:r>
        <w:t>Estimated cost: 50,000 VND</w:t>
      </w:r>
    </w:p>
    <w:p w:rsidR="00457356" w:rsidRDefault="00457356"/>
    <w:p w:rsidR="00457356" w:rsidRDefault="00457356">
      <w:r>
        <w:t xml:space="preserve">- </w:t>
      </w:r>
      <w:r w:rsidRPr="00DE7B82">
        <w:rPr>
          <w:b/>
        </w:rPr>
        <w:t>Microcontroller: [Choose one]</w:t>
      </w:r>
    </w:p>
    <w:p w:rsidR="00457356" w:rsidRDefault="00457356">
      <w:r>
        <w:t xml:space="preserve">Internal microcontorller for processing scientific calculations. </w:t>
      </w:r>
    </w:p>
    <w:p w:rsidR="00457356" w:rsidRDefault="00457356" w:rsidP="00457356">
      <w:pPr>
        <w:pStyle w:val="ListParagraph"/>
        <w:numPr>
          <w:ilvl w:val="0"/>
          <w:numId w:val="2"/>
        </w:numPr>
      </w:pPr>
      <w:r>
        <w:t>Atmega328: 65,000 VND x01</w:t>
      </w:r>
    </w:p>
    <w:p w:rsidR="00457356" w:rsidRDefault="00457356" w:rsidP="00457356">
      <w:pPr>
        <w:pStyle w:val="ListParagraph"/>
        <w:numPr>
          <w:ilvl w:val="0"/>
          <w:numId w:val="2"/>
        </w:numPr>
      </w:pPr>
      <w:r>
        <w:t>PIC</w:t>
      </w:r>
      <w:r w:rsidRPr="00843F82">
        <w:t>16f877</w:t>
      </w:r>
      <w:r>
        <w:t>a: 65,000 VND x01</w:t>
      </w:r>
    </w:p>
    <w:p w:rsidR="00457356" w:rsidRDefault="00457356" w:rsidP="00457356">
      <w:pPr>
        <w:pStyle w:val="ListParagraph"/>
        <w:numPr>
          <w:ilvl w:val="0"/>
          <w:numId w:val="2"/>
        </w:numPr>
      </w:pPr>
      <w:r>
        <w:t>STM32F030F4F6: 50,000 VND x01</w:t>
      </w:r>
    </w:p>
    <w:p w:rsidR="00457356" w:rsidRPr="00DE7B82" w:rsidRDefault="00457356" w:rsidP="00457356">
      <w:pPr>
        <w:rPr>
          <w:i/>
          <w:u w:val="single"/>
        </w:rPr>
      </w:pPr>
      <w:r w:rsidRPr="00DE7B82">
        <w:rPr>
          <w:i/>
          <w:u w:val="single"/>
        </w:rPr>
        <w:t>Requirements:</w:t>
      </w:r>
    </w:p>
    <w:p w:rsidR="00457356" w:rsidRDefault="00457356" w:rsidP="00DE7B82">
      <w:pPr>
        <w:pStyle w:val="ListParagraph"/>
        <w:numPr>
          <w:ilvl w:val="0"/>
          <w:numId w:val="20"/>
        </w:numPr>
      </w:pPr>
      <w:r>
        <w:t>Cheap, low power consumption.</w:t>
      </w:r>
    </w:p>
    <w:p w:rsidR="00457356" w:rsidRDefault="00457356" w:rsidP="00DE7B82">
      <w:pPr>
        <w:pStyle w:val="ListParagraph"/>
        <w:numPr>
          <w:ilvl w:val="0"/>
          <w:numId w:val="20"/>
        </w:numPr>
      </w:pPr>
      <w:r>
        <w:t>Sufficient powerful for calculating.</w:t>
      </w:r>
    </w:p>
    <w:p w:rsidR="00457356" w:rsidRDefault="00457356" w:rsidP="00DE7B82">
      <w:pPr>
        <w:pStyle w:val="ListParagraph"/>
        <w:numPr>
          <w:ilvl w:val="0"/>
          <w:numId w:val="20"/>
        </w:numPr>
      </w:pPr>
      <w:r>
        <w:t>LCD 16x2</w:t>
      </w:r>
    </w:p>
    <w:p w:rsidR="00DE7B82" w:rsidRDefault="00DE7B82" w:rsidP="00DE7B82">
      <w:pPr>
        <w:pStyle w:val="ListParagraph"/>
      </w:pPr>
    </w:p>
    <w:p w:rsidR="00DE7B82" w:rsidRPr="00DE7B82" w:rsidRDefault="00DE7B82" w:rsidP="00DE7B82">
      <w:pPr>
        <w:rPr>
          <w:b/>
        </w:rPr>
      </w:pPr>
      <w:r w:rsidRPr="00DE7B82">
        <w:rPr>
          <w:b/>
        </w:rPr>
        <w:t>- 9V Battery:</w:t>
      </w:r>
    </w:p>
    <w:p w:rsidR="00457356" w:rsidRDefault="00457356">
      <w:r>
        <w:t>Provide a graphical user interface for input and output of calculations.</w:t>
      </w:r>
    </w:p>
    <w:p w:rsidR="00457356" w:rsidRDefault="00457356">
      <w:r w:rsidRPr="00DE7B82">
        <w:rPr>
          <w:i/>
          <w:u w:val="single"/>
        </w:rPr>
        <w:t>Requirement</w:t>
      </w:r>
      <w:r>
        <w:t>: None</w:t>
      </w:r>
    </w:p>
    <w:p w:rsidR="00457356" w:rsidRDefault="00457356">
      <w:r>
        <w:t>Number of part: 01</w:t>
      </w:r>
    </w:p>
    <w:p w:rsidR="00457356" w:rsidRDefault="00457356">
      <w:r>
        <w:t>Estimated cost: 40,000 VND</w:t>
      </w:r>
    </w:p>
    <w:p w:rsidR="00DE7B82" w:rsidRDefault="00DE7B82">
      <w:r>
        <w:br w:type="page"/>
      </w:r>
    </w:p>
    <w:p w:rsidR="00457356" w:rsidRPr="00DE7B82" w:rsidRDefault="00457356">
      <w:pPr>
        <w:rPr>
          <w:b/>
        </w:rPr>
      </w:pPr>
      <w:r w:rsidRPr="00DE7B82">
        <w:rPr>
          <w:b/>
        </w:rPr>
        <w:lastRenderedPageBreak/>
        <w:t>- Power system</w:t>
      </w:r>
      <w:r w:rsidR="00DE7B82">
        <w:rPr>
          <w:b/>
        </w:rPr>
        <w:t>:</w:t>
      </w:r>
    </w:p>
    <w:p w:rsidR="00457356" w:rsidRDefault="00457356">
      <w:r>
        <w:t>Supply the system with sufficient power.</w:t>
      </w:r>
    </w:p>
    <w:p w:rsidR="00457356" w:rsidRDefault="00457356">
      <w:r>
        <w:t>9V Battery [Non-rechargable]</w:t>
      </w:r>
      <w:r w:rsidR="00597574">
        <w:t>: 10,000 VND x01</w:t>
      </w:r>
    </w:p>
    <w:p w:rsidR="00597574" w:rsidRDefault="00597574">
      <w:r>
        <w:t>Voltage regulator: use built-in voltage regulator of microcontroller</w:t>
      </w:r>
      <w:r w:rsidR="008279DD">
        <w:t xml:space="preserve"> and/or PWM using software architectures.</w:t>
      </w:r>
    </w:p>
    <w:p w:rsidR="00DE7B82" w:rsidRDefault="00DE7B82"/>
    <w:p w:rsidR="00457356" w:rsidRDefault="00DE7B82">
      <w:r w:rsidRPr="00DE7B82">
        <w:rPr>
          <w:b/>
        </w:rPr>
        <w:t xml:space="preserve">- </w:t>
      </w:r>
      <w:r w:rsidR="00597574" w:rsidRPr="00DE7B82">
        <w:rPr>
          <w:b/>
        </w:rPr>
        <w:t>Battery case:</w:t>
      </w:r>
      <w:r w:rsidR="00597574">
        <w:t xml:space="preserve"> 15,000 VND</w:t>
      </w:r>
      <w:r>
        <w:t xml:space="preserve"> x01</w:t>
      </w:r>
    </w:p>
    <w:p w:rsidR="00DE7B82" w:rsidRDefault="00DE7B82">
      <w:r>
        <w:t>Acts as a holding case for battery.</w:t>
      </w:r>
    </w:p>
    <w:p w:rsidR="00DE7B82" w:rsidRDefault="00DE7B82">
      <w:r w:rsidRPr="00DE7B82">
        <w:rPr>
          <w:i/>
          <w:u w:val="single"/>
        </w:rPr>
        <w:t>Requirement</w:t>
      </w:r>
      <w:r>
        <w:t>: small size.</w:t>
      </w:r>
    </w:p>
    <w:p w:rsidR="00DE7B82" w:rsidRDefault="00DE7B82"/>
    <w:p w:rsidR="00597574" w:rsidRPr="00DE7B82" w:rsidRDefault="00597574">
      <w:pPr>
        <w:rPr>
          <w:b/>
        </w:rPr>
      </w:pPr>
      <w:r w:rsidRPr="00DE7B82">
        <w:rPr>
          <w:b/>
        </w:rPr>
        <w:t>- Custom PVC case:</w:t>
      </w:r>
    </w:p>
    <w:p w:rsidR="00597574" w:rsidRDefault="00597574">
      <w:r>
        <w:t>Provide protection for the system against physical and/or electronic damage. Also for cosmetic purposes.</w:t>
      </w:r>
    </w:p>
    <w:p w:rsidR="00DE7B82" w:rsidRDefault="00597574">
      <w:r>
        <w:t>Estimated cost: 50,000 VND</w:t>
      </w:r>
    </w:p>
    <w:p w:rsidR="00597574" w:rsidRDefault="00597574">
      <w:pPr>
        <w:rPr>
          <w:b/>
        </w:rPr>
      </w:pPr>
      <w:r w:rsidRPr="00DE7B82">
        <w:rPr>
          <w:b/>
        </w:rPr>
        <w:t>-</w:t>
      </w:r>
      <w:r w:rsidR="00DE7B82">
        <w:rPr>
          <w:b/>
        </w:rPr>
        <w:t xml:space="preserve"> Other cost incurred estimate</w:t>
      </w:r>
      <w:r w:rsidRPr="00DE7B82">
        <w:rPr>
          <w:b/>
        </w:rPr>
        <w:t>: 50,000 VND</w:t>
      </w:r>
    </w:p>
    <w:p w:rsidR="00DE7B82" w:rsidRPr="00DE7B82" w:rsidRDefault="00DE7B82">
      <w:pPr>
        <w:rPr>
          <w:b/>
        </w:rPr>
      </w:pPr>
    </w:p>
    <w:p w:rsidR="004C5BE7" w:rsidRPr="00DE7B82" w:rsidRDefault="004C5BE7">
      <w:pPr>
        <w:rPr>
          <w:b/>
          <w:sz w:val="28"/>
          <w:szCs w:val="28"/>
          <w:u w:val="single"/>
        </w:rPr>
      </w:pPr>
      <w:r w:rsidRPr="00DE7B82">
        <w:rPr>
          <w:b/>
          <w:sz w:val="28"/>
          <w:szCs w:val="28"/>
          <w:u w:val="single"/>
        </w:rPr>
        <w:t>Total cost estimate: 275,000 VND</w:t>
      </w:r>
    </w:p>
    <w:p w:rsidR="00DE7B82" w:rsidRDefault="00DE7B8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C5BE7" w:rsidRPr="00DE7B82" w:rsidRDefault="004C5BE7">
      <w:pPr>
        <w:rPr>
          <w:b/>
          <w:u w:val="single"/>
        </w:rPr>
      </w:pPr>
      <w:r w:rsidRPr="00DE7B82">
        <w:rPr>
          <w:b/>
          <w:u w:val="single"/>
        </w:rPr>
        <w:lastRenderedPageBreak/>
        <w:t>Software architecture:</w:t>
      </w:r>
    </w:p>
    <w:p w:rsidR="004C5BE7" w:rsidRDefault="00372325">
      <w:r>
        <w:rPr>
          <w:noProof/>
        </w:rPr>
        <w:drawing>
          <wp:inline distT="0" distB="0" distL="0" distR="0">
            <wp:extent cx="4425729" cy="3700401"/>
            <wp:effectExtent l="19050" t="0" r="0" b="0"/>
            <wp:docPr id="5" name="Picture 4" descr="software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 architec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679" cy="370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DD" w:rsidRPr="00DE7B82" w:rsidRDefault="008279DD" w:rsidP="00DE7B82">
      <w:pPr>
        <w:pStyle w:val="ListParagraph"/>
        <w:numPr>
          <w:ilvl w:val="0"/>
          <w:numId w:val="21"/>
        </w:numPr>
        <w:rPr>
          <w:b/>
        </w:rPr>
      </w:pPr>
      <w:r w:rsidRPr="00DE7B82">
        <w:rPr>
          <w:b/>
        </w:rPr>
        <w:t>Button Driver:</w:t>
      </w:r>
    </w:p>
    <w:p w:rsidR="008279DD" w:rsidRDefault="008279DD">
      <w:r>
        <w:t>Provide communication between buttons and microcontroller</w:t>
      </w:r>
    </w:p>
    <w:p w:rsidR="008279DD" w:rsidRDefault="008279DD">
      <w:r>
        <w:t>Estimated CPU consumption: 100 Bytes</w:t>
      </w:r>
    </w:p>
    <w:p w:rsidR="00DE7B82" w:rsidRDefault="00DE7B82"/>
    <w:p w:rsidR="008279DD" w:rsidRPr="00DE7B82" w:rsidRDefault="008279DD" w:rsidP="00DE7B82">
      <w:pPr>
        <w:pStyle w:val="ListParagraph"/>
        <w:numPr>
          <w:ilvl w:val="0"/>
          <w:numId w:val="21"/>
        </w:numPr>
        <w:rPr>
          <w:b/>
        </w:rPr>
      </w:pPr>
      <w:r w:rsidRPr="00DE7B82">
        <w:rPr>
          <w:b/>
        </w:rPr>
        <w:t>EEPROM Driver: [3]</w:t>
      </w:r>
    </w:p>
    <w:p w:rsidR="008279DD" w:rsidRDefault="008279DD">
      <w:r>
        <w:t>(built-in controller by manufacturer)</w:t>
      </w:r>
    </w:p>
    <w:p w:rsidR="008279DD" w:rsidRDefault="008279DD">
      <w:r>
        <w:t>Provide communication with EEPROM.</w:t>
      </w:r>
    </w:p>
    <w:p w:rsidR="008279DD" w:rsidRDefault="004C5BE7">
      <w:r>
        <w:t>Estim</w:t>
      </w:r>
      <w:r w:rsidR="008279DD">
        <w:t>ated CPU consumpiton:</w:t>
      </w:r>
      <w:r>
        <w:t xml:space="preserve"> Not available</w:t>
      </w:r>
    </w:p>
    <w:p w:rsidR="00DE7B82" w:rsidRDefault="00DE7B82"/>
    <w:p w:rsidR="004C5BE7" w:rsidRPr="00DE7B82" w:rsidRDefault="004C5BE7" w:rsidP="00DE7B82">
      <w:pPr>
        <w:pStyle w:val="ListParagraph"/>
        <w:numPr>
          <w:ilvl w:val="0"/>
          <w:numId w:val="21"/>
        </w:numPr>
        <w:rPr>
          <w:b/>
        </w:rPr>
      </w:pPr>
      <w:r w:rsidRPr="00DE7B82">
        <w:rPr>
          <w:b/>
        </w:rPr>
        <w:t>LCD Driver:</w:t>
      </w:r>
    </w:p>
    <w:p w:rsidR="004C5BE7" w:rsidRDefault="004C5BE7">
      <w:r>
        <w:t>Provide communication between microcontroller and LCD display.</w:t>
      </w:r>
    </w:p>
    <w:p w:rsidR="004C5BE7" w:rsidRDefault="004C5BE7">
      <w:r>
        <w:t>Estimated CP consumption: 200 bytes</w:t>
      </w:r>
    </w:p>
    <w:p w:rsidR="004C5BE7" w:rsidRPr="00DE7B82" w:rsidRDefault="00372325" w:rsidP="00DE7B82">
      <w:pPr>
        <w:pStyle w:val="ListParagraph"/>
        <w:numPr>
          <w:ilvl w:val="0"/>
          <w:numId w:val="21"/>
        </w:numPr>
        <w:rPr>
          <w:b/>
        </w:rPr>
      </w:pPr>
      <w:r w:rsidRPr="00DE7B82">
        <w:rPr>
          <w:b/>
        </w:rPr>
        <w:lastRenderedPageBreak/>
        <w:t>Math.h library:</w:t>
      </w:r>
      <w:r w:rsidR="00221D9D">
        <w:rPr>
          <w:b/>
        </w:rPr>
        <w:t xml:space="preserve"> [4]</w:t>
      </w:r>
    </w:p>
    <w:p w:rsidR="00372325" w:rsidRDefault="00372325">
      <w:r>
        <w:t>Math.h header defines various mathematical functions and one macro. Extremely useful for simple scientific calculations.</w:t>
      </w:r>
    </w:p>
    <w:p w:rsidR="00372325" w:rsidRDefault="00372325">
      <w:r>
        <w:t>Useful functions for the project:</w:t>
      </w:r>
    </w:p>
    <w:p w:rsidR="00372325" w:rsidRDefault="00372325">
      <w:r>
        <w:t>- double acos(double x): returns the arc cosine of x in radians.</w:t>
      </w:r>
    </w:p>
    <w:p w:rsidR="00372325" w:rsidRDefault="00372325">
      <w:r>
        <w:t>- double asin(double x): returns the arc sine of x in radians.</w:t>
      </w:r>
    </w:p>
    <w:p w:rsidR="00372325" w:rsidRDefault="00372325">
      <w:r>
        <w:t xml:space="preserve">- double atan(double x): returns the </w:t>
      </w:r>
      <w:r w:rsidR="00221D9D">
        <w:t xml:space="preserve">inverse </w:t>
      </w:r>
      <w:r>
        <w:t>tangent of x in radians.</w:t>
      </w:r>
    </w:p>
    <w:p w:rsidR="00372325" w:rsidRDefault="00372325">
      <w:r>
        <w:t>- double cos(double x): returns the cosine of a radian angle x.</w:t>
      </w:r>
    </w:p>
    <w:p w:rsidR="00372325" w:rsidRDefault="00372325">
      <w:r>
        <w:t>- double sin(double x): returns the sine of a radian angle x.</w:t>
      </w:r>
    </w:p>
    <w:p w:rsidR="00221D9D" w:rsidRDefault="00221D9D">
      <w:r>
        <w:t>- double tan(double x): returns the tangent of a radian angle x.</w:t>
      </w:r>
    </w:p>
    <w:p w:rsidR="00372325" w:rsidRDefault="00372325">
      <w:r>
        <w:t>- double log(double x): returns natural logarithm (base-e logarithm) of x.</w:t>
      </w:r>
    </w:p>
    <w:p w:rsidR="00372325" w:rsidRDefault="00372325">
      <w:r>
        <w:t>- double log10(double x): returns the common logarithm (base-10 logarithm of x).</w:t>
      </w:r>
    </w:p>
    <w:p w:rsidR="00372325" w:rsidRDefault="00372325">
      <w:r>
        <w:t>- double pow(double x, double y): returns x raised to the power of y.</w:t>
      </w:r>
    </w:p>
    <w:p w:rsidR="00DE7B82" w:rsidRDefault="00372325">
      <w:r>
        <w:t>- double sqrt(double x): returns the sare root of x.</w:t>
      </w:r>
    </w:p>
    <w:p w:rsidR="00221D9D" w:rsidRDefault="00221D9D"/>
    <w:p w:rsidR="00221D9D" w:rsidRPr="00221D9D" w:rsidRDefault="00221D9D">
      <w:pPr>
        <w:rPr>
          <w:i/>
          <w:u w:val="single"/>
        </w:rPr>
      </w:pPr>
      <w:r w:rsidRPr="00221D9D">
        <w:rPr>
          <w:i/>
          <w:u w:val="single"/>
        </w:rPr>
        <w:t>Reference links:</w:t>
      </w:r>
    </w:p>
    <w:p w:rsidR="00221D9D" w:rsidRDefault="00221D9D">
      <w:r>
        <w:t xml:space="preserve">[1] – </w:t>
      </w:r>
      <w:hyperlink r:id="rId8" w:history="1">
        <w:r w:rsidRPr="00221D9D">
          <w:rPr>
            <w:rStyle w:val="Hyperlink"/>
          </w:rPr>
          <w:t>IEEE Standard for Floating-Point Arithmetic (IEEE 754)</w:t>
        </w:r>
      </w:hyperlink>
    </w:p>
    <w:p w:rsidR="00221D9D" w:rsidRDefault="00221D9D">
      <w:r>
        <w:t xml:space="preserve">[2] – </w:t>
      </w:r>
      <w:hyperlink r:id="rId9" w:history="1">
        <w:r w:rsidRPr="00221D9D">
          <w:rPr>
            <w:rStyle w:val="Hyperlink"/>
          </w:rPr>
          <w:t>Indoor temprature (room temprature)</w:t>
        </w:r>
      </w:hyperlink>
    </w:p>
    <w:p w:rsidR="00221D9D" w:rsidRDefault="00221D9D">
      <w:r>
        <w:t>[3] – Datasheets:</w:t>
      </w:r>
    </w:p>
    <w:p w:rsidR="00221D9D" w:rsidRDefault="001870D1" w:rsidP="00221D9D">
      <w:pPr>
        <w:pStyle w:val="ListParagraph"/>
        <w:numPr>
          <w:ilvl w:val="0"/>
          <w:numId w:val="22"/>
        </w:numPr>
      </w:pPr>
      <w:hyperlink r:id="rId10" w:history="1">
        <w:r w:rsidR="00221D9D" w:rsidRPr="00221D9D">
          <w:rPr>
            <w:rStyle w:val="Hyperlink"/>
          </w:rPr>
          <w:t>Atmega328</w:t>
        </w:r>
      </w:hyperlink>
    </w:p>
    <w:p w:rsidR="00221D9D" w:rsidRDefault="001870D1" w:rsidP="00221D9D">
      <w:pPr>
        <w:pStyle w:val="ListParagraph"/>
        <w:numPr>
          <w:ilvl w:val="0"/>
          <w:numId w:val="22"/>
        </w:numPr>
      </w:pPr>
      <w:hyperlink r:id="rId11" w:history="1">
        <w:r w:rsidR="00221D9D" w:rsidRPr="00221D9D">
          <w:rPr>
            <w:rStyle w:val="Hyperlink"/>
          </w:rPr>
          <w:t>PIC16f877a</w:t>
        </w:r>
      </w:hyperlink>
    </w:p>
    <w:p w:rsidR="00221D9D" w:rsidRDefault="001870D1" w:rsidP="00221D9D">
      <w:pPr>
        <w:pStyle w:val="ListParagraph"/>
        <w:numPr>
          <w:ilvl w:val="0"/>
          <w:numId w:val="22"/>
        </w:numPr>
      </w:pPr>
      <w:hyperlink r:id="rId12" w:history="1">
        <w:r w:rsidR="00221D9D" w:rsidRPr="00221D9D">
          <w:rPr>
            <w:rStyle w:val="Hyperlink"/>
          </w:rPr>
          <w:t>STM32F030F4P6</w:t>
        </w:r>
      </w:hyperlink>
    </w:p>
    <w:p w:rsidR="00221D9D" w:rsidRDefault="00221D9D">
      <w:r>
        <w:t xml:space="preserve">[4] – </w:t>
      </w:r>
      <w:hyperlink r:id="rId13" w:history="1">
        <w:r w:rsidRPr="00221D9D">
          <w:rPr>
            <w:rStyle w:val="Hyperlink"/>
          </w:rPr>
          <w:t>Math.h header</w:t>
        </w:r>
      </w:hyperlink>
    </w:p>
    <w:sectPr w:rsidR="00221D9D" w:rsidSect="0071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E49BF"/>
    <w:multiLevelType w:val="hybridMultilevel"/>
    <w:tmpl w:val="AB86E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057E4"/>
    <w:multiLevelType w:val="hybridMultilevel"/>
    <w:tmpl w:val="F872C8AE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2">
    <w:nsid w:val="1421700C"/>
    <w:multiLevelType w:val="hybridMultilevel"/>
    <w:tmpl w:val="8E42F4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4E4754"/>
    <w:multiLevelType w:val="hybridMultilevel"/>
    <w:tmpl w:val="505E7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6308B5"/>
    <w:multiLevelType w:val="hybridMultilevel"/>
    <w:tmpl w:val="5EB264A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78AFA88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01384C"/>
    <w:multiLevelType w:val="hybridMultilevel"/>
    <w:tmpl w:val="E300FB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2E785E"/>
    <w:multiLevelType w:val="hybridMultilevel"/>
    <w:tmpl w:val="E6722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DE3DDC"/>
    <w:multiLevelType w:val="hybridMultilevel"/>
    <w:tmpl w:val="C3400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EA0FB1"/>
    <w:multiLevelType w:val="hybridMultilevel"/>
    <w:tmpl w:val="7AC2FD6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>
    <w:nsid w:val="32797EDB"/>
    <w:multiLevelType w:val="hybridMultilevel"/>
    <w:tmpl w:val="C15C5E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FC52CE"/>
    <w:multiLevelType w:val="hybridMultilevel"/>
    <w:tmpl w:val="E36E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57ECE"/>
    <w:multiLevelType w:val="hybridMultilevel"/>
    <w:tmpl w:val="FF22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3038E"/>
    <w:multiLevelType w:val="hybridMultilevel"/>
    <w:tmpl w:val="E9EEF374"/>
    <w:lvl w:ilvl="0" w:tplc="378AF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8F2A75"/>
    <w:multiLevelType w:val="hybridMultilevel"/>
    <w:tmpl w:val="214CD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F33662A"/>
    <w:multiLevelType w:val="hybridMultilevel"/>
    <w:tmpl w:val="5DEA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F29E0"/>
    <w:multiLevelType w:val="hybridMultilevel"/>
    <w:tmpl w:val="55365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096088"/>
    <w:multiLevelType w:val="hybridMultilevel"/>
    <w:tmpl w:val="2D0C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E366B7"/>
    <w:multiLevelType w:val="hybridMultilevel"/>
    <w:tmpl w:val="A15A686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A6D1E0D"/>
    <w:multiLevelType w:val="hybridMultilevel"/>
    <w:tmpl w:val="46AED8D8"/>
    <w:lvl w:ilvl="0" w:tplc="378AF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B5F3D"/>
    <w:multiLevelType w:val="hybridMultilevel"/>
    <w:tmpl w:val="6CCEA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A84A3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9871BF"/>
    <w:multiLevelType w:val="hybridMultilevel"/>
    <w:tmpl w:val="FB6E529A"/>
    <w:lvl w:ilvl="0" w:tplc="378AF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FF6964"/>
    <w:multiLevelType w:val="hybridMultilevel"/>
    <w:tmpl w:val="26E0CBA0"/>
    <w:lvl w:ilvl="0" w:tplc="378AF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DD4A03"/>
    <w:multiLevelType w:val="hybridMultilevel"/>
    <w:tmpl w:val="4678FBB8"/>
    <w:lvl w:ilvl="0" w:tplc="378AF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61A56"/>
    <w:multiLevelType w:val="hybridMultilevel"/>
    <w:tmpl w:val="8FE4AAE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8F653D1"/>
    <w:multiLevelType w:val="hybridMultilevel"/>
    <w:tmpl w:val="712E74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8"/>
  </w:num>
  <w:num w:numId="3">
    <w:abstractNumId w:val="0"/>
  </w:num>
  <w:num w:numId="4">
    <w:abstractNumId w:val="18"/>
  </w:num>
  <w:num w:numId="5">
    <w:abstractNumId w:val="20"/>
  </w:num>
  <w:num w:numId="6">
    <w:abstractNumId w:val="23"/>
  </w:num>
  <w:num w:numId="7">
    <w:abstractNumId w:val="3"/>
  </w:num>
  <w:num w:numId="8">
    <w:abstractNumId w:val="2"/>
  </w:num>
  <w:num w:numId="9">
    <w:abstractNumId w:val="16"/>
  </w:num>
  <w:num w:numId="10">
    <w:abstractNumId w:val="6"/>
  </w:num>
  <w:num w:numId="11">
    <w:abstractNumId w:val="9"/>
  </w:num>
  <w:num w:numId="12">
    <w:abstractNumId w:val="1"/>
  </w:num>
  <w:num w:numId="13">
    <w:abstractNumId w:val="4"/>
  </w:num>
  <w:num w:numId="14">
    <w:abstractNumId w:val="17"/>
  </w:num>
  <w:num w:numId="15">
    <w:abstractNumId w:val="21"/>
  </w:num>
  <w:num w:numId="16">
    <w:abstractNumId w:val="13"/>
  </w:num>
  <w:num w:numId="17">
    <w:abstractNumId w:val="12"/>
  </w:num>
  <w:num w:numId="18">
    <w:abstractNumId w:val="7"/>
  </w:num>
  <w:num w:numId="19">
    <w:abstractNumId w:val="11"/>
  </w:num>
  <w:num w:numId="20">
    <w:abstractNumId w:val="10"/>
  </w:num>
  <w:num w:numId="21">
    <w:abstractNumId w:val="15"/>
  </w:num>
  <w:num w:numId="22">
    <w:abstractNumId w:val="14"/>
  </w:num>
  <w:num w:numId="23">
    <w:abstractNumId w:val="22"/>
  </w:num>
  <w:num w:numId="24">
    <w:abstractNumId w:val="24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0514A"/>
    <w:rsid w:val="001870D1"/>
    <w:rsid w:val="00221D9D"/>
    <w:rsid w:val="002E160D"/>
    <w:rsid w:val="00372325"/>
    <w:rsid w:val="00457356"/>
    <w:rsid w:val="004C5BE7"/>
    <w:rsid w:val="00597574"/>
    <w:rsid w:val="00696039"/>
    <w:rsid w:val="0070514A"/>
    <w:rsid w:val="00716B9A"/>
    <w:rsid w:val="008279DD"/>
    <w:rsid w:val="00843F82"/>
    <w:rsid w:val="00A744CF"/>
    <w:rsid w:val="00CF4508"/>
    <w:rsid w:val="00DE7B82"/>
    <w:rsid w:val="00E1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4A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14A"/>
    <w:pPr>
      <w:ind w:left="720"/>
      <w:contextualSpacing/>
    </w:pPr>
    <w:rPr>
      <w:rFonts w:eastAsia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0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1D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3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EEE_754" TargetMode="External"/><Relationship Id="rId13" Type="http://schemas.openxmlformats.org/officeDocument/2006/relationships/hyperlink" Target="https://en.wikibooks.org/wiki/C_Programming/math.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t.com/resource/en/datasheet/dm0008850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1.microchip.com/downloads/en/DeviceDoc/39582b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1.microchip.com/downloads/en/DeviceDoc/Atmel-42735-8-bit-AVR-Microcontroller-ATmega328-328P_Data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om_temperatu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DELL-06</dc:creator>
  <cp:keywords/>
  <dc:description/>
  <cp:lastModifiedBy>DELL-06</cp:lastModifiedBy>
  <cp:revision>5</cp:revision>
  <dcterms:created xsi:type="dcterms:W3CDTF">2018-09-13T16:58:00Z</dcterms:created>
  <dcterms:modified xsi:type="dcterms:W3CDTF">2018-09-13T20:00:00Z</dcterms:modified>
</cp:coreProperties>
</file>