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9CB5" w14:textId="40904498" w:rsidR="00F16913" w:rsidRDefault="001A39A1" w:rsidP="002A3F70">
      <w:pPr>
        <w:jc w:val="both"/>
      </w:pPr>
      <w:r>
        <w:t>Reboisement 2016 car le riz est vivrier dans la région et bcp de rizières sans infrastructures d’</w:t>
      </w:r>
      <w:r w:rsidR="00791464">
        <w:t>irrigation</w:t>
      </w:r>
      <w:r>
        <w:t xml:space="preserve"> qui dépendent des sources naturelles dans les petites vallées. La dégradation des versants cause des pb aux gens car diminution</w:t>
      </w:r>
      <w:r w:rsidR="00791464">
        <w:t xml:space="preserve"> des surfaces de riz en contre-saison.</w:t>
      </w:r>
    </w:p>
    <w:p w14:paraId="3165865B" w14:textId="286A6DB6" w:rsidR="00791464" w:rsidRDefault="00791464" w:rsidP="002A3F70">
      <w:pPr>
        <w:jc w:val="both"/>
      </w:pPr>
      <w:r>
        <w:t xml:space="preserve">Au départ 2016-2024 pas de lien avec la forêt, reboisement d’exotiques sur les collines dénudées. Volonté de </w:t>
      </w:r>
      <w:r w:rsidR="000C4C09">
        <w:t xml:space="preserve">simplicité </w:t>
      </w:r>
      <w:r>
        <w:t>pour les paysans</w:t>
      </w:r>
      <w:r w:rsidR="000C4C09">
        <w:t xml:space="preserve"> des actions de reboisement.</w:t>
      </w:r>
      <w:r w:rsidR="00860EA8">
        <w:t xml:space="preserve"> Techniques de ce reboisement.</w:t>
      </w:r>
    </w:p>
    <w:p w14:paraId="34A64E47" w14:textId="501A87F4" w:rsidR="000C4C09" w:rsidRDefault="000C4C09" w:rsidP="002A3F70">
      <w:pPr>
        <w:jc w:val="both"/>
      </w:pPr>
      <w:r>
        <w:t>Ensuite, dvlpt de la culture d’essences natives</w:t>
      </w:r>
      <w:r w:rsidR="00860EA8">
        <w:t>. Travail avec les groupes de familles à travers les structures lignagères. Au départ volonté de ne faire qu’avec Tranobe, mais certains n’ont plus de terrains ancestraux et cela engendre des tensions foncières. Donc travail au niveau du Lohatrane.</w:t>
      </w:r>
    </w:p>
    <w:p w14:paraId="5A524A18" w14:textId="682E3320" w:rsidR="002A3F70" w:rsidRDefault="002A3F70" w:rsidP="002A3F70">
      <w:pPr>
        <w:jc w:val="both"/>
      </w:pPr>
      <w:r>
        <w:t>En 2025, Inter Aide lance le projet EcoBois qui réalise le lien entre reboisement et conservation. Inter Aide travaillait déjà près des forêts, et les bénéficiaires répondaient qu’ilos étaient intéréessés par le reboisement car ils n’ont plus de bois car les règles d’accès à la forêt ont changé. Objectif d’amener les structures traditionnelles à planter autour de la forêt pour diminuer la pression sur celle-cI + sécurité alimentaire. EcoBois a changé la priorité, en travaillant sur les FKT proches de la forêt et non plus les tanety vastes</w:t>
      </w:r>
      <w:r w:rsidR="006C0154">
        <w:t xml:space="preserve"> et en effet lors de la campagne 2026 sur douze techniciens 6 travaillent sur des nv FKT dont 4 proches de la forêt.</w:t>
      </w:r>
    </w:p>
    <w:p w14:paraId="24D5363A" w14:textId="39146869" w:rsidR="00D64DAF" w:rsidRDefault="006C0154" w:rsidP="002A3F70">
      <w:pPr>
        <w:jc w:val="both"/>
      </w:pPr>
      <w:r>
        <w:t>Cependant, les surfaces rapportées par les techniciens pour le reboisement par les tranobe sont très petites par rapport à avant : 0,3 ha par bénéficiaire au lieu de 1 ha en moyenne lors du précédent projet. C’est car les gens n’ont pas de terrain vaste nus</w:t>
      </w:r>
      <w:r w:rsidR="00785BE3">
        <w:t xml:space="preserve">. Les bénéficiaires </w:t>
      </w:r>
      <w:r w:rsidR="00950FA1">
        <w:t>proposent surtout des fonds de vallée fertiles pour le reboisement.</w:t>
      </w:r>
      <w:r w:rsidR="00D64DAF">
        <w:t xml:space="preserve"> </w:t>
      </w:r>
      <w:r w:rsidR="00B30DFB">
        <w:t>Résultats mitigés. (1) Difficulté</w:t>
      </w:r>
      <w:r w:rsidR="00D64DAF">
        <w:t xml:space="preserve"> de s’approvisionner en semences : la DREDD a refusé la demande de prélèvement de sauvageons hors des VOI</w:t>
      </w:r>
      <w:r w:rsidR="00B30DFB">
        <w:t xml:space="preserve"> (2) pas de volonté de reboisement sur le long terme dans des terres fertiles. =&gt; basculement vers un travail avec des VOI.</w:t>
      </w:r>
    </w:p>
    <w:p w14:paraId="4A63A3B6" w14:textId="5D271C7A" w:rsidR="00025D86" w:rsidRDefault="00025D86" w:rsidP="002A3F70">
      <w:pPr>
        <w:jc w:val="both"/>
      </w:pPr>
      <w:r>
        <w:t>Dans le document de transfert de gestion : « Le VOI s’engage à reboiser X arbres par an », mais n’en a pas les moyens.</w:t>
      </w:r>
    </w:p>
    <w:p w14:paraId="5C94B779" w14:textId="52100A07" w:rsidR="00C16DDD" w:rsidRDefault="00C16DDD" w:rsidP="00C16DDD">
      <w:pPr>
        <w:jc w:val="both"/>
      </w:pPr>
    </w:p>
    <w:p w14:paraId="7B0C5884" w14:textId="471EA44B" w:rsidR="00C16DDD" w:rsidRDefault="00C16DDD" w:rsidP="00C16DDD">
      <w:pPr>
        <w:jc w:val="both"/>
      </w:pPr>
      <w:r>
        <w:t>Problématiques socio :</w:t>
      </w:r>
    </w:p>
    <w:p w14:paraId="55D0BA05" w14:textId="75EAC6F8" w:rsidR="00C16DDD" w:rsidRDefault="00C16DDD" w:rsidP="00C16DDD">
      <w:pPr>
        <w:pStyle w:val="ListParagraph"/>
        <w:numPr>
          <w:ilvl w:val="0"/>
          <w:numId w:val="5"/>
        </w:numPr>
        <w:jc w:val="both"/>
      </w:pPr>
      <w:r>
        <w:t>Comment mobiliser les gens ?</w:t>
      </w:r>
    </w:p>
    <w:p w14:paraId="63F6EC45" w14:textId="3B687D02" w:rsidR="00E577BA" w:rsidRDefault="00E577BA" w:rsidP="00E577BA">
      <w:pPr>
        <w:pStyle w:val="ListParagraph"/>
        <w:numPr>
          <w:ilvl w:val="1"/>
          <w:numId w:val="5"/>
        </w:numPr>
        <w:jc w:val="both"/>
      </w:pPr>
      <w:r>
        <w:t>Quelle est la motivation des gens qui ont mené la replantation ?</w:t>
      </w:r>
    </w:p>
    <w:p w14:paraId="6B3A4960" w14:textId="221A75C0" w:rsidR="00E577BA" w:rsidRDefault="00E577BA" w:rsidP="00E577BA">
      <w:pPr>
        <w:pStyle w:val="ListParagraph"/>
        <w:numPr>
          <w:ilvl w:val="1"/>
          <w:numId w:val="5"/>
        </w:numPr>
        <w:jc w:val="both"/>
      </w:pPr>
      <w:r>
        <w:t>Quelle est la perception des gens des reboisements ?</w:t>
      </w:r>
    </w:p>
    <w:p w14:paraId="7CF02558" w14:textId="18B90778" w:rsidR="00E13B2B" w:rsidRDefault="00E13B2B" w:rsidP="00E577BA">
      <w:pPr>
        <w:pStyle w:val="ListParagraph"/>
        <w:numPr>
          <w:ilvl w:val="1"/>
          <w:numId w:val="5"/>
        </w:numPr>
        <w:jc w:val="both"/>
      </w:pPr>
      <w:r>
        <w:t>Est-ce que les gens sont prêts</w:t>
      </w:r>
    </w:p>
    <w:p w14:paraId="2A90E7A4" w14:textId="77777777" w:rsidR="00D23211" w:rsidRDefault="00D23211" w:rsidP="00D23211">
      <w:pPr>
        <w:jc w:val="both"/>
      </w:pPr>
    </w:p>
    <w:p w14:paraId="125E89F1" w14:textId="60131F9E" w:rsidR="00C16DDD" w:rsidRDefault="00C16DDD" w:rsidP="00C16DDD">
      <w:pPr>
        <w:pStyle w:val="ListParagraph"/>
        <w:numPr>
          <w:ilvl w:val="0"/>
          <w:numId w:val="5"/>
        </w:numPr>
        <w:jc w:val="both"/>
      </w:pPr>
      <w:r>
        <w:t>Comment s’appuyer sur le VOI ?</w:t>
      </w:r>
    </w:p>
    <w:p w14:paraId="43E7690E" w14:textId="3414AB33" w:rsidR="00E577BA" w:rsidRDefault="00E577BA" w:rsidP="00E577BA">
      <w:pPr>
        <w:pStyle w:val="ListParagraph"/>
        <w:numPr>
          <w:ilvl w:val="1"/>
          <w:numId w:val="5"/>
        </w:numPr>
        <w:jc w:val="both"/>
      </w:pPr>
      <w:r>
        <w:t>Le VOI est-t-il une structure efficace d’appui par IA ?</w:t>
      </w:r>
    </w:p>
    <w:p w14:paraId="35FF44BD" w14:textId="428B41F3" w:rsidR="00E577BA" w:rsidRDefault="00E577BA" w:rsidP="00E577BA">
      <w:pPr>
        <w:pStyle w:val="ListParagraph"/>
        <w:numPr>
          <w:ilvl w:val="2"/>
          <w:numId w:val="5"/>
        </w:numPr>
        <w:jc w:val="both"/>
      </w:pPr>
      <w:r>
        <w:t>Les gens ont-ils confiance dans le VOI ?</w:t>
      </w:r>
    </w:p>
    <w:p w14:paraId="58035D59" w14:textId="6B3A2603" w:rsidR="00E577BA" w:rsidRDefault="00E577BA" w:rsidP="00E577BA">
      <w:pPr>
        <w:pStyle w:val="ListParagraph"/>
        <w:numPr>
          <w:ilvl w:val="2"/>
          <w:numId w:val="5"/>
        </w:numPr>
        <w:jc w:val="both"/>
      </w:pPr>
      <w:r>
        <w:t>Reconnaissent-ils l’autorité du VOI ?</w:t>
      </w:r>
    </w:p>
    <w:p w14:paraId="0B2ACACB" w14:textId="540C1815" w:rsidR="00E577BA" w:rsidRDefault="00E577BA" w:rsidP="00E577BA">
      <w:pPr>
        <w:pStyle w:val="ListParagraph"/>
        <w:numPr>
          <w:ilvl w:val="1"/>
          <w:numId w:val="5"/>
        </w:numPr>
        <w:jc w:val="both"/>
      </w:pPr>
      <w:r>
        <w:t>Quels sont les moyens de protection/restauration du VOI ?</w:t>
      </w:r>
    </w:p>
    <w:p w14:paraId="23A04107" w14:textId="4FBEFF90" w:rsidR="00E577BA" w:rsidRDefault="00E577BA" w:rsidP="00E577BA">
      <w:pPr>
        <w:pStyle w:val="ListParagraph"/>
        <w:numPr>
          <w:ilvl w:val="1"/>
          <w:numId w:val="5"/>
        </w:numPr>
        <w:jc w:val="both"/>
      </w:pPr>
      <w:r>
        <w:t>Le VOI est-il une structure durable ?</w:t>
      </w:r>
    </w:p>
    <w:p w14:paraId="5C3DC286" w14:textId="0D7F1719" w:rsidR="006200E7" w:rsidRDefault="006200E7" w:rsidP="00E577BA">
      <w:pPr>
        <w:pStyle w:val="ListParagraph"/>
        <w:numPr>
          <w:ilvl w:val="1"/>
          <w:numId w:val="5"/>
        </w:numPr>
        <w:jc w:val="both"/>
      </w:pPr>
      <w:r>
        <w:t>Le VOI est-il perçu comme un allié (protège) ou un ennemi (empêche usages) ?</w:t>
      </w:r>
    </w:p>
    <w:p w14:paraId="4D9CA713" w14:textId="5C69DFD9" w:rsidR="00D23211" w:rsidRDefault="00D23211" w:rsidP="00E577BA">
      <w:pPr>
        <w:pStyle w:val="ListParagraph"/>
        <w:numPr>
          <w:ilvl w:val="1"/>
          <w:numId w:val="5"/>
        </w:numPr>
        <w:jc w:val="both"/>
      </w:pPr>
      <w:r>
        <w:t>Quelle était la gestion effective sur la période d’absence du VOI ?</w:t>
      </w:r>
    </w:p>
    <w:p w14:paraId="54BFA276" w14:textId="77777777" w:rsidR="00D23211" w:rsidRDefault="00D23211" w:rsidP="00D23211">
      <w:pPr>
        <w:jc w:val="both"/>
      </w:pPr>
    </w:p>
    <w:p w14:paraId="1287899C" w14:textId="6EE4C1BE" w:rsidR="00C16DDD" w:rsidRDefault="00E577BA" w:rsidP="00C16DDD">
      <w:pPr>
        <w:pStyle w:val="ListParagraph"/>
        <w:numPr>
          <w:ilvl w:val="0"/>
          <w:numId w:val="5"/>
        </w:numPr>
        <w:jc w:val="both"/>
      </w:pPr>
      <w:r>
        <w:t>Quels sont les besoins des gens ?</w:t>
      </w:r>
    </w:p>
    <w:p w14:paraId="12FBAEFE" w14:textId="3F80DAC6" w:rsidR="00E577BA" w:rsidRDefault="00E577BA" w:rsidP="00E577BA">
      <w:pPr>
        <w:pStyle w:val="ListParagraph"/>
        <w:numPr>
          <w:ilvl w:val="1"/>
          <w:numId w:val="5"/>
        </w:numPr>
        <w:jc w:val="both"/>
      </w:pPr>
      <w:r>
        <w:t>Bois ?</w:t>
      </w:r>
    </w:p>
    <w:p w14:paraId="6A640A29" w14:textId="56E1AE21" w:rsidR="00E577BA" w:rsidRDefault="00E577BA" w:rsidP="00E577BA">
      <w:pPr>
        <w:pStyle w:val="ListParagraph"/>
        <w:numPr>
          <w:ilvl w:val="1"/>
          <w:numId w:val="5"/>
        </w:numPr>
        <w:jc w:val="both"/>
      </w:pPr>
      <w:r>
        <w:t>Argent ?</w:t>
      </w:r>
    </w:p>
    <w:p w14:paraId="3E8C0FBC" w14:textId="001E6D3D" w:rsidR="00E577BA" w:rsidRDefault="00E577BA" w:rsidP="00E577BA">
      <w:pPr>
        <w:pStyle w:val="ListParagraph"/>
        <w:numPr>
          <w:ilvl w:val="1"/>
          <w:numId w:val="5"/>
        </w:numPr>
        <w:jc w:val="both"/>
      </w:pPr>
      <w:r>
        <w:t>Alimentation ?</w:t>
      </w:r>
    </w:p>
    <w:p w14:paraId="106C59A0" w14:textId="4767AC60" w:rsidR="00D23211" w:rsidRDefault="00040112" w:rsidP="00D23211">
      <w:pPr>
        <w:jc w:val="both"/>
      </w:pPr>
      <w:r>
        <w:t xml:space="preserve"> </w:t>
      </w:r>
    </w:p>
    <w:p w14:paraId="15B15845" w14:textId="14A67E0A" w:rsidR="006200E7" w:rsidRDefault="006200E7" w:rsidP="006200E7">
      <w:pPr>
        <w:pStyle w:val="ListParagraph"/>
        <w:numPr>
          <w:ilvl w:val="0"/>
          <w:numId w:val="5"/>
        </w:numPr>
        <w:jc w:val="both"/>
      </w:pPr>
      <w:r>
        <w:t xml:space="preserve">Quels sont les usages </w:t>
      </w:r>
      <w:r w:rsidR="00D23211">
        <w:t xml:space="preserve">(utilité, lien) </w:t>
      </w:r>
      <w:r>
        <w:t>de la forêt des gens ?</w:t>
      </w:r>
    </w:p>
    <w:p w14:paraId="5622BEDD" w14:textId="5E859435" w:rsidR="00D23211" w:rsidRDefault="00D23211" w:rsidP="00D23211">
      <w:pPr>
        <w:pStyle w:val="ListParagraph"/>
        <w:numPr>
          <w:ilvl w:val="1"/>
          <w:numId w:val="5"/>
        </w:numPr>
        <w:jc w:val="both"/>
      </w:pPr>
      <w:r>
        <w:t>Ces usages ont-ils été modifié par le VOI ?</w:t>
      </w:r>
    </w:p>
    <w:sectPr w:rsidR="00D232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361D"/>
    <w:multiLevelType w:val="hybridMultilevel"/>
    <w:tmpl w:val="D090DA2E"/>
    <w:lvl w:ilvl="0" w:tplc="FEB4E35C">
      <w:numFmt w:val="bullet"/>
      <w:lvlText w:val="-"/>
      <w:lvlJc w:val="left"/>
      <w:pPr>
        <w:ind w:left="720" w:hanging="360"/>
      </w:pPr>
      <w:rPr>
        <w:rFonts w:ascii="Arial" w:eastAsiaTheme="minorEastAsia"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7AD3144"/>
    <w:multiLevelType w:val="hybridMultilevel"/>
    <w:tmpl w:val="1B4EC18E"/>
    <w:lvl w:ilvl="0" w:tplc="DAA8EDFE">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1F51E99"/>
    <w:multiLevelType w:val="multilevel"/>
    <w:tmpl w:val="0C8230B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2BC2D7E"/>
    <w:multiLevelType w:val="hybridMultilevel"/>
    <w:tmpl w:val="91A29DBA"/>
    <w:lvl w:ilvl="0" w:tplc="A4AAB3F0">
      <w:numFmt w:val="bullet"/>
      <w:lvlText w:val=""/>
      <w:lvlJc w:val="left"/>
      <w:pPr>
        <w:ind w:left="720" w:hanging="360"/>
      </w:pPr>
      <w:rPr>
        <w:rFonts w:ascii="Wingdings" w:eastAsiaTheme="minorEastAsia"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4455542">
    <w:abstractNumId w:val="1"/>
  </w:num>
  <w:num w:numId="2" w16cid:durableId="8722760">
    <w:abstractNumId w:val="1"/>
  </w:num>
  <w:num w:numId="3" w16cid:durableId="1562060715">
    <w:abstractNumId w:val="2"/>
  </w:num>
  <w:num w:numId="4" w16cid:durableId="1001467264">
    <w:abstractNumId w:val="3"/>
  </w:num>
  <w:num w:numId="5" w16cid:durableId="69153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B5E"/>
    <w:rsid w:val="00025D86"/>
    <w:rsid w:val="00040112"/>
    <w:rsid w:val="000C4C09"/>
    <w:rsid w:val="0017571E"/>
    <w:rsid w:val="001A39A1"/>
    <w:rsid w:val="001C2843"/>
    <w:rsid w:val="002A3F70"/>
    <w:rsid w:val="003F0C60"/>
    <w:rsid w:val="00440B5E"/>
    <w:rsid w:val="00474E2D"/>
    <w:rsid w:val="00563848"/>
    <w:rsid w:val="00573BF3"/>
    <w:rsid w:val="005A24D4"/>
    <w:rsid w:val="00604F44"/>
    <w:rsid w:val="006200E7"/>
    <w:rsid w:val="006C0154"/>
    <w:rsid w:val="00785BE3"/>
    <w:rsid w:val="00791464"/>
    <w:rsid w:val="008530D9"/>
    <w:rsid w:val="00860EA8"/>
    <w:rsid w:val="00950FA1"/>
    <w:rsid w:val="00A7038B"/>
    <w:rsid w:val="00B30DFB"/>
    <w:rsid w:val="00C12BB1"/>
    <w:rsid w:val="00C16DDD"/>
    <w:rsid w:val="00CC0676"/>
    <w:rsid w:val="00D23211"/>
    <w:rsid w:val="00D64DAF"/>
    <w:rsid w:val="00E13B2B"/>
    <w:rsid w:val="00E577BA"/>
    <w:rsid w:val="00F1691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C539"/>
  <w15:chartTrackingRefBased/>
  <w15:docId w15:val="{5FF14322-E2BF-4A8A-9293-3EB808A9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2"/>
        <w:szCs w:val="22"/>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676"/>
  </w:style>
  <w:style w:type="paragraph" w:styleId="Heading1">
    <w:name w:val="heading 1"/>
    <w:aliases w:val="Niveau 1"/>
    <w:basedOn w:val="Normal"/>
    <w:next w:val="Normal"/>
    <w:link w:val="Heading1Char"/>
    <w:uiPriority w:val="9"/>
    <w:qFormat/>
    <w:rsid w:val="00CC0676"/>
    <w:pPr>
      <w:keepNext/>
      <w:keepLines/>
      <w:numPr>
        <w:numId w:val="3"/>
      </w:numPr>
      <w:spacing w:before="360" w:after="80"/>
      <w:ind w:hanging="360"/>
      <w:outlineLvl w:val="0"/>
    </w:pPr>
    <w:rPr>
      <w:rFonts w:eastAsiaTheme="majorEastAsia" w:cstheme="majorBidi"/>
      <w:b/>
      <w:szCs w:val="40"/>
    </w:rPr>
  </w:style>
  <w:style w:type="paragraph" w:styleId="Heading2">
    <w:name w:val="heading 2"/>
    <w:aliases w:val="Niveau 2"/>
    <w:basedOn w:val="Normal"/>
    <w:next w:val="Normal"/>
    <w:link w:val="Heading2Char"/>
    <w:autoRedefine/>
    <w:uiPriority w:val="9"/>
    <w:unhideWhenUsed/>
    <w:qFormat/>
    <w:rsid w:val="00CC0676"/>
    <w:pPr>
      <w:keepNext/>
      <w:keepLines/>
      <w:spacing w:after="0" w:line="360" w:lineRule="auto"/>
      <w:outlineLvl w:val="1"/>
    </w:pPr>
    <w:rPr>
      <w:rFonts w:eastAsiaTheme="majorEastAsia" w:cstheme="majorBidi"/>
      <w:b/>
      <w:i/>
      <w:color w:val="0F4761" w:themeColor="accent1" w:themeShade="BF"/>
      <w:szCs w:val="32"/>
    </w:rPr>
  </w:style>
  <w:style w:type="paragraph" w:styleId="Heading3">
    <w:name w:val="heading 3"/>
    <w:aliases w:val="Niveau 5"/>
    <w:basedOn w:val="Normal"/>
    <w:next w:val="Normal"/>
    <w:link w:val="Heading3Char"/>
    <w:autoRedefine/>
    <w:uiPriority w:val="9"/>
    <w:unhideWhenUsed/>
    <w:qFormat/>
    <w:rsid w:val="00CC0676"/>
    <w:pPr>
      <w:keepNext/>
      <w:keepLines/>
      <w:spacing w:before="160" w:after="80"/>
      <w:outlineLvl w:val="2"/>
    </w:pPr>
    <w:rPr>
      <w:rFonts w:eastAsiaTheme="majorEastAsia" w:cstheme="majorBidi"/>
      <w:i/>
      <w:color w:val="0F4761" w:themeColor="accent1" w:themeShade="BF"/>
      <w:szCs w:val="28"/>
    </w:rPr>
  </w:style>
  <w:style w:type="paragraph" w:styleId="Heading4">
    <w:name w:val="heading 4"/>
    <w:aliases w:val="Niveau 4."/>
    <w:basedOn w:val="Normal"/>
    <w:next w:val="Normal"/>
    <w:link w:val="Heading4Char"/>
    <w:uiPriority w:val="9"/>
    <w:unhideWhenUsed/>
    <w:qFormat/>
    <w:rsid w:val="00CC0676"/>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40B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0B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0B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0B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0B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Niveau 2 Char"/>
    <w:basedOn w:val="DefaultParagraphFont"/>
    <w:link w:val="Heading2"/>
    <w:uiPriority w:val="9"/>
    <w:rsid w:val="00CC0676"/>
    <w:rPr>
      <w:rFonts w:eastAsiaTheme="majorEastAsia" w:cstheme="majorBidi"/>
      <w:b/>
      <w:i/>
      <w:color w:val="0F4761" w:themeColor="accent1" w:themeShade="BF"/>
      <w:szCs w:val="32"/>
    </w:rPr>
  </w:style>
  <w:style w:type="character" w:customStyle="1" w:styleId="Heading1Char">
    <w:name w:val="Heading 1 Char"/>
    <w:aliases w:val="Niveau 1 Char"/>
    <w:basedOn w:val="DefaultParagraphFont"/>
    <w:link w:val="Heading1"/>
    <w:uiPriority w:val="9"/>
    <w:rsid w:val="00CC0676"/>
    <w:rPr>
      <w:rFonts w:eastAsiaTheme="majorEastAsia" w:cstheme="majorBidi"/>
      <w:b/>
      <w:szCs w:val="40"/>
    </w:rPr>
  </w:style>
  <w:style w:type="character" w:customStyle="1" w:styleId="Heading3Char">
    <w:name w:val="Heading 3 Char"/>
    <w:aliases w:val="Niveau 5 Char"/>
    <w:basedOn w:val="DefaultParagraphFont"/>
    <w:link w:val="Heading3"/>
    <w:uiPriority w:val="9"/>
    <w:rsid w:val="00CC0676"/>
    <w:rPr>
      <w:rFonts w:eastAsiaTheme="majorEastAsia" w:cstheme="majorBidi"/>
      <w:i/>
      <w:color w:val="0F4761" w:themeColor="accent1" w:themeShade="BF"/>
      <w:szCs w:val="28"/>
    </w:rPr>
  </w:style>
  <w:style w:type="character" w:customStyle="1" w:styleId="Heading4Char">
    <w:name w:val="Heading 4 Char"/>
    <w:aliases w:val="Niveau 4. Char"/>
    <w:basedOn w:val="DefaultParagraphFont"/>
    <w:link w:val="Heading4"/>
    <w:uiPriority w:val="9"/>
    <w:rsid w:val="00CC0676"/>
    <w:rPr>
      <w:rFonts w:eastAsiaTheme="majorEastAsia" w:cstheme="majorBidi"/>
      <w:b/>
      <w:iCs/>
    </w:rPr>
  </w:style>
  <w:style w:type="paragraph" w:styleId="Quote">
    <w:name w:val="Quote"/>
    <w:aliases w:val="Niveau 3"/>
    <w:basedOn w:val="Normal"/>
    <w:next w:val="Normal"/>
    <w:link w:val="QuoteChar"/>
    <w:uiPriority w:val="29"/>
    <w:qFormat/>
    <w:rsid w:val="00CC0676"/>
    <w:pPr>
      <w:spacing w:before="160"/>
    </w:pPr>
    <w:rPr>
      <w:i/>
      <w:iCs/>
      <w:color w:val="404040" w:themeColor="text1" w:themeTint="BF"/>
    </w:rPr>
  </w:style>
  <w:style w:type="character" w:customStyle="1" w:styleId="QuoteChar">
    <w:name w:val="Quote Char"/>
    <w:aliases w:val="Niveau 3 Char"/>
    <w:basedOn w:val="DefaultParagraphFont"/>
    <w:link w:val="Quote"/>
    <w:uiPriority w:val="29"/>
    <w:rsid w:val="00CC0676"/>
    <w:rPr>
      <w:i/>
      <w:iCs/>
      <w:color w:val="404040" w:themeColor="text1" w:themeTint="BF"/>
    </w:rPr>
  </w:style>
  <w:style w:type="character" w:customStyle="1" w:styleId="Heading5Char">
    <w:name w:val="Heading 5 Char"/>
    <w:basedOn w:val="DefaultParagraphFont"/>
    <w:link w:val="Heading5"/>
    <w:uiPriority w:val="9"/>
    <w:semiHidden/>
    <w:rsid w:val="00440B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40B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0B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0B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0B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B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B5E"/>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440B5E"/>
    <w:pPr>
      <w:ind w:left="720"/>
      <w:contextualSpacing/>
    </w:pPr>
  </w:style>
  <w:style w:type="character" w:styleId="IntenseEmphasis">
    <w:name w:val="Intense Emphasis"/>
    <w:basedOn w:val="DefaultParagraphFont"/>
    <w:uiPriority w:val="21"/>
    <w:qFormat/>
    <w:rsid w:val="00440B5E"/>
    <w:rPr>
      <w:i/>
      <w:iCs/>
      <w:color w:val="0F4761" w:themeColor="accent1" w:themeShade="BF"/>
    </w:rPr>
  </w:style>
  <w:style w:type="paragraph" w:styleId="IntenseQuote">
    <w:name w:val="Intense Quote"/>
    <w:basedOn w:val="Normal"/>
    <w:next w:val="Normal"/>
    <w:link w:val="IntenseQuoteChar"/>
    <w:uiPriority w:val="30"/>
    <w:qFormat/>
    <w:rsid w:val="00440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B5E"/>
    <w:rPr>
      <w:i/>
      <w:iCs/>
      <w:color w:val="0F4761" w:themeColor="accent1" w:themeShade="BF"/>
    </w:rPr>
  </w:style>
  <w:style w:type="character" w:styleId="IntenseReference">
    <w:name w:val="Intense Reference"/>
    <w:basedOn w:val="DefaultParagraphFont"/>
    <w:uiPriority w:val="32"/>
    <w:qFormat/>
    <w:rsid w:val="00440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2</Pages>
  <Words>451</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Ewen LE COEUR</dc:creator>
  <cp:keywords/>
  <dc:description/>
  <cp:lastModifiedBy>Ewen LE COEUR</cp:lastModifiedBy>
  <cp:revision>14</cp:revision>
  <dcterms:created xsi:type="dcterms:W3CDTF">2026-05-20T09:47:00Z</dcterms:created>
  <dcterms:modified xsi:type="dcterms:W3CDTF">2026-05-28T14:58:00Z</dcterms:modified>
</cp:coreProperties>
</file>