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1833" w14:textId="313C8AAA" w:rsidR="00A32C96" w:rsidRDefault="003A18FB" w:rsidP="00A32C96">
      <w:pPr>
        <w:jc w:val="center"/>
        <w:rPr>
          <w:rStyle w:val="Subtieleverwijzing"/>
          <w:sz w:val="30"/>
          <w:szCs w:val="30"/>
        </w:rPr>
      </w:pPr>
      <w:r>
        <w:rPr>
          <w:rStyle w:val="Subtieleverwijzing"/>
          <w:sz w:val="30"/>
          <w:szCs w:val="30"/>
        </w:rPr>
        <w:t>project week 1</w:t>
      </w:r>
    </w:p>
    <w:p w14:paraId="6A6C9C86" w14:textId="63BDAAED" w:rsidR="00A32C96" w:rsidRDefault="00A32C96" w:rsidP="00A32C96">
      <w:pPr>
        <w:jc w:val="center"/>
        <w:rPr>
          <w:rStyle w:val="Subtieleverwijzing"/>
          <w:sz w:val="30"/>
          <w:szCs w:val="30"/>
        </w:rPr>
      </w:pPr>
    </w:p>
    <w:p w14:paraId="7E5335AA" w14:textId="593EA65B" w:rsidR="00A32C96" w:rsidRDefault="00A32C96" w:rsidP="00A32C96">
      <w:pPr>
        <w:jc w:val="center"/>
        <w:rPr>
          <w:rStyle w:val="Subtieleverwijzing"/>
          <w:sz w:val="30"/>
          <w:szCs w:val="30"/>
        </w:rPr>
      </w:pPr>
    </w:p>
    <w:p w14:paraId="5380C49A" w14:textId="0E033618" w:rsidR="00A32C96" w:rsidRDefault="00A32C96" w:rsidP="00A32C96">
      <w:pPr>
        <w:jc w:val="center"/>
        <w:rPr>
          <w:rStyle w:val="Subtieleverwijzing"/>
          <w:sz w:val="30"/>
          <w:szCs w:val="30"/>
        </w:rPr>
      </w:pPr>
    </w:p>
    <w:p w14:paraId="2C3EEAA5" w14:textId="04BC9110" w:rsidR="00A32C96" w:rsidRDefault="00A32C96" w:rsidP="00A32C96">
      <w:pPr>
        <w:jc w:val="center"/>
        <w:rPr>
          <w:rStyle w:val="Subtieleverwijzing"/>
          <w:sz w:val="30"/>
          <w:szCs w:val="30"/>
        </w:rPr>
      </w:pPr>
    </w:p>
    <w:p w14:paraId="5115D37A" w14:textId="4D5EBFCB" w:rsidR="00A32C96" w:rsidRDefault="00A32C96" w:rsidP="00A32C96">
      <w:pPr>
        <w:jc w:val="center"/>
        <w:rPr>
          <w:rStyle w:val="Subtieleverwijzing"/>
          <w:sz w:val="30"/>
          <w:szCs w:val="30"/>
        </w:rPr>
      </w:pPr>
    </w:p>
    <w:p w14:paraId="46F0ABBB" w14:textId="19F90EBC" w:rsidR="00A32C96" w:rsidRDefault="00A32C96" w:rsidP="00A32C96">
      <w:pPr>
        <w:jc w:val="center"/>
        <w:rPr>
          <w:rStyle w:val="Subtieleverwijzing"/>
          <w:sz w:val="30"/>
          <w:szCs w:val="30"/>
        </w:rPr>
      </w:pPr>
    </w:p>
    <w:p w14:paraId="02B7080F" w14:textId="42BCDF0C" w:rsidR="00A32C96" w:rsidRDefault="00A32C96" w:rsidP="00A32C96">
      <w:pPr>
        <w:jc w:val="center"/>
        <w:rPr>
          <w:rStyle w:val="Subtieleverwijzing"/>
          <w:sz w:val="30"/>
          <w:szCs w:val="30"/>
        </w:rPr>
      </w:pPr>
    </w:p>
    <w:p w14:paraId="62C5A0A8" w14:textId="52B140F2" w:rsidR="00A32C96" w:rsidRDefault="00A32C96" w:rsidP="00A32C96">
      <w:pPr>
        <w:jc w:val="center"/>
        <w:rPr>
          <w:rStyle w:val="Subtieleverwijzing"/>
          <w:sz w:val="30"/>
          <w:szCs w:val="30"/>
        </w:rPr>
      </w:pPr>
    </w:p>
    <w:p w14:paraId="75155DAD" w14:textId="4FB7A6EA" w:rsidR="00A32C96" w:rsidRDefault="00A32C96" w:rsidP="00A32C96">
      <w:pPr>
        <w:jc w:val="center"/>
        <w:rPr>
          <w:rStyle w:val="Subtieleverwijzing"/>
          <w:sz w:val="30"/>
          <w:szCs w:val="30"/>
        </w:rPr>
      </w:pPr>
    </w:p>
    <w:p w14:paraId="538B3C98" w14:textId="1FA0680A" w:rsidR="00A32C96" w:rsidRDefault="00A32C96" w:rsidP="00A32C96">
      <w:pPr>
        <w:jc w:val="center"/>
        <w:rPr>
          <w:rStyle w:val="Subtieleverwijzing"/>
          <w:sz w:val="30"/>
          <w:szCs w:val="30"/>
        </w:rPr>
      </w:pPr>
    </w:p>
    <w:p w14:paraId="67C412C9" w14:textId="681189FA" w:rsidR="00A32C96" w:rsidRDefault="00A32C96" w:rsidP="00A32C96">
      <w:pPr>
        <w:jc w:val="center"/>
        <w:rPr>
          <w:rStyle w:val="Subtieleverwijzing"/>
          <w:sz w:val="30"/>
          <w:szCs w:val="30"/>
        </w:rPr>
      </w:pPr>
    </w:p>
    <w:p w14:paraId="03E71750" w14:textId="53760338" w:rsidR="00A32C96" w:rsidRDefault="00A32C96" w:rsidP="00A32C96">
      <w:pPr>
        <w:jc w:val="center"/>
        <w:rPr>
          <w:rStyle w:val="Subtieleverwijzing"/>
          <w:sz w:val="30"/>
          <w:szCs w:val="30"/>
        </w:rPr>
      </w:pPr>
    </w:p>
    <w:p w14:paraId="71666D28" w14:textId="0176945E" w:rsidR="00A32C96" w:rsidRDefault="00A32C96" w:rsidP="00A32C96">
      <w:pPr>
        <w:jc w:val="center"/>
        <w:rPr>
          <w:rStyle w:val="Subtieleverwijzing"/>
          <w:sz w:val="30"/>
          <w:szCs w:val="30"/>
        </w:rPr>
      </w:pPr>
    </w:p>
    <w:p w14:paraId="3D267EF0" w14:textId="08E09E26" w:rsidR="00A32C96" w:rsidRDefault="00A32C96" w:rsidP="00A32C96">
      <w:pPr>
        <w:jc w:val="center"/>
        <w:rPr>
          <w:rStyle w:val="Subtieleverwijzing"/>
          <w:sz w:val="30"/>
          <w:szCs w:val="30"/>
        </w:rPr>
      </w:pPr>
    </w:p>
    <w:p w14:paraId="2C1FD865" w14:textId="5CBD6432" w:rsidR="00A32C96" w:rsidRDefault="00A32C96" w:rsidP="00A32C96">
      <w:pPr>
        <w:jc w:val="center"/>
        <w:rPr>
          <w:rStyle w:val="Subtieleverwijzing"/>
          <w:sz w:val="30"/>
          <w:szCs w:val="30"/>
        </w:rPr>
      </w:pPr>
    </w:p>
    <w:p w14:paraId="68B9B345" w14:textId="371F477E" w:rsidR="00A32C96" w:rsidRDefault="00A32C96" w:rsidP="00A32C96">
      <w:pPr>
        <w:jc w:val="center"/>
        <w:rPr>
          <w:rStyle w:val="Subtieleverwijzing"/>
          <w:sz w:val="30"/>
          <w:szCs w:val="30"/>
        </w:rPr>
      </w:pPr>
    </w:p>
    <w:p w14:paraId="4606760E" w14:textId="00EBC34B" w:rsidR="00A32C96" w:rsidRDefault="00A32C96" w:rsidP="00A32C96">
      <w:pPr>
        <w:jc w:val="center"/>
        <w:rPr>
          <w:rStyle w:val="Subtieleverwijzing"/>
          <w:sz w:val="30"/>
          <w:szCs w:val="30"/>
        </w:rPr>
      </w:pPr>
    </w:p>
    <w:p w14:paraId="6FAFBD4E" w14:textId="43FE47DB" w:rsidR="00A32C96" w:rsidRDefault="00A32C96" w:rsidP="00A32C96">
      <w:pPr>
        <w:jc w:val="center"/>
        <w:rPr>
          <w:rStyle w:val="Subtieleverwijzing"/>
          <w:sz w:val="30"/>
          <w:szCs w:val="30"/>
        </w:rPr>
      </w:pPr>
    </w:p>
    <w:p w14:paraId="0D177EF1" w14:textId="15153B41" w:rsidR="00A32C96" w:rsidRDefault="00A32C96" w:rsidP="00A32C96">
      <w:pPr>
        <w:jc w:val="center"/>
        <w:rPr>
          <w:rStyle w:val="Subtieleverwijzing"/>
          <w:sz w:val="30"/>
          <w:szCs w:val="30"/>
        </w:rPr>
      </w:pPr>
    </w:p>
    <w:p w14:paraId="6A8EF418" w14:textId="09372180" w:rsidR="00A32C96" w:rsidRDefault="00A32C96" w:rsidP="00A32C96">
      <w:pPr>
        <w:jc w:val="center"/>
        <w:rPr>
          <w:rStyle w:val="Subtieleverwijzing"/>
          <w:sz w:val="30"/>
          <w:szCs w:val="30"/>
        </w:rPr>
      </w:pPr>
    </w:p>
    <w:p w14:paraId="230CEABE" w14:textId="41963A30" w:rsidR="00A32C96" w:rsidRDefault="00A32C96" w:rsidP="00A32C96">
      <w:pPr>
        <w:jc w:val="center"/>
        <w:rPr>
          <w:rStyle w:val="Subtieleverwijzing"/>
          <w:sz w:val="30"/>
          <w:szCs w:val="30"/>
        </w:rPr>
      </w:pPr>
    </w:p>
    <w:p w14:paraId="3B4321FF" w14:textId="197C1652" w:rsidR="00A32C96" w:rsidRDefault="00A32C96" w:rsidP="00A32C96">
      <w:pPr>
        <w:jc w:val="center"/>
        <w:rPr>
          <w:rStyle w:val="Subtieleverwijzing"/>
          <w:sz w:val="30"/>
          <w:szCs w:val="30"/>
        </w:rPr>
      </w:pPr>
    </w:p>
    <w:p w14:paraId="50F1A2CE" w14:textId="60FF9CF0" w:rsidR="00A32C96" w:rsidRDefault="00A32C96" w:rsidP="00A32C96">
      <w:pPr>
        <w:jc w:val="center"/>
        <w:rPr>
          <w:rStyle w:val="Subtieleverwijzing"/>
          <w:sz w:val="30"/>
          <w:szCs w:val="30"/>
        </w:rPr>
      </w:pPr>
    </w:p>
    <w:p w14:paraId="0C30B5F8" w14:textId="77777777" w:rsidR="003A18FB" w:rsidRDefault="003A18FB" w:rsidP="00A32C96">
      <w:pPr>
        <w:rPr>
          <w:rStyle w:val="Subtieleverwijzing"/>
          <w:sz w:val="30"/>
          <w:szCs w:val="30"/>
        </w:rPr>
      </w:pPr>
    </w:p>
    <w:p w14:paraId="7F7D6B17" w14:textId="542FA9C5" w:rsidR="00D860BF" w:rsidRPr="003A18FB" w:rsidRDefault="00A32C96" w:rsidP="003A18FB">
      <w:pPr>
        <w:rPr>
          <w:rStyle w:val="Subtieleverwijzing"/>
          <w:sz w:val="30"/>
          <w:szCs w:val="30"/>
        </w:rPr>
      </w:pPr>
      <w:r>
        <w:rPr>
          <w:rStyle w:val="Subtieleverwijzing"/>
          <w:sz w:val="30"/>
          <w:szCs w:val="30"/>
        </w:rPr>
        <w:lastRenderedPageBreak/>
        <w:t xml:space="preserve">inleiding </w:t>
      </w:r>
      <w:r w:rsidR="00D860BF">
        <w:rPr>
          <w:rStyle w:val="Subtieleverwijzing"/>
          <w:rFonts w:cstheme="minorHAnsi"/>
          <w:color w:val="000000" w:themeColor="text1"/>
        </w:rPr>
        <w:t xml:space="preserve"> </w:t>
      </w:r>
    </w:p>
    <w:p w14:paraId="6C20DF54" w14:textId="43C1BC03" w:rsidR="00FB0ADE" w:rsidRDefault="003A18FB" w:rsidP="00FC01F9">
      <w:pPr>
        <w:jc w:val="both"/>
        <w:rPr>
          <w:rStyle w:val="Subtieleverwijzing"/>
          <w:rFonts w:cstheme="minorHAnsi"/>
          <w:color w:val="000000" w:themeColor="text1"/>
        </w:rPr>
      </w:pPr>
      <w:r>
        <w:rPr>
          <w:rStyle w:val="Subtieleverwijzing"/>
          <w:rFonts w:cstheme="minorHAnsi"/>
          <w:color w:val="000000" w:themeColor="text1"/>
        </w:rPr>
        <w:t>in de eerste week hebben wij als groep de opdracht gekregen om een duurzaam project te ontwikkelen. hierover hebben wij eerst een presentatie gehad met daarin de informatie die nodig is voor de opdracht. hierover moeten wij als groep over brainstormen waaruit we een keuzen moeten maken wat wij willen doen.</w:t>
      </w:r>
    </w:p>
    <w:p w14:paraId="7A56A583" w14:textId="69189E67" w:rsidR="003A18FB" w:rsidRDefault="003A18FB" w:rsidP="00FC01F9">
      <w:pPr>
        <w:jc w:val="both"/>
        <w:rPr>
          <w:rStyle w:val="Subtieleverwijzing"/>
          <w:rFonts w:cstheme="minorHAnsi"/>
          <w:color w:val="000000" w:themeColor="text1"/>
        </w:rPr>
      </w:pPr>
    </w:p>
    <w:p w14:paraId="7081D385" w14:textId="3F9C8A0E" w:rsidR="003A18FB" w:rsidRDefault="003A18FB" w:rsidP="00FC01F9">
      <w:pPr>
        <w:jc w:val="both"/>
        <w:rPr>
          <w:rStyle w:val="Subtieleverwijzing"/>
          <w:rFonts w:cstheme="minorHAnsi"/>
          <w:color w:val="000000" w:themeColor="text1"/>
        </w:rPr>
      </w:pPr>
    </w:p>
    <w:p w14:paraId="736914EC" w14:textId="215499C6" w:rsidR="003A18FB" w:rsidRDefault="003A18FB" w:rsidP="00FC01F9">
      <w:pPr>
        <w:jc w:val="both"/>
        <w:rPr>
          <w:rStyle w:val="Subtieleverwijzing"/>
          <w:rFonts w:cstheme="minorHAnsi"/>
          <w:color w:val="000000" w:themeColor="text1"/>
        </w:rPr>
      </w:pPr>
    </w:p>
    <w:p w14:paraId="459BF41B" w14:textId="0AF08BF9" w:rsidR="003A18FB" w:rsidRDefault="003A18FB" w:rsidP="00FC01F9">
      <w:pPr>
        <w:jc w:val="both"/>
        <w:rPr>
          <w:rStyle w:val="Subtieleverwijzing"/>
          <w:rFonts w:cstheme="minorHAnsi"/>
          <w:color w:val="000000" w:themeColor="text1"/>
        </w:rPr>
      </w:pPr>
    </w:p>
    <w:p w14:paraId="493692F8" w14:textId="4DB100D2" w:rsidR="003A18FB" w:rsidRDefault="003A18FB" w:rsidP="00FC01F9">
      <w:pPr>
        <w:jc w:val="both"/>
        <w:rPr>
          <w:rStyle w:val="Subtieleverwijzing"/>
          <w:rFonts w:cstheme="minorHAnsi"/>
          <w:color w:val="000000" w:themeColor="text1"/>
        </w:rPr>
      </w:pPr>
    </w:p>
    <w:p w14:paraId="1A795221" w14:textId="3B508DA9" w:rsidR="003A18FB" w:rsidRDefault="003A18FB" w:rsidP="00FC01F9">
      <w:pPr>
        <w:jc w:val="both"/>
        <w:rPr>
          <w:rStyle w:val="Subtieleverwijzing"/>
          <w:rFonts w:cstheme="minorHAnsi"/>
          <w:color w:val="000000" w:themeColor="text1"/>
        </w:rPr>
      </w:pPr>
    </w:p>
    <w:p w14:paraId="1C5765C9" w14:textId="5FE89E3E" w:rsidR="003A18FB" w:rsidRDefault="003A18FB" w:rsidP="00FC01F9">
      <w:pPr>
        <w:jc w:val="both"/>
        <w:rPr>
          <w:rStyle w:val="Subtieleverwijzing"/>
          <w:rFonts w:cstheme="minorHAnsi"/>
          <w:color w:val="000000" w:themeColor="text1"/>
        </w:rPr>
      </w:pPr>
    </w:p>
    <w:p w14:paraId="7A0BA2A3" w14:textId="2B6B398F" w:rsidR="003A18FB" w:rsidRDefault="003A18FB" w:rsidP="00FC01F9">
      <w:pPr>
        <w:jc w:val="both"/>
        <w:rPr>
          <w:rStyle w:val="Subtieleverwijzing"/>
          <w:rFonts w:cstheme="minorHAnsi"/>
          <w:color w:val="000000" w:themeColor="text1"/>
        </w:rPr>
      </w:pPr>
    </w:p>
    <w:p w14:paraId="4B8BDD9E" w14:textId="4FC1D8DB" w:rsidR="003A18FB" w:rsidRDefault="003A18FB" w:rsidP="00FC01F9">
      <w:pPr>
        <w:jc w:val="both"/>
        <w:rPr>
          <w:rStyle w:val="Subtieleverwijzing"/>
          <w:rFonts w:cstheme="minorHAnsi"/>
          <w:color w:val="000000" w:themeColor="text1"/>
        </w:rPr>
      </w:pPr>
    </w:p>
    <w:p w14:paraId="5AA916F5" w14:textId="23E2A732" w:rsidR="003A18FB" w:rsidRDefault="003A18FB" w:rsidP="00FC01F9">
      <w:pPr>
        <w:jc w:val="both"/>
        <w:rPr>
          <w:rStyle w:val="Subtieleverwijzing"/>
          <w:rFonts w:cstheme="minorHAnsi"/>
          <w:color w:val="000000" w:themeColor="text1"/>
        </w:rPr>
      </w:pPr>
    </w:p>
    <w:p w14:paraId="4934FC1C" w14:textId="10B89AF0" w:rsidR="003A18FB" w:rsidRDefault="003A18FB" w:rsidP="00FC01F9">
      <w:pPr>
        <w:jc w:val="both"/>
        <w:rPr>
          <w:rStyle w:val="Subtieleverwijzing"/>
          <w:rFonts w:cstheme="minorHAnsi"/>
          <w:color w:val="000000" w:themeColor="text1"/>
        </w:rPr>
      </w:pPr>
    </w:p>
    <w:p w14:paraId="151C97B9" w14:textId="04F53FF8" w:rsidR="003A18FB" w:rsidRDefault="003A18FB" w:rsidP="00FC01F9">
      <w:pPr>
        <w:jc w:val="both"/>
        <w:rPr>
          <w:rStyle w:val="Subtieleverwijzing"/>
          <w:rFonts w:cstheme="minorHAnsi"/>
          <w:color w:val="000000" w:themeColor="text1"/>
        </w:rPr>
      </w:pPr>
    </w:p>
    <w:p w14:paraId="4FA3C391" w14:textId="58926D89" w:rsidR="003A18FB" w:rsidRDefault="003A18FB" w:rsidP="00FC01F9">
      <w:pPr>
        <w:jc w:val="both"/>
        <w:rPr>
          <w:rStyle w:val="Subtieleverwijzing"/>
          <w:rFonts w:cstheme="minorHAnsi"/>
          <w:color w:val="000000" w:themeColor="text1"/>
        </w:rPr>
      </w:pPr>
    </w:p>
    <w:p w14:paraId="04811523" w14:textId="6714968F" w:rsidR="003A18FB" w:rsidRDefault="003A18FB" w:rsidP="00FC01F9">
      <w:pPr>
        <w:jc w:val="both"/>
        <w:rPr>
          <w:rStyle w:val="Subtieleverwijzing"/>
          <w:rFonts w:cstheme="minorHAnsi"/>
          <w:color w:val="000000" w:themeColor="text1"/>
        </w:rPr>
      </w:pPr>
    </w:p>
    <w:p w14:paraId="1BE0EAA8" w14:textId="1E96E86E" w:rsidR="003A18FB" w:rsidRDefault="003A18FB" w:rsidP="00FC01F9">
      <w:pPr>
        <w:jc w:val="both"/>
        <w:rPr>
          <w:rStyle w:val="Subtieleverwijzing"/>
          <w:rFonts w:cstheme="minorHAnsi"/>
          <w:color w:val="000000" w:themeColor="text1"/>
        </w:rPr>
      </w:pPr>
    </w:p>
    <w:p w14:paraId="1E5F7CAF" w14:textId="503F0C4E" w:rsidR="003A18FB" w:rsidRDefault="003A18FB" w:rsidP="00FC01F9">
      <w:pPr>
        <w:jc w:val="both"/>
        <w:rPr>
          <w:rStyle w:val="Subtieleverwijzing"/>
          <w:rFonts w:cstheme="minorHAnsi"/>
          <w:color w:val="000000" w:themeColor="text1"/>
        </w:rPr>
      </w:pPr>
    </w:p>
    <w:p w14:paraId="1DC7F829" w14:textId="1B87FEFC" w:rsidR="003A18FB" w:rsidRDefault="003A18FB" w:rsidP="00FC01F9">
      <w:pPr>
        <w:jc w:val="both"/>
        <w:rPr>
          <w:rStyle w:val="Subtieleverwijzing"/>
          <w:rFonts w:cstheme="minorHAnsi"/>
          <w:color w:val="000000" w:themeColor="text1"/>
        </w:rPr>
      </w:pPr>
    </w:p>
    <w:p w14:paraId="4B4DC4F7" w14:textId="018A1326" w:rsidR="003A18FB" w:rsidRDefault="003A18FB" w:rsidP="00FC01F9">
      <w:pPr>
        <w:jc w:val="both"/>
        <w:rPr>
          <w:rStyle w:val="Subtieleverwijzing"/>
          <w:rFonts w:cstheme="minorHAnsi"/>
          <w:color w:val="000000" w:themeColor="text1"/>
        </w:rPr>
      </w:pPr>
    </w:p>
    <w:p w14:paraId="290D3CFF" w14:textId="7BE9D235" w:rsidR="003A18FB" w:rsidRDefault="003A18FB" w:rsidP="00FC01F9">
      <w:pPr>
        <w:jc w:val="both"/>
        <w:rPr>
          <w:rStyle w:val="Subtieleverwijzing"/>
          <w:rFonts w:cstheme="minorHAnsi"/>
          <w:color w:val="000000" w:themeColor="text1"/>
        </w:rPr>
      </w:pPr>
    </w:p>
    <w:p w14:paraId="54324336" w14:textId="27494BE8" w:rsidR="003A18FB" w:rsidRDefault="003A18FB" w:rsidP="00FC01F9">
      <w:pPr>
        <w:jc w:val="both"/>
        <w:rPr>
          <w:rStyle w:val="Subtieleverwijzing"/>
          <w:rFonts w:cstheme="minorHAnsi"/>
          <w:color w:val="000000" w:themeColor="text1"/>
        </w:rPr>
      </w:pPr>
    </w:p>
    <w:p w14:paraId="41F1BC3A" w14:textId="71CED8B4" w:rsidR="003A18FB" w:rsidRDefault="003A18FB" w:rsidP="00FC01F9">
      <w:pPr>
        <w:jc w:val="both"/>
        <w:rPr>
          <w:rStyle w:val="Subtieleverwijzing"/>
          <w:rFonts w:cstheme="minorHAnsi"/>
          <w:color w:val="000000" w:themeColor="text1"/>
        </w:rPr>
      </w:pPr>
    </w:p>
    <w:p w14:paraId="275C7737" w14:textId="21563C58" w:rsidR="003A18FB" w:rsidRDefault="003A18FB" w:rsidP="00FC01F9">
      <w:pPr>
        <w:jc w:val="both"/>
        <w:rPr>
          <w:rStyle w:val="Subtieleverwijzing"/>
          <w:rFonts w:cstheme="minorHAnsi"/>
          <w:color w:val="000000" w:themeColor="text1"/>
        </w:rPr>
      </w:pPr>
    </w:p>
    <w:p w14:paraId="0455BAC3" w14:textId="67EA868E" w:rsidR="003A18FB" w:rsidRDefault="003A18FB" w:rsidP="00FC01F9">
      <w:pPr>
        <w:jc w:val="both"/>
        <w:rPr>
          <w:rStyle w:val="Subtieleverwijzing"/>
          <w:rFonts w:cstheme="minorHAnsi"/>
          <w:color w:val="000000" w:themeColor="text1"/>
        </w:rPr>
      </w:pPr>
    </w:p>
    <w:p w14:paraId="2B38ECE0" w14:textId="41E40772" w:rsidR="003A18FB" w:rsidRDefault="003A18FB" w:rsidP="00FC01F9">
      <w:pPr>
        <w:jc w:val="both"/>
        <w:rPr>
          <w:rStyle w:val="Subtieleverwijzing"/>
          <w:rFonts w:cstheme="minorHAnsi"/>
          <w:color w:val="000000" w:themeColor="text1"/>
        </w:rPr>
      </w:pPr>
    </w:p>
    <w:p w14:paraId="63FE717C" w14:textId="3354906B" w:rsidR="003A18FB" w:rsidRDefault="003A18FB" w:rsidP="00FC01F9">
      <w:pPr>
        <w:jc w:val="both"/>
        <w:rPr>
          <w:rStyle w:val="Subtieleverwijzing"/>
          <w:rFonts w:cstheme="minorHAnsi"/>
          <w:color w:val="000000" w:themeColor="text1"/>
        </w:rPr>
      </w:pPr>
    </w:p>
    <w:p w14:paraId="4E3521B3" w14:textId="675ABF25" w:rsidR="003A18FB" w:rsidRDefault="003A18FB" w:rsidP="00FC01F9">
      <w:pPr>
        <w:jc w:val="both"/>
        <w:rPr>
          <w:rStyle w:val="Subtieleverwijzing"/>
          <w:rFonts w:cstheme="minorHAnsi"/>
          <w:color w:val="000000" w:themeColor="text1"/>
        </w:rPr>
      </w:pPr>
    </w:p>
    <w:p w14:paraId="1F63D698" w14:textId="542C4B20" w:rsidR="003A18FB" w:rsidRDefault="003A18FB" w:rsidP="00FC01F9">
      <w:pPr>
        <w:jc w:val="both"/>
        <w:rPr>
          <w:rStyle w:val="Subtieleverwijzing"/>
          <w:rFonts w:cstheme="minorHAnsi"/>
          <w:color w:val="000000" w:themeColor="text1"/>
        </w:rPr>
      </w:pPr>
    </w:p>
    <w:p w14:paraId="424AF686" w14:textId="68D1F15E" w:rsidR="003A18FB" w:rsidRDefault="003A18FB" w:rsidP="00055CAC">
      <w:pPr>
        <w:pStyle w:val="Kop1"/>
        <w:rPr>
          <w:rStyle w:val="Subtieleverwijzing"/>
          <w:rFonts w:cstheme="minorHAnsi"/>
          <w:color w:val="000000" w:themeColor="text1"/>
        </w:rPr>
      </w:pPr>
      <w:r>
        <w:rPr>
          <w:rStyle w:val="Subtieleverwijzing"/>
          <w:rFonts w:cstheme="minorHAnsi"/>
          <w:color w:val="000000" w:themeColor="text1"/>
        </w:rPr>
        <w:lastRenderedPageBreak/>
        <w:t>brainstorm</w:t>
      </w:r>
    </w:p>
    <w:p w14:paraId="5925A539" w14:textId="3C7B7EAC" w:rsidR="003A18FB" w:rsidRPr="00055CAC" w:rsidRDefault="003A18FB" w:rsidP="00FC01F9">
      <w:pPr>
        <w:jc w:val="both"/>
        <w:rPr>
          <w:rStyle w:val="Subtieleverwijzing"/>
          <w:rFonts w:cstheme="minorHAnsi"/>
          <w:b/>
          <w:bCs/>
          <w:color w:val="000000" w:themeColor="text1"/>
        </w:rPr>
      </w:pPr>
      <w:r w:rsidRPr="00055CAC">
        <w:rPr>
          <w:rStyle w:val="Subtieleverwijzing"/>
          <w:rFonts w:cstheme="minorHAnsi"/>
          <w:b/>
          <w:bCs/>
          <w:color w:val="000000" w:themeColor="text1"/>
        </w:rPr>
        <w:t xml:space="preserve">dynamo regenpijp </w:t>
      </w:r>
    </w:p>
    <w:p w14:paraId="68B759A9" w14:textId="43FC9BFE" w:rsidR="003A18FB" w:rsidRDefault="003A18FB" w:rsidP="00FC01F9">
      <w:pPr>
        <w:jc w:val="both"/>
        <w:rPr>
          <w:rStyle w:val="Subtieleverwijzing"/>
          <w:rFonts w:cstheme="minorHAnsi"/>
          <w:color w:val="000000" w:themeColor="text1"/>
        </w:rPr>
      </w:pPr>
      <w:r>
        <w:rPr>
          <w:rStyle w:val="Subtieleverwijzing"/>
          <w:rFonts w:cstheme="minorHAnsi"/>
          <w:color w:val="000000" w:themeColor="text1"/>
        </w:rPr>
        <w:t>met behulp van regenwater en een dynamo willen wij energy opwekken.</w:t>
      </w:r>
    </w:p>
    <w:p w14:paraId="4CF92DDF" w14:textId="1965AF3C" w:rsidR="003A18FB" w:rsidRDefault="003A18FB" w:rsidP="00FC01F9">
      <w:pPr>
        <w:jc w:val="both"/>
        <w:rPr>
          <w:rStyle w:val="Subtieleverwijzing"/>
          <w:rFonts w:cstheme="minorHAnsi"/>
          <w:color w:val="000000" w:themeColor="text1"/>
        </w:rPr>
      </w:pPr>
      <w:r>
        <w:rPr>
          <w:rStyle w:val="Subtieleverwijzing"/>
          <w:rFonts w:cstheme="minorHAnsi"/>
          <w:color w:val="000000" w:themeColor="text1"/>
        </w:rPr>
        <w:t>voordelen:</w:t>
      </w:r>
    </w:p>
    <w:p w14:paraId="6D004E3C" w14:textId="202A682B" w:rsidR="003A18FB" w:rsidRPr="003A18FB" w:rsidRDefault="003A18FB" w:rsidP="003A18FB">
      <w:pPr>
        <w:pStyle w:val="Lijstalinea"/>
        <w:numPr>
          <w:ilvl w:val="0"/>
          <w:numId w:val="3"/>
        </w:numPr>
        <w:jc w:val="both"/>
        <w:rPr>
          <w:rStyle w:val="Subtieleverwijzing"/>
          <w:rFonts w:cstheme="minorHAnsi"/>
          <w:color w:val="000000" w:themeColor="text1"/>
        </w:rPr>
      </w:pPr>
      <w:r w:rsidRPr="003A18FB">
        <w:rPr>
          <w:rStyle w:val="Subtieleverwijzing"/>
          <w:rFonts w:cstheme="minorHAnsi"/>
          <w:color w:val="000000" w:themeColor="text1"/>
        </w:rPr>
        <w:t>gratis energy naast het installeren van het systeem</w:t>
      </w:r>
      <w:r>
        <w:rPr>
          <w:rStyle w:val="Subtieleverwijzing"/>
          <w:rFonts w:cstheme="minorHAnsi"/>
          <w:color w:val="000000" w:themeColor="text1"/>
        </w:rPr>
        <w:t>.</w:t>
      </w:r>
    </w:p>
    <w:p w14:paraId="7FD854FA" w14:textId="4AEC8E5F" w:rsidR="003A18FB" w:rsidRDefault="003A18FB" w:rsidP="00FC01F9">
      <w:pPr>
        <w:jc w:val="both"/>
        <w:rPr>
          <w:rStyle w:val="Subtieleverwijzing"/>
          <w:rFonts w:cstheme="minorHAnsi"/>
          <w:color w:val="000000" w:themeColor="text1"/>
        </w:rPr>
      </w:pPr>
      <w:r>
        <w:rPr>
          <w:rStyle w:val="Subtieleverwijzing"/>
          <w:rFonts w:cstheme="minorHAnsi"/>
          <w:color w:val="000000" w:themeColor="text1"/>
        </w:rPr>
        <w:t>nadelen:</w:t>
      </w:r>
    </w:p>
    <w:p w14:paraId="701EB590" w14:textId="05D026CA" w:rsidR="003A18FB" w:rsidRDefault="003A18FB" w:rsidP="003A18FB">
      <w:pPr>
        <w:pStyle w:val="Lijstalinea"/>
        <w:numPr>
          <w:ilvl w:val="0"/>
          <w:numId w:val="3"/>
        </w:numPr>
        <w:jc w:val="both"/>
        <w:rPr>
          <w:rStyle w:val="Subtieleverwijzing"/>
          <w:rFonts w:cstheme="minorHAnsi"/>
          <w:color w:val="000000" w:themeColor="text1"/>
        </w:rPr>
      </w:pPr>
      <w:r>
        <w:rPr>
          <w:rStyle w:val="Subtieleverwijzing"/>
          <w:rFonts w:cstheme="minorHAnsi"/>
          <w:color w:val="000000" w:themeColor="text1"/>
        </w:rPr>
        <w:t>de stroom opwek is waarschijnlijk zo minimaal waardoor het niet nuttig is.</w:t>
      </w:r>
    </w:p>
    <w:p w14:paraId="1D6CCFA1" w14:textId="6C6D319B" w:rsidR="003E680D" w:rsidRPr="003E680D" w:rsidRDefault="003E680D" w:rsidP="003E680D">
      <w:pPr>
        <w:jc w:val="both"/>
        <w:rPr>
          <w:rStyle w:val="Subtieleverwijzing"/>
          <w:rFonts w:cstheme="minorHAnsi"/>
          <w:b/>
          <w:bCs/>
          <w:color w:val="000000" w:themeColor="text1"/>
        </w:rPr>
      </w:pPr>
      <w:r w:rsidRPr="003E680D">
        <w:rPr>
          <w:rStyle w:val="Subtieleverwijzing"/>
          <w:rFonts w:cstheme="minorHAnsi"/>
          <w:b/>
          <w:bCs/>
          <w:color w:val="000000" w:themeColor="text1"/>
        </w:rPr>
        <w:t xml:space="preserve">windturbine </w:t>
      </w:r>
    </w:p>
    <w:p w14:paraId="220C42F5" w14:textId="51936ECB" w:rsidR="00055CAC" w:rsidRDefault="00055CAC" w:rsidP="00055CAC">
      <w:pPr>
        <w:jc w:val="both"/>
        <w:rPr>
          <w:rStyle w:val="Subtieleverwijzing"/>
          <w:rFonts w:cstheme="minorHAnsi"/>
          <w:color w:val="000000" w:themeColor="text1"/>
        </w:rPr>
      </w:pPr>
      <w:r>
        <w:rPr>
          <w:rStyle w:val="Subtieleverwijzing"/>
          <w:rFonts w:cstheme="minorHAnsi"/>
          <w:color w:val="000000" w:themeColor="text1"/>
        </w:rPr>
        <w:t xml:space="preserve">een windturbine die energy opwekt door wind </w:t>
      </w:r>
    </w:p>
    <w:p w14:paraId="200E3003" w14:textId="4669AB04" w:rsidR="00055CAC" w:rsidRDefault="00055CAC" w:rsidP="00055CAC">
      <w:pPr>
        <w:jc w:val="both"/>
        <w:rPr>
          <w:rStyle w:val="Subtieleverwijzing"/>
          <w:rFonts w:cstheme="minorHAnsi"/>
          <w:color w:val="000000" w:themeColor="text1"/>
        </w:rPr>
      </w:pPr>
      <w:r>
        <w:rPr>
          <w:rStyle w:val="Subtieleverwijzing"/>
          <w:rFonts w:cstheme="minorHAnsi"/>
          <w:color w:val="000000" w:themeColor="text1"/>
        </w:rPr>
        <w:t>voordelen:</w:t>
      </w:r>
    </w:p>
    <w:p w14:paraId="5ED290CB" w14:textId="497AB5DA" w:rsidR="00055CAC" w:rsidRDefault="00055CAC" w:rsidP="00055CAC">
      <w:pPr>
        <w:pStyle w:val="Lijstalinea"/>
        <w:numPr>
          <w:ilvl w:val="0"/>
          <w:numId w:val="3"/>
        </w:numPr>
        <w:jc w:val="both"/>
        <w:rPr>
          <w:rStyle w:val="Subtieleverwijzing"/>
          <w:rFonts w:cstheme="minorHAnsi"/>
          <w:color w:val="000000" w:themeColor="text1"/>
        </w:rPr>
      </w:pPr>
      <w:r>
        <w:rPr>
          <w:rStyle w:val="Subtieleverwijzing"/>
          <w:rFonts w:cstheme="minorHAnsi"/>
          <w:color w:val="000000" w:themeColor="text1"/>
        </w:rPr>
        <w:t>de opwekking van energy is redelijk.</w:t>
      </w:r>
    </w:p>
    <w:p w14:paraId="184EB6C2" w14:textId="5BC3049A" w:rsidR="00055CAC" w:rsidRDefault="00055CAC" w:rsidP="00055CAC">
      <w:pPr>
        <w:jc w:val="both"/>
        <w:rPr>
          <w:rStyle w:val="Subtieleverwijzing"/>
          <w:rFonts w:cstheme="minorHAnsi"/>
          <w:color w:val="000000" w:themeColor="text1"/>
        </w:rPr>
      </w:pPr>
      <w:r>
        <w:rPr>
          <w:rStyle w:val="Subtieleverwijzing"/>
          <w:rFonts w:cstheme="minorHAnsi"/>
          <w:color w:val="000000" w:themeColor="text1"/>
        </w:rPr>
        <w:t>nadelen:</w:t>
      </w:r>
    </w:p>
    <w:p w14:paraId="639462FB" w14:textId="3414EC03" w:rsidR="00055CAC" w:rsidRDefault="00055CAC" w:rsidP="00055CAC">
      <w:pPr>
        <w:pStyle w:val="Lijstalinea"/>
        <w:numPr>
          <w:ilvl w:val="0"/>
          <w:numId w:val="3"/>
        </w:numPr>
        <w:jc w:val="both"/>
        <w:rPr>
          <w:rStyle w:val="Subtieleverwijzing"/>
          <w:rFonts w:cstheme="minorHAnsi"/>
          <w:color w:val="000000" w:themeColor="text1"/>
        </w:rPr>
      </w:pPr>
      <w:r>
        <w:rPr>
          <w:rStyle w:val="Subtieleverwijzing"/>
          <w:rFonts w:cstheme="minorHAnsi"/>
          <w:color w:val="000000" w:themeColor="text1"/>
        </w:rPr>
        <w:t>het is al een bestaand product.</w:t>
      </w:r>
    </w:p>
    <w:p w14:paraId="21AF0DBA" w14:textId="70F2FAF6" w:rsidR="003E680D" w:rsidRPr="00E243BF" w:rsidRDefault="00E243BF" w:rsidP="003E680D">
      <w:pPr>
        <w:jc w:val="both"/>
        <w:rPr>
          <w:rStyle w:val="Subtieleverwijzing"/>
          <w:rFonts w:cstheme="minorHAnsi"/>
          <w:b/>
          <w:bCs/>
          <w:color w:val="000000" w:themeColor="text1"/>
        </w:rPr>
      </w:pPr>
      <w:r w:rsidRPr="00E243BF">
        <w:rPr>
          <w:rStyle w:val="Subtieleverwijzing"/>
          <w:rFonts w:cstheme="minorHAnsi"/>
          <w:b/>
          <w:bCs/>
          <w:color w:val="000000" w:themeColor="text1"/>
        </w:rPr>
        <w:t>smartshower</w:t>
      </w:r>
    </w:p>
    <w:p w14:paraId="3492AA67" w14:textId="508B29B6" w:rsidR="00E243BF" w:rsidRDefault="00E243BF" w:rsidP="003E680D">
      <w:pPr>
        <w:jc w:val="both"/>
        <w:rPr>
          <w:rStyle w:val="Subtieleverwijzing"/>
          <w:rFonts w:cstheme="minorHAnsi"/>
          <w:color w:val="000000" w:themeColor="text1"/>
        </w:rPr>
      </w:pPr>
      <w:r>
        <w:rPr>
          <w:rStyle w:val="Subtieleverwijzing"/>
          <w:rFonts w:cstheme="minorHAnsi"/>
          <w:color w:val="000000" w:themeColor="text1"/>
        </w:rPr>
        <w:t xml:space="preserve">met de smartshower willen wij mensen bewust maken over het verbruik van een douch. hieraan moet je denken aan verbruik van water en stroom. </w:t>
      </w:r>
    </w:p>
    <w:p w14:paraId="000C2F7D" w14:textId="2718CB25" w:rsidR="00E243BF" w:rsidRDefault="00E243BF" w:rsidP="003E680D">
      <w:pPr>
        <w:jc w:val="both"/>
        <w:rPr>
          <w:rStyle w:val="Subtieleverwijzing"/>
          <w:rFonts w:cstheme="minorHAnsi"/>
          <w:color w:val="000000" w:themeColor="text1"/>
        </w:rPr>
      </w:pPr>
      <w:r>
        <w:rPr>
          <w:rStyle w:val="Subtieleverwijzing"/>
          <w:rFonts w:cstheme="minorHAnsi"/>
          <w:color w:val="000000" w:themeColor="text1"/>
        </w:rPr>
        <w:t>voordelen:</w:t>
      </w:r>
    </w:p>
    <w:p w14:paraId="3BA7EA37" w14:textId="15F7BFF1" w:rsidR="00E243BF" w:rsidRDefault="00E243BF" w:rsidP="00E243BF">
      <w:pPr>
        <w:pStyle w:val="Lijstalinea"/>
        <w:numPr>
          <w:ilvl w:val="0"/>
          <w:numId w:val="3"/>
        </w:numPr>
        <w:jc w:val="both"/>
        <w:rPr>
          <w:rStyle w:val="Subtieleverwijzing"/>
          <w:rFonts w:cstheme="minorHAnsi"/>
          <w:color w:val="000000" w:themeColor="text1"/>
        </w:rPr>
      </w:pPr>
      <w:r>
        <w:rPr>
          <w:rStyle w:val="Subtieleverwijzing"/>
          <w:rFonts w:cstheme="minorHAnsi"/>
          <w:color w:val="000000" w:themeColor="text1"/>
        </w:rPr>
        <w:t>het verminderd verbruik van water</w:t>
      </w:r>
    </w:p>
    <w:p w14:paraId="5C8B385F" w14:textId="4C28B5D9" w:rsidR="00E243BF" w:rsidRDefault="00E243BF" w:rsidP="00E243BF">
      <w:pPr>
        <w:pStyle w:val="Lijstalinea"/>
        <w:numPr>
          <w:ilvl w:val="0"/>
          <w:numId w:val="3"/>
        </w:numPr>
        <w:jc w:val="both"/>
        <w:rPr>
          <w:rStyle w:val="Subtieleverwijzing"/>
          <w:rFonts w:cstheme="minorHAnsi"/>
          <w:color w:val="000000" w:themeColor="text1"/>
        </w:rPr>
      </w:pPr>
      <w:r>
        <w:rPr>
          <w:rStyle w:val="Subtieleverwijzing"/>
          <w:rFonts w:cstheme="minorHAnsi"/>
          <w:color w:val="000000" w:themeColor="text1"/>
        </w:rPr>
        <w:t xml:space="preserve">het verminderd verbruik van energy </w:t>
      </w:r>
    </w:p>
    <w:p w14:paraId="787D6572" w14:textId="1A95D85A" w:rsidR="00E243BF" w:rsidRDefault="00E243BF" w:rsidP="00E243BF">
      <w:pPr>
        <w:jc w:val="both"/>
        <w:rPr>
          <w:rStyle w:val="Subtieleverwijzing"/>
          <w:rFonts w:cstheme="minorHAnsi"/>
          <w:color w:val="000000" w:themeColor="text1"/>
        </w:rPr>
      </w:pPr>
      <w:r>
        <w:rPr>
          <w:rStyle w:val="Subtieleverwijzing"/>
          <w:rFonts w:cstheme="minorHAnsi"/>
          <w:color w:val="000000" w:themeColor="text1"/>
        </w:rPr>
        <w:t>nadelen:</w:t>
      </w:r>
    </w:p>
    <w:p w14:paraId="0199C7D5" w14:textId="0393EB05" w:rsidR="00E243BF" w:rsidRDefault="00E243BF" w:rsidP="00E243BF">
      <w:pPr>
        <w:jc w:val="both"/>
        <w:rPr>
          <w:rStyle w:val="Subtieleverwijzing"/>
          <w:rFonts w:cstheme="minorHAnsi"/>
          <w:color w:val="000000" w:themeColor="text1"/>
        </w:rPr>
      </w:pPr>
    </w:p>
    <w:p w14:paraId="5CABD63A" w14:textId="47464DA0" w:rsidR="00E243BF" w:rsidRDefault="00E243BF" w:rsidP="00E243BF">
      <w:pPr>
        <w:jc w:val="both"/>
        <w:rPr>
          <w:rStyle w:val="Subtieleverwijzing"/>
          <w:rFonts w:cstheme="minorHAnsi"/>
          <w:color w:val="000000" w:themeColor="text1"/>
        </w:rPr>
      </w:pPr>
    </w:p>
    <w:p w14:paraId="6F1CCE29" w14:textId="3F1DEF55" w:rsidR="00E243BF" w:rsidRDefault="00E243BF" w:rsidP="00E243BF">
      <w:pPr>
        <w:jc w:val="both"/>
        <w:rPr>
          <w:rStyle w:val="Subtieleverwijzing"/>
          <w:rFonts w:cstheme="minorHAnsi"/>
          <w:color w:val="000000" w:themeColor="text1"/>
        </w:rPr>
      </w:pPr>
    </w:p>
    <w:p w14:paraId="7A737434" w14:textId="3A3DF769" w:rsidR="00E243BF" w:rsidRDefault="00E243BF" w:rsidP="00E243BF">
      <w:pPr>
        <w:jc w:val="both"/>
        <w:rPr>
          <w:rStyle w:val="Subtieleverwijzing"/>
          <w:rFonts w:cstheme="minorHAnsi"/>
          <w:color w:val="000000" w:themeColor="text1"/>
        </w:rPr>
      </w:pPr>
    </w:p>
    <w:p w14:paraId="76494F2F" w14:textId="756FA852" w:rsidR="00E243BF" w:rsidRDefault="00E243BF" w:rsidP="00E243BF">
      <w:pPr>
        <w:jc w:val="both"/>
        <w:rPr>
          <w:rStyle w:val="Subtieleverwijzing"/>
          <w:rFonts w:cstheme="minorHAnsi"/>
          <w:color w:val="000000" w:themeColor="text1"/>
        </w:rPr>
      </w:pPr>
    </w:p>
    <w:p w14:paraId="57994182" w14:textId="2D72EB79" w:rsidR="00E243BF" w:rsidRDefault="00E243BF" w:rsidP="00E243BF">
      <w:pPr>
        <w:jc w:val="both"/>
        <w:rPr>
          <w:rStyle w:val="Subtieleverwijzing"/>
          <w:rFonts w:cstheme="minorHAnsi"/>
          <w:color w:val="000000" w:themeColor="text1"/>
        </w:rPr>
      </w:pPr>
    </w:p>
    <w:p w14:paraId="2CC0533B" w14:textId="6945C2D7" w:rsidR="00E243BF" w:rsidRDefault="00E243BF" w:rsidP="00E243BF">
      <w:pPr>
        <w:jc w:val="both"/>
        <w:rPr>
          <w:rStyle w:val="Subtieleverwijzing"/>
          <w:rFonts w:cstheme="minorHAnsi"/>
          <w:color w:val="000000" w:themeColor="text1"/>
        </w:rPr>
      </w:pPr>
    </w:p>
    <w:p w14:paraId="3450AC17" w14:textId="15E6BD1C" w:rsidR="00E243BF" w:rsidRDefault="00E243BF" w:rsidP="00E243BF">
      <w:pPr>
        <w:jc w:val="both"/>
        <w:rPr>
          <w:rStyle w:val="Subtieleverwijzing"/>
          <w:rFonts w:cstheme="minorHAnsi"/>
          <w:color w:val="000000" w:themeColor="text1"/>
        </w:rPr>
      </w:pPr>
    </w:p>
    <w:p w14:paraId="4FF18AFA" w14:textId="006D6E51" w:rsidR="00E243BF" w:rsidRDefault="00E243BF" w:rsidP="00E243BF">
      <w:pPr>
        <w:jc w:val="both"/>
        <w:rPr>
          <w:rStyle w:val="Subtieleverwijzing"/>
          <w:rFonts w:cstheme="minorHAnsi"/>
          <w:color w:val="000000" w:themeColor="text1"/>
        </w:rPr>
      </w:pPr>
    </w:p>
    <w:p w14:paraId="012DD692" w14:textId="568D5AE8" w:rsidR="00E243BF" w:rsidRDefault="00E243BF" w:rsidP="00E243BF">
      <w:pPr>
        <w:jc w:val="both"/>
        <w:rPr>
          <w:rStyle w:val="Subtieleverwijzing"/>
          <w:rFonts w:cstheme="minorHAnsi"/>
          <w:color w:val="000000" w:themeColor="text1"/>
        </w:rPr>
      </w:pPr>
    </w:p>
    <w:p w14:paraId="07E560A5" w14:textId="05B94375" w:rsidR="00E243BF" w:rsidRDefault="00E243BF" w:rsidP="00E243BF">
      <w:pPr>
        <w:jc w:val="both"/>
        <w:rPr>
          <w:rStyle w:val="Subtieleverwijzing"/>
          <w:rFonts w:cstheme="minorHAnsi"/>
          <w:color w:val="000000" w:themeColor="text1"/>
        </w:rPr>
      </w:pPr>
    </w:p>
    <w:p w14:paraId="6B5C7281" w14:textId="54A1B327" w:rsidR="00E243BF" w:rsidRDefault="00E243BF" w:rsidP="00E243BF">
      <w:pPr>
        <w:jc w:val="both"/>
        <w:rPr>
          <w:rStyle w:val="Subtieleverwijzing"/>
          <w:rFonts w:cstheme="minorHAnsi"/>
          <w:color w:val="000000" w:themeColor="text1"/>
        </w:rPr>
      </w:pPr>
    </w:p>
    <w:p w14:paraId="5A62B569" w14:textId="1081B864" w:rsidR="00E243BF" w:rsidRDefault="00E243BF" w:rsidP="00E243BF">
      <w:pPr>
        <w:jc w:val="both"/>
        <w:rPr>
          <w:rStyle w:val="Subtieleverwijzing"/>
          <w:rFonts w:cstheme="minorHAnsi"/>
          <w:color w:val="000000" w:themeColor="text1"/>
        </w:rPr>
      </w:pPr>
      <w:r>
        <w:rPr>
          <w:rStyle w:val="Subtieleverwijzing"/>
          <w:rFonts w:cstheme="minorHAnsi"/>
          <w:color w:val="000000" w:themeColor="text1"/>
        </w:rPr>
        <w:lastRenderedPageBreak/>
        <w:t xml:space="preserve">keuzen </w:t>
      </w:r>
    </w:p>
    <w:p w14:paraId="5B8B83E8" w14:textId="024EC6F8" w:rsidR="00E243BF" w:rsidRDefault="00E243BF" w:rsidP="00E243BF">
      <w:pPr>
        <w:jc w:val="both"/>
        <w:rPr>
          <w:rStyle w:val="Subtieleverwijzing"/>
          <w:rFonts w:cstheme="minorHAnsi"/>
          <w:color w:val="000000" w:themeColor="text1"/>
        </w:rPr>
      </w:pPr>
      <w:r>
        <w:rPr>
          <w:rStyle w:val="Subtieleverwijzing"/>
          <w:rFonts w:cstheme="minorHAnsi"/>
          <w:color w:val="000000" w:themeColor="text1"/>
        </w:rPr>
        <w:t>uit de bovenste ideeën hebben we uiteindelijk gekozen voor de smart shower. hierin zagen we de meeste pot</w:t>
      </w:r>
      <w:r w:rsidR="003E1A4E">
        <w:rPr>
          <w:rStyle w:val="Subtieleverwijzing"/>
          <w:rFonts w:cstheme="minorHAnsi"/>
          <w:color w:val="000000" w:themeColor="text1"/>
        </w:rPr>
        <w:t xml:space="preserve">entie. hiermee hopen we de gebruiker te overtuigen </w:t>
      </w:r>
      <w:r w:rsidR="004A7542">
        <w:rPr>
          <w:rStyle w:val="Subtieleverwijzing"/>
          <w:rFonts w:cstheme="minorHAnsi"/>
          <w:color w:val="000000" w:themeColor="text1"/>
        </w:rPr>
        <w:t xml:space="preserve">om </w:t>
      </w:r>
      <w:r w:rsidR="003E1A4E">
        <w:rPr>
          <w:rStyle w:val="Subtieleverwijzing"/>
          <w:rFonts w:cstheme="minorHAnsi"/>
          <w:color w:val="000000" w:themeColor="text1"/>
        </w:rPr>
        <w:t xml:space="preserve">korter en kouder te  douchen. daarnaast zagen we hierin ook de meeste verduurzaming in. </w:t>
      </w:r>
      <w:r w:rsidR="004A7542">
        <w:rPr>
          <w:rStyle w:val="Subtieleverwijzing"/>
          <w:rFonts w:cstheme="minorHAnsi"/>
          <w:color w:val="000000" w:themeColor="text1"/>
        </w:rPr>
        <w:t>omdat je hier water en elektriciteit mee bespaard.</w:t>
      </w:r>
    </w:p>
    <w:p w14:paraId="2333B8C4" w14:textId="1243F22D" w:rsidR="004A7542" w:rsidRDefault="004A7542" w:rsidP="00E243BF">
      <w:pPr>
        <w:jc w:val="both"/>
        <w:rPr>
          <w:rStyle w:val="Subtieleverwijzing"/>
          <w:rFonts w:cstheme="minorHAnsi"/>
          <w:color w:val="000000" w:themeColor="text1"/>
        </w:rPr>
      </w:pPr>
    </w:p>
    <w:p w14:paraId="53AE70F4" w14:textId="66301ADA" w:rsidR="004A7542" w:rsidRDefault="004A7542" w:rsidP="00E243BF">
      <w:pPr>
        <w:jc w:val="both"/>
        <w:rPr>
          <w:rStyle w:val="Subtieleverwijzing"/>
          <w:rFonts w:cstheme="minorHAnsi"/>
          <w:color w:val="000000" w:themeColor="text1"/>
        </w:rPr>
      </w:pPr>
    </w:p>
    <w:p w14:paraId="5E8311B5" w14:textId="654B37E6" w:rsidR="004A7542" w:rsidRDefault="004A7542" w:rsidP="00E243BF">
      <w:pPr>
        <w:jc w:val="both"/>
        <w:rPr>
          <w:rStyle w:val="Subtieleverwijzing"/>
          <w:rFonts w:cstheme="minorHAnsi"/>
          <w:color w:val="000000" w:themeColor="text1"/>
        </w:rPr>
      </w:pPr>
    </w:p>
    <w:p w14:paraId="11AC6905" w14:textId="1E459EF7" w:rsidR="004A7542" w:rsidRDefault="004A7542" w:rsidP="00E243BF">
      <w:pPr>
        <w:jc w:val="both"/>
        <w:rPr>
          <w:rStyle w:val="Subtieleverwijzing"/>
          <w:rFonts w:cstheme="minorHAnsi"/>
          <w:color w:val="000000" w:themeColor="text1"/>
        </w:rPr>
      </w:pPr>
    </w:p>
    <w:p w14:paraId="6FF01B68" w14:textId="69584F07" w:rsidR="004A7542" w:rsidRDefault="004A7542" w:rsidP="00E243BF">
      <w:pPr>
        <w:jc w:val="both"/>
        <w:rPr>
          <w:rStyle w:val="Subtieleverwijzing"/>
          <w:rFonts w:cstheme="minorHAnsi"/>
          <w:color w:val="000000" w:themeColor="text1"/>
        </w:rPr>
      </w:pPr>
    </w:p>
    <w:p w14:paraId="7BDCAF42" w14:textId="5C3C7082" w:rsidR="004A7542" w:rsidRDefault="004A7542" w:rsidP="00E243BF">
      <w:pPr>
        <w:jc w:val="both"/>
        <w:rPr>
          <w:rStyle w:val="Subtieleverwijzing"/>
          <w:rFonts w:cstheme="minorHAnsi"/>
          <w:color w:val="000000" w:themeColor="text1"/>
        </w:rPr>
      </w:pPr>
    </w:p>
    <w:p w14:paraId="15B51D0C" w14:textId="60280576" w:rsidR="004A7542" w:rsidRDefault="004A7542" w:rsidP="00E243BF">
      <w:pPr>
        <w:jc w:val="both"/>
        <w:rPr>
          <w:rStyle w:val="Subtieleverwijzing"/>
          <w:rFonts w:cstheme="minorHAnsi"/>
          <w:color w:val="000000" w:themeColor="text1"/>
        </w:rPr>
      </w:pPr>
    </w:p>
    <w:p w14:paraId="7A66713B" w14:textId="4712DDD1" w:rsidR="004A7542" w:rsidRDefault="004A7542" w:rsidP="00E243BF">
      <w:pPr>
        <w:jc w:val="both"/>
        <w:rPr>
          <w:rStyle w:val="Subtieleverwijzing"/>
          <w:rFonts w:cstheme="minorHAnsi"/>
          <w:color w:val="000000" w:themeColor="text1"/>
        </w:rPr>
      </w:pPr>
    </w:p>
    <w:p w14:paraId="39D47EA8" w14:textId="280BC3CE" w:rsidR="004A7542" w:rsidRDefault="004A7542" w:rsidP="00E243BF">
      <w:pPr>
        <w:jc w:val="both"/>
        <w:rPr>
          <w:rStyle w:val="Subtieleverwijzing"/>
          <w:rFonts w:cstheme="minorHAnsi"/>
          <w:color w:val="000000" w:themeColor="text1"/>
        </w:rPr>
      </w:pPr>
    </w:p>
    <w:p w14:paraId="66638854" w14:textId="1371FE32" w:rsidR="004A7542" w:rsidRDefault="004A7542" w:rsidP="00E243BF">
      <w:pPr>
        <w:jc w:val="both"/>
        <w:rPr>
          <w:rStyle w:val="Subtieleverwijzing"/>
          <w:rFonts w:cstheme="minorHAnsi"/>
          <w:color w:val="000000" w:themeColor="text1"/>
        </w:rPr>
      </w:pPr>
    </w:p>
    <w:p w14:paraId="17318B6C" w14:textId="62BE7E1B" w:rsidR="004A7542" w:rsidRDefault="004A7542" w:rsidP="00E243BF">
      <w:pPr>
        <w:jc w:val="both"/>
        <w:rPr>
          <w:rStyle w:val="Subtieleverwijzing"/>
          <w:rFonts w:cstheme="minorHAnsi"/>
          <w:color w:val="000000" w:themeColor="text1"/>
        </w:rPr>
      </w:pPr>
    </w:p>
    <w:p w14:paraId="40F8C3C6" w14:textId="227B6756" w:rsidR="004A7542" w:rsidRDefault="004A7542" w:rsidP="00E243BF">
      <w:pPr>
        <w:jc w:val="both"/>
        <w:rPr>
          <w:rStyle w:val="Subtieleverwijzing"/>
          <w:rFonts w:cstheme="minorHAnsi"/>
          <w:color w:val="000000" w:themeColor="text1"/>
        </w:rPr>
      </w:pPr>
    </w:p>
    <w:p w14:paraId="73381100" w14:textId="48F12722" w:rsidR="004A7542" w:rsidRDefault="004A7542" w:rsidP="00E243BF">
      <w:pPr>
        <w:jc w:val="both"/>
        <w:rPr>
          <w:rStyle w:val="Subtieleverwijzing"/>
          <w:rFonts w:cstheme="minorHAnsi"/>
          <w:color w:val="000000" w:themeColor="text1"/>
        </w:rPr>
      </w:pPr>
    </w:p>
    <w:p w14:paraId="66772030" w14:textId="031AAD4E" w:rsidR="004A7542" w:rsidRDefault="004A7542" w:rsidP="00E243BF">
      <w:pPr>
        <w:jc w:val="both"/>
        <w:rPr>
          <w:rStyle w:val="Subtieleverwijzing"/>
          <w:rFonts w:cstheme="minorHAnsi"/>
          <w:color w:val="000000" w:themeColor="text1"/>
        </w:rPr>
      </w:pPr>
    </w:p>
    <w:p w14:paraId="317730F9" w14:textId="449E9DAC" w:rsidR="004A7542" w:rsidRDefault="004A7542" w:rsidP="00E243BF">
      <w:pPr>
        <w:jc w:val="both"/>
        <w:rPr>
          <w:rStyle w:val="Subtieleverwijzing"/>
          <w:rFonts w:cstheme="minorHAnsi"/>
          <w:color w:val="000000" w:themeColor="text1"/>
        </w:rPr>
      </w:pPr>
    </w:p>
    <w:p w14:paraId="14139878" w14:textId="4ECCE3EC" w:rsidR="004A7542" w:rsidRDefault="004A7542" w:rsidP="00E243BF">
      <w:pPr>
        <w:jc w:val="both"/>
        <w:rPr>
          <w:rStyle w:val="Subtieleverwijzing"/>
          <w:rFonts w:cstheme="minorHAnsi"/>
          <w:color w:val="000000" w:themeColor="text1"/>
        </w:rPr>
      </w:pPr>
    </w:p>
    <w:p w14:paraId="2550B4A5" w14:textId="242EE49A" w:rsidR="004A7542" w:rsidRDefault="004A7542" w:rsidP="00E243BF">
      <w:pPr>
        <w:jc w:val="both"/>
        <w:rPr>
          <w:rStyle w:val="Subtieleverwijzing"/>
          <w:rFonts w:cstheme="minorHAnsi"/>
          <w:color w:val="000000" w:themeColor="text1"/>
        </w:rPr>
      </w:pPr>
    </w:p>
    <w:p w14:paraId="3604A670" w14:textId="6B71DCE5" w:rsidR="004A7542" w:rsidRDefault="004A7542" w:rsidP="00E243BF">
      <w:pPr>
        <w:jc w:val="both"/>
        <w:rPr>
          <w:rStyle w:val="Subtieleverwijzing"/>
          <w:rFonts w:cstheme="minorHAnsi"/>
          <w:color w:val="000000" w:themeColor="text1"/>
        </w:rPr>
      </w:pPr>
    </w:p>
    <w:p w14:paraId="0A341E9A" w14:textId="0C86B285" w:rsidR="004A7542" w:rsidRDefault="004A7542" w:rsidP="00E243BF">
      <w:pPr>
        <w:jc w:val="both"/>
        <w:rPr>
          <w:rStyle w:val="Subtieleverwijzing"/>
          <w:rFonts w:cstheme="minorHAnsi"/>
          <w:color w:val="000000" w:themeColor="text1"/>
        </w:rPr>
      </w:pPr>
    </w:p>
    <w:p w14:paraId="267B511D" w14:textId="63E3933C" w:rsidR="004A7542" w:rsidRDefault="004A7542" w:rsidP="00E243BF">
      <w:pPr>
        <w:jc w:val="both"/>
        <w:rPr>
          <w:rStyle w:val="Subtieleverwijzing"/>
          <w:rFonts w:cstheme="minorHAnsi"/>
          <w:color w:val="000000" w:themeColor="text1"/>
        </w:rPr>
      </w:pPr>
    </w:p>
    <w:p w14:paraId="2C944C80" w14:textId="50478CF6" w:rsidR="004A7542" w:rsidRDefault="004A7542" w:rsidP="00E243BF">
      <w:pPr>
        <w:jc w:val="both"/>
        <w:rPr>
          <w:rStyle w:val="Subtieleverwijzing"/>
          <w:rFonts w:cstheme="minorHAnsi"/>
          <w:color w:val="000000" w:themeColor="text1"/>
        </w:rPr>
      </w:pPr>
    </w:p>
    <w:p w14:paraId="63F797A0" w14:textId="2C80C24C" w:rsidR="004A7542" w:rsidRDefault="004A7542" w:rsidP="00E243BF">
      <w:pPr>
        <w:jc w:val="both"/>
        <w:rPr>
          <w:rStyle w:val="Subtieleverwijzing"/>
          <w:rFonts w:cstheme="minorHAnsi"/>
          <w:color w:val="000000" w:themeColor="text1"/>
        </w:rPr>
      </w:pPr>
    </w:p>
    <w:p w14:paraId="62AAAA09" w14:textId="4849FF99" w:rsidR="004A7542" w:rsidRDefault="004A7542" w:rsidP="00E243BF">
      <w:pPr>
        <w:jc w:val="both"/>
        <w:rPr>
          <w:rStyle w:val="Subtieleverwijzing"/>
          <w:rFonts w:cstheme="minorHAnsi"/>
          <w:color w:val="000000" w:themeColor="text1"/>
        </w:rPr>
      </w:pPr>
    </w:p>
    <w:p w14:paraId="59DF72BD" w14:textId="6C41948C" w:rsidR="004A7542" w:rsidRDefault="004A7542" w:rsidP="00E243BF">
      <w:pPr>
        <w:jc w:val="both"/>
        <w:rPr>
          <w:rStyle w:val="Subtieleverwijzing"/>
          <w:rFonts w:cstheme="minorHAnsi"/>
          <w:color w:val="000000" w:themeColor="text1"/>
        </w:rPr>
      </w:pPr>
    </w:p>
    <w:p w14:paraId="2AECC189" w14:textId="57C97637" w:rsidR="004A7542" w:rsidRDefault="004A7542" w:rsidP="00E243BF">
      <w:pPr>
        <w:jc w:val="both"/>
        <w:rPr>
          <w:rStyle w:val="Subtieleverwijzing"/>
          <w:rFonts w:cstheme="minorHAnsi"/>
          <w:color w:val="000000" w:themeColor="text1"/>
        </w:rPr>
      </w:pPr>
    </w:p>
    <w:p w14:paraId="66C906D3" w14:textId="4917CD9B" w:rsidR="004A7542" w:rsidRDefault="004A7542" w:rsidP="00E243BF">
      <w:pPr>
        <w:jc w:val="both"/>
        <w:rPr>
          <w:rStyle w:val="Subtieleverwijzing"/>
          <w:rFonts w:cstheme="minorHAnsi"/>
          <w:color w:val="000000" w:themeColor="text1"/>
        </w:rPr>
      </w:pPr>
    </w:p>
    <w:p w14:paraId="31377DF0" w14:textId="38E736BB" w:rsidR="004A7542" w:rsidRDefault="004A7542" w:rsidP="00E243BF">
      <w:pPr>
        <w:jc w:val="both"/>
        <w:rPr>
          <w:rStyle w:val="Subtieleverwijzing"/>
          <w:rFonts w:cstheme="minorHAnsi"/>
          <w:color w:val="000000" w:themeColor="text1"/>
        </w:rPr>
      </w:pPr>
    </w:p>
    <w:p w14:paraId="2A3FAD2D" w14:textId="67E3706F" w:rsidR="004A7542" w:rsidRDefault="004A7542" w:rsidP="00E243BF">
      <w:pPr>
        <w:jc w:val="both"/>
        <w:rPr>
          <w:rStyle w:val="Subtieleverwijzing"/>
          <w:rFonts w:cstheme="minorHAnsi"/>
          <w:color w:val="000000" w:themeColor="text1"/>
        </w:rPr>
      </w:pPr>
    </w:p>
    <w:p w14:paraId="1B5D5168" w14:textId="07C843EF" w:rsidR="004A7542" w:rsidRDefault="004A7542" w:rsidP="00E243BF">
      <w:pPr>
        <w:jc w:val="both"/>
        <w:rPr>
          <w:rStyle w:val="Subtieleverwijzing"/>
          <w:rFonts w:cstheme="minorHAnsi"/>
          <w:color w:val="000000" w:themeColor="text1"/>
        </w:rPr>
      </w:pPr>
      <w:r>
        <w:rPr>
          <w:rStyle w:val="Subtieleverwijzing"/>
          <w:rFonts w:cstheme="minorHAnsi"/>
          <w:color w:val="000000" w:themeColor="text1"/>
        </w:rPr>
        <w:lastRenderedPageBreak/>
        <w:t xml:space="preserve">proces </w:t>
      </w:r>
    </w:p>
    <w:p w14:paraId="28E2E7BD" w14:textId="2A5A10BF" w:rsidR="004A7542" w:rsidRDefault="004A7542" w:rsidP="00E243BF">
      <w:pPr>
        <w:jc w:val="both"/>
        <w:rPr>
          <w:rStyle w:val="Subtieleverwijzing"/>
          <w:rFonts w:cstheme="minorHAnsi"/>
          <w:color w:val="000000" w:themeColor="text1"/>
        </w:rPr>
      </w:pPr>
      <w:r>
        <w:rPr>
          <w:rStyle w:val="Subtieleverwijzing"/>
          <w:rFonts w:cstheme="minorHAnsi"/>
          <w:color w:val="000000" w:themeColor="text1"/>
        </w:rPr>
        <w:t>07-02-2023</w:t>
      </w:r>
    </w:p>
    <w:p w14:paraId="5C413A50" w14:textId="2DFCF0BB" w:rsidR="004A7542" w:rsidRDefault="004A7542" w:rsidP="00E243BF">
      <w:pPr>
        <w:jc w:val="both"/>
        <w:rPr>
          <w:rStyle w:val="Subtieleverwijzing"/>
          <w:rFonts w:cstheme="minorHAnsi"/>
          <w:color w:val="000000" w:themeColor="text1"/>
        </w:rPr>
      </w:pPr>
      <w:r>
        <w:rPr>
          <w:rStyle w:val="Subtieleverwijzing"/>
          <w:rFonts w:cstheme="minorHAnsi"/>
          <w:color w:val="000000" w:themeColor="text1"/>
        </w:rPr>
        <w:t xml:space="preserve">vandaag hebben we als groep vastgesteld wat we er wel en niet in willen hebben. dit hebben we aan de hand van een </w:t>
      </w:r>
      <w:proofErr w:type="spellStart"/>
      <w:r>
        <w:rPr>
          <w:rStyle w:val="Subtieleverwijzing"/>
          <w:rFonts w:cstheme="minorHAnsi"/>
          <w:color w:val="000000" w:themeColor="text1"/>
        </w:rPr>
        <w:t>moscow</w:t>
      </w:r>
      <w:proofErr w:type="spellEnd"/>
      <w:r>
        <w:rPr>
          <w:rStyle w:val="Subtieleverwijzing"/>
          <w:rFonts w:cstheme="minorHAnsi"/>
          <w:color w:val="000000" w:themeColor="text1"/>
        </w:rPr>
        <w:t xml:space="preserve"> methode gedaan. vanuit hier heeft iedereen zijn eigen stukje eruit gehaald om te gaan uitwerken. </w:t>
      </w:r>
    </w:p>
    <w:p w14:paraId="03A8EB12" w14:textId="77777777" w:rsidR="004A7542" w:rsidRPr="00E243BF" w:rsidRDefault="004A7542" w:rsidP="00E243BF">
      <w:pPr>
        <w:jc w:val="both"/>
        <w:rPr>
          <w:rStyle w:val="Subtieleverwijzing"/>
          <w:rFonts w:cstheme="minorHAnsi"/>
          <w:color w:val="000000" w:themeColor="text1"/>
        </w:rPr>
      </w:pPr>
    </w:p>
    <w:p w14:paraId="22A8FC5A" w14:textId="77777777" w:rsidR="00055CAC" w:rsidRPr="00055CAC" w:rsidRDefault="00055CAC" w:rsidP="00055CAC">
      <w:pPr>
        <w:jc w:val="both"/>
        <w:rPr>
          <w:rStyle w:val="Subtieleverwijzing"/>
          <w:rFonts w:cstheme="minorHAnsi"/>
          <w:color w:val="000000" w:themeColor="text1"/>
        </w:rPr>
      </w:pPr>
    </w:p>
    <w:p w14:paraId="27795899" w14:textId="77777777" w:rsidR="00D860BF" w:rsidRDefault="00D860BF" w:rsidP="00FC01F9">
      <w:pPr>
        <w:jc w:val="both"/>
        <w:rPr>
          <w:rStyle w:val="Subtieleverwijzing"/>
          <w:rFonts w:cstheme="minorHAnsi"/>
          <w:color w:val="000000" w:themeColor="text1"/>
        </w:rPr>
      </w:pPr>
    </w:p>
    <w:p w14:paraId="48C89502" w14:textId="77777777" w:rsidR="00FB0ADE" w:rsidRDefault="00FB0ADE" w:rsidP="00FC01F9">
      <w:pPr>
        <w:jc w:val="both"/>
        <w:rPr>
          <w:rStyle w:val="Subtieleverwijzing"/>
          <w:rFonts w:cstheme="minorHAnsi"/>
          <w:color w:val="000000" w:themeColor="text1"/>
        </w:rPr>
      </w:pPr>
    </w:p>
    <w:p w14:paraId="48B7FB19" w14:textId="77777777" w:rsidR="00FB0ADE" w:rsidRDefault="00FB0ADE" w:rsidP="00FC01F9">
      <w:pPr>
        <w:jc w:val="both"/>
        <w:rPr>
          <w:rStyle w:val="Subtieleverwijzing"/>
          <w:rFonts w:cstheme="minorHAnsi"/>
          <w:color w:val="000000" w:themeColor="text1"/>
        </w:rPr>
      </w:pPr>
    </w:p>
    <w:p w14:paraId="1922D38E" w14:textId="77777777" w:rsidR="00FB0ADE" w:rsidRDefault="00FB0ADE" w:rsidP="00FC01F9">
      <w:pPr>
        <w:jc w:val="both"/>
        <w:rPr>
          <w:rStyle w:val="Subtieleverwijzing"/>
          <w:rFonts w:cstheme="minorHAnsi"/>
          <w:color w:val="000000" w:themeColor="text1"/>
        </w:rPr>
      </w:pPr>
    </w:p>
    <w:p w14:paraId="627A1DF4" w14:textId="77777777" w:rsidR="00FB0ADE" w:rsidRDefault="00FB0ADE" w:rsidP="00FC01F9">
      <w:pPr>
        <w:jc w:val="both"/>
        <w:rPr>
          <w:rStyle w:val="Subtieleverwijzing"/>
          <w:rFonts w:cstheme="minorHAnsi"/>
          <w:color w:val="000000" w:themeColor="text1"/>
        </w:rPr>
      </w:pPr>
    </w:p>
    <w:p w14:paraId="72823487" w14:textId="77777777" w:rsidR="00FB0ADE" w:rsidRDefault="00FB0ADE" w:rsidP="00FC01F9">
      <w:pPr>
        <w:jc w:val="both"/>
        <w:rPr>
          <w:rStyle w:val="Subtieleverwijzing"/>
          <w:rFonts w:cstheme="minorHAnsi"/>
          <w:color w:val="000000" w:themeColor="text1"/>
        </w:rPr>
      </w:pPr>
    </w:p>
    <w:p w14:paraId="38394BC5" w14:textId="77777777" w:rsidR="00FB0ADE" w:rsidRDefault="00FB0ADE" w:rsidP="00FC01F9">
      <w:pPr>
        <w:jc w:val="both"/>
        <w:rPr>
          <w:rStyle w:val="Subtieleverwijzing"/>
          <w:rFonts w:cstheme="minorHAnsi"/>
          <w:color w:val="000000" w:themeColor="text1"/>
        </w:rPr>
      </w:pPr>
    </w:p>
    <w:p w14:paraId="2718CE6F" w14:textId="77777777" w:rsidR="00FB0ADE" w:rsidRDefault="00FB0ADE" w:rsidP="00FC01F9">
      <w:pPr>
        <w:jc w:val="both"/>
        <w:rPr>
          <w:rStyle w:val="Subtieleverwijzing"/>
          <w:rFonts w:cstheme="minorHAnsi"/>
          <w:color w:val="000000" w:themeColor="text1"/>
        </w:rPr>
      </w:pPr>
    </w:p>
    <w:p w14:paraId="0631AFEE" w14:textId="77777777" w:rsidR="00FB0ADE" w:rsidRDefault="00FB0ADE" w:rsidP="00FC01F9">
      <w:pPr>
        <w:jc w:val="both"/>
        <w:rPr>
          <w:rStyle w:val="Subtieleverwijzing"/>
          <w:rFonts w:cstheme="minorHAnsi"/>
          <w:color w:val="000000" w:themeColor="text1"/>
        </w:rPr>
      </w:pPr>
    </w:p>
    <w:p w14:paraId="46053604" w14:textId="77777777" w:rsidR="00FB0ADE" w:rsidRDefault="00FB0ADE" w:rsidP="00FC01F9">
      <w:pPr>
        <w:jc w:val="both"/>
        <w:rPr>
          <w:rStyle w:val="Subtieleverwijzing"/>
          <w:rFonts w:cstheme="minorHAnsi"/>
          <w:color w:val="000000" w:themeColor="text1"/>
        </w:rPr>
      </w:pPr>
    </w:p>
    <w:p w14:paraId="08DA54C1" w14:textId="77777777" w:rsidR="00FB0ADE" w:rsidRDefault="00FB0ADE" w:rsidP="00FC01F9">
      <w:pPr>
        <w:jc w:val="both"/>
        <w:rPr>
          <w:rStyle w:val="Subtieleverwijzing"/>
          <w:rFonts w:cstheme="minorHAnsi"/>
          <w:color w:val="000000" w:themeColor="text1"/>
        </w:rPr>
      </w:pPr>
    </w:p>
    <w:p w14:paraId="74130322" w14:textId="77777777" w:rsidR="00FB0ADE" w:rsidRDefault="00FB0ADE" w:rsidP="00FC01F9">
      <w:pPr>
        <w:jc w:val="both"/>
        <w:rPr>
          <w:rStyle w:val="Subtieleverwijzing"/>
          <w:rFonts w:cstheme="minorHAnsi"/>
          <w:color w:val="000000" w:themeColor="text1"/>
        </w:rPr>
      </w:pPr>
    </w:p>
    <w:p w14:paraId="0524DD7B" w14:textId="77777777" w:rsidR="00FB0ADE" w:rsidRDefault="00FB0ADE" w:rsidP="00FC01F9">
      <w:pPr>
        <w:jc w:val="both"/>
        <w:rPr>
          <w:rStyle w:val="Subtieleverwijzing"/>
          <w:rFonts w:cstheme="minorHAnsi"/>
          <w:color w:val="000000" w:themeColor="text1"/>
        </w:rPr>
      </w:pPr>
    </w:p>
    <w:p w14:paraId="387A7637" w14:textId="77777777" w:rsidR="00FB0ADE" w:rsidRDefault="00FB0ADE" w:rsidP="00FC01F9">
      <w:pPr>
        <w:jc w:val="both"/>
        <w:rPr>
          <w:rStyle w:val="Subtieleverwijzing"/>
          <w:rFonts w:cstheme="minorHAnsi"/>
          <w:color w:val="000000" w:themeColor="text1"/>
        </w:rPr>
      </w:pPr>
    </w:p>
    <w:p w14:paraId="5BCCAA42" w14:textId="77777777" w:rsidR="00FB0ADE" w:rsidRDefault="00FB0ADE" w:rsidP="00FC01F9">
      <w:pPr>
        <w:jc w:val="both"/>
        <w:rPr>
          <w:rStyle w:val="Subtieleverwijzing"/>
          <w:rFonts w:cstheme="minorHAnsi"/>
          <w:color w:val="000000" w:themeColor="text1"/>
        </w:rPr>
      </w:pPr>
    </w:p>
    <w:p w14:paraId="559947A2" w14:textId="77777777" w:rsidR="00FB0ADE" w:rsidRDefault="00FB0ADE" w:rsidP="00FC01F9">
      <w:pPr>
        <w:jc w:val="both"/>
        <w:rPr>
          <w:rStyle w:val="Subtieleverwijzing"/>
          <w:rFonts w:cstheme="minorHAnsi"/>
          <w:color w:val="000000" w:themeColor="text1"/>
        </w:rPr>
      </w:pPr>
    </w:p>
    <w:p w14:paraId="5147810F" w14:textId="77777777" w:rsidR="00FB0ADE" w:rsidRDefault="00FB0ADE" w:rsidP="00FC01F9">
      <w:pPr>
        <w:jc w:val="both"/>
        <w:rPr>
          <w:rStyle w:val="Subtieleverwijzing"/>
          <w:rFonts w:cstheme="minorHAnsi"/>
          <w:color w:val="000000" w:themeColor="text1"/>
        </w:rPr>
      </w:pPr>
    </w:p>
    <w:p w14:paraId="09C7AE3F" w14:textId="77777777" w:rsidR="00FB0ADE" w:rsidRDefault="00FB0ADE" w:rsidP="00FC01F9">
      <w:pPr>
        <w:jc w:val="both"/>
        <w:rPr>
          <w:rStyle w:val="Subtieleverwijzing"/>
          <w:rFonts w:cstheme="minorHAnsi"/>
          <w:color w:val="000000" w:themeColor="text1"/>
        </w:rPr>
      </w:pPr>
    </w:p>
    <w:p w14:paraId="258AC12B" w14:textId="77777777" w:rsidR="00FB0ADE" w:rsidRDefault="00FB0ADE" w:rsidP="00FC01F9">
      <w:pPr>
        <w:jc w:val="both"/>
        <w:rPr>
          <w:rStyle w:val="Subtieleverwijzing"/>
          <w:rFonts w:cstheme="minorHAnsi"/>
          <w:color w:val="000000" w:themeColor="text1"/>
        </w:rPr>
      </w:pPr>
    </w:p>
    <w:p w14:paraId="341971ED" w14:textId="77777777" w:rsidR="00FB0ADE" w:rsidRDefault="00FB0ADE" w:rsidP="00FC01F9">
      <w:pPr>
        <w:jc w:val="both"/>
        <w:rPr>
          <w:rStyle w:val="Subtieleverwijzing"/>
          <w:rFonts w:cstheme="minorHAnsi"/>
          <w:color w:val="000000" w:themeColor="text1"/>
        </w:rPr>
      </w:pPr>
    </w:p>
    <w:p w14:paraId="254E3506" w14:textId="77777777" w:rsidR="00FB0ADE" w:rsidRDefault="00FB0ADE" w:rsidP="00FC01F9">
      <w:pPr>
        <w:jc w:val="both"/>
        <w:rPr>
          <w:rStyle w:val="Subtieleverwijzing"/>
          <w:rFonts w:cstheme="minorHAnsi"/>
          <w:color w:val="000000" w:themeColor="text1"/>
        </w:rPr>
      </w:pPr>
    </w:p>
    <w:p w14:paraId="0660B031" w14:textId="77777777" w:rsidR="00FB0ADE" w:rsidRDefault="00FB0ADE" w:rsidP="00FC01F9">
      <w:pPr>
        <w:jc w:val="both"/>
        <w:rPr>
          <w:rStyle w:val="Subtieleverwijzing"/>
          <w:rFonts w:cstheme="minorHAnsi"/>
          <w:color w:val="000000" w:themeColor="text1"/>
        </w:rPr>
      </w:pPr>
    </w:p>
    <w:p w14:paraId="1C5201B2" w14:textId="77777777" w:rsidR="00FB0ADE" w:rsidRDefault="00FB0ADE" w:rsidP="00FC01F9">
      <w:pPr>
        <w:jc w:val="both"/>
        <w:rPr>
          <w:rStyle w:val="Subtieleverwijzing"/>
          <w:rFonts w:cstheme="minorHAnsi"/>
          <w:color w:val="000000" w:themeColor="text1"/>
        </w:rPr>
      </w:pPr>
    </w:p>
    <w:p w14:paraId="5846CE29" w14:textId="77777777" w:rsidR="00FB0ADE" w:rsidRDefault="00FB0ADE" w:rsidP="00FC01F9">
      <w:pPr>
        <w:jc w:val="both"/>
        <w:rPr>
          <w:rStyle w:val="Subtieleverwijzing"/>
          <w:rFonts w:cstheme="minorHAnsi"/>
          <w:color w:val="000000" w:themeColor="text1"/>
        </w:rPr>
      </w:pPr>
    </w:p>
    <w:p w14:paraId="0C9EA8E2" w14:textId="77777777" w:rsidR="00FB0ADE" w:rsidRDefault="00FB0ADE" w:rsidP="00FC01F9">
      <w:pPr>
        <w:jc w:val="both"/>
        <w:rPr>
          <w:rStyle w:val="Subtieleverwijzing"/>
          <w:rFonts w:cstheme="minorHAnsi"/>
          <w:color w:val="000000" w:themeColor="text1"/>
        </w:rPr>
      </w:pPr>
    </w:p>
    <w:p w14:paraId="48080A9C" w14:textId="77777777" w:rsidR="00FB0ADE" w:rsidRDefault="00FB0ADE" w:rsidP="00FC01F9">
      <w:pPr>
        <w:jc w:val="both"/>
        <w:rPr>
          <w:rStyle w:val="Subtieleverwijzing"/>
          <w:rFonts w:cstheme="minorHAnsi"/>
          <w:color w:val="000000" w:themeColor="text1"/>
        </w:rPr>
      </w:pPr>
    </w:p>
    <w:p w14:paraId="6150CD16" w14:textId="1803FAAC" w:rsidR="004E462E" w:rsidRDefault="004E462E" w:rsidP="001B2C0E">
      <w:pPr>
        <w:rPr>
          <w:rStyle w:val="Subtieleverwijzing"/>
          <w:rFonts w:cstheme="minorHAnsi"/>
          <w:color w:val="000000" w:themeColor="text1"/>
        </w:rPr>
      </w:pPr>
    </w:p>
    <w:p w14:paraId="6BB45912" w14:textId="0D37BA5B" w:rsidR="00D860BF" w:rsidRDefault="00D860BF" w:rsidP="001B2C0E">
      <w:pPr>
        <w:rPr>
          <w:rStyle w:val="Subtieleverwijzing"/>
          <w:rFonts w:cstheme="minorHAnsi"/>
          <w:color w:val="000000" w:themeColor="text1"/>
        </w:rPr>
      </w:pPr>
      <w:r>
        <w:rPr>
          <w:rStyle w:val="Subtieleverwijzing"/>
          <w:rFonts w:cstheme="minorHAnsi"/>
          <w:color w:val="000000" w:themeColor="text1"/>
        </w:rPr>
        <w:t>vind kleinste nummer die x aantal keer voorkomt</w:t>
      </w:r>
    </w:p>
    <w:p w14:paraId="2DF4EC6F" w14:textId="3A195E5B" w:rsidR="00D860BF" w:rsidRDefault="00D860BF" w:rsidP="001B2C0E">
      <w:pPr>
        <w:rPr>
          <w:rStyle w:val="Subtieleverwijzing"/>
          <w:rFonts w:cstheme="minorHAnsi"/>
          <w:color w:val="000000" w:themeColor="text1"/>
        </w:rPr>
      </w:pPr>
      <w:r>
        <w:rPr>
          <w:rStyle w:val="Subtieleverwijzing"/>
          <w:rFonts w:cstheme="minorHAnsi"/>
          <w:color w:val="000000" w:themeColor="text1"/>
        </w:rPr>
        <w:t xml:space="preserve">voor deze opdracht heb ik gebruik gemaakt van een x aantal </w:t>
      </w:r>
      <w:proofErr w:type="spellStart"/>
      <w:r>
        <w:rPr>
          <w:rStyle w:val="Subtieleverwijzing"/>
          <w:rFonts w:cstheme="minorHAnsi"/>
          <w:color w:val="000000" w:themeColor="text1"/>
        </w:rPr>
        <w:t>for</w:t>
      </w:r>
      <w:proofErr w:type="spellEnd"/>
      <w:r>
        <w:rPr>
          <w:rStyle w:val="Subtieleverwijzing"/>
          <w:rFonts w:cstheme="minorHAnsi"/>
          <w:color w:val="000000" w:themeColor="text1"/>
        </w:rPr>
        <w:t xml:space="preserve"> loops. de eerste </w:t>
      </w:r>
      <w:proofErr w:type="spellStart"/>
      <w:r>
        <w:rPr>
          <w:rStyle w:val="Subtieleverwijzing"/>
          <w:rFonts w:cstheme="minorHAnsi"/>
          <w:color w:val="000000" w:themeColor="text1"/>
        </w:rPr>
        <w:t>for</w:t>
      </w:r>
      <w:proofErr w:type="spellEnd"/>
      <w:r>
        <w:rPr>
          <w:rStyle w:val="Subtieleverwijzing"/>
          <w:rFonts w:cstheme="minorHAnsi"/>
          <w:color w:val="000000" w:themeColor="text1"/>
        </w:rPr>
        <w:t xml:space="preserve"> loop zorgt ervoor dat hij blijft lopen zolang het array is. de tweede loop kijkt of het getal kleiner is dan het vorige getal (de eerste keer pakt hij gelijk het eerste getal). nadat hij alle getallen heeft vergeleken kijkt hij of het getal de gewenste aantal keer voorkomt. is dit niet het geval dan gaat hij opnieuw de loop in. om te voorkomen dat hij het zelfde getal weer als kleinste getal pakt, sla ik deze waarde op. in de </w:t>
      </w:r>
      <w:proofErr w:type="spellStart"/>
      <w:r>
        <w:rPr>
          <w:rStyle w:val="Subtieleverwijzing"/>
          <w:rFonts w:cstheme="minorHAnsi"/>
          <w:color w:val="000000" w:themeColor="text1"/>
        </w:rPr>
        <w:t>if</w:t>
      </w:r>
      <w:proofErr w:type="spellEnd"/>
      <w:r>
        <w:rPr>
          <w:rStyle w:val="Subtieleverwijzing"/>
          <w:rFonts w:cstheme="minorHAnsi"/>
          <w:color w:val="000000" w:themeColor="text1"/>
        </w:rPr>
        <w:t xml:space="preserve"> statement zeg ik dan als het getal kleiner is dan het huidige getal en groter is dan het al geteste getal dan moet je dit getal opslaan. door middel van deze manier zou hij de hele array aflopen tot hij het gewenste getal heeft gevonden of hij vind hem niet.</w:t>
      </w:r>
    </w:p>
    <w:p w14:paraId="7A45A9A3" w14:textId="5D89D796" w:rsidR="00D860BF" w:rsidRDefault="00D860BF" w:rsidP="001B2C0E">
      <w:pPr>
        <w:rPr>
          <w:rStyle w:val="Subtieleverwijzing"/>
          <w:rFonts w:cstheme="minorHAnsi"/>
          <w:color w:val="000000" w:themeColor="text1"/>
        </w:rPr>
      </w:pPr>
    </w:p>
    <w:p w14:paraId="0C207B9F" w14:textId="55334C57" w:rsidR="00D860BF" w:rsidRDefault="00D860BF" w:rsidP="001B2C0E">
      <w:pPr>
        <w:rPr>
          <w:rStyle w:val="Subtieleverwijzing"/>
          <w:rFonts w:cstheme="minorHAnsi"/>
          <w:color w:val="000000" w:themeColor="text1"/>
        </w:rPr>
      </w:pPr>
    </w:p>
    <w:p w14:paraId="2C048DAF" w14:textId="45BC3184" w:rsidR="00D860BF" w:rsidRDefault="00D860BF" w:rsidP="001B2C0E">
      <w:pPr>
        <w:rPr>
          <w:rStyle w:val="Subtieleverwijzing"/>
          <w:rFonts w:cstheme="minorHAnsi"/>
          <w:color w:val="000000" w:themeColor="text1"/>
        </w:rPr>
      </w:pPr>
    </w:p>
    <w:p w14:paraId="5FC45E9B" w14:textId="0B6E4F5B" w:rsidR="00D860BF" w:rsidRDefault="00D860BF" w:rsidP="001B2C0E">
      <w:pPr>
        <w:rPr>
          <w:rStyle w:val="Subtieleverwijzing"/>
          <w:rFonts w:cstheme="minorHAnsi"/>
          <w:color w:val="000000" w:themeColor="text1"/>
        </w:rPr>
      </w:pPr>
    </w:p>
    <w:p w14:paraId="21E710E1" w14:textId="387F51C5" w:rsidR="00D860BF" w:rsidRDefault="00D860BF" w:rsidP="001B2C0E">
      <w:pPr>
        <w:rPr>
          <w:rStyle w:val="Subtieleverwijzing"/>
          <w:rFonts w:cstheme="minorHAnsi"/>
          <w:color w:val="000000" w:themeColor="text1"/>
        </w:rPr>
      </w:pPr>
    </w:p>
    <w:p w14:paraId="0770B7BB" w14:textId="0A452727" w:rsidR="00D860BF" w:rsidRDefault="00D860BF" w:rsidP="001B2C0E">
      <w:pPr>
        <w:rPr>
          <w:rStyle w:val="Subtieleverwijzing"/>
          <w:rFonts w:cstheme="minorHAnsi"/>
          <w:color w:val="000000" w:themeColor="text1"/>
        </w:rPr>
      </w:pPr>
    </w:p>
    <w:p w14:paraId="19FBA8B6" w14:textId="668401AA" w:rsidR="00D860BF" w:rsidRDefault="00D860BF" w:rsidP="001B2C0E">
      <w:pPr>
        <w:rPr>
          <w:rStyle w:val="Subtieleverwijzing"/>
          <w:rFonts w:cstheme="minorHAnsi"/>
          <w:color w:val="000000" w:themeColor="text1"/>
        </w:rPr>
      </w:pPr>
    </w:p>
    <w:p w14:paraId="7140D5C2" w14:textId="5F556F1B" w:rsidR="00D860BF" w:rsidRDefault="00D860BF" w:rsidP="001B2C0E">
      <w:pPr>
        <w:rPr>
          <w:rStyle w:val="Subtieleverwijzing"/>
          <w:rFonts w:cstheme="minorHAnsi"/>
          <w:color w:val="000000" w:themeColor="text1"/>
        </w:rPr>
      </w:pPr>
    </w:p>
    <w:p w14:paraId="6B9453EB" w14:textId="34645AE7" w:rsidR="00D860BF" w:rsidRDefault="00D860BF" w:rsidP="001B2C0E">
      <w:pPr>
        <w:rPr>
          <w:rStyle w:val="Subtieleverwijzing"/>
          <w:rFonts w:cstheme="minorHAnsi"/>
          <w:color w:val="000000" w:themeColor="text1"/>
        </w:rPr>
      </w:pPr>
    </w:p>
    <w:p w14:paraId="09002591" w14:textId="65ADD064" w:rsidR="00D860BF" w:rsidRDefault="00D860BF" w:rsidP="001B2C0E">
      <w:pPr>
        <w:rPr>
          <w:rStyle w:val="Subtieleverwijzing"/>
          <w:rFonts w:cstheme="minorHAnsi"/>
          <w:color w:val="000000" w:themeColor="text1"/>
        </w:rPr>
      </w:pPr>
    </w:p>
    <w:p w14:paraId="58206651" w14:textId="6E021108" w:rsidR="00D860BF" w:rsidRDefault="00D860BF" w:rsidP="001B2C0E">
      <w:pPr>
        <w:rPr>
          <w:rStyle w:val="Subtieleverwijzing"/>
          <w:rFonts w:cstheme="minorHAnsi"/>
          <w:color w:val="000000" w:themeColor="text1"/>
        </w:rPr>
      </w:pPr>
    </w:p>
    <w:p w14:paraId="6054576A" w14:textId="1EAA72EC" w:rsidR="00D860BF" w:rsidRDefault="00D860BF" w:rsidP="001B2C0E">
      <w:pPr>
        <w:rPr>
          <w:rStyle w:val="Subtieleverwijzing"/>
          <w:rFonts w:cstheme="minorHAnsi"/>
          <w:color w:val="000000" w:themeColor="text1"/>
        </w:rPr>
      </w:pPr>
    </w:p>
    <w:p w14:paraId="0C07936A" w14:textId="19AF0E85" w:rsidR="00D860BF" w:rsidRDefault="00D860BF" w:rsidP="001B2C0E">
      <w:pPr>
        <w:rPr>
          <w:rStyle w:val="Subtieleverwijzing"/>
          <w:rFonts w:cstheme="minorHAnsi"/>
          <w:color w:val="000000" w:themeColor="text1"/>
        </w:rPr>
      </w:pPr>
    </w:p>
    <w:p w14:paraId="6BCCC2F4" w14:textId="29600526" w:rsidR="00D860BF" w:rsidRDefault="00D860BF" w:rsidP="001B2C0E">
      <w:pPr>
        <w:rPr>
          <w:rStyle w:val="Subtieleverwijzing"/>
          <w:rFonts w:cstheme="minorHAnsi"/>
          <w:color w:val="000000" w:themeColor="text1"/>
        </w:rPr>
      </w:pPr>
    </w:p>
    <w:p w14:paraId="63B25C0B" w14:textId="4C81F8A6" w:rsidR="00D860BF" w:rsidRDefault="00D860BF" w:rsidP="001B2C0E">
      <w:pPr>
        <w:rPr>
          <w:rStyle w:val="Subtieleverwijzing"/>
          <w:rFonts w:cstheme="minorHAnsi"/>
          <w:color w:val="000000" w:themeColor="text1"/>
        </w:rPr>
      </w:pPr>
    </w:p>
    <w:p w14:paraId="312CCC4D" w14:textId="1EA67134" w:rsidR="00D860BF" w:rsidRDefault="00D860BF" w:rsidP="001B2C0E">
      <w:pPr>
        <w:rPr>
          <w:rStyle w:val="Subtieleverwijzing"/>
          <w:rFonts w:cstheme="minorHAnsi"/>
          <w:color w:val="000000" w:themeColor="text1"/>
        </w:rPr>
      </w:pPr>
    </w:p>
    <w:p w14:paraId="72519973" w14:textId="3F78CE82" w:rsidR="00D860BF" w:rsidRDefault="00D860BF" w:rsidP="001B2C0E">
      <w:pPr>
        <w:rPr>
          <w:rStyle w:val="Subtieleverwijzing"/>
          <w:rFonts w:cstheme="minorHAnsi"/>
          <w:color w:val="000000" w:themeColor="text1"/>
        </w:rPr>
      </w:pPr>
    </w:p>
    <w:p w14:paraId="18972347" w14:textId="79310A4B" w:rsidR="00D860BF" w:rsidRDefault="00D860BF" w:rsidP="001B2C0E">
      <w:pPr>
        <w:rPr>
          <w:rStyle w:val="Subtieleverwijzing"/>
          <w:rFonts w:cstheme="minorHAnsi"/>
          <w:color w:val="000000" w:themeColor="text1"/>
        </w:rPr>
      </w:pPr>
    </w:p>
    <w:p w14:paraId="6964E597" w14:textId="5EC8C5EB" w:rsidR="00D860BF" w:rsidRDefault="00D860BF" w:rsidP="001B2C0E">
      <w:pPr>
        <w:rPr>
          <w:rStyle w:val="Subtieleverwijzing"/>
          <w:rFonts w:cstheme="minorHAnsi"/>
          <w:color w:val="000000" w:themeColor="text1"/>
        </w:rPr>
      </w:pPr>
    </w:p>
    <w:p w14:paraId="575DB012" w14:textId="40388B5D" w:rsidR="00D860BF" w:rsidRDefault="00D860BF" w:rsidP="001B2C0E">
      <w:pPr>
        <w:rPr>
          <w:rStyle w:val="Subtieleverwijzing"/>
          <w:rFonts w:cstheme="minorHAnsi"/>
          <w:color w:val="000000" w:themeColor="text1"/>
        </w:rPr>
      </w:pPr>
    </w:p>
    <w:p w14:paraId="54474D0B" w14:textId="4E638C2B" w:rsidR="00D860BF" w:rsidRDefault="00D860BF" w:rsidP="001B2C0E">
      <w:pPr>
        <w:rPr>
          <w:rStyle w:val="Subtieleverwijzing"/>
          <w:rFonts w:cstheme="minorHAnsi"/>
          <w:color w:val="000000" w:themeColor="text1"/>
        </w:rPr>
      </w:pPr>
    </w:p>
    <w:p w14:paraId="5C051A0C" w14:textId="4AC522B0" w:rsidR="00D860BF" w:rsidRDefault="00D860BF" w:rsidP="001B2C0E">
      <w:pPr>
        <w:rPr>
          <w:rStyle w:val="Subtieleverwijzing"/>
          <w:rFonts w:cstheme="minorHAnsi"/>
          <w:color w:val="000000" w:themeColor="text1"/>
        </w:rPr>
      </w:pPr>
    </w:p>
    <w:p w14:paraId="07D09C19" w14:textId="69011C9C" w:rsidR="00D860BF" w:rsidRDefault="00D860BF" w:rsidP="001B2C0E">
      <w:pPr>
        <w:rPr>
          <w:rStyle w:val="Subtieleverwijzing"/>
          <w:rFonts w:cstheme="minorHAnsi"/>
          <w:color w:val="000000" w:themeColor="text1"/>
        </w:rPr>
      </w:pPr>
    </w:p>
    <w:p w14:paraId="6AB368FB" w14:textId="7FCF5CFE" w:rsidR="00D860BF" w:rsidRDefault="00D860BF" w:rsidP="001B2C0E">
      <w:pPr>
        <w:rPr>
          <w:rStyle w:val="Subtieleverwijzing"/>
          <w:rFonts w:cstheme="minorHAnsi"/>
          <w:color w:val="000000" w:themeColor="text1"/>
        </w:rPr>
      </w:pPr>
    </w:p>
    <w:p w14:paraId="512F671F" w14:textId="2293EB01" w:rsidR="00D860BF" w:rsidRDefault="00D860BF" w:rsidP="001B2C0E">
      <w:pPr>
        <w:rPr>
          <w:rStyle w:val="Subtieleverwijzing"/>
          <w:rFonts w:cstheme="minorHAnsi"/>
          <w:color w:val="000000" w:themeColor="text1"/>
        </w:rPr>
      </w:pPr>
    </w:p>
    <w:p w14:paraId="1FAB3791" w14:textId="395C705B" w:rsidR="00D860BF" w:rsidRDefault="00D860BF" w:rsidP="001B2C0E">
      <w:pPr>
        <w:rPr>
          <w:rStyle w:val="Subtieleverwijzing"/>
          <w:rFonts w:cstheme="minorHAnsi"/>
          <w:color w:val="000000" w:themeColor="text1"/>
        </w:rPr>
      </w:pPr>
      <w:proofErr w:type="spellStart"/>
      <w:r>
        <w:rPr>
          <w:rStyle w:val="Subtieleverwijzing"/>
          <w:rFonts w:cstheme="minorHAnsi"/>
          <w:color w:val="000000" w:themeColor="text1"/>
        </w:rPr>
        <w:t>sorting</w:t>
      </w:r>
      <w:proofErr w:type="spellEnd"/>
      <w:r>
        <w:rPr>
          <w:rStyle w:val="Subtieleverwijzing"/>
          <w:rFonts w:cstheme="minorHAnsi"/>
          <w:color w:val="000000" w:themeColor="text1"/>
        </w:rPr>
        <w:t xml:space="preserve"> methodes </w:t>
      </w:r>
    </w:p>
    <w:p w14:paraId="2A4F2B8D" w14:textId="162364DB" w:rsidR="00D860BF" w:rsidRDefault="00D860BF" w:rsidP="001B2C0E">
      <w:pPr>
        <w:rPr>
          <w:rStyle w:val="Subtieleverwijzing"/>
          <w:rFonts w:cstheme="minorHAnsi"/>
          <w:color w:val="000000" w:themeColor="text1"/>
        </w:rPr>
      </w:pPr>
      <w:r>
        <w:rPr>
          <w:rStyle w:val="Subtieleverwijzing"/>
          <w:rFonts w:cstheme="minorHAnsi"/>
          <w:color w:val="000000" w:themeColor="text1"/>
        </w:rPr>
        <w:t xml:space="preserve">voor het sorteren van een array kun je gebruik maken van een heleboel varianten. in mij test maak ik gebruik van </w:t>
      </w:r>
      <w:proofErr w:type="spellStart"/>
      <w:r>
        <w:rPr>
          <w:rStyle w:val="Subtieleverwijzing"/>
          <w:rFonts w:cstheme="minorHAnsi"/>
          <w:color w:val="000000" w:themeColor="text1"/>
        </w:rPr>
        <w:t>quicksort</w:t>
      </w:r>
      <w:proofErr w:type="spellEnd"/>
      <w:r>
        <w:rPr>
          <w:rStyle w:val="Subtieleverwijzing"/>
          <w:rFonts w:cstheme="minorHAnsi"/>
          <w:color w:val="000000" w:themeColor="text1"/>
        </w:rPr>
        <w:t xml:space="preserve">, </w:t>
      </w:r>
      <w:proofErr w:type="spellStart"/>
      <w:r w:rsidR="004E0DBB">
        <w:rPr>
          <w:rStyle w:val="Subtieleverwijzing"/>
          <w:rFonts w:cstheme="minorHAnsi"/>
          <w:color w:val="000000" w:themeColor="text1"/>
        </w:rPr>
        <w:t>selection</w:t>
      </w:r>
      <w:proofErr w:type="spellEnd"/>
      <w:r w:rsidR="004E0DBB">
        <w:rPr>
          <w:rStyle w:val="Subtieleverwijzing"/>
          <w:rFonts w:cstheme="minorHAnsi"/>
          <w:color w:val="000000" w:themeColor="text1"/>
        </w:rPr>
        <w:t xml:space="preserve"> </w:t>
      </w:r>
      <w:proofErr w:type="spellStart"/>
      <w:r w:rsidR="004E0DBB">
        <w:rPr>
          <w:rStyle w:val="Subtieleverwijzing"/>
          <w:rFonts w:cstheme="minorHAnsi"/>
          <w:color w:val="000000" w:themeColor="text1"/>
        </w:rPr>
        <w:t>sort</w:t>
      </w:r>
      <w:proofErr w:type="spellEnd"/>
      <w:r w:rsidR="004E0DBB">
        <w:rPr>
          <w:rStyle w:val="Subtieleverwijzing"/>
          <w:rFonts w:cstheme="minorHAnsi"/>
          <w:color w:val="000000" w:themeColor="text1"/>
        </w:rPr>
        <w:t xml:space="preserve"> </w:t>
      </w:r>
      <w:proofErr w:type="spellStart"/>
      <w:r w:rsidR="004E0DBB">
        <w:rPr>
          <w:rStyle w:val="Subtieleverwijzing"/>
          <w:rFonts w:cstheme="minorHAnsi"/>
          <w:color w:val="000000" w:themeColor="text1"/>
        </w:rPr>
        <w:t>bubbelsorting</w:t>
      </w:r>
      <w:proofErr w:type="spellEnd"/>
      <w:r w:rsidR="004E0DBB">
        <w:rPr>
          <w:rStyle w:val="Subtieleverwijzing"/>
          <w:rFonts w:cstheme="minorHAnsi"/>
          <w:color w:val="000000" w:themeColor="text1"/>
        </w:rPr>
        <w:t xml:space="preserve">. </w:t>
      </w:r>
    </w:p>
    <w:p w14:paraId="66E0D98F" w14:textId="49B82524" w:rsidR="006A15B5" w:rsidRDefault="006A15B5" w:rsidP="001B2C0E">
      <w:pPr>
        <w:rPr>
          <w:rStyle w:val="Subtieleverwijzing"/>
          <w:rFonts w:cstheme="minorHAnsi"/>
          <w:color w:val="000000" w:themeColor="text1"/>
        </w:rPr>
      </w:pPr>
      <w:r>
        <w:rPr>
          <w:rStyle w:val="Subtieleverwijzing"/>
          <w:rFonts w:cstheme="minorHAnsi"/>
          <w:color w:val="000000" w:themeColor="text1"/>
        </w:rPr>
        <w:t xml:space="preserve">bubbel </w:t>
      </w:r>
      <w:proofErr w:type="spellStart"/>
      <w:r>
        <w:rPr>
          <w:rStyle w:val="Subtieleverwijzing"/>
          <w:rFonts w:cstheme="minorHAnsi"/>
          <w:color w:val="000000" w:themeColor="text1"/>
        </w:rPr>
        <w:t>sort</w:t>
      </w:r>
      <w:proofErr w:type="spellEnd"/>
    </w:p>
    <w:p w14:paraId="58D00C0E" w14:textId="406B4B8E" w:rsidR="0071698F" w:rsidRDefault="006A15B5" w:rsidP="001B2C0E">
      <w:pPr>
        <w:rPr>
          <w:rStyle w:val="Subtieleverwijzing"/>
          <w:rFonts w:cstheme="minorHAnsi"/>
          <w:color w:val="000000" w:themeColor="text1"/>
        </w:rPr>
      </w:pPr>
      <w:r>
        <w:rPr>
          <w:rStyle w:val="Subtieleverwijzing"/>
          <w:rFonts w:cstheme="minorHAnsi"/>
          <w:color w:val="000000" w:themeColor="text1"/>
        </w:rPr>
        <w:t xml:space="preserve">bij bubbel </w:t>
      </w:r>
      <w:proofErr w:type="spellStart"/>
      <w:r>
        <w:rPr>
          <w:rStyle w:val="Subtieleverwijzing"/>
          <w:rFonts w:cstheme="minorHAnsi"/>
          <w:color w:val="000000" w:themeColor="text1"/>
        </w:rPr>
        <w:t>sort</w:t>
      </w:r>
      <w:proofErr w:type="spellEnd"/>
      <w:r>
        <w:rPr>
          <w:rStyle w:val="Subtieleverwijzing"/>
          <w:rFonts w:cstheme="minorHAnsi"/>
          <w:color w:val="000000" w:themeColor="text1"/>
        </w:rPr>
        <w:t xml:space="preserve"> word er telkens gekeken of het getal groter is dan het getal ervoor. dit doet hij telkens opnieuw tot hij het aantal keer doorlopen gelijk is aan de array grote. </w:t>
      </w:r>
    </w:p>
    <w:p w14:paraId="2B7A2F6E" w14:textId="1225A859" w:rsidR="004E0DBB" w:rsidRDefault="004E0DBB" w:rsidP="001B2C0E">
      <w:pPr>
        <w:rPr>
          <w:rStyle w:val="Subtieleverwijzing"/>
          <w:rFonts w:cstheme="minorHAnsi"/>
          <w:color w:val="000000" w:themeColor="text1"/>
        </w:rPr>
      </w:pPr>
      <w:proofErr w:type="spellStart"/>
      <w:r>
        <w:rPr>
          <w:rStyle w:val="Subtieleverwijzing"/>
          <w:rFonts w:cstheme="minorHAnsi"/>
          <w:color w:val="000000" w:themeColor="text1"/>
        </w:rPr>
        <w:t>quick</w:t>
      </w:r>
      <w:proofErr w:type="spellEnd"/>
      <w:r w:rsidR="006A15B5">
        <w:rPr>
          <w:rStyle w:val="Subtieleverwijzing"/>
          <w:rFonts w:cstheme="minorHAnsi"/>
          <w:color w:val="000000" w:themeColor="text1"/>
        </w:rPr>
        <w:t xml:space="preserve"> </w:t>
      </w:r>
      <w:proofErr w:type="spellStart"/>
      <w:r>
        <w:rPr>
          <w:rStyle w:val="Subtieleverwijzing"/>
          <w:rFonts w:cstheme="minorHAnsi"/>
          <w:color w:val="000000" w:themeColor="text1"/>
        </w:rPr>
        <w:t>sort</w:t>
      </w:r>
      <w:proofErr w:type="spellEnd"/>
      <w:r>
        <w:rPr>
          <w:rStyle w:val="Subtieleverwijzing"/>
          <w:rFonts w:cstheme="minorHAnsi"/>
          <w:color w:val="000000" w:themeColor="text1"/>
        </w:rPr>
        <w:t xml:space="preserve"> </w:t>
      </w:r>
    </w:p>
    <w:p w14:paraId="7A89D656" w14:textId="5838CD28" w:rsidR="00446922" w:rsidRDefault="00446922" w:rsidP="001B2C0E">
      <w:pPr>
        <w:rPr>
          <w:rStyle w:val="Subtieleverwijzing"/>
          <w:rFonts w:cstheme="minorHAnsi"/>
          <w:color w:val="000000" w:themeColor="text1"/>
        </w:rPr>
      </w:pPr>
      <w:proofErr w:type="spellStart"/>
      <w:r>
        <w:rPr>
          <w:rStyle w:val="Subtieleverwijzing"/>
          <w:rFonts w:cstheme="minorHAnsi"/>
          <w:color w:val="000000" w:themeColor="text1"/>
        </w:rPr>
        <w:t>quicksort</w:t>
      </w:r>
      <w:proofErr w:type="spellEnd"/>
      <w:r>
        <w:rPr>
          <w:rStyle w:val="Subtieleverwijzing"/>
          <w:rFonts w:cstheme="minorHAnsi"/>
          <w:color w:val="000000" w:themeColor="text1"/>
        </w:rPr>
        <w:t xml:space="preserve"> pakt een getal en zet hem in een variabele pivot. dit getal is zelf in te stellen. met dit getal wordt de rest vergeleken. als het eerste getal dat groter is dan de pivot dan word deze opgeslagen. als dan een getal word gevonden dat kleiner is dan de pivot word deze geruild met de eerste getal die groter is dan de pivot. hierna begint hier weer met lezen vanaf het punt na de lage getal dat geruild is. wanneer alles wat kleiner is dan de pivot aan de rechter kant staat wordt de array opgesplitst in twee apparaten delen. </w:t>
      </w:r>
      <w:r w:rsidR="006A15B5">
        <w:rPr>
          <w:rStyle w:val="Subtieleverwijzing"/>
          <w:rFonts w:cstheme="minorHAnsi"/>
          <w:color w:val="000000" w:themeColor="text1"/>
        </w:rPr>
        <w:t xml:space="preserve">dit blijft hij doen tot er maar 3 over zijn. </w:t>
      </w:r>
    </w:p>
    <w:p w14:paraId="155BFFA4" w14:textId="63335392" w:rsidR="004E0DBB" w:rsidRDefault="004E0DBB" w:rsidP="001B2C0E">
      <w:pPr>
        <w:rPr>
          <w:rStyle w:val="Subtieleverwijzing"/>
          <w:rFonts w:cstheme="minorHAnsi"/>
          <w:color w:val="000000" w:themeColor="text1"/>
        </w:rPr>
      </w:pPr>
      <w:proofErr w:type="spellStart"/>
      <w:r>
        <w:rPr>
          <w:rStyle w:val="Subtieleverwijzing"/>
          <w:rFonts w:cstheme="minorHAnsi"/>
          <w:color w:val="000000" w:themeColor="text1"/>
        </w:rPr>
        <w:t>selection</w:t>
      </w:r>
      <w:proofErr w:type="spellEnd"/>
      <w:r>
        <w:rPr>
          <w:rStyle w:val="Subtieleverwijzing"/>
          <w:rFonts w:cstheme="minorHAnsi"/>
          <w:color w:val="000000" w:themeColor="text1"/>
        </w:rPr>
        <w:t xml:space="preserve"> </w:t>
      </w:r>
      <w:proofErr w:type="spellStart"/>
      <w:r>
        <w:rPr>
          <w:rStyle w:val="Subtieleverwijzing"/>
          <w:rFonts w:cstheme="minorHAnsi"/>
          <w:color w:val="000000" w:themeColor="text1"/>
        </w:rPr>
        <w:t>sort</w:t>
      </w:r>
      <w:proofErr w:type="spellEnd"/>
    </w:p>
    <w:p w14:paraId="23D90714" w14:textId="6F3E5196" w:rsidR="00446922" w:rsidRDefault="00295471" w:rsidP="00446922">
      <w:pPr>
        <w:rPr>
          <w:rStyle w:val="Subtieleverwijzing"/>
          <w:rFonts w:cstheme="minorHAnsi"/>
          <w:color w:val="000000" w:themeColor="text1"/>
        </w:rPr>
      </w:pPr>
      <w:proofErr w:type="spellStart"/>
      <w:r>
        <w:rPr>
          <w:rStyle w:val="Subtieleverwijzing"/>
          <w:rFonts w:cstheme="minorHAnsi"/>
          <w:color w:val="000000" w:themeColor="text1"/>
        </w:rPr>
        <w:t>selection</w:t>
      </w:r>
      <w:proofErr w:type="spellEnd"/>
      <w:r>
        <w:rPr>
          <w:rStyle w:val="Subtieleverwijzing"/>
          <w:rFonts w:cstheme="minorHAnsi"/>
          <w:color w:val="000000" w:themeColor="text1"/>
        </w:rPr>
        <w:t xml:space="preserve"> </w:t>
      </w:r>
      <w:proofErr w:type="spellStart"/>
      <w:r>
        <w:rPr>
          <w:rStyle w:val="Subtieleverwijzing"/>
          <w:rFonts w:cstheme="minorHAnsi"/>
          <w:color w:val="000000" w:themeColor="text1"/>
        </w:rPr>
        <w:t>sort</w:t>
      </w:r>
      <w:proofErr w:type="spellEnd"/>
      <w:r>
        <w:rPr>
          <w:rStyle w:val="Subtieleverwijzing"/>
          <w:rFonts w:cstheme="minorHAnsi"/>
          <w:color w:val="000000" w:themeColor="text1"/>
        </w:rPr>
        <w:t xml:space="preserve"> loopt de array door en vergelijkt telkens of de een kleiner is dan het huidige  getal. is dit het geval dan word de kleinere getal opgeslagen. wanneer de gehele getal is gelezen dan wordt het kleinste getal vooraan gezet en het eerste getal gaat naar de plek waar het laagste getal eerst stond. wanneer hij er voor de tweede keer in gaat start het met vergelijk vanaf de tweede getal omdat het eerste getal nu goed staat. heeft hij vanaf het tweede getal weer alles vergeleken dan komt het twee na kleinste getal op de tweede plek te staan en kijkt hij vanaf getal 3 enz. </w:t>
      </w:r>
    </w:p>
    <w:tbl>
      <w:tblPr>
        <w:tblStyle w:val="Tabelraster"/>
        <w:tblW w:w="0" w:type="auto"/>
        <w:tblLook w:val="04A0" w:firstRow="1" w:lastRow="0" w:firstColumn="1" w:lastColumn="0" w:noHBand="0" w:noVBand="1"/>
      </w:tblPr>
      <w:tblGrid>
        <w:gridCol w:w="1554"/>
        <w:gridCol w:w="973"/>
        <w:gridCol w:w="2005"/>
        <w:gridCol w:w="1330"/>
        <w:gridCol w:w="1496"/>
        <w:gridCol w:w="1704"/>
      </w:tblGrid>
      <w:tr w:rsidR="00327AC6" w14:paraId="572921C2" w14:textId="77777777" w:rsidTr="00681C2B">
        <w:tc>
          <w:tcPr>
            <w:tcW w:w="1554" w:type="dxa"/>
          </w:tcPr>
          <w:p w14:paraId="119F3068" w14:textId="5DC1ECCC" w:rsidR="0071698F" w:rsidRDefault="0071698F" w:rsidP="00446922">
            <w:pPr>
              <w:rPr>
                <w:rStyle w:val="Subtieleverwijzing"/>
                <w:smallCaps w:val="0"/>
                <w:color w:val="auto"/>
                <w:spacing w:val="5"/>
              </w:rPr>
            </w:pPr>
            <w:r>
              <w:rPr>
                <w:rStyle w:val="Subtieleverwijzing"/>
                <w:smallCaps w:val="0"/>
                <w:color w:val="auto"/>
                <w:spacing w:val="5"/>
              </w:rPr>
              <w:t>methode</w:t>
            </w:r>
          </w:p>
        </w:tc>
        <w:tc>
          <w:tcPr>
            <w:tcW w:w="973" w:type="dxa"/>
          </w:tcPr>
          <w:p w14:paraId="2310B058" w14:textId="3B2D5F29" w:rsidR="0071698F" w:rsidRDefault="006C0105" w:rsidP="00446922">
            <w:pPr>
              <w:rPr>
                <w:rStyle w:val="Subtieleverwijzing"/>
                <w:smallCaps w:val="0"/>
                <w:color w:val="auto"/>
                <w:spacing w:val="5"/>
              </w:rPr>
            </w:pPr>
            <w:r>
              <w:rPr>
                <w:rStyle w:val="Subtieleverwijzing"/>
                <w:smallCaps w:val="0"/>
                <w:color w:val="auto"/>
                <w:spacing w:val="5"/>
              </w:rPr>
              <w:t>bestand</w:t>
            </w:r>
          </w:p>
        </w:tc>
        <w:tc>
          <w:tcPr>
            <w:tcW w:w="2005" w:type="dxa"/>
          </w:tcPr>
          <w:p w14:paraId="5249DA0A" w14:textId="63B72110" w:rsidR="0071698F" w:rsidRDefault="006C0105" w:rsidP="00446922">
            <w:pPr>
              <w:rPr>
                <w:rStyle w:val="Subtieleverwijzing"/>
                <w:smallCaps w:val="0"/>
                <w:color w:val="auto"/>
                <w:spacing w:val="5"/>
              </w:rPr>
            </w:pPr>
            <w:r>
              <w:rPr>
                <w:rStyle w:val="Subtieleverwijzing"/>
                <w:smallCaps w:val="0"/>
                <w:color w:val="auto"/>
                <w:spacing w:val="5"/>
              </w:rPr>
              <w:t>Aantal x door loop</w:t>
            </w:r>
          </w:p>
        </w:tc>
        <w:tc>
          <w:tcPr>
            <w:tcW w:w="1330" w:type="dxa"/>
          </w:tcPr>
          <w:p w14:paraId="1EDC2D45" w14:textId="56A0A281" w:rsidR="0071698F" w:rsidRDefault="006C0105" w:rsidP="00446922">
            <w:pPr>
              <w:rPr>
                <w:rStyle w:val="Subtieleverwijzing"/>
                <w:smallCaps w:val="0"/>
                <w:color w:val="auto"/>
                <w:spacing w:val="5"/>
              </w:rPr>
            </w:pPr>
            <w:r>
              <w:rPr>
                <w:rStyle w:val="Subtieleverwijzing"/>
                <w:smallCaps w:val="0"/>
                <w:color w:val="auto"/>
                <w:spacing w:val="5"/>
              </w:rPr>
              <w:t>Tijd in ms</w:t>
            </w:r>
          </w:p>
        </w:tc>
        <w:tc>
          <w:tcPr>
            <w:tcW w:w="1496" w:type="dxa"/>
          </w:tcPr>
          <w:p w14:paraId="2BE2631A" w14:textId="08FE951B" w:rsidR="0071698F" w:rsidRDefault="0071698F" w:rsidP="00446922">
            <w:pPr>
              <w:rPr>
                <w:rStyle w:val="Subtieleverwijzing"/>
                <w:smallCaps w:val="0"/>
                <w:color w:val="auto"/>
                <w:spacing w:val="5"/>
              </w:rPr>
            </w:pPr>
            <w:r>
              <w:rPr>
                <w:rStyle w:val="Subtieleverwijzing"/>
                <w:smallCaps w:val="0"/>
                <w:color w:val="auto"/>
                <w:spacing w:val="5"/>
              </w:rPr>
              <w:t>Op volgorde?</w:t>
            </w:r>
          </w:p>
        </w:tc>
        <w:tc>
          <w:tcPr>
            <w:tcW w:w="1704" w:type="dxa"/>
          </w:tcPr>
          <w:p w14:paraId="763E82B4" w14:textId="4F0EA378" w:rsidR="0071698F" w:rsidRDefault="0071698F" w:rsidP="00446922">
            <w:pPr>
              <w:rPr>
                <w:rStyle w:val="Subtieleverwijzing"/>
                <w:smallCaps w:val="0"/>
                <w:color w:val="auto"/>
                <w:spacing w:val="5"/>
              </w:rPr>
            </w:pPr>
            <w:r>
              <w:rPr>
                <w:rStyle w:val="Subtieleverwijzing"/>
                <w:smallCaps w:val="0"/>
                <w:color w:val="auto"/>
                <w:spacing w:val="5"/>
              </w:rPr>
              <w:t>Aantal getallen</w:t>
            </w:r>
          </w:p>
        </w:tc>
      </w:tr>
      <w:tr w:rsidR="00327AC6" w14:paraId="3142FC5C" w14:textId="77777777" w:rsidTr="00681C2B">
        <w:tc>
          <w:tcPr>
            <w:tcW w:w="1554" w:type="dxa"/>
            <w:shd w:val="clear" w:color="auto" w:fill="FF0000"/>
          </w:tcPr>
          <w:p w14:paraId="6000FEBE" w14:textId="5D09F4C8" w:rsidR="0071698F" w:rsidRDefault="0071698F" w:rsidP="00446922">
            <w:pPr>
              <w:rPr>
                <w:rStyle w:val="Subtieleverwijzing"/>
                <w:smallCaps w:val="0"/>
                <w:color w:val="auto"/>
                <w:spacing w:val="5"/>
              </w:rPr>
            </w:pPr>
            <w:proofErr w:type="spellStart"/>
            <w:r>
              <w:rPr>
                <w:rStyle w:val="Subtieleverwijzing"/>
                <w:smallCaps w:val="0"/>
                <w:color w:val="auto"/>
                <w:spacing w:val="5"/>
              </w:rPr>
              <w:t>Bubbelsort</w:t>
            </w:r>
            <w:proofErr w:type="spellEnd"/>
            <w:r>
              <w:rPr>
                <w:rStyle w:val="Subtieleverwijzing"/>
                <w:smallCaps w:val="0"/>
                <w:color w:val="auto"/>
                <w:spacing w:val="5"/>
              </w:rPr>
              <w:t xml:space="preserve"> 2</w:t>
            </w:r>
          </w:p>
        </w:tc>
        <w:tc>
          <w:tcPr>
            <w:tcW w:w="973" w:type="dxa"/>
            <w:shd w:val="clear" w:color="auto" w:fill="FF0000"/>
          </w:tcPr>
          <w:p w14:paraId="2139B51D" w14:textId="20FE8991" w:rsidR="0071698F" w:rsidRDefault="006C0105" w:rsidP="00446922">
            <w:pPr>
              <w:rPr>
                <w:rStyle w:val="Subtieleverwijzing"/>
                <w:smallCaps w:val="0"/>
                <w:color w:val="auto"/>
                <w:spacing w:val="5"/>
              </w:rPr>
            </w:pPr>
            <w:r>
              <w:rPr>
                <w:rStyle w:val="Subtieleverwijzing"/>
                <w:smallCaps w:val="0"/>
                <w:color w:val="auto"/>
                <w:spacing w:val="5"/>
              </w:rPr>
              <w:t>In1_1</w:t>
            </w:r>
          </w:p>
        </w:tc>
        <w:tc>
          <w:tcPr>
            <w:tcW w:w="2005" w:type="dxa"/>
            <w:shd w:val="clear" w:color="auto" w:fill="FF0000"/>
          </w:tcPr>
          <w:p w14:paraId="3DE5D734" w14:textId="7CA37DAD" w:rsidR="0071698F" w:rsidRDefault="006C0105" w:rsidP="006C0105">
            <w:pPr>
              <w:ind w:firstLine="708"/>
              <w:rPr>
                <w:rStyle w:val="Subtieleverwijzing"/>
                <w:smallCaps w:val="0"/>
                <w:color w:val="auto"/>
                <w:spacing w:val="5"/>
              </w:rPr>
            </w:pPr>
            <w:r>
              <w:rPr>
                <w:rStyle w:val="Subtieleverwijzing"/>
                <w:smallCaps w:val="0"/>
                <w:color w:val="auto"/>
                <w:spacing w:val="5"/>
              </w:rPr>
              <w:t>15</w:t>
            </w:r>
          </w:p>
        </w:tc>
        <w:tc>
          <w:tcPr>
            <w:tcW w:w="1330" w:type="dxa"/>
            <w:shd w:val="clear" w:color="auto" w:fill="FF0000"/>
          </w:tcPr>
          <w:p w14:paraId="3BCC4960" w14:textId="1B61641F" w:rsidR="0071698F" w:rsidRDefault="006C0105" w:rsidP="00446922">
            <w:pPr>
              <w:rPr>
                <w:rStyle w:val="Subtieleverwijzing"/>
                <w:smallCaps w:val="0"/>
                <w:color w:val="auto"/>
                <w:spacing w:val="5"/>
              </w:rPr>
            </w:pPr>
            <w:r>
              <w:rPr>
                <w:rStyle w:val="Subtieleverwijzing"/>
                <w:smallCaps w:val="0"/>
                <w:color w:val="auto"/>
                <w:spacing w:val="5"/>
              </w:rPr>
              <w:t>0.000001</w:t>
            </w:r>
          </w:p>
        </w:tc>
        <w:tc>
          <w:tcPr>
            <w:tcW w:w="1496" w:type="dxa"/>
            <w:shd w:val="clear" w:color="auto" w:fill="FF0000"/>
          </w:tcPr>
          <w:p w14:paraId="5E3064CA" w14:textId="67CCAC60" w:rsidR="0071698F" w:rsidRDefault="0071698F" w:rsidP="0071698F">
            <w:pPr>
              <w:jc w:val="center"/>
              <w:rPr>
                <w:rStyle w:val="Subtieleverwijzing"/>
                <w:smallCaps w:val="0"/>
                <w:color w:val="auto"/>
                <w:spacing w:val="5"/>
              </w:rPr>
            </w:pPr>
            <w:r>
              <w:rPr>
                <w:rStyle w:val="Subtieleverwijzing"/>
                <w:smallCaps w:val="0"/>
                <w:color w:val="auto"/>
                <w:spacing w:val="5"/>
              </w:rPr>
              <w:t>nee</w:t>
            </w:r>
          </w:p>
        </w:tc>
        <w:tc>
          <w:tcPr>
            <w:tcW w:w="1704" w:type="dxa"/>
            <w:shd w:val="clear" w:color="auto" w:fill="FF0000"/>
          </w:tcPr>
          <w:p w14:paraId="357DAC2D" w14:textId="1F13F003" w:rsidR="0071698F" w:rsidRDefault="0071698F" w:rsidP="0071698F">
            <w:pPr>
              <w:jc w:val="center"/>
              <w:rPr>
                <w:rStyle w:val="Subtieleverwijzing"/>
                <w:smallCaps w:val="0"/>
                <w:color w:val="auto"/>
                <w:spacing w:val="5"/>
              </w:rPr>
            </w:pPr>
            <w:r>
              <w:rPr>
                <w:rStyle w:val="Subtieleverwijzing"/>
                <w:smallCaps w:val="0"/>
                <w:color w:val="auto"/>
                <w:spacing w:val="5"/>
              </w:rPr>
              <w:t>5</w:t>
            </w:r>
          </w:p>
        </w:tc>
      </w:tr>
      <w:tr w:rsidR="00327AC6" w14:paraId="0E3A07EB" w14:textId="77777777" w:rsidTr="00681C2B">
        <w:tc>
          <w:tcPr>
            <w:tcW w:w="1554" w:type="dxa"/>
          </w:tcPr>
          <w:p w14:paraId="436B5ABF" w14:textId="77777777" w:rsidR="006C0105" w:rsidRDefault="006C0105" w:rsidP="00446922">
            <w:pPr>
              <w:rPr>
                <w:rStyle w:val="Subtieleverwijzing"/>
                <w:smallCaps w:val="0"/>
                <w:color w:val="auto"/>
                <w:spacing w:val="5"/>
              </w:rPr>
            </w:pPr>
          </w:p>
        </w:tc>
        <w:tc>
          <w:tcPr>
            <w:tcW w:w="973" w:type="dxa"/>
          </w:tcPr>
          <w:p w14:paraId="088517C0" w14:textId="5291682A" w:rsidR="006C0105" w:rsidRDefault="006C0105" w:rsidP="00446922">
            <w:pPr>
              <w:rPr>
                <w:rStyle w:val="Subtieleverwijzing"/>
                <w:smallCaps w:val="0"/>
                <w:color w:val="auto"/>
                <w:spacing w:val="5"/>
              </w:rPr>
            </w:pPr>
            <w:r>
              <w:rPr>
                <w:rStyle w:val="Subtieleverwijzing"/>
                <w:smallCaps w:val="0"/>
                <w:color w:val="auto"/>
                <w:spacing w:val="5"/>
              </w:rPr>
              <w:t>In1_3</w:t>
            </w:r>
          </w:p>
        </w:tc>
        <w:tc>
          <w:tcPr>
            <w:tcW w:w="2005" w:type="dxa"/>
          </w:tcPr>
          <w:p w14:paraId="74ECC35D" w14:textId="00CB77C0" w:rsidR="006C0105" w:rsidRDefault="006C0105" w:rsidP="006C0105">
            <w:pPr>
              <w:ind w:firstLine="708"/>
              <w:rPr>
                <w:rStyle w:val="Subtieleverwijzing"/>
                <w:smallCaps w:val="0"/>
                <w:color w:val="auto"/>
                <w:spacing w:val="5"/>
              </w:rPr>
            </w:pPr>
            <w:r>
              <w:rPr>
                <w:rStyle w:val="Subtieleverwijzing"/>
                <w:smallCaps w:val="0"/>
                <w:color w:val="auto"/>
                <w:spacing w:val="5"/>
              </w:rPr>
              <w:t>55</w:t>
            </w:r>
          </w:p>
        </w:tc>
        <w:tc>
          <w:tcPr>
            <w:tcW w:w="1330" w:type="dxa"/>
          </w:tcPr>
          <w:p w14:paraId="3A0FC3D7" w14:textId="5CAC925C" w:rsidR="006C0105" w:rsidRDefault="006C0105" w:rsidP="00446922">
            <w:pPr>
              <w:rPr>
                <w:rStyle w:val="Subtieleverwijzing"/>
                <w:smallCaps w:val="0"/>
                <w:color w:val="auto"/>
                <w:spacing w:val="5"/>
              </w:rPr>
            </w:pPr>
            <w:r>
              <w:rPr>
                <w:rStyle w:val="Subtieleverwijzing"/>
                <w:smallCaps w:val="0"/>
                <w:color w:val="auto"/>
                <w:spacing w:val="5"/>
              </w:rPr>
              <w:t>0.000001</w:t>
            </w:r>
          </w:p>
        </w:tc>
        <w:tc>
          <w:tcPr>
            <w:tcW w:w="1496" w:type="dxa"/>
          </w:tcPr>
          <w:p w14:paraId="09D8EF18" w14:textId="35CE98EC" w:rsidR="006C0105" w:rsidRDefault="006C0105" w:rsidP="0071698F">
            <w:pPr>
              <w:jc w:val="center"/>
              <w:rPr>
                <w:rStyle w:val="Subtieleverwijzing"/>
                <w:smallCaps w:val="0"/>
                <w:color w:val="auto"/>
                <w:spacing w:val="5"/>
              </w:rPr>
            </w:pPr>
            <w:r>
              <w:rPr>
                <w:rStyle w:val="Subtieleverwijzing"/>
                <w:smallCaps w:val="0"/>
                <w:color w:val="auto"/>
                <w:spacing w:val="5"/>
              </w:rPr>
              <w:t>ja</w:t>
            </w:r>
          </w:p>
        </w:tc>
        <w:tc>
          <w:tcPr>
            <w:tcW w:w="1704" w:type="dxa"/>
          </w:tcPr>
          <w:p w14:paraId="625912FB" w14:textId="0DC93184" w:rsidR="006C0105" w:rsidRDefault="006C0105" w:rsidP="0071698F">
            <w:pPr>
              <w:jc w:val="center"/>
              <w:rPr>
                <w:rStyle w:val="Subtieleverwijzing"/>
                <w:smallCaps w:val="0"/>
                <w:color w:val="auto"/>
                <w:spacing w:val="5"/>
              </w:rPr>
            </w:pPr>
            <w:r>
              <w:rPr>
                <w:rStyle w:val="Subtieleverwijzing"/>
                <w:smallCaps w:val="0"/>
                <w:color w:val="auto"/>
                <w:spacing w:val="5"/>
              </w:rPr>
              <w:t>10</w:t>
            </w:r>
          </w:p>
        </w:tc>
      </w:tr>
      <w:tr w:rsidR="00327AC6" w14:paraId="6E8CA036" w14:textId="77777777" w:rsidTr="00681C2B">
        <w:tc>
          <w:tcPr>
            <w:tcW w:w="1554" w:type="dxa"/>
            <w:shd w:val="clear" w:color="auto" w:fill="FFFF00"/>
          </w:tcPr>
          <w:p w14:paraId="6A20D54B" w14:textId="77777777" w:rsidR="00327AC6" w:rsidRDefault="00327AC6" w:rsidP="00446922">
            <w:pPr>
              <w:rPr>
                <w:rStyle w:val="Subtieleverwijzing"/>
                <w:smallCaps w:val="0"/>
                <w:color w:val="auto"/>
                <w:spacing w:val="5"/>
              </w:rPr>
            </w:pPr>
          </w:p>
        </w:tc>
        <w:tc>
          <w:tcPr>
            <w:tcW w:w="973" w:type="dxa"/>
            <w:shd w:val="clear" w:color="auto" w:fill="FFFF00"/>
          </w:tcPr>
          <w:p w14:paraId="08A3843A" w14:textId="7F8A6625" w:rsidR="00327AC6" w:rsidRDefault="00327AC6" w:rsidP="00446922">
            <w:pPr>
              <w:rPr>
                <w:rStyle w:val="Subtieleverwijzing"/>
                <w:smallCaps w:val="0"/>
                <w:color w:val="auto"/>
                <w:spacing w:val="5"/>
              </w:rPr>
            </w:pPr>
            <w:r>
              <w:rPr>
                <w:rStyle w:val="Subtieleverwijzing"/>
                <w:smallCaps w:val="0"/>
                <w:color w:val="auto"/>
                <w:spacing w:val="5"/>
              </w:rPr>
              <w:t>In1_5</w:t>
            </w:r>
          </w:p>
        </w:tc>
        <w:tc>
          <w:tcPr>
            <w:tcW w:w="2005" w:type="dxa"/>
            <w:shd w:val="clear" w:color="auto" w:fill="FFFF00"/>
          </w:tcPr>
          <w:p w14:paraId="041460B8" w14:textId="446D2A5A" w:rsidR="00327AC6" w:rsidRDefault="00327AC6" w:rsidP="00327AC6">
            <w:pPr>
              <w:rPr>
                <w:rStyle w:val="Subtieleverwijzing"/>
                <w:smallCaps w:val="0"/>
                <w:color w:val="auto"/>
                <w:spacing w:val="5"/>
              </w:rPr>
            </w:pPr>
            <w:r>
              <w:rPr>
                <w:rStyle w:val="Subtieleverwijzing"/>
                <w:smallCaps w:val="0"/>
                <w:color w:val="auto"/>
                <w:spacing w:val="5"/>
              </w:rPr>
              <w:t xml:space="preserve">     705082704</w:t>
            </w:r>
          </w:p>
        </w:tc>
        <w:tc>
          <w:tcPr>
            <w:tcW w:w="1330" w:type="dxa"/>
            <w:shd w:val="clear" w:color="auto" w:fill="FFFF00"/>
          </w:tcPr>
          <w:p w14:paraId="1CCF1670" w14:textId="06E3DDFC" w:rsidR="00327AC6" w:rsidRDefault="00681C2B" w:rsidP="00446922">
            <w:pPr>
              <w:rPr>
                <w:rStyle w:val="Subtieleverwijzing"/>
                <w:smallCaps w:val="0"/>
                <w:color w:val="auto"/>
                <w:spacing w:val="5"/>
              </w:rPr>
            </w:pPr>
            <w:r>
              <w:rPr>
                <w:rStyle w:val="Subtieleverwijzing"/>
                <w:smallCaps w:val="0"/>
                <w:color w:val="auto"/>
                <w:spacing w:val="5"/>
              </w:rPr>
              <w:t>10.321751</w:t>
            </w:r>
          </w:p>
        </w:tc>
        <w:tc>
          <w:tcPr>
            <w:tcW w:w="1496" w:type="dxa"/>
            <w:shd w:val="clear" w:color="auto" w:fill="FFFF00"/>
          </w:tcPr>
          <w:p w14:paraId="4F9C84E1" w14:textId="1CD53CC2" w:rsidR="00327AC6" w:rsidRDefault="00327AC6" w:rsidP="0071698F">
            <w:pPr>
              <w:jc w:val="center"/>
              <w:rPr>
                <w:rStyle w:val="Subtieleverwijzing"/>
                <w:smallCaps w:val="0"/>
                <w:color w:val="auto"/>
                <w:spacing w:val="5"/>
              </w:rPr>
            </w:pPr>
            <w:r>
              <w:rPr>
                <w:rStyle w:val="Subtieleverwijzing"/>
                <w:smallCaps w:val="0"/>
                <w:color w:val="auto"/>
                <w:spacing w:val="5"/>
              </w:rPr>
              <w:t>ja</w:t>
            </w:r>
          </w:p>
        </w:tc>
        <w:tc>
          <w:tcPr>
            <w:tcW w:w="1704" w:type="dxa"/>
            <w:shd w:val="clear" w:color="auto" w:fill="FFFF00"/>
          </w:tcPr>
          <w:p w14:paraId="42A27C70" w14:textId="545532FC" w:rsidR="00327AC6" w:rsidRDefault="00327AC6" w:rsidP="0071698F">
            <w:pPr>
              <w:jc w:val="center"/>
              <w:rPr>
                <w:rStyle w:val="Subtieleverwijzing"/>
                <w:smallCaps w:val="0"/>
                <w:color w:val="auto"/>
                <w:spacing w:val="5"/>
              </w:rPr>
            </w:pPr>
            <w:r>
              <w:rPr>
                <w:rStyle w:val="Subtieleverwijzing"/>
                <w:smallCaps w:val="0"/>
                <w:color w:val="auto"/>
                <w:spacing w:val="5"/>
              </w:rPr>
              <w:t>100000</w:t>
            </w:r>
          </w:p>
        </w:tc>
      </w:tr>
      <w:tr w:rsidR="00327AC6" w14:paraId="57BC81E9" w14:textId="77777777" w:rsidTr="00681C2B">
        <w:tc>
          <w:tcPr>
            <w:tcW w:w="1554" w:type="dxa"/>
            <w:shd w:val="clear" w:color="auto" w:fill="4472C4" w:themeFill="accent1"/>
          </w:tcPr>
          <w:p w14:paraId="08540E58" w14:textId="77777777" w:rsidR="006C0105" w:rsidRDefault="006C0105" w:rsidP="00446922">
            <w:pPr>
              <w:rPr>
                <w:rStyle w:val="Subtieleverwijzing"/>
                <w:smallCaps w:val="0"/>
                <w:color w:val="auto"/>
                <w:spacing w:val="5"/>
              </w:rPr>
            </w:pPr>
          </w:p>
        </w:tc>
        <w:tc>
          <w:tcPr>
            <w:tcW w:w="973" w:type="dxa"/>
            <w:shd w:val="clear" w:color="auto" w:fill="4472C4" w:themeFill="accent1"/>
          </w:tcPr>
          <w:p w14:paraId="1BB6E9F0" w14:textId="73F28023" w:rsidR="006C0105" w:rsidRDefault="00327AC6" w:rsidP="00446922">
            <w:pPr>
              <w:rPr>
                <w:rStyle w:val="Subtieleverwijzing"/>
                <w:smallCaps w:val="0"/>
                <w:color w:val="auto"/>
                <w:spacing w:val="5"/>
              </w:rPr>
            </w:pPr>
            <w:r>
              <w:rPr>
                <w:rStyle w:val="Subtieleverwijzing"/>
                <w:smallCaps w:val="0"/>
                <w:color w:val="auto"/>
                <w:spacing w:val="5"/>
              </w:rPr>
              <w:t>In2_4</w:t>
            </w:r>
          </w:p>
        </w:tc>
        <w:tc>
          <w:tcPr>
            <w:tcW w:w="2005" w:type="dxa"/>
            <w:shd w:val="clear" w:color="auto" w:fill="4472C4" w:themeFill="accent1"/>
          </w:tcPr>
          <w:p w14:paraId="533956DB" w14:textId="6DA121E9" w:rsidR="006C0105" w:rsidRDefault="00327AC6" w:rsidP="00327AC6">
            <w:pPr>
              <w:rPr>
                <w:rStyle w:val="Subtieleverwijzing"/>
                <w:smallCaps w:val="0"/>
                <w:color w:val="auto"/>
                <w:spacing w:val="5"/>
              </w:rPr>
            </w:pPr>
            <w:r>
              <w:rPr>
                <w:rStyle w:val="Subtieleverwijzing"/>
                <w:smallCaps w:val="0"/>
                <w:color w:val="auto"/>
                <w:spacing w:val="5"/>
              </w:rPr>
              <w:t xml:space="preserve">         499500</w:t>
            </w:r>
          </w:p>
        </w:tc>
        <w:tc>
          <w:tcPr>
            <w:tcW w:w="1330" w:type="dxa"/>
            <w:shd w:val="clear" w:color="auto" w:fill="4472C4" w:themeFill="accent1"/>
          </w:tcPr>
          <w:p w14:paraId="59C5F203" w14:textId="1F9C2444" w:rsidR="006C0105" w:rsidRDefault="00327AC6" w:rsidP="00446922">
            <w:pPr>
              <w:rPr>
                <w:rStyle w:val="Subtieleverwijzing"/>
                <w:smallCaps w:val="0"/>
                <w:color w:val="auto"/>
                <w:spacing w:val="5"/>
              </w:rPr>
            </w:pPr>
            <w:r>
              <w:rPr>
                <w:rStyle w:val="Subtieleverwijzing"/>
                <w:smallCaps w:val="0"/>
                <w:color w:val="auto"/>
                <w:spacing w:val="5"/>
              </w:rPr>
              <w:t>0.00</w:t>
            </w:r>
            <w:r w:rsidR="00681C2B">
              <w:rPr>
                <w:rStyle w:val="Subtieleverwijzing"/>
                <w:smallCaps w:val="0"/>
                <w:color w:val="auto"/>
                <w:spacing w:val="5"/>
              </w:rPr>
              <w:t>1534</w:t>
            </w:r>
          </w:p>
        </w:tc>
        <w:tc>
          <w:tcPr>
            <w:tcW w:w="1496" w:type="dxa"/>
            <w:shd w:val="clear" w:color="auto" w:fill="4472C4" w:themeFill="accent1"/>
          </w:tcPr>
          <w:p w14:paraId="19E250DB" w14:textId="6D6E5248" w:rsidR="006C0105" w:rsidRDefault="00327AC6" w:rsidP="0071698F">
            <w:pPr>
              <w:jc w:val="center"/>
              <w:rPr>
                <w:rStyle w:val="Subtieleverwijzing"/>
                <w:smallCaps w:val="0"/>
                <w:color w:val="auto"/>
                <w:spacing w:val="5"/>
              </w:rPr>
            </w:pPr>
            <w:r>
              <w:rPr>
                <w:rStyle w:val="Subtieleverwijzing"/>
                <w:smallCaps w:val="0"/>
                <w:color w:val="auto"/>
                <w:spacing w:val="5"/>
              </w:rPr>
              <w:t>nee</w:t>
            </w:r>
          </w:p>
        </w:tc>
        <w:tc>
          <w:tcPr>
            <w:tcW w:w="1704" w:type="dxa"/>
            <w:shd w:val="clear" w:color="auto" w:fill="4472C4" w:themeFill="accent1"/>
          </w:tcPr>
          <w:p w14:paraId="1A44AD63" w14:textId="07904019" w:rsidR="006C0105" w:rsidRDefault="00327AC6" w:rsidP="0071698F">
            <w:pPr>
              <w:jc w:val="center"/>
              <w:rPr>
                <w:rStyle w:val="Subtieleverwijzing"/>
                <w:smallCaps w:val="0"/>
                <w:color w:val="auto"/>
                <w:spacing w:val="5"/>
              </w:rPr>
            </w:pPr>
            <w:r>
              <w:rPr>
                <w:rStyle w:val="Subtieleverwijzing"/>
                <w:smallCaps w:val="0"/>
                <w:color w:val="auto"/>
                <w:spacing w:val="5"/>
              </w:rPr>
              <w:t>999</w:t>
            </w:r>
          </w:p>
        </w:tc>
      </w:tr>
      <w:tr w:rsidR="00327AC6" w14:paraId="5EDF3CE4" w14:textId="77777777" w:rsidTr="00681C2B">
        <w:tc>
          <w:tcPr>
            <w:tcW w:w="1554" w:type="dxa"/>
            <w:shd w:val="clear" w:color="auto" w:fill="FF0000"/>
          </w:tcPr>
          <w:p w14:paraId="47716A89" w14:textId="3AF2A134" w:rsidR="006C0105" w:rsidRDefault="006C0105" w:rsidP="00446922">
            <w:pPr>
              <w:rPr>
                <w:rStyle w:val="Subtieleverwijzing"/>
                <w:smallCaps w:val="0"/>
                <w:color w:val="auto"/>
                <w:spacing w:val="5"/>
              </w:rPr>
            </w:pPr>
            <w:proofErr w:type="spellStart"/>
            <w:r>
              <w:rPr>
                <w:rStyle w:val="Subtieleverwijzing"/>
                <w:smallCaps w:val="0"/>
                <w:color w:val="auto"/>
                <w:spacing w:val="5"/>
              </w:rPr>
              <w:t>Selectionsort</w:t>
            </w:r>
            <w:proofErr w:type="spellEnd"/>
            <w:r>
              <w:rPr>
                <w:rStyle w:val="Subtieleverwijzing"/>
                <w:smallCaps w:val="0"/>
                <w:color w:val="auto"/>
                <w:spacing w:val="5"/>
              </w:rPr>
              <w:t xml:space="preserve"> 31</w:t>
            </w:r>
          </w:p>
        </w:tc>
        <w:tc>
          <w:tcPr>
            <w:tcW w:w="973" w:type="dxa"/>
            <w:shd w:val="clear" w:color="auto" w:fill="FF0000"/>
          </w:tcPr>
          <w:p w14:paraId="6510D66B" w14:textId="0192A586" w:rsidR="006C0105" w:rsidRDefault="006C0105" w:rsidP="00446922">
            <w:pPr>
              <w:rPr>
                <w:rStyle w:val="Subtieleverwijzing"/>
                <w:smallCaps w:val="0"/>
                <w:color w:val="auto"/>
                <w:spacing w:val="5"/>
              </w:rPr>
            </w:pPr>
            <w:r>
              <w:rPr>
                <w:rStyle w:val="Subtieleverwijzing"/>
                <w:smallCaps w:val="0"/>
                <w:color w:val="auto"/>
                <w:spacing w:val="5"/>
              </w:rPr>
              <w:t>In1_1</w:t>
            </w:r>
          </w:p>
        </w:tc>
        <w:tc>
          <w:tcPr>
            <w:tcW w:w="2005" w:type="dxa"/>
            <w:shd w:val="clear" w:color="auto" w:fill="FF0000"/>
          </w:tcPr>
          <w:p w14:paraId="51FEC01B" w14:textId="060D7804" w:rsidR="006C0105" w:rsidRDefault="006C0105" w:rsidP="006C0105">
            <w:pPr>
              <w:ind w:firstLine="708"/>
              <w:rPr>
                <w:rStyle w:val="Subtieleverwijzing"/>
                <w:smallCaps w:val="0"/>
                <w:color w:val="auto"/>
                <w:spacing w:val="5"/>
              </w:rPr>
            </w:pPr>
            <w:r>
              <w:rPr>
                <w:rStyle w:val="Subtieleverwijzing"/>
                <w:smallCaps w:val="0"/>
                <w:color w:val="auto"/>
                <w:spacing w:val="5"/>
              </w:rPr>
              <w:t>14</w:t>
            </w:r>
          </w:p>
        </w:tc>
        <w:tc>
          <w:tcPr>
            <w:tcW w:w="1330" w:type="dxa"/>
            <w:shd w:val="clear" w:color="auto" w:fill="FF0000"/>
          </w:tcPr>
          <w:p w14:paraId="351CA19A" w14:textId="3DC6DDC7" w:rsidR="006C0105" w:rsidRDefault="006C0105" w:rsidP="00446922">
            <w:pPr>
              <w:rPr>
                <w:rStyle w:val="Subtieleverwijzing"/>
                <w:smallCaps w:val="0"/>
                <w:color w:val="auto"/>
                <w:spacing w:val="5"/>
              </w:rPr>
            </w:pPr>
            <w:r>
              <w:rPr>
                <w:rStyle w:val="Subtieleverwijzing"/>
                <w:smallCaps w:val="0"/>
                <w:color w:val="auto"/>
                <w:spacing w:val="5"/>
              </w:rPr>
              <w:t>1.000000</w:t>
            </w:r>
          </w:p>
        </w:tc>
        <w:tc>
          <w:tcPr>
            <w:tcW w:w="1496" w:type="dxa"/>
            <w:shd w:val="clear" w:color="auto" w:fill="FF0000"/>
          </w:tcPr>
          <w:p w14:paraId="267069F6" w14:textId="00204243" w:rsidR="006C0105" w:rsidRDefault="006C0105" w:rsidP="0071698F">
            <w:pPr>
              <w:jc w:val="center"/>
              <w:rPr>
                <w:rStyle w:val="Subtieleverwijzing"/>
                <w:smallCaps w:val="0"/>
                <w:color w:val="auto"/>
                <w:spacing w:val="5"/>
              </w:rPr>
            </w:pPr>
            <w:r>
              <w:rPr>
                <w:rStyle w:val="Subtieleverwijzing"/>
                <w:smallCaps w:val="0"/>
                <w:color w:val="auto"/>
                <w:spacing w:val="5"/>
              </w:rPr>
              <w:t>nee</w:t>
            </w:r>
          </w:p>
        </w:tc>
        <w:tc>
          <w:tcPr>
            <w:tcW w:w="1704" w:type="dxa"/>
            <w:shd w:val="clear" w:color="auto" w:fill="FF0000"/>
          </w:tcPr>
          <w:p w14:paraId="419DD41D" w14:textId="016129D4" w:rsidR="006C0105" w:rsidRDefault="006C0105" w:rsidP="0071698F">
            <w:pPr>
              <w:jc w:val="center"/>
              <w:rPr>
                <w:rStyle w:val="Subtieleverwijzing"/>
                <w:smallCaps w:val="0"/>
                <w:color w:val="auto"/>
                <w:spacing w:val="5"/>
              </w:rPr>
            </w:pPr>
            <w:r>
              <w:rPr>
                <w:rStyle w:val="Subtieleverwijzing"/>
                <w:smallCaps w:val="0"/>
                <w:color w:val="auto"/>
                <w:spacing w:val="5"/>
              </w:rPr>
              <w:t>5</w:t>
            </w:r>
          </w:p>
        </w:tc>
      </w:tr>
      <w:tr w:rsidR="00327AC6" w14:paraId="077F8B2A" w14:textId="77777777" w:rsidTr="00681C2B">
        <w:tc>
          <w:tcPr>
            <w:tcW w:w="1554" w:type="dxa"/>
            <w:shd w:val="clear" w:color="auto" w:fill="FFFFFF" w:themeFill="background1"/>
          </w:tcPr>
          <w:p w14:paraId="79D12980" w14:textId="77777777" w:rsidR="006C0105" w:rsidRDefault="006C0105" w:rsidP="00446922">
            <w:pPr>
              <w:rPr>
                <w:rStyle w:val="Subtieleverwijzing"/>
                <w:smallCaps w:val="0"/>
                <w:color w:val="auto"/>
                <w:spacing w:val="5"/>
              </w:rPr>
            </w:pPr>
          </w:p>
        </w:tc>
        <w:tc>
          <w:tcPr>
            <w:tcW w:w="973" w:type="dxa"/>
            <w:shd w:val="clear" w:color="auto" w:fill="FFFFFF" w:themeFill="background1"/>
          </w:tcPr>
          <w:p w14:paraId="68321C64" w14:textId="06B838B8" w:rsidR="006C0105" w:rsidRDefault="006C0105" w:rsidP="00446922">
            <w:pPr>
              <w:rPr>
                <w:rStyle w:val="Subtieleverwijzing"/>
                <w:smallCaps w:val="0"/>
                <w:color w:val="auto"/>
                <w:spacing w:val="5"/>
              </w:rPr>
            </w:pPr>
            <w:r>
              <w:rPr>
                <w:rStyle w:val="Subtieleverwijzing"/>
                <w:smallCaps w:val="0"/>
                <w:color w:val="auto"/>
                <w:spacing w:val="5"/>
              </w:rPr>
              <w:t>In1_3</w:t>
            </w:r>
          </w:p>
        </w:tc>
        <w:tc>
          <w:tcPr>
            <w:tcW w:w="2005" w:type="dxa"/>
            <w:shd w:val="clear" w:color="auto" w:fill="FFFFFF" w:themeFill="background1"/>
          </w:tcPr>
          <w:p w14:paraId="65782322" w14:textId="3A8FABE7" w:rsidR="006C0105" w:rsidRDefault="006C0105" w:rsidP="006C0105">
            <w:pPr>
              <w:ind w:firstLine="708"/>
              <w:rPr>
                <w:rStyle w:val="Subtieleverwijzing"/>
                <w:smallCaps w:val="0"/>
                <w:color w:val="auto"/>
                <w:spacing w:val="5"/>
              </w:rPr>
            </w:pPr>
            <w:r>
              <w:rPr>
                <w:rStyle w:val="Subtieleverwijzing"/>
                <w:smallCaps w:val="0"/>
                <w:color w:val="auto"/>
                <w:spacing w:val="5"/>
              </w:rPr>
              <w:t xml:space="preserve">  54</w:t>
            </w:r>
          </w:p>
        </w:tc>
        <w:tc>
          <w:tcPr>
            <w:tcW w:w="1330" w:type="dxa"/>
            <w:shd w:val="clear" w:color="auto" w:fill="FFFFFF" w:themeFill="background1"/>
          </w:tcPr>
          <w:p w14:paraId="4CE8C464" w14:textId="676C52DC" w:rsidR="006C0105" w:rsidRDefault="006C0105" w:rsidP="00446922">
            <w:pPr>
              <w:rPr>
                <w:rStyle w:val="Subtieleverwijzing"/>
                <w:smallCaps w:val="0"/>
                <w:color w:val="auto"/>
                <w:spacing w:val="5"/>
              </w:rPr>
            </w:pPr>
            <w:r>
              <w:rPr>
                <w:rStyle w:val="Subtieleverwijzing"/>
                <w:smallCaps w:val="0"/>
                <w:color w:val="auto"/>
                <w:spacing w:val="5"/>
              </w:rPr>
              <w:t>1.000000</w:t>
            </w:r>
          </w:p>
        </w:tc>
        <w:tc>
          <w:tcPr>
            <w:tcW w:w="1496" w:type="dxa"/>
            <w:shd w:val="clear" w:color="auto" w:fill="FFFFFF" w:themeFill="background1"/>
          </w:tcPr>
          <w:p w14:paraId="18C2FF88" w14:textId="166EE8A0" w:rsidR="006C0105" w:rsidRDefault="006C0105" w:rsidP="0071698F">
            <w:pPr>
              <w:jc w:val="center"/>
              <w:rPr>
                <w:rStyle w:val="Subtieleverwijzing"/>
                <w:smallCaps w:val="0"/>
                <w:color w:val="auto"/>
                <w:spacing w:val="5"/>
              </w:rPr>
            </w:pPr>
            <w:r>
              <w:rPr>
                <w:rStyle w:val="Subtieleverwijzing"/>
                <w:smallCaps w:val="0"/>
                <w:color w:val="auto"/>
                <w:spacing w:val="5"/>
              </w:rPr>
              <w:t>ja</w:t>
            </w:r>
          </w:p>
        </w:tc>
        <w:tc>
          <w:tcPr>
            <w:tcW w:w="1704" w:type="dxa"/>
            <w:shd w:val="clear" w:color="auto" w:fill="FFFFFF" w:themeFill="background1"/>
          </w:tcPr>
          <w:p w14:paraId="0BD1B7A9" w14:textId="58EEA3FA" w:rsidR="006C0105" w:rsidRDefault="006C0105" w:rsidP="0071698F">
            <w:pPr>
              <w:jc w:val="center"/>
              <w:rPr>
                <w:rStyle w:val="Subtieleverwijzing"/>
                <w:smallCaps w:val="0"/>
                <w:color w:val="auto"/>
                <w:spacing w:val="5"/>
              </w:rPr>
            </w:pPr>
            <w:r>
              <w:rPr>
                <w:rStyle w:val="Subtieleverwijzing"/>
                <w:smallCaps w:val="0"/>
                <w:color w:val="auto"/>
                <w:spacing w:val="5"/>
              </w:rPr>
              <w:t>10</w:t>
            </w:r>
          </w:p>
        </w:tc>
      </w:tr>
      <w:tr w:rsidR="00327AC6" w14:paraId="27E83C27" w14:textId="77777777" w:rsidTr="00681C2B">
        <w:tc>
          <w:tcPr>
            <w:tcW w:w="1554" w:type="dxa"/>
            <w:shd w:val="clear" w:color="auto" w:fill="FFFF00"/>
          </w:tcPr>
          <w:p w14:paraId="7FE09E86" w14:textId="77777777" w:rsidR="00327AC6" w:rsidRDefault="00327AC6" w:rsidP="00446922">
            <w:pPr>
              <w:rPr>
                <w:rStyle w:val="Subtieleverwijzing"/>
                <w:smallCaps w:val="0"/>
                <w:color w:val="auto"/>
                <w:spacing w:val="5"/>
              </w:rPr>
            </w:pPr>
          </w:p>
        </w:tc>
        <w:tc>
          <w:tcPr>
            <w:tcW w:w="973" w:type="dxa"/>
            <w:shd w:val="clear" w:color="auto" w:fill="FFFF00"/>
          </w:tcPr>
          <w:p w14:paraId="672E75A3" w14:textId="69A82F1E" w:rsidR="00327AC6" w:rsidRDefault="00327AC6" w:rsidP="00446922">
            <w:pPr>
              <w:rPr>
                <w:rStyle w:val="Subtieleverwijzing"/>
                <w:smallCaps w:val="0"/>
                <w:color w:val="auto"/>
                <w:spacing w:val="5"/>
              </w:rPr>
            </w:pPr>
            <w:r>
              <w:rPr>
                <w:rStyle w:val="Subtieleverwijzing"/>
                <w:smallCaps w:val="0"/>
                <w:color w:val="auto"/>
                <w:spacing w:val="5"/>
              </w:rPr>
              <w:t>In1_5</w:t>
            </w:r>
          </w:p>
        </w:tc>
        <w:tc>
          <w:tcPr>
            <w:tcW w:w="2005" w:type="dxa"/>
            <w:shd w:val="clear" w:color="auto" w:fill="FFFF00"/>
          </w:tcPr>
          <w:p w14:paraId="7C63CAE6" w14:textId="1A4914A7" w:rsidR="00327AC6" w:rsidRDefault="009A2CE9" w:rsidP="009A2CE9">
            <w:pPr>
              <w:rPr>
                <w:rStyle w:val="Subtieleverwijzing"/>
                <w:smallCaps w:val="0"/>
                <w:color w:val="auto"/>
                <w:spacing w:val="5"/>
              </w:rPr>
            </w:pPr>
            <w:r>
              <w:rPr>
                <w:rStyle w:val="Subtieleverwijzing"/>
                <w:smallCaps w:val="0"/>
                <w:color w:val="auto"/>
                <w:spacing w:val="5"/>
              </w:rPr>
              <w:t xml:space="preserve">      </w:t>
            </w:r>
            <w:r w:rsidR="00327AC6">
              <w:rPr>
                <w:rStyle w:val="Subtieleverwijzing"/>
                <w:smallCaps w:val="0"/>
                <w:color w:val="auto"/>
                <w:spacing w:val="5"/>
              </w:rPr>
              <w:t>705082703</w:t>
            </w:r>
          </w:p>
        </w:tc>
        <w:tc>
          <w:tcPr>
            <w:tcW w:w="1330" w:type="dxa"/>
            <w:shd w:val="clear" w:color="auto" w:fill="FFFF00"/>
          </w:tcPr>
          <w:p w14:paraId="1B6BCDD9" w14:textId="4BE25C26" w:rsidR="00327AC6" w:rsidRDefault="009A2CE9" w:rsidP="00446922">
            <w:pPr>
              <w:rPr>
                <w:rStyle w:val="Subtieleverwijzing"/>
                <w:smallCaps w:val="0"/>
                <w:color w:val="auto"/>
                <w:spacing w:val="5"/>
              </w:rPr>
            </w:pPr>
            <w:r>
              <w:rPr>
                <w:rStyle w:val="Subtieleverwijzing"/>
                <w:smallCaps w:val="0"/>
                <w:color w:val="auto"/>
                <w:spacing w:val="5"/>
              </w:rPr>
              <w:t>3.810729</w:t>
            </w:r>
          </w:p>
        </w:tc>
        <w:tc>
          <w:tcPr>
            <w:tcW w:w="1496" w:type="dxa"/>
            <w:shd w:val="clear" w:color="auto" w:fill="FFFF00"/>
          </w:tcPr>
          <w:p w14:paraId="11C4ADB7" w14:textId="34968BDE" w:rsidR="00327AC6" w:rsidRDefault="00327AC6" w:rsidP="0071698F">
            <w:pPr>
              <w:jc w:val="center"/>
              <w:rPr>
                <w:rStyle w:val="Subtieleverwijzing"/>
                <w:smallCaps w:val="0"/>
                <w:color w:val="auto"/>
                <w:spacing w:val="5"/>
              </w:rPr>
            </w:pPr>
            <w:r>
              <w:rPr>
                <w:rStyle w:val="Subtieleverwijzing"/>
                <w:smallCaps w:val="0"/>
                <w:color w:val="auto"/>
                <w:spacing w:val="5"/>
              </w:rPr>
              <w:t>ja</w:t>
            </w:r>
          </w:p>
        </w:tc>
        <w:tc>
          <w:tcPr>
            <w:tcW w:w="1704" w:type="dxa"/>
            <w:shd w:val="clear" w:color="auto" w:fill="FFFF00"/>
          </w:tcPr>
          <w:p w14:paraId="4148FB94" w14:textId="422F93A2" w:rsidR="00327AC6" w:rsidRDefault="00327AC6" w:rsidP="0071698F">
            <w:pPr>
              <w:jc w:val="center"/>
              <w:rPr>
                <w:rStyle w:val="Subtieleverwijzing"/>
                <w:smallCaps w:val="0"/>
                <w:color w:val="auto"/>
                <w:spacing w:val="5"/>
              </w:rPr>
            </w:pPr>
            <w:r>
              <w:rPr>
                <w:rStyle w:val="Subtieleverwijzing"/>
                <w:smallCaps w:val="0"/>
                <w:color w:val="auto"/>
                <w:spacing w:val="5"/>
              </w:rPr>
              <w:t>100000</w:t>
            </w:r>
          </w:p>
        </w:tc>
      </w:tr>
      <w:tr w:rsidR="00327AC6" w14:paraId="1ECBBF7F" w14:textId="77777777" w:rsidTr="00681C2B">
        <w:tc>
          <w:tcPr>
            <w:tcW w:w="1554" w:type="dxa"/>
            <w:shd w:val="clear" w:color="auto" w:fill="4472C4" w:themeFill="accent1"/>
          </w:tcPr>
          <w:p w14:paraId="7F4137CA" w14:textId="77777777" w:rsidR="006C0105" w:rsidRDefault="006C0105" w:rsidP="00446922">
            <w:pPr>
              <w:rPr>
                <w:rStyle w:val="Subtieleverwijzing"/>
                <w:smallCaps w:val="0"/>
                <w:color w:val="auto"/>
                <w:spacing w:val="5"/>
              </w:rPr>
            </w:pPr>
          </w:p>
        </w:tc>
        <w:tc>
          <w:tcPr>
            <w:tcW w:w="973" w:type="dxa"/>
            <w:shd w:val="clear" w:color="auto" w:fill="4472C4" w:themeFill="accent1"/>
          </w:tcPr>
          <w:p w14:paraId="04064BD4" w14:textId="5C2713B7" w:rsidR="006C0105" w:rsidRDefault="00327AC6" w:rsidP="00446922">
            <w:pPr>
              <w:rPr>
                <w:rStyle w:val="Subtieleverwijzing"/>
                <w:smallCaps w:val="0"/>
                <w:color w:val="auto"/>
                <w:spacing w:val="5"/>
              </w:rPr>
            </w:pPr>
            <w:r>
              <w:rPr>
                <w:rStyle w:val="Subtieleverwijzing"/>
                <w:smallCaps w:val="0"/>
                <w:color w:val="auto"/>
                <w:spacing w:val="5"/>
              </w:rPr>
              <w:t>In2_4</w:t>
            </w:r>
          </w:p>
        </w:tc>
        <w:tc>
          <w:tcPr>
            <w:tcW w:w="2005" w:type="dxa"/>
            <w:shd w:val="clear" w:color="auto" w:fill="4472C4" w:themeFill="accent1"/>
          </w:tcPr>
          <w:p w14:paraId="0097B8D8" w14:textId="2E9A2311" w:rsidR="006C0105" w:rsidRDefault="00327AC6" w:rsidP="00327AC6">
            <w:pPr>
              <w:rPr>
                <w:rStyle w:val="Subtieleverwijzing"/>
                <w:smallCaps w:val="0"/>
                <w:color w:val="auto"/>
                <w:spacing w:val="5"/>
              </w:rPr>
            </w:pPr>
            <w:r>
              <w:rPr>
                <w:rStyle w:val="Subtieleverwijzing"/>
                <w:smallCaps w:val="0"/>
                <w:color w:val="auto"/>
                <w:spacing w:val="5"/>
              </w:rPr>
              <w:t xml:space="preserve">         499499</w:t>
            </w:r>
          </w:p>
        </w:tc>
        <w:tc>
          <w:tcPr>
            <w:tcW w:w="1330" w:type="dxa"/>
            <w:shd w:val="clear" w:color="auto" w:fill="4472C4" w:themeFill="accent1"/>
          </w:tcPr>
          <w:p w14:paraId="579AEC1E" w14:textId="58222E4B" w:rsidR="006C0105" w:rsidRDefault="00327AC6" w:rsidP="00446922">
            <w:pPr>
              <w:rPr>
                <w:rStyle w:val="Subtieleverwijzing"/>
                <w:smallCaps w:val="0"/>
                <w:color w:val="auto"/>
                <w:spacing w:val="5"/>
              </w:rPr>
            </w:pPr>
            <w:r>
              <w:rPr>
                <w:rStyle w:val="Subtieleverwijzing"/>
                <w:smallCaps w:val="0"/>
                <w:color w:val="auto"/>
                <w:spacing w:val="5"/>
              </w:rPr>
              <w:t>301.00000</w:t>
            </w:r>
          </w:p>
        </w:tc>
        <w:tc>
          <w:tcPr>
            <w:tcW w:w="1496" w:type="dxa"/>
            <w:shd w:val="clear" w:color="auto" w:fill="4472C4" w:themeFill="accent1"/>
          </w:tcPr>
          <w:p w14:paraId="6D6116D6" w14:textId="5405EBB4" w:rsidR="006C0105" w:rsidRDefault="00327AC6" w:rsidP="0071698F">
            <w:pPr>
              <w:jc w:val="center"/>
              <w:rPr>
                <w:rStyle w:val="Subtieleverwijzing"/>
                <w:smallCaps w:val="0"/>
                <w:color w:val="auto"/>
                <w:spacing w:val="5"/>
              </w:rPr>
            </w:pPr>
            <w:r>
              <w:rPr>
                <w:rStyle w:val="Subtieleverwijzing"/>
                <w:smallCaps w:val="0"/>
                <w:color w:val="auto"/>
                <w:spacing w:val="5"/>
              </w:rPr>
              <w:t>nee</w:t>
            </w:r>
          </w:p>
        </w:tc>
        <w:tc>
          <w:tcPr>
            <w:tcW w:w="1704" w:type="dxa"/>
            <w:shd w:val="clear" w:color="auto" w:fill="4472C4" w:themeFill="accent1"/>
          </w:tcPr>
          <w:p w14:paraId="40B5F02D" w14:textId="40B6558E" w:rsidR="006C0105" w:rsidRDefault="00327AC6" w:rsidP="0071698F">
            <w:pPr>
              <w:jc w:val="center"/>
              <w:rPr>
                <w:rStyle w:val="Subtieleverwijzing"/>
                <w:smallCaps w:val="0"/>
                <w:color w:val="auto"/>
                <w:spacing w:val="5"/>
              </w:rPr>
            </w:pPr>
            <w:r>
              <w:rPr>
                <w:rStyle w:val="Subtieleverwijzing"/>
                <w:smallCaps w:val="0"/>
                <w:color w:val="auto"/>
                <w:spacing w:val="5"/>
              </w:rPr>
              <w:t>999</w:t>
            </w:r>
          </w:p>
        </w:tc>
      </w:tr>
      <w:tr w:rsidR="00327AC6" w14:paraId="3F3A1FD3" w14:textId="77777777" w:rsidTr="00681C2B">
        <w:tc>
          <w:tcPr>
            <w:tcW w:w="1554" w:type="dxa"/>
            <w:shd w:val="clear" w:color="auto" w:fill="FF0000"/>
          </w:tcPr>
          <w:p w14:paraId="2328333D" w14:textId="0A119112" w:rsidR="0071698F" w:rsidRDefault="006C0105" w:rsidP="00446922">
            <w:pPr>
              <w:rPr>
                <w:rStyle w:val="Subtieleverwijzing"/>
                <w:smallCaps w:val="0"/>
                <w:color w:val="auto"/>
                <w:spacing w:val="5"/>
              </w:rPr>
            </w:pPr>
            <w:proofErr w:type="spellStart"/>
            <w:r>
              <w:rPr>
                <w:rStyle w:val="Subtieleverwijzing"/>
                <w:smallCaps w:val="0"/>
                <w:color w:val="auto"/>
                <w:spacing w:val="5"/>
              </w:rPr>
              <w:t>Quicksort</w:t>
            </w:r>
            <w:proofErr w:type="spellEnd"/>
            <w:r>
              <w:rPr>
                <w:rStyle w:val="Subtieleverwijzing"/>
                <w:smallCaps w:val="0"/>
                <w:color w:val="auto"/>
                <w:spacing w:val="5"/>
              </w:rPr>
              <w:t xml:space="preserve"> 32</w:t>
            </w:r>
          </w:p>
        </w:tc>
        <w:tc>
          <w:tcPr>
            <w:tcW w:w="973" w:type="dxa"/>
            <w:shd w:val="clear" w:color="auto" w:fill="FF0000"/>
          </w:tcPr>
          <w:p w14:paraId="58425FC2" w14:textId="71E4AC1D" w:rsidR="0071698F" w:rsidRDefault="006C0105" w:rsidP="00446922">
            <w:pPr>
              <w:rPr>
                <w:rStyle w:val="Subtieleverwijzing"/>
                <w:smallCaps w:val="0"/>
                <w:color w:val="auto"/>
                <w:spacing w:val="5"/>
              </w:rPr>
            </w:pPr>
            <w:r>
              <w:rPr>
                <w:rStyle w:val="Subtieleverwijzing"/>
                <w:smallCaps w:val="0"/>
                <w:color w:val="auto"/>
                <w:spacing w:val="5"/>
              </w:rPr>
              <w:t>In1_1</w:t>
            </w:r>
          </w:p>
        </w:tc>
        <w:tc>
          <w:tcPr>
            <w:tcW w:w="2005" w:type="dxa"/>
            <w:shd w:val="clear" w:color="auto" w:fill="FF0000"/>
          </w:tcPr>
          <w:p w14:paraId="056082F3" w14:textId="1834E4A0" w:rsidR="0071698F" w:rsidRDefault="00681C2B" w:rsidP="00681C2B">
            <w:pPr>
              <w:ind w:firstLine="708"/>
              <w:rPr>
                <w:rStyle w:val="Subtieleverwijzing"/>
                <w:smallCaps w:val="0"/>
                <w:color w:val="auto"/>
                <w:spacing w:val="5"/>
              </w:rPr>
            </w:pPr>
            <w:r>
              <w:rPr>
                <w:rStyle w:val="Subtieleverwijzing"/>
                <w:smallCaps w:val="0"/>
                <w:color w:val="auto"/>
                <w:spacing w:val="5"/>
              </w:rPr>
              <w:t>6</w:t>
            </w:r>
          </w:p>
        </w:tc>
        <w:tc>
          <w:tcPr>
            <w:tcW w:w="1330" w:type="dxa"/>
            <w:shd w:val="clear" w:color="auto" w:fill="FF0000"/>
          </w:tcPr>
          <w:p w14:paraId="37A7848A" w14:textId="12318373" w:rsidR="0071698F" w:rsidRDefault="006C0105" w:rsidP="00446922">
            <w:pPr>
              <w:rPr>
                <w:rStyle w:val="Subtieleverwijzing"/>
                <w:smallCaps w:val="0"/>
                <w:color w:val="auto"/>
                <w:spacing w:val="5"/>
              </w:rPr>
            </w:pPr>
            <w:r>
              <w:rPr>
                <w:rStyle w:val="Subtieleverwijzing"/>
                <w:smallCaps w:val="0"/>
                <w:color w:val="auto"/>
                <w:spacing w:val="5"/>
              </w:rPr>
              <w:t>0.000001</w:t>
            </w:r>
          </w:p>
        </w:tc>
        <w:tc>
          <w:tcPr>
            <w:tcW w:w="1496" w:type="dxa"/>
            <w:shd w:val="clear" w:color="auto" w:fill="FF0000"/>
          </w:tcPr>
          <w:p w14:paraId="2C6829A5" w14:textId="28DB5539" w:rsidR="0071698F" w:rsidRDefault="006C0105" w:rsidP="006C0105">
            <w:pPr>
              <w:jc w:val="center"/>
              <w:rPr>
                <w:rStyle w:val="Subtieleverwijzing"/>
                <w:smallCaps w:val="0"/>
                <w:color w:val="auto"/>
                <w:spacing w:val="5"/>
              </w:rPr>
            </w:pPr>
            <w:r>
              <w:rPr>
                <w:rStyle w:val="Subtieleverwijzing"/>
                <w:smallCaps w:val="0"/>
                <w:color w:val="auto"/>
                <w:spacing w:val="5"/>
              </w:rPr>
              <w:t>nee</w:t>
            </w:r>
          </w:p>
        </w:tc>
        <w:tc>
          <w:tcPr>
            <w:tcW w:w="1704" w:type="dxa"/>
            <w:shd w:val="clear" w:color="auto" w:fill="FF0000"/>
          </w:tcPr>
          <w:p w14:paraId="628C6636" w14:textId="798117CF" w:rsidR="0071698F" w:rsidRDefault="006C0105" w:rsidP="006C0105">
            <w:pPr>
              <w:jc w:val="center"/>
              <w:rPr>
                <w:rStyle w:val="Subtieleverwijzing"/>
                <w:smallCaps w:val="0"/>
                <w:color w:val="auto"/>
                <w:spacing w:val="5"/>
              </w:rPr>
            </w:pPr>
            <w:r>
              <w:rPr>
                <w:rStyle w:val="Subtieleverwijzing"/>
                <w:smallCaps w:val="0"/>
                <w:color w:val="auto"/>
                <w:spacing w:val="5"/>
              </w:rPr>
              <w:t>5</w:t>
            </w:r>
          </w:p>
        </w:tc>
      </w:tr>
      <w:tr w:rsidR="00327AC6" w14:paraId="46AF0600" w14:textId="77777777" w:rsidTr="00681C2B">
        <w:tc>
          <w:tcPr>
            <w:tcW w:w="1554" w:type="dxa"/>
          </w:tcPr>
          <w:p w14:paraId="7960FE3E" w14:textId="352FE74C" w:rsidR="0071698F" w:rsidRDefault="0071698F" w:rsidP="00446922">
            <w:pPr>
              <w:rPr>
                <w:rStyle w:val="Subtieleverwijzing"/>
                <w:smallCaps w:val="0"/>
                <w:color w:val="auto"/>
                <w:spacing w:val="5"/>
              </w:rPr>
            </w:pPr>
          </w:p>
        </w:tc>
        <w:tc>
          <w:tcPr>
            <w:tcW w:w="973" w:type="dxa"/>
          </w:tcPr>
          <w:p w14:paraId="190698E5" w14:textId="646496D3" w:rsidR="0071698F" w:rsidRDefault="006C0105" w:rsidP="00446922">
            <w:pPr>
              <w:rPr>
                <w:rStyle w:val="Subtieleverwijzing"/>
                <w:smallCaps w:val="0"/>
                <w:color w:val="auto"/>
                <w:spacing w:val="5"/>
              </w:rPr>
            </w:pPr>
            <w:r>
              <w:rPr>
                <w:rStyle w:val="Subtieleverwijzing"/>
                <w:smallCaps w:val="0"/>
                <w:color w:val="auto"/>
                <w:spacing w:val="5"/>
              </w:rPr>
              <w:t>In1_3</w:t>
            </w:r>
          </w:p>
        </w:tc>
        <w:tc>
          <w:tcPr>
            <w:tcW w:w="2005" w:type="dxa"/>
          </w:tcPr>
          <w:p w14:paraId="2D245326" w14:textId="14D16DAB" w:rsidR="0071698F" w:rsidRDefault="00681C2B" w:rsidP="006C0105">
            <w:pPr>
              <w:jc w:val="center"/>
              <w:rPr>
                <w:rStyle w:val="Subtieleverwijzing"/>
                <w:smallCaps w:val="0"/>
                <w:color w:val="auto"/>
                <w:spacing w:val="5"/>
              </w:rPr>
            </w:pPr>
            <w:r>
              <w:rPr>
                <w:rStyle w:val="Subtieleverwijzing"/>
                <w:smallCaps w:val="0"/>
                <w:color w:val="auto"/>
                <w:spacing w:val="5"/>
              </w:rPr>
              <w:t>45</w:t>
            </w:r>
          </w:p>
        </w:tc>
        <w:tc>
          <w:tcPr>
            <w:tcW w:w="1330" w:type="dxa"/>
          </w:tcPr>
          <w:p w14:paraId="659696FE" w14:textId="07475425" w:rsidR="0071698F" w:rsidRDefault="006C0105" w:rsidP="00446922">
            <w:pPr>
              <w:rPr>
                <w:rStyle w:val="Subtieleverwijzing"/>
                <w:smallCaps w:val="0"/>
                <w:color w:val="auto"/>
                <w:spacing w:val="5"/>
              </w:rPr>
            </w:pPr>
            <w:r>
              <w:rPr>
                <w:rStyle w:val="Subtieleverwijzing"/>
                <w:smallCaps w:val="0"/>
                <w:color w:val="auto"/>
                <w:spacing w:val="5"/>
              </w:rPr>
              <w:t>0.000001</w:t>
            </w:r>
          </w:p>
        </w:tc>
        <w:tc>
          <w:tcPr>
            <w:tcW w:w="1496" w:type="dxa"/>
          </w:tcPr>
          <w:p w14:paraId="5D2B8555" w14:textId="692E0776" w:rsidR="0071698F" w:rsidRDefault="006C0105" w:rsidP="006C0105">
            <w:pPr>
              <w:jc w:val="center"/>
              <w:rPr>
                <w:rStyle w:val="Subtieleverwijzing"/>
                <w:smallCaps w:val="0"/>
                <w:color w:val="auto"/>
                <w:spacing w:val="5"/>
              </w:rPr>
            </w:pPr>
            <w:r>
              <w:rPr>
                <w:rStyle w:val="Subtieleverwijzing"/>
                <w:smallCaps w:val="0"/>
                <w:color w:val="auto"/>
                <w:spacing w:val="5"/>
              </w:rPr>
              <w:t>ja</w:t>
            </w:r>
          </w:p>
        </w:tc>
        <w:tc>
          <w:tcPr>
            <w:tcW w:w="1704" w:type="dxa"/>
          </w:tcPr>
          <w:p w14:paraId="69A6FFC5" w14:textId="5AF75E47" w:rsidR="0071698F" w:rsidRDefault="006C0105" w:rsidP="006C0105">
            <w:pPr>
              <w:jc w:val="center"/>
              <w:rPr>
                <w:rStyle w:val="Subtieleverwijzing"/>
                <w:smallCaps w:val="0"/>
                <w:color w:val="auto"/>
                <w:spacing w:val="5"/>
              </w:rPr>
            </w:pPr>
            <w:r>
              <w:rPr>
                <w:rStyle w:val="Subtieleverwijzing"/>
                <w:smallCaps w:val="0"/>
                <w:color w:val="auto"/>
                <w:spacing w:val="5"/>
              </w:rPr>
              <w:t>10</w:t>
            </w:r>
          </w:p>
        </w:tc>
      </w:tr>
      <w:tr w:rsidR="00327AC6" w14:paraId="6F81ED18" w14:textId="77777777" w:rsidTr="00681C2B">
        <w:tc>
          <w:tcPr>
            <w:tcW w:w="1554" w:type="dxa"/>
            <w:shd w:val="clear" w:color="auto" w:fill="FFFF00"/>
          </w:tcPr>
          <w:p w14:paraId="22A1A8AE" w14:textId="77777777" w:rsidR="00327AC6" w:rsidRDefault="00327AC6" w:rsidP="00446922">
            <w:pPr>
              <w:rPr>
                <w:rStyle w:val="Subtieleverwijzing"/>
                <w:smallCaps w:val="0"/>
                <w:color w:val="auto"/>
                <w:spacing w:val="5"/>
              </w:rPr>
            </w:pPr>
          </w:p>
        </w:tc>
        <w:tc>
          <w:tcPr>
            <w:tcW w:w="973" w:type="dxa"/>
            <w:shd w:val="clear" w:color="auto" w:fill="FFFF00"/>
          </w:tcPr>
          <w:p w14:paraId="2ED0E697" w14:textId="24D5F551" w:rsidR="00327AC6" w:rsidRDefault="00327AC6" w:rsidP="00446922">
            <w:pPr>
              <w:rPr>
                <w:rStyle w:val="Subtieleverwijzing"/>
                <w:smallCaps w:val="0"/>
                <w:color w:val="auto"/>
                <w:spacing w:val="5"/>
              </w:rPr>
            </w:pPr>
            <w:r>
              <w:rPr>
                <w:rStyle w:val="Subtieleverwijzing"/>
                <w:smallCaps w:val="0"/>
                <w:color w:val="auto"/>
                <w:spacing w:val="5"/>
              </w:rPr>
              <w:t>In1_5</w:t>
            </w:r>
          </w:p>
        </w:tc>
        <w:tc>
          <w:tcPr>
            <w:tcW w:w="2005" w:type="dxa"/>
            <w:shd w:val="clear" w:color="auto" w:fill="FFFF00"/>
          </w:tcPr>
          <w:p w14:paraId="1F2AFE5B" w14:textId="7A2568F5" w:rsidR="00327AC6" w:rsidRDefault="009A2CE9" w:rsidP="006C0105">
            <w:pPr>
              <w:jc w:val="center"/>
              <w:rPr>
                <w:rStyle w:val="Subtieleverwijzing"/>
                <w:smallCaps w:val="0"/>
                <w:color w:val="auto"/>
                <w:spacing w:val="5"/>
              </w:rPr>
            </w:pPr>
            <w:r>
              <w:rPr>
                <w:rStyle w:val="Subtieleverwijzing"/>
                <w:smallCaps w:val="0"/>
                <w:color w:val="auto"/>
                <w:spacing w:val="5"/>
              </w:rPr>
              <w:t>704982704</w:t>
            </w:r>
          </w:p>
        </w:tc>
        <w:tc>
          <w:tcPr>
            <w:tcW w:w="1330" w:type="dxa"/>
            <w:shd w:val="clear" w:color="auto" w:fill="FFFF00"/>
          </w:tcPr>
          <w:p w14:paraId="4F6CB82F" w14:textId="7178A09D" w:rsidR="00327AC6" w:rsidRDefault="009A2CE9" w:rsidP="00446922">
            <w:pPr>
              <w:rPr>
                <w:rStyle w:val="Subtieleverwijzing"/>
                <w:smallCaps w:val="0"/>
                <w:color w:val="auto"/>
                <w:spacing w:val="5"/>
              </w:rPr>
            </w:pPr>
            <w:r>
              <w:rPr>
                <w:rStyle w:val="Subtieleverwijzing"/>
                <w:smallCaps w:val="0"/>
                <w:color w:val="auto"/>
                <w:spacing w:val="5"/>
              </w:rPr>
              <w:t>8.963972</w:t>
            </w:r>
          </w:p>
        </w:tc>
        <w:tc>
          <w:tcPr>
            <w:tcW w:w="1496" w:type="dxa"/>
            <w:shd w:val="clear" w:color="auto" w:fill="FFFF00"/>
          </w:tcPr>
          <w:p w14:paraId="18E2B5B9" w14:textId="10713F13" w:rsidR="00327AC6" w:rsidRDefault="00327AC6" w:rsidP="006C0105">
            <w:pPr>
              <w:jc w:val="center"/>
              <w:rPr>
                <w:rStyle w:val="Subtieleverwijzing"/>
                <w:smallCaps w:val="0"/>
                <w:color w:val="auto"/>
                <w:spacing w:val="5"/>
              </w:rPr>
            </w:pPr>
            <w:r>
              <w:rPr>
                <w:rStyle w:val="Subtieleverwijzing"/>
                <w:smallCaps w:val="0"/>
                <w:color w:val="auto"/>
                <w:spacing w:val="5"/>
              </w:rPr>
              <w:t>ja</w:t>
            </w:r>
          </w:p>
        </w:tc>
        <w:tc>
          <w:tcPr>
            <w:tcW w:w="1704" w:type="dxa"/>
            <w:shd w:val="clear" w:color="auto" w:fill="FFFF00"/>
          </w:tcPr>
          <w:p w14:paraId="4C623B18" w14:textId="49F4560D" w:rsidR="00327AC6" w:rsidRDefault="00327AC6" w:rsidP="006C0105">
            <w:pPr>
              <w:jc w:val="center"/>
              <w:rPr>
                <w:rStyle w:val="Subtieleverwijzing"/>
                <w:smallCaps w:val="0"/>
                <w:color w:val="auto"/>
                <w:spacing w:val="5"/>
              </w:rPr>
            </w:pPr>
            <w:r>
              <w:rPr>
                <w:rStyle w:val="Subtieleverwijzing"/>
                <w:smallCaps w:val="0"/>
                <w:color w:val="auto"/>
                <w:spacing w:val="5"/>
              </w:rPr>
              <w:t>100000</w:t>
            </w:r>
          </w:p>
        </w:tc>
      </w:tr>
      <w:tr w:rsidR="00327AC6" w14:paraId="53F6EC22" w14:textId="77777777" w:rsidTr="00681C2B">
        <w:tc>
          <w:tcPr>
            <w:tcW w:w="1554" w:type="dxa"/>
            <w:shd w:val="clear" w:color="auto" w:fill="4472C4" w:themeFill="accent1"/>
          </w:tcPr>
          <w:p w14:paraId="1F2176A9" w14:textId="5FBABC0F" w:rsidR="0071698F" w:rsidRDefault="0071698F" w:rsidP="00446922">
            <w:pPr>
              <w:rPr>
                <w:rStyle w:val="Subtieleverwijzing"/>
                <w:smallCaps w:val="0"/>
                <w:color w:val="auto"/>
                <w:spacing w:val="5"/>
              </w:rPr>
            </w:pPr>
          </w:p>
        </w:tc>
        <w:tc>
          <w:tcPr>
            <w:tcW w:w="973" w:type="dxa"/>
            <w:shd w:val="clear" w:color="auto" w:fill="4472C4" w:themeFill="accent1"/>
          </w:tcPr>
          <w:p w14:paraId="61D1FABF" w14:textId="622C4239" w:rsidR="0071698F" w:rsidRDefault="00327AC6" w:rsidP="00446922">
            <w:pPr>
              <w:rPr>
                <w:rStyle w:val="Subtieleverwijzing"/>
                <w:smallCaps w:val="0"/>
                <w:color w:val="auto"/>
                <w:spacing w:val="5"/>
              </w:rPr>
            </w:pPr>
            <w:r>
              <w:rPr>
                <w:rStyle w:val="Subtieleverwijzing"/>
                <w:smallCaps w:val="0"/>
                <w:color w:val="auto"/>
                <w:spacing w:val="5"/>
              </w:rPr>
              <w:t>In2_4</w:t>
            </w:r>
          </w:p>
        </w:tc>
        <w:tc>
          <w:tcPr>
            <w:tcW w:w="2005" w:type="dxa"/>
            <w:shd w:val="clear" w:color="auto" w:fill="4472C4" w:themeFill="accent1"/>
          </w:tcPr>
          <w:p w14:paraId="4F8D6AEB" w14:textId="63CF0663" w:rsidR="0071698F" w:rsidRDefault="00681C2B" w:rsidP="00327AC6">
            <w:pPr>
              <w:jc w:val="center"/>
              <w:rPr>
                <w:rStyle w:val="Subtieleverwijzing"/>
                <w:smallCaps w:val="0"/>
                <w:color w:val="auto"/>
                <w:spacing w:val="5"/>
              </w:rPr>
            </w:pPr>
            <w:r>
              <w:rPr>
                <w:rStyle w:val="Subtieleverwijzing"/>
                <w:smallCaps w:val="0"/>
                <w:color w:val="auto"/>
                <w:spacing w:val="5"/>
              </w:rPr>
              <w:t>10510</w:t>
            </w:r>
          </w:p>
        </w:tc>
        <w:tc>
          <w:tcPr>
            <w:tcW w:w="1330" w:type="dxa"/>
            <w:shd w:val="clear" w:color="auto" w:fill="4472C4" w:themeFill="accent1"/>
          </w:tcPr>
          <w:p w14:paraId="7F4BAB09" w14:textId="50767FB2" w:rsidR="0071698F" w:rsidRDefault="00327AC6" w:rsidP="00446922">
            <w:pPr>
              <w:rPr>
                <w:rStyle w:val="Subtieleverwijzing"/>
                <w:smallCaps w:val="0"/>
                <w:color w:val="auto"/>
                <w:spacing w:val="5"/>
              </w:rPr>
            </w:pPr>
            <w:r>
              <w:rPr>
                <w:rStyle w:val="Subtieleverwijzing"/>
                <w:smallCaps w:val="0"/>
                <w:color w:val="auto"/>
                <w:spacing w:val="5"/>
              </w:rPr>
              <w:t>0.00003</w:t>
            </w:r>
            <w:r w:rsidR="00681C2B">
              <w:rPr>
                <w:rStyle w:val="Subtieleverwijzing"/>
                <w:smallCaps w:val="0"/>
                <w:color w:val="auto"/>
                <w:spacing w:val="5"/>
              </w:rPr>
              <w:t>6</w:t>
            </w:r>
          </w:p>
        </w:tc>
        <w:tc>
          <w:tcPr>
            <w:tcW w:w="1496" w:type="dxa"/>
            <w:shd w:val="clear" w:color="auto" w:fill="4472C4" w:themeFill="accent1"/>
          </w:tcPr>
          <w:p w14:paraId="14ED672B" w14:textId="28B21630" w:rsidR="0071698F" w:rsidRDefault="00681C2B" w:rsidP="00681C2B">
            <w:pPr>
              <w:jc w:val="center"/>
              <w:rPr>
                <w:rStyle w:val="Subtieleverwijzing"/>
                <w:smallCaps w:val="0"/>
                <w:color w:val="auto"/>
                <w:spacing w:val="5"/>
              </w:rPr>
            </w:pPr>
            <w:r>
              <w:rPr>
                <w:rStyle w:val="Subtieleverwijzing"/>
                <w:smallCaps w:val="0"/>
                <w:color w:val="auto"/>
                <w:spacing w:val="5"/>
              </w:rPr>
              <w:t>nee</w:t>
            </w:r>
          </w:p>
        </w:tc>
        <w:tc>
          <w:tcPr>
            <w:tcW w:w="1704" w:type="dxa"/>
            <w:shd w:val="clear" w:color="auto" w:fill="4472C4" w:themeFill="accent1"/>
          </w:tcPr>
          <w:p w14:paraId="729B8980" w14:textId="2AF153CB" w:rsidR="0071698F" w:rsidRDefault="00681C2B" w:rsidP="00681C2B">
            <w:pPr>
              <w:jc w:val="center"/>
              <w:rPr>
                <w:rStyle w:val="Subtieleverwijzing"/>
                <w:smallCaps w:val="0"/>
                <w:color w:val="auto"/>
                <w:spacing w:val="5"/>
              </w:rPr>
            </w:pPr>
            <w:r>
              <w:rPr>
                <w:rStyle w:val="Subtieleverwijzing"/>
                <w:smallCaps w:val="0"/>
                <w:color w:val="auto"/>
                <w:spacing w:val="5"/>
              </w:rPr>
              <w:t>999</w:t>
            </w:r>
          </w:p>
        </w:tc>
      </w:tr>
    </w:tbl>
    <w:p w14:paraId="74A7D474" w14:textId="658E5D33" w:rsidR="00681C2B" w:rsidRDefault="00681C2B" w:rsidP="00446922">
      <w:pPr>
        <w:rPr>
          <w:rStyle w:val="Subtieleverwijzing"/>
          <w:smallCaps w:val="0"/>
          <w:color w:val="auto"/>
          <w:spacing w:val="5"/>
        </w:rPr>
      </w:pPr>
    </w:p>
    <w:p w14:paraId="219A5F7F" w14:textId="304554A7" w:rsidR="00681C2B" w:rsidRDefault="00681C2B" w:rsidP="00446922">
      <w:pPr>
        <w:rPr>
          <w:rStyle w:val="Subtieleverwijzing"/>
          <w:smallCaps w:val="0"/>
          <w:color w:val="auto"/>
          <w:spacing w:val="5"/>
        </w:rPr>
      </w:pPr>
      <w:r>
        <w:rPr>
          <w:rStyle w:val="Subtieleverwijzing"/>
          <w:smallCaps w:val="0"/>
          <w:color w:val="auto"/>
          <w:spacing w:val="5"/>
        </w:rPr>
        <w:t xml:space="preserve">Uit het tabel is te lezen dat </w:t>
      </w:r>
      <w:proofErr w:type="spellStart"/>
      <w:r>
        <w:rPr>
          <w:rStyle w:val="Subtieleverwijzing"/>
          <w:smallCaps w:val="0"/>
          <w:color w:val="auto"/>
          <w:spacing w:val="5"/>
        </w:rPr>
        <w:t>quicksort</w:t>
      </w:r>
      <w:proofErr w:type="spellEnd"/>
      <w:r>
        <w:rPr>
          <w:rStyle w:val="Subtieleverwijzing"/>
          <w:smallCaps w:val="0"/>
          <w:color w:val="auto"/>
          <w:spacing w:val="5"/>
        </w:rPr>
        <w:t xml:space="preserve"> over het algemeen het snelst is. Je kunt de pivot nog beter instellen waardoor de deling beter wordt gedaan. </w:t>
      </w:r>
    </w:p>
    <w:p w14:paraId="6ECD68ED" w14:textId="593F3944" w:rsidR="006F0AE0" w:rsidRDefault="006F0AE0">
      <w:pPr>
        <w:rPr>
          <w:rStyle w:val="Subtieleverwijzing"/>
          <w:smallCaps w:val="0"/>
          <w:color w:val="auto"/>
          <w:spacing w:val="5"/>
        </w:rPr>
      </w:pPr>
      <w:r>
        <w:rPr>
          <w:rStyle w:val="Subtieleverwijzing"/>
          <w:smallCaps w:val="0"/>
          <w:color w:val="auto"/>
          <w:spacing w:val="5"/>
        </w:rPr>
        <w:br w:type="page"/>
      </w:r>
    </w:p>
    <w:p w14:paraId="6984D891" w14:textId="77777777" w:rsidR="006F0AE0" w:rsidRPr="00446922" w:rsidRDefault="006F0AE0" w:rsidP="00446922">
      <w:pPr>
        <w:rPr>
          <w:rStyle w:val="Subtieleverwijzing"/>
          <w:smallCaps w:val="0"/>
          <w:color w:val="auto"/>
          <w:spacing w:val="5"/>
        </w:rPr>
      </w:pPr>
    </w:p>
    <w:sectPr w:rsidR="006F0AE0" w:rsidRPr="00446922" w:rsidSect="00A32C96">
      <w:foot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05151" w14:textId="77777777" w:rsidR="002E4B05" w:rsidRDefault="002E4B05" w:rsidP="00A32C96">
      <w:pPr>
        <w:spacing w:after="0" w:line="240" w:lineRule="auto"/>
      </w:pPr>
      <w:r>
        <w:separator/>
      </w:r>
    </w:p>
  </w:endnote>
  <w:endnote w:type="continuationSeparator" w:id="0">
    <w:p w14:paraId="4E7B3DF7" w14:textId="77777777" w:rsidR="002E4B05" w:rsidRDefault="002E4B05" w:rsidP="00A3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761615"/>
      <w:docPartObj>
        <w:docPartGallery w:val="Page Numbers (Bottom of Page)"/>
        <w:docPartUnique/>
      </w:docPartObj>
    </w:sdtPr>
    <w:sdtEndPr>
      <w:rPr>
        <w:color w:val="7F7F7F" w:themeColor="background1" w:themeShade="7F"/>
        <w:spacing w:val="60"/>
      </w:rPr>
    </w:sdtEndPr>
    <w:sdtContent>
      <w:p w14:paraId="0361EA84" w14:textId="7C591C23" w:rsidR="00A32C96" w:rsidRDefault="00A32C96">
        <w:pPr>
          <w:pStyle w:val="Voettekst"/>
          <w:pBdr>
            <w:top w:val="single" w:sz="4" w:space="1" w:color="D9D9D9" w:themeColor="background1" w:themeShade="D9"/>
          </w:pBdr>
          <w:jc w:val="right"/>
        </w:pPr>
        <w:r w:rsidRPr="00A32C96">
          <w:rPr>
            <w:noProof/>
            <w:color w:val="7030A0"/>
          </w:rPr>
          <w:drawing>
            <wp:anchor distT="0" distB="0" distL="114300" distR="114300" simplePos="0" relativeHeight="251658240" behindDoc="1" locked="0" layoutInCell="1" allowOverlap="1" wp14:anchorId="5C499386" wp14:editId="7A1BBBC0">
              <wp:simplePos x="0" y="0"/>
              <wp:positionH relativeFrom="margin">
                <wp:align>center</wp:align>
              </wp:positionH>
              <wp:positionV relativeFrom="paragraph">
                <wp:posOffset>23495</wp:posOffset>
              </wp:positionV>
              <wp:extent cx="1968500" cy="579417"/>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0" cy="579417"/>
                      </a:xfrm>
                      <a:prstGeom prst="rect">
                        <a:avLst/>
                      </a:prstGeom>
                      <a:noFill/>
                    </pic:spPr>
                  </pic:pic>
                </a:graphicData>
              </a:graphic>
            </wp:anchor>
          </w:drawing>
        </w:r>
        <w:r w:rsidRPr="00A32C96">
          <w:rPr>
            <w:color w:val="7030A0"/>
          </w:rPr>
          <w:fldChar w:fldCharType="begin"/>
        </w:r>
        <w:r w:rsidRPr="00A32C96">
          <w:rPr>
            <w:color w:val="7030A0"/>
          </w:rPr>
          <w:instrText>PAGE   \* MERGEFORMAT</w:instrText>
        </w:r>
        <w:r w:rsidRPr="00A32C96">
          <w:rPr>
            <w:color w:val="7030A0"/>
          </w:rPr>
          <w:fldChar w:fldCharType="separate"/>
        </w:r>
        <w:r w:rsidRPr="00A32C96">
          <w:rPr>
            <w:color w:val="7030A0"/>
          </w:rPr>
          <w:t>2</w:t>
        </w:r>
        <w:r w:rsidRPr="00A32C96">
          <w:rPr>
            <w:color w:val="7030A0"/>
          </w:rPr>
          <w:fldChar w:fldCharType="end"/>
        </w:r>
        <w:r w:rsidRPr="00A32C96">
          <w:rPr>
            <w:color w:val="7030A0"/>
          </w:rPr>
          <w:t xml:space="preserve"> </w:t>
        </w:r>
        <w:r>
          <w:t xml:space="preserve">| </w:t>
        </w:r>
        <w:r>
          <w:rPr>
            <w:color w:val="7F7F7F" w:themeColor="background1" w:themeShade="7F"/>
            <w:spacing w:val="60"/>
          </w:rPr>
          <w:t>Pagina</w:t>
        </w:r>
      </w:p>
    </w:sdtContent>
  </w:sdt>
  <w:p w14:paraId="277640A6" w14:textId="5A4AA2EC" w:rsidR="00A32C96" w:rsidRDefault="00A32C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A0ED" w14:textId="3AC3632E" w:rsidR="00A32C96" w:rsidRDefault="00A32C96" w:rsidP="00A32C96">
    <w:pPr>
      <w:pStyle w:val="Voettekst"/>
      <w:tabs>
        <w:tab w:val="clear" w:pos="4536"/>
        <w:tab w:val="clear" w:pos="9072"/>
        <w:tab w:val="left" w:pos="2320"/>
      </w:tabs>
    </w:pPr>
    <w:r>
      <w:tab/>
    </w:r>
    <w:r>
      <w:br/>
    </w:r>
    <w:sdt>
      <w:sdtPr>
        <w:alias w:val="Publicatiedatum"/>
        <w:tag w:val=""/>
        <w:id w:val="849530445"/>
        <w:placeholder>
          <w:docPart w:val="5F5219CC8DB74D9DB10AAE8BD8A1A393"/>
        </w:placeholder>
        <w:dataBinding w:prefixMappings="xmlns:ns0='http://schemas.microsoft.com/office/2006/coverPageProps' " w:xpath="/ns0:CoverPageProperties[1]/ns0:PublishDate[1]" w:storeItemID="{55AF091B-3C7A-41E3-B477-F2FDAA23CFDA}"/>
        <w:date w:fullDate="2023-02-06T00:00:00Z">
          <w:dateFormat w:val="d-M-yyyy"/>
          <w:lid w:val="nl-NL"/>
          <w:storeMappedDataAs w:val="dateTime"/>
          <w:calendar w:val="gregorian"/>
        </w:date>
      </w:sdtPr>
      <w:sdtContent>
        <w:r w:rsidR="003A18FB">
          <w:t>6-2-2023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9DAD" w14:textId="77777777" w:rsidR="002E4B05" w:rsidRDefault="002E4B05" w:rsidP="00A32C96">
      <w:pPr>
        <w:spacing w:after="0" w:line="240" w:lineRule="auto"/>
      </w:pPr>
      <w:r>
        <w:separator/>
      </w:r>
    </w:p>
  </w:footnote>
  <w:footnote w:type="continuationSeparator" w:id="0">
    <w:p w14:paraId="5B67CA2B" w14:textId="77777777" w:rsidR="002E4B05" w:rsidRDefault="002E4B05" w:rsidP="00A32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69A"/>
    <w:multiLevelType w:val="hybridMultilevel"/>
    <w:tmpl w:val="F9C49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4E69A7"/>
    <w:multiLevelType w:val="hybridMultilevel"/>
    <w:tmpl w:val="1222F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153C4"/>
    <w:multiLevelType w:val="hybridMultilevel"/>
    <w:tmpl w:val="1C6260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690D8D"/>
    <w:multiLevelType w:val="hybridMultilevel"/>
    <w:tmpl w:val="F676B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1422075">
    <w:abstractNumId w:val="3"/>
  </w:num>
  <w:num w:numId="2" w16cid:durableId="1539275500">
    <w:abstractNumId w:val="0"/>
  </w:num>
  <w:num w:numId="3" w16cid:durableId="2079160117">
    <w:abstractNumId w:val="2"/>
  </w:num>
  <w:num w:numId="4" w16cid:durableId="113333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96"/>
    <w:rsid w:val="00055CAC"/>
    <w:rsid w:val="00084D73"/>
    <w:rsid w:val="001A5753"/>
    <w:rsid w:val="001B2C0E"/>
    <w:rsid w:val="00295471"/>
    <w:rsid w:val="002E2B04"/>
    <w:rsid w:val="002E4B05"/>
    <w:rsid w:val="002F6EB5"/>
    <w:rsid w:val="003156D5"/>
    <w:rsid w:val="00327AC6"/>
    <w:rsid w:val="003A18FB"/>
    <w:rsid w:val="003E1A4E"/>
    <w:rsid w:val="003E680D"/>
    <w:rsid w:val="00446922"/>
    <w:rsid w:val="004A7542"/>
    <w:rsid w:val="004E0DBB"/>
    <w:rsid w:val="004E462E"/>
    <w:rsid w:val="0058625B"/>
    <w:rsid w:val="005C6A9D"/>
    <w:rsid w:val="00681C2B"/>
    <w:rsid w:val="006A15B5"/>
    <w:rsid w:val="006C0105"/>
    <w:rsid w:val="006F0AE0"/>
    <w:rsid w:val="006F6B26"/>
    <w:rsid w:val="00700983"/>
    <w:rsid w:val="0071698F"/>
    <w:rsid w:val="00770AF0"/>
    <w:rsid w:val="009A2CE9"/>
    <w:rsid w:val="00A32C96"/>
    <w:rsid w:val="00A46CCE"/>
    <w:rsid w:val="00A4725E"/>
    <w:rsid w:val="00A4782D"/>
    <w:rsid w:val="00B72014"/>
    <w:rsid w:val="00C90E6E"/>
    <w:rsid w:val="00CE1866"/>
    <w:rsid w:val="00D860BF"/>
    <w:rsid w:val="00E243BF"/>
    <w:rsid w:val="00E26465"/>
    <w:rsid w:val="00F74569"/>
    <w:rsid w:val="00F74A2F"/>
    <w:rsid w:val="00FB0ADE"/>
    <w:rsid w:val="00FC01F9"/>
    <w:rsid w:val="00FD3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50C2E"/>
  <w15:chartTrackingRefBased/>
  <w15:docId w15:val="{F9D097FB-4CEC-4FF8-9FB1-F3BE531D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2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Subtieleverwijzing">
    <w:name w:val="Subtle Reference"/>
    <w:basedOn w:val="Standaardalinea-lettertype"/>
    <w:uiPriority w:val="31"/>
    <w:qFormat/>
    <w:rsid w:val="00A32C96"/>
    <w:rPr>
      <w:smallCaps/>
      <w:color w:val="5A5A5A" w:themeColor="text1" w:themeTint="A5"/>
    </w:rPr>
  </w:style>
  <w:style w:type="paragraph" w:styleId="Koptekst">
    <w:name w:val="header"/>
    <w:basedOn w:val="Standaard"/>
    <w:link w:val="KoptekstChar"/>
    <w:uiPriority w:val="99"/>
    <w:unhideWhenUsed/>
    <w:rsid w:val="00A32C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2C96"/>
  </w:style>
  <w:style w:type="paragraph" w:styleId="Voettekst">
    <w:name w:val="footer"/>
    <w:basedOn w:val="Standaard"/>
    <w:link w:val="VoettekstChar"/>
    <w:uiPriority w:val="99"/>
    <w:unhideWhenUsed/>
    <w:rsid w:val="00A32C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2C96"/>
  </w:style>
  <w:style w:type="character" w:styleId="Tekstvantijdelijkeaanduiding">
    <w:name w:val="Placeholder Text"/>
    <w:basedOn w:val="Standaardalinea-lettertype"/>
    <w:uiPriority w:val="99"/>
    <w:semiHidden/>
    <w:rsid w:val="00A32C96"/>
    <w:rPr>
      <w:color w:val="808080"/>
    </w:rPr>
  </w:style>
  <w:style w:type="paragraph" w:styleId="Lijstalinea">
    <w:name w:val="List Paragraph"/>
    <w:basedOn w:val="Standaard"/>
    <w:uiPriority w:val="34"/>
    <w:qFormat/>
    <w:rsid w:val="00A46CCE"/>
    <w:pPr>
      <w:ind w:left="720"/>
      <w:contextualSpacing/>
    </w:pPr>
  </w:style>
  <w:style w:type="character" w:customStyle="1" w:styleId="Kop1Char">
    <w:name w:val="Kop 1 Char"/>
    <w:basedOn w:val="Standaardalinea-lettertype"/>
    <w:link w:val="Kop1"/>
    <w:uiPriority w:val="9"/>
    <w:rsid w:val="001B2C0E"/>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1B2C0E"/>
    <w:rPr>
      <w:b/>
      <w:bCs/>
      <w:i/>
      <w:iCs/>
      <w:spacing w:val="5"/>
    </w:rPr>
  </w:style>
  <w:style w:type="character" w:styleId="Zwaar">
    <w:name w:val="Strong"/>
    <w:basedOn w:val="Standaardalinea-lettertype"/>
    <w:uiPriority w:val="22"/>
    <w:qFormat/>
    <w:rsid w:val="001B2C0E"/>
    <w:rPr>
      <w:b/>
      <w:bCs/>
    </w:rPr>
  </w:style>
  <w:style w:type="character" w:styleId="Hyperlink">
    <w:name w:val="Hyperlink"/>
    <w:basedOn w:val="Standaardalinea-lettertype"/>
    <w:uiPriority w:val="99"/>
    <w:unhideWhenUsed/>
    <w:rsid w:val="001B2C0E"/>
    <w:rPr>
      <w:color w:val="0563C1" w:themeColor="hyperlink"/>
      <w:u w:val="single"/>
    </w:rPr>
  </w:style>
  <w:style w:type="character" w:styleId="Onopgelostemelding">
    <w:name w:val="Unresolved Mention"/>
    <w:basedOn w:val="Standaardalinea-lettertype"/>
    <w:uiPriority w:val="99"/>
    <w:semiHidden/>
    <w:unhideWhenUsed/>
    <w:rsid w:val="001B2C0E"/>
    <w:rPr>
      <w:color w:val="605E5C"/>
      <w:shd w:val="clear" w:color="auto" w:fill="E1DFDD"/>
    </w:rPr>
  </w:style>
  <w:style w:type="table" w:styleId="Tabelraster">
    <w:name w:val="Table Grid"/>
    <w:basedOn w:val="Standaardtabel"/>
    <w:uiPriority w:val="39"/>
    <w:rsid w:val="0071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5219CC8DB74D9DB10AAE8BD8A1A393"/>
        <w:category>
          <w:name w:val="Algemeen"/>
          <w:gallery w:val="placeholder"/>
        </w:category>
        <w:types>
          <w:type w:val="bbPlcHdr"/>
        </w:types>
        <w:behaviors>
          <w:behavior w:val="content"/>
        </w:behaviors>
        <w:guid w:val="{0F59E89C-97B1-4FF2-AEF6-923FF9EE637E}"/>
      </w:docPartPr>
      <w:docPartBody>
        <w:p w:rsidR="00DF4F34" w:rsidRDefault="001554C7">
          <w:r w:rsidRPr="002744A8">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C7"/>
    <w:rsid w:val="00040155"/>
    <w:rsid w:val="001554C7"/>
    <w:rsid w:val="00185BF8"/>
    <w:rsid w:val="005B1A29"/>
    <w:rsid w:val="007C1821"/>
    <w:rsid w:val="00A6747E"/>
    <w:rsid w:val="00C5289F"/>
    <w:rsid w:val="00DF4F34"/>
    <w:rsid w:val="00FE51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54C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55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724</Words>
  <Characters>3983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Jongh,Coen C.A.L. de</dc:creator>
  <cp:keywords/>
  <dc:description/>
  <cp:lastModifiedBy>Jongh,Coen C.A.L. de</cp:lastModifiedBy>
  <cp:revision>2</cp:revision>
  <dcterms:created xsi:type="dcterms:W3CDTF">2023-02-13T09:26:00Z</dcterms:created>
  <dcterms:modified xsi:type="dcterms:W3CDTF">2023-02-13T09:26:00Z</dcterms:modified>
</cp:coreProperties>
</file>