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37A" w:rsidRPr="004F337A" w:rsidRDefault="004F337A" w:rsidP="004F337A">
      <w:pPr>
        <w:rPr>
          <w:sz w:val="36"/>
          <w:szCs w:val="36"/>
        </w:rPr>
      </w:pPr>
      <w:r w:rsidRPr="004F337A">
        <w:rPr>
          <w:sz w:val="36"/>
          <w:szCs w:val="36"/>
        </w:rPr>
        <w:t>Assessment 8</w:t>
      </w:r>
    </w:p>
    <w:p w:rsidR="007D1E6A" w:rsidRPr="004F337A" w:rsidRDefault="007D24C4" w:rsidP="007D24C4">
      <w:pPr>
        <w:pStyle w:val="ListParagraph"/>
        <w:numPr>
          <w:ilvl w:val="1"/>
          <w:numId w:val="4"/>
        </w:numPr>
      </w:pPr>
      <w:r>
        <w:rPr>
          <w:lang w:val="en-US"/>
        </w:rPr>
        <w:t xml:space="preserve">  </w:t>
      </w:r>
      <w:r w:rsidR="004F337A" w:rsidRPr="007D24C4">
        <w:rPr>
          <w:lang w:val="en-US"/>
        </w:rPr>
        <w:t>Write a Query to fetch all Open Status claims.</w:t>
      </w:r>
    </w:p>
    <w:p w:rsidR="004F337A" w:rsidRDefault="004F337A" w:rsidP="004F337A">
      <w:r>
        <w:rPr>
          <w:noProof/>
        </w:rPr>
        <w:drawing>
          <wp:inline distT="0" distB="0" distL="0" distR="0" wp14:anchorId="7EB27EBF" wp14:editId="5C7360B3">
            <wp:extent cx="6200775" cy="3619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37A" w:rsidRPr="004F337A" w:rsidRDefault="004F337A" w:rsidP="004F337A">
      <w:pPr>
        <w:pStyle w:val="ListParagraph"/>
        <w:numPr>
          <w:ilvl w:val="0"/>
          <w:numId w:val="1"/>
        </w:numPr>
        <w:spacing w:line="256" w:lineRule="auto"/>
        <w:rPr>
          <w:lang w:val="en-US"/>
        </w:rPr>
      </w:pPr>
      <w:r w:rsidRPr="004F337A">
        <w:rPr>
          <w:lang w:val="en-US"/>
        </w:rPr>
        <w:t>List Payment details for CLAIM “</w:t>
      </w:r>
      <w:r w:rsidRPr="004F337A">
        <w:rPr>
          <w:lang w:val="en-US"/>
        </w:rPr>
        <w:tab/>
        <w:t>DM4211000034”.</w:t>
      </w:r>
    </w:p>
    <w:p w:rsidR="004F337A" w:rsidRDefault="009B0308" w:rsidP="004F337A">
      <w:r>
        <w:rPr>
          <w:noProof/>
        </w:rPr>
        <w:drawing>
          <wp:inline distT="0" distB="0" distL="0" distR="0" wp14:anchorId="0D834911" wp14:editId="66B37BA7">
            <wp:extent cx="6200775" cy="2733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08" w:rsidRDefault="009B0308" w:rsidP="004F337A">
      <w:r>
        <w:rPr>
          <w:noProof/>
        </w:rPr>
        <w:drawing>
          <wp:inline distT="0" distB="0" distL="0" distR="0" wp14:anchorId="45AA3199" wp14:editId="46B5FB2F">
            <wp:extent cx="621982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08" w:rsidRPr="00FB0249" w:rsidRDefault="009B0308" w:rsidP="009B0308">
      <w:pPr>
        <w:pStyle w:val="ListParagraph"/>
        <w:numPr>
          <w:ilvl w:val="0"/>
          <w:numId w:val="1"/>
        </w:numPr>
      </w:pPr>
      <w:r w:rsidRPr="009B0308">
        <w:rPr>
          <w:lang w:val="en-US"/>
        </w:rPr>
        <w:lastRenderedPageBreak/>
        <w:t>List the Property LOB claims</w:t>
      </w:r>
    </w:p>
    <w:p w:rsidR="00FB0249" w:rsidRPr="00FB0249" w:rsidRDefault="007D24C4" w:rsidP="00FB0249">
      <w:pPr>
        <w:ind w:left="360"/>
      </w:pPr>
      <w:r>
        <w:rPr>
          <w:noProof/>
        </w:rPr>
        <w:drawing>
          <wp:inline distT="0" distB="0" distL="0" distR="0" wp14:anchorId="53246F72" wp14:editId="73023EB8">
            <wp:extent cx="5731510" cy="29718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49" w:rsidRPr="009B0308" w:rsidRDefault="00FB0249" w:rsidP="009B0308">
      <w:pPr>
        <w:pStyle w:val="ListParagraph"/>
        <w:numPr>
          <w:ilvl w:val="0"/>
          <w:numId w:val="1"/>
        </w:numPr>
      </w:pPr>
      <w:r>
        <w:rPr>
          <w:lang w:val="en-US"/>
        </w:rPr>
        <w:t>Open claim having open lines</w:t>
      </w:r>
    </w:p>
    <w:p w:rsidR="009B0308" w:rsidRDefault="00FB0249" w:rsidP="00FB0249">
      <w:r>
        <w:rPr>
          <w:noProof/>
        </w:rPr>
        <w:drawing>
          <wp:inline distT="0" distB="0" distL="0" distR="0" wp14:anchorId="68C835BB" wp14:editId="4B960830">
            <wp:extent cx="5731510" cy="27419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4C4" w:rsidRDefault="007D24C4" w:rsidP="00FB0249"/>
    <w:p w:rsidR="006C108E" w:rsidRDefault="006C108E" w:rsidP="00FB0249"/>
    <w:p w:rsidR="006C108E" w:rsidRDefault="006C108E" w:rsidP="00FB0249"/>
    <w:p w:rsidR="006C108E" w:rsidRDefault="006C108E" w:rsidP="00FB0249"/>
    <w:p w:rsidR="006C108E" w:rsidRDefault="006C108E" w:rsidP="00FB0249"/>
    <w:p w:rsidR="006C108E" w:rsidRDefault="006C108E" w:rsidP="00FB0249"/>
    <w:p w:rsidR="006C108E" w:rsidRDefault="006C108E" w:rsidP="00FB0249"/>
    <w:p w:rsidR="006C108E" w:rsidRDefault="006C108E" w:rsidP="00FB0249"/>
    <w:p w:rsidR="007D24C4" w:rsidRDefault="007D24C4" w:rsidP="00FB0249">
      <w:pPr>
        <w:rPr>
          <w:lang w:val="en-US"/>
        </w:rPr>
      </w:pPr>
      <w:r>
        <w:lastRenderedPageBreak/>
        <w:t xml:space="preserve">2.1.    </w:t>
      </w:r>
      <w:r>
        <w:rPr>
          <w:lang w:val="en-US"/>
        </w:rPr>
        <w:t>List all the available LOB values in Claims</w:t>
      </w:r>
      <w:r>
        <w:rPr>
          <w:lang w:val="en-US"/>
        </w:rPr>
        <w:t>.</w:t>
      </w:r>
    </w:p>
    <w:p w:rsidR="007D24C4" w:rsidRDefault="006C108E" w:rsidP="00FB0249">
      <w:r>
        <w:rPr>
          <w:noProof/>
        </w:rPr>
        <w:drawing>
          <wp:inline distT="0" distB="0" distL="0" distR="0" wp14:anchorId="3F6801B5" wp14:editId="17E123A2">
            <wp:extent cx="6048375" cy="2914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CF" w:rsidRDefault="002007CF" w:rsidP="00FB0249"/>
    <w:p w:rsidR="005C77F5" w:rsidRPr="005C77F5" w:rsidRDefault="005C77F5" w:rsidP="005C77F5">
      <w:pPr>
        <w:spacing w:line="256" w:lineRule="auto"/>
        <w:rPr>
          <w:lang w:val="en-US"/>
        </w:rPr>
      </w:pPr>
      <w:r>
        <w:t xml:space="preserve">2.2. </w:t>
      </w:r>
      <w:r w:rsidRPr="005C77F5">
        <w:rPr>
          <w:lang w:val="en-US"/>
        </w:rPr>
        <w:t>Open the any of the rule you had created during Console use cases</w:t>
      </w:r>
    </w:p>
    <w:p w:rsidR="005C77F5" w:rsidRDefault="005C77F5" w:rsidP="005C77F5">
      <w:pPr>
        <w:pStyle w:val="ListParagraph"/>
        <w:rPr>
          <w:lang w:val="en-US"/>
        </w:rPr>
      </w:pPr>
      <w:r>
        <w:rPr>
          <w:lang w:val="en-US"/>
        </w:rPr>
        <w:t>Show the EXTPT_ACTN, RLE_LCL, RLE_ACTY_INST table data for this rule.</w:t>
      </w:r>
    </w:p>
    <w:p w:rsidR="005C77F5" w:rsidRDefault="005C77F5" w:rsidP="005C77F5">
      <w:pPr>
        <w:pStyle w:val="ListParagraph"/>
        <w:rPr>
          <w:lang w:val="en-US"/>
        </w:rPr>
      </w:pPr>
      <w:r>
        <w:rPr>
          <w:lang w:val="en-US"/>
        </w:rPr>
        <w:t>You can use the extension point name/rule name and query respective LCL tables and check N_RLE_DSPLY or N_EXTPT_DSPLY.</w:t>
      </w:r>
    </w:p>
    <w:p w:rsidR="002007CF" w:rsidRDefault="002007CF" w:rsidP="00FB0249"/>
    <w:p w:rsidR="005C77F5" w:rsidRDefault="005C77F5" w:rsidP="00FB0249">
      <w:r>
        <w:rPr>
          <w:noProof/>
        </w:rPr>
        <w:drawing>
          <wp:inline distT="0" distB="0" distL="0" distR="0" wp14:anchorId="50F44D4B" wp14:editId="63EF4D1E">
            <wp:extent cx="5731510" cy="24345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60" w:rsidRDefault="00350060" w:rsidP="00FB0249"/>
    <w:p w:rsidR="00350060" w:rsidRDefault="00350060" w:rsidP="00350060">
      <w:pPr>
        <w:pStyle w:val="ListParagraph"/>
      </w:pPr>
    </w:p>
    <w:p w:rsidR="00350060" w:rsidRDefault="00350060" w:rsidP="00350060">
      <w:pPr>
        <w:pStyle w:val="ListParagraph"/>
      </w:pPr>
    </w:p>
    <w:p w:rsidR="00350060" w:rsidRDefault="00350060" w:rsidP="00350060">
      <w:pPr>
        <w:pStyle w:val="ListParagraph"/>
      </w:pPr>
    </w:p>
    <w:p w:rsidR="00350060" w:rsidRDefault="00350060" w:rsidP="00350060">
      <w:pPr>
        <w:pStyle w:val="ListParagraph"/>
      </w:pPr>
    </w:p>
    <w:p w:rsidR="00350060" w:rsidRDefault="00350060" w:rsidP="00350060">
      <w:pPr>
        <w:pStyle w:val="ListParagraph"/>
      </w:pPr>
    </w:p>
    <w:p w:rsidR="00350060" w:rsidRDefault="00350060" w:rsidP="00350060">
      <w:pPr>
        <w:pStyle w:val="ListParagraph"/>
      </w:pPr>
    </w:p>
    <w:p w:rsidR="00350060" w:rsidRDefault="008660C1" w:rsidP="00350060">
      <w:pPr>
        <w:pStyle w:val="ListParagraph"/>
        <w:rPr>
          <w:lang w:val="en-US"/>
        </w:rPr>
      </w:pPr>
      <w:r>
        <w:lastRenderedPageBreak/>
        <w:t>2</w:t>
      </w:r>
      <w:r w:rsidR="00350060">
        <w:t>.3 .</w:t>
      </w:r>
      <w:r w:rsidR="00350060">
        <w:rPr>
          <w:lang w:val="en-US"/>
        </w:rPr>
        <w:t>Query all the tables as you can remember to check show some of the impacted tables.</w:t>
      </w:r>
    </w:p>
    <w:p w:rsidR="00350060" w:rsidRDefault="00350060" w:rsidP="00350060">
      <w:pPr>
        <w:rPr>
          <w:lang w:val="en-US"/>
        </w:rPr>
      </w:pPr>
      <w:r>
        <w:rPr>
          <w:lang w:val="en-US"/>
        </w:rPr>
        <w:t>Using the attached script for HA_Demo</w:t>
      </w:r>
    </w:p>
    <w:p w:rsidR="00350060" w:rsidRDefault="00350060" w:rsidP="00350060">
      <w:r>
        <w:rPr>
          <w:noProof/>
        </w:rPr>
        <w:drawing>
          <wp:inline distT="0" distB="0" distL="0" distR="0" wp14:anchorId="7D8A2149" wp14:editId="1892745D">
            <wp:extent cx="5731510" cy="28841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60" w:rsidRDefault="00350060" w:rsidP="00FB0249">
      <w:r>
        <w:rPr>
          <w:noProof/>
        </w:rPr>
        <w:drawing>
          <wp:inline distT="0" distB="0" distL="0" distR="0" wp14:anchorId="28DDD9BF" wp14:editId="36F5A481">
            <wp:extent cx="5731510" cy="19754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C1" w:rsidRDefault="008660C1" w:rsidP="00FB0249">
      <w:r>
        <w:t>2.4</w:t>
      </w:r>
    </w:p>
    <w:p w:rsidR="008660C1" w:rsidRDefault="008660C1" w:rsidP="00FB0249">
      <w:r>
        <w:rPr>
          <w:noProof/>
        </w:rPr>
        <w:lastRenderedPageBreak/>
        <w:drawing>
          <wp:inline distT="0" distB="0" distL="0" distR="0" wp14:anchorId="3D1A12FA" wp14:editId="205FE05A">
            <wp:extent cx="5731510" cy="29857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0C1" w:rsidRDefault="008660C1" w:rsidP="00FB0249"/>
    <w:p w:rsidR="008660C1" w:rsidRDefault="008660C1" w:rsidP="00FB0249">
      <w:r>
        <w:rPr>
          <w:noProof/>
        </w:rPr>
        <w:drawing>
          <wp:inline distT="0" distB="0" distL="0" distR="0" wp14:anchorId="0BCB2BA7" wp14:editId="3F00E153">
            <wp:extent cx="5731510" cy="28790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E9" w:rsidRDefault="00D02EE9" w:rsidP="00FB0249">
      <w:r>
        <w:rPr>
          <w:noProof/>
        </w:rPr>
        <w:lastRenderedPageBreak/>
        <w:drawing>
          <wp:inline distT="0" distB="0" distL="0" distR="0" wp14:anchorId="5CAD8B32" wp14:editId="2A270C98">
            <wp:extent cx="5731510" cy="31940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2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429C"/>
    <w:multiLevelType w:val="hybridMultilevel"/>
    <w:tmpl w:val="8D0813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576E9"/>
    <w:multiLevelType w:val="multilevel"/>
    <w:tmpl w:val="38EE82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15D7412"/>
    <w:multiLevelType w:val="hybridMultilevel"/>
    <w:tmpl w:val="FBA69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82318"/>
    <w:multiLevelType w:val="multilevel"/>
    <w:tmpl w:val="218C4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73323B"/>
    <w:multiLevelType w:val="hybridMultilevel"/>
    <w:tmpl w:val="B4F0D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7A"/>
    <w:rsid w:val="002007CF"/>
    <w:rsid w:val="00350060"/>
    <w:rsid w:val="004F337A"/>
    <w:rsid w:val="005C77F5"/>
    <w:rsid w:val="006C108E"/>
    <w:rsid w:val="007D24C4"/>
    <w:rsid w:val="008660C1"/>
    <w:rsid w:val="009B0308"/>
    <w:rsid w:val="00B16A8A"/>
    <w:rsid w:val="00B9590A"/>
    <w:rsid w:val="00D02E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6D29C"/>
  <w15:chartTrackingRefBased/>
  <w15:docId w15:val="{8ADD0E52-F1C8-416B-992A-8307B757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5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6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Kumar</dc:creator>
  <cp:keywords/>
  <dc:description/>
  <cp:lastModifiedBy>Roshan Kumar</cp:lastModifiedBy>
  <cp:revision>1</cp:revision>
  <dcterms:created xsi:type="dcterms:W3CDTF">2020-05-26T10:27:00Z</dcterms:created>
  <dcterms:modified xsi:type="dcterms:W3CDTF">2020-05-26T21:00:00Z</dcterms:modified>
</cp:coreProperties>
</file>