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600" w:before="60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color w:val="1b3a5c"/>
          <w:sz w:val="64"/>
          <w:szCs w:val="64"/>
          <w:rtl w:val="0"/>
        </w:rPr>
        <w:t xml:space="preserve">BACKEND &amp; API</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color w:val="2563eb"/>
          <w:sz w:val="64"/>
          <w:szCs w:val="64"/>
          <w:rtl w:val="0"/>
        </w:rPr>
        <w:t xml:space="preserve">SECURITY GUIDE</w:t>
      </w:r>
      <w:r w:rsidDel="00000000" w:rsidR="00000000" w:rsidRPr="00000000">
        <w:rPr>
          <w:rtl w:val="0"/>
        </w:rPr>
      </w:r>
    </w:p>
    <w:p w:rsidR="00000000" w:rsidDel="00000000" w:rsidP="00000000" w:rsidRDefault="00000000" w:rsidRPr="00000000" w14:paraId="00000004">
      <w:pPr>
        <w:spacing w:after="60" w:before="0" w:lineRule="auto"/>
        <w:jc w:val="center"/>
        <w:rPr/>
      </w:pPr>
      <w:r w:rsidDel="00000000" w:rsidR="00000000" w:rsidRPr="00000000">
        <w:rPr>
          <w:rFonts w:ascii="Arial" w:cs="Arial" w:eastAsia="Arial" w:hAnsi="Arial"/>
          <w:color w:val="0d9488"/>
          <w:sz w:val="28"/>
          <w:szCs w:val="28"/>
          <w:rtl w:val="0"/>
        </w:rPr>
        <w:t xml:space="preserve">SproutSong School Management Platform</w:t>
      </w:r>
      <w:r w:rsidDel="00000000" w:rsidR="00000000" w:rsidRPr="00000000">
        <w:rPr>
          <w:rtl w:val="0"/>
        </w:rPr>
      </w:r>
    </w:p>
    <w:p w:rsidR="00000000" w:rsidDel="00000000" w:rsidP="00000000" w:rsidRDefault="00000000" w:rsidRPr="00000000" w14:paraId="00000005">
      <w:pPr>
        <w:spacing w:after="40" w:before="0" w:lineRule="auto"/>
        <w:jc w:val="center"/>
        <w:rPr/>
      </w:pPr>
      <w:r w:rsidDel="00000000" w:rsidR="00000000" w:rsidRPr="00000000">
        <w:rPr>
          <w:rFonts w:ascii="Arial" w:cs="Arial" w:eastAsia="Arial" w:hAnsi="Arial"/>
          <w:color w:val="6b7280"/>
          <w:sz w:val="20"/>
          <w:szCs w:val="20"/>
          <w:rtl w:val="0"/>
        </w:rPr>
        <w:t xml:space="preserve">API Routes  ·  Security Middleware  ·  Param Validation  ·  Response Encryption</w:t>
      </w:r>
      <w:r w:rsidDel="00000000" w:rsidR="00000000" w:rsidRPr="00000000">
        <w:rPr>
          <w:rtl w:val="0"/>
        </w:rPr>
      </w:r>
    </w:p>
    <w:p w:rsidR="00000000" w:rsidDel="00000000" w:rsidP="00000000" w:rsidRDefault="00000000" w:rsidRPr="00000000" w14:paraId="00000006">
      <w:pPr>
        <w:spacing w:after="0" w:before="40" w:lineRule="auto"/>
        <w:jc w:val="center"/>
        <w:rPr/>
      </w:pPr>
      <w:r w:rsidDel="00000000" w:rsidR="00000000" w:rsidRPr="00000000">
        <w:rPr>
          <w:rFonts w:ascii="Arial" w:cs="Arial" w:eastAsia="Arial" w:hAnsi="Arial"/>
          <w:color w:val="6b7280"/>
          <w:sz w:val="20"/>
          <w:szCs w:val="20"/>
          <w:rtl w:val="0"/>
        </w:rPr>
        <w:t xml:space="preserve">MongoDB Security  ·  Sensitive Fields  ·  Field Types &amp; Defaults</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tl w:val="0"/>
        </w:rPr>
      </w:r>
    </w:p>
    <w:p w:rsidR="00000000" w:rsidDel="00000000" w:rsidP="00000000" w:rsidRDefault="00000000" w:rsidRPr="00000000" w14:paraId="00000008">
      <w:pPr>
        <w:spacing w:after="600" w:before="0" w:lineRule="auto"/>
        <w:jc w:val="center"/>
        <w:rPr/>
      </w:pPr>
      <w:r w:rsidDel="00000000" w:rsidR="00000000" w:rsidRPr="00000000">
        <w:rPr>
          <w:rFonts w:ascii="Arial" w:cs="Arial" w:eastAsia="Arial" w:hAnsi="Arial"/>
          <w:color w:val="9ca3af"/>
          <w:sz w:val="18"/>
          <w:szCs w:val="18"/>
          <w:rtl w:val="0"/>
        </w:rPr>
        <w:t xml:space="preserve">Version 1.0  |  May 2026  |  CONFIDENTIAL</w:t>
      </w:r>
      <w:r w:rsidDel="00000000" w:rsidR="00000000" w:rsidRPr="00000000">
        <w:rPr>
          <w:rtl w:val="0"/>
        </w:rPr>
      </w:r>
    </w:p>
    <w:p w:rsidR="00000000" w:rsidDel="00000000" w:rsidP="00000000" w:rsidRDefault="00000000" w:rsidRPr="00000000" w14:paraId="00000009">
      <w:pPr>
        <w:pStyle w:val="Heading1"/>
        <w:pBdr>
          <w:bottom w:color="2563eb" w:space="6" w:sz="8" w:val="single"/>
        </w:pBdr>
        <w:spacing w:after="160" w:before="480" w:lineRule="auto"/>
        <w:rPr/>
      </w:pPr>
      <w:r w:rsidDel="00000000" w:rsidR="00000000" w:rsidRPr="00000000">
        <w:rPr>
          <w:rFonts w:ascii="Arial" w:cs="Arial" w:eastAsia="Arial" w:hAnsi="Arial"/>
          <w:b w:val="1"/>
          <w:color w:val="1b3a5c"/>
          <w:sz w:val="34"/>
          <w:szCs w:val="34"/>
          <w:rtl w:val="0"/>
        </w:rPr>
        <w:t xml:space="preserve">1.  API Route Design &amp; Naming Conventions</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Fonts w:ascii="Arial" w:cs="Arial" w:eastAsia="Arial" w:hAnsi="Arial"/>
          <w:color w:val="374151"/>
          <w:sz w:val="20"/>
          <w:szCs w:val="20"/>
          <w:rtl w:val="0"/>
        </w:rPr>
        <w:t xml:space="preserve">Every API route in SproutSong must follow a consistent, predictable pattern. This makes security review easier and prevents accidental exposure of unprotected endpoints.</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tl w:val="0"/>
        </w:rPr>
      </w:r>
    </w:p>
    <w:p w:rsidR="00000000" w:rsidDel="00000000" w:rsidP="00000000" w:rsidRDefault="00000000" w:rsidRPr="00000000" w14:paraId="0000000C">
      <w:pPr>
        <w:pStyle w:val="Heading2"/>
        <w:spacing w:after="120" w:before="320" w:lineRule="auto"/>
        <w:rPr/>
      </w:pPr>
      <w:r w:rsidDel="00000000" w:rsidR="00000000" w:rsidRPr="00000000">
        <w:rPr>
          <w:rFonts w:ascii="Arial" w:cs="Arial" w:eastAsia="Arial" w:hAnsi="Arial"/>
          <w:b w:val="1"/>
          <w:color w:val="2563eb"/>
          <w:sz w:val="26"/>
          <w:szCs w:val="26"/>
          <w:rtl w:val="0"/>
        </w:rPr>
        <w:t xml:space="preserve">1.1  Standard Route Structure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0D">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0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Pattern: /api/v1/&lt;module&gt;/&lt;resource&gt;/&lt;:id&gt;/&lt;action&gt;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0F">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1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GET     /api/v1/students                     // list (scoped to school)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1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GET     /api/v1/students/:id                 // single record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1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POST    /api/v1/students                     // create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1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PATCH   /api/v1/students/:id                 // partial update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14">
            <w:pPr>
              <w:spacing w:after="0" w:before="0" w:lineRule="auto"/>
              <w:rPr/>
            </w:pPr>
            <w:r w:rsidDel="00000000" w:rsidR="00000000" w:rsidRPr="00000000">
              <w:rPr>
                <w:rFonts w:ascii="Courier New" w:cs="Courier New" w:eastAsia="Courier New" w:hAnsi="Courier New"/>
                <w:i w:val="0"/>
                <w:color w:val="e2e8f0"/>
                <w:sz w:val="17"/>
                <w:szCs w:val="17"/>
                <w:rtl w:val="0"/>
              </w:rPr>
              <w:t xml:space="preserve">DELETE  /api/v1/students/:id                 // soft delete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15">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1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NEW module examples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1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GET     /api/v1/hostel/blocks                // hostel warden scope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1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GET     /api/v1/examinations/:id/results/:studentId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1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POST    /api/v1/admissions/enquiries         // log new lead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1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POST    /api/v1/admissions/enroll            // convert lead → student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1B">
            <w:pPr>
              <w:spacing w:after="0" w:before="0" w:lineRule="auto"/>
              <w:rPr/>
            </w:pPr>
            <w:r w:rsidDel="00000000" w:rsidR="00000000" w:rsidRPr="00000000">
              <w:rPr>
                <w:rtl w:val="0"/>
              </w:rPr>
            </w:r>
          </w:p>
        </w:tc>
      </w:tr>
    </w:tbl>
    <w:p w:rsidR="00000000" w:rsidDel="00000000" w:rsidP="00000000" w:rsidRDefault="00000000" w:rsidRPr="00000000" w14:paraId="0000001C">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97706" w:space="0" w:sz="8" w:val="single"/>
              <w:left w:color="d97706" w:space="0" w:sz="16" w:val="single"/>
              <w:bottom w:color="d97706" w:space="0" w:sz="4" w:val="single"/>
              <w:right w:color="d97706" w:space="0" w:sz="4" w:val="single"/>
            </w:tcBorders>
            <w:shd w:fill="fff7ed" w:val="clear"/>
            <w:tcMar>
              <w:top w:w="120.0" w:type="dxa"/>
              <w:left w:w="200.0" w:type="dxa"/>
              <w:bottom w:w="120.0" w:type="dxa"/>
              <w:right w:w="200.0" w:type="dxa"/>
            </w:tcMar>
          </w:tcPr>
          <w:p w:rsidR="00000000" w:rsidDel="00000000" w:rsidP="00000000" w:rsidRDefault="00000000" w:rsidRPr="00000000" w14:paraId="0000001D">
            <w:pPr>
              <w:spacing w:after="60" w:before="0" w:lineRule="auto"/>
              <w:rPr/>
            </w:pPr>
            <w:r w:rsidDel="00000000" w:rsidR="00000000" w:rsidRPr="00000000">
              <w:rPr>
                <w:rFonts w:ascii="Arial" w:cs="Arial" w:eastAsia="Arial" w:hAnsi="Arial"/>
                <w:b w:val="1"/>
                <w:color w:val="d97706"/>
                <w:sz w:val="19"/>
                <w:szCs w:val="19"/>
                <w:rtl w:val="0"/>
              </w:rPr>
              <w:t xml:space="preserve">RULE:  </w:t>
            </w:r>
            <w:r w:rsidDel="00000000" w:rsidR="00000000" w:rsidRPr="00000000">
              <w:rPr>
                <w:rFonts w:ascii="Arial" w:cs="Arial" w:eastAsia="Arial" w:hAnsi="Arial"/>
                <w:color w:val="374151"/>
                <w:sz w:val="19"/>
                <w:szCs w:val="19"/>
                <w:rtl w:val="0"/>
              </w:rPr>
              <w:t xml:space="preserve">Never expose database _id patterns in URLs that reveal internal structure. Always validate :id is a valid MongoDB ObjectId before any DB query.</w:t>
            </w:r>
            <w:r w:rsidDel="00000000" w:rsidR="00000000" w:rsidRPr="00000000">
              <w:rPr>
                <w:rtl w:val="0"/>
              </w:rPr>
            </w:r>
          </w:p>
        </w:tc>
      </w:tr>
    </w:tbl>
    <w:p w:rsidR="00000000" w:rsidDel="00000000" w:rsidP="00000000" w:rsidRDefault="00000000" w:rsidRPr="00000000" w14:paraId="0000001E">
      <w:pPr>
        <w:spacing w:after="120" w:before="120" w:lineRule="auto"/>
        <w:rPr/>
      </w:pPr>
      <w:r w:rsidDel="00000000" w:rsidR="00000000" w:rsidRPr="00000000">
        <w:rPr>
          <w:rtl w:val="0"/>
        </w:rPr>
      </w:r>
    </w:p>
    <w:p w:rsidR="00000000" w:rsidDel="00000000" w:rsidP="00000000" w:rsidRDefault="00000000" w:rsidRPr="00000000" w14:paraId="0000001F">
      <w:pPr>
        <w:pStyle w:val="Heading2"/>
        <w:spacing w:after="120" w:before="320" w:lineRule="auto"/>
        <w:rPr/>
      </w:pPr>
      <w:r w:rsidDel="00000000" w:rsidR="00000000" w:rsidRPr="00000000">
        <w:rPr>
          <w:rFonts w:ascii="Arial" w:cs="Arial" w:eastAsia="Arial" w:hAnsi="Arial"/>
          <w:b w:val="1"/>
          <w:color w:val="2563eb"/>
          <w:sz w:val="26"/>
          <w:szCs w:val="26"/>
          <w:rtl w:val="0"/>
        </w:rPr>
        <w:t xml:space="preserve">1.2  Route Registration Pattern (Express)</w:t>
      </w:r>
      <w:r w:rsidDel="00000000" w:rsidR="00000000" w:rsidRPr="00000000">
        <w:rPr>
          <w:rtl w:val="0"/>
        </w:rPr>
      </w:r>
    </w:p>
    <w:p w:rsidR="00000000" w:rsidDel="00000000" w:rsidP="00000000" w:rsidRDefault="00000000" w:rsidRPr="00000000" w14:paraId="00000020">
      <w:pPr>
        <w:spacing w:after="60" w:before="60" w:lineRule="auto"/>
        <w:rPr/>
      </w:pPr>
      <w:r w:rsidDel="00000000" w:rsidR="00000000" w:rsidRPr="00000000">
        <w:rPr>
          <w:rFonts w:ascii="Arial" w:cs="Arial" w:eastAsia="Arial" w:hAnsi="Arial"/>
          <w:color w:val="374151"/>
          <w:sz w:val="20"/>
          <w:szCs w:val="20"/>
          <w:rtl w:val="0"/>
        </w:rPr>
        <w:t xml:space="preserve">Register every route module with a version prefix and apply global middleware at the router level:</w:t>
      </w:r>
      <w:r w:rsidDel="00000000" w:rsidR="00000000" w:rsidRPr="00000000">
        <w:rPr>
          <w:rtl w:val="0"/>
        </w:rPr>
      </w:r>
    </w:p>
    <w:p w:rsidR="00000000" w:rsidDel="00000000" w:rsidP="00000000" w:rsidRDefault="00000000" w:rsidRPr="00000000" w14:paraId="00000021">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22">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23">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app.js — route registration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24">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express = require('express');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2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helmet  = require('helmet');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2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rateLimit = require('express-rate-limit');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27">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28">
            <w:pPr>
              <w:spacing w:after="0" w:before="0" w:lineRule="auto"/>
              <w:rPr/>
            </w:pPr>
            <w:r w:rsidDel="00000000" w:rsidR="00000000" w:rsidRPr="00000000">
              <w:rPr>
                <w:rFonts w:ascii="Courier New" w:cs="Courier New" w:eastAsia="Courier New" w:hAnsi="Courier New"/>
                <w:i w:val="1"/>
                <w:color w:val="6b7280"/>
                <w:sz w:val="17"/>
                <w:szCs w:val="17"/>
                <w:rtl w:val="0"/>
              </w:rPr>
              <w:t xml:space="preserve">app.use(helmet());                       // security headers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29">
            <w:pPr>
              <w:spacing w:after="0" w:before="0" w:lineRule="auto"/>
              <w:rPr/>
            </w:pPr>
            <w:r w:rsidDel="00000000" w:rsidR="00000000" w:rsidRPr="00000000">
              <w:rPr>
                <w:rFonts w:ascii="Courier New" w:cs="Courier New" w:eastAsia="Courier New" w:hAnsi="Courier New"/>
                <w:i w:val="1"/>
                <w:color w:val="6b7280"/>
                <w:sz w:val="17"/>
                <w:szCs w:val="17"/>
                <w:rtl w:val="0"/>
              </w:rPr>
              <w:t xml:space="preserve">app.use(express.json({ limit: '1mb' })); // prevent payload bombs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2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app.use(cookieParser());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2B">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2C">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Global rate limiter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2D">
            <w:pPr>
              <w:spacing w:after="0" w:before="0" w:lineRule="auto"/>
              <w:rPr/>
            </w:pPr>
            <w:r w:rsidDel="00000000" w:rsidR="00000000" w:rsidRPr="00000000">
              <w:rPr>
                <w:rFonts w:ascii="Courier New" w:cs="Courier New" w:eastAsia="Courier New" w:hAnsi="Courier New"/>
                <w:i w:val="0"/>
                <w:color w:val="e2e8f0"/>
                <w:sz w:val="17"/>
                <w:szCs w:val="17"/>
                <w:rtl w:val="0"/>
              </w:rPr>
              <w:t xml:space="preserve">app.use('/api/', rateLimit({ windowMs: 60000, max: 300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2E">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2F">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Versioned route modules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3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app.use('/api/v1/students',     require('./routes/students'));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3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app.use('/api/v1/hostel',        require('./routes/hostel'));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3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app.use('/api/v1/examinations',  require('./routes/examinations'));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3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app.use('/api/v1/admissions',    require('./routes/admissions'));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34">
            <w:pPr>
              <w:spacing w:after="0" w:before="0" w:lineRule="auto"/>
              <w:rPr/>
            </w:pPr>
            <w:r w:rsidDel="00000000" w:rsidR="00000000" w:rsidRPr="00000000">
              <w:rPr>
                <w:rFonts w:ascii="Courier New" w:cs="Courier New" w:eastAsia="Courier New" w:hAnsi="Courier New"/>
                <w:i w:val="0"/>
                <w:color w:val="e2e8f0"/>
                <w:sz w:val="17"/>
                <w:szCs w:val="17"/>
                <w:rtl w:val="0"/>
              </w:rPr>
              <w:t xml:space="preserve">app.use('/api/v1/marketing',     require('./routes/marketing'));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3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app.use('/api/v1/auth',          require('./routes/auth'));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36">
            <w:pPr>
              <w:spacing w:after="0" w:before="0" w:lineRule="auto"/>
              <w:rPr/>
            </w:pPr>
            <w:r w:rsidDel="00000000" w:rsidR="00000000" w:rsidRPr="00000000">
              <w:rPr>
                <w:rtl w:val="0"/>
              </w:rPr>
            </w:r>
          </w:p>
        </w:tc>
      </w:tr>
    </w:tbl>
    <w:p w:rsidR="00000000" w:rsidDel="00000000" w:rsidP="00000000" w:rsidRDefault="00000000" w:rsidRPr="00000000" w14:paraId="00000037">
      <w:pPr>
        <w:spacing w:after="160" w:before="160" w:lineRule="auto"/>
        <w:rPr/>
      </w:pPr>
      <w:r w:rsidDel="00000000" w:rsidR="00000000" w:rsidRPr="00000000">
        <w:rPr>
          <w:rtl w:val="0"/>
        </w:rPr>
      </w:r>
    </w:p>
    <w:p w:rsidR="00000000" w:rsidDel="00000000" w:rsidP="00000000" w:rsidRDefault="00000000" w:rsidRPr="00000000" w14:paraId="00000038">
      <w:pPr>
        <w:pStyle w:val="Heading1"/>
        <w:pBdr>
          <w:bottom w:color="2563eb" w:space="6" w:sz="8" w:val="single"/>
        </w:pBdr>
        <w:spacing w:after="160" w:before="480" w:lineRule="auto"/>
        <w:rPr/>
      </w:pPr>
      <w:r w:rsidDel="00000000" w:rsidR="00000000" w:rsidRPr="00000000">
        <w:rPr>
          <w:rFonts w:ascii="Arial" w:cs="Arial" w:eastAsia="Arial" w:hAnsi="Arial"/>
          <w:b w:val="1"/>
          <w:color w:val="1b3a5c"/>
          <w:sz w:val="34"/>
          <w:szCs w:val="34"/>
          <w:rtl w:val="0"/>
        </w:rPr>
        <w:t xml:space="preserve">2.  API Security Checklist</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Fonts w:ascii="Arial" w:cs="Arial" w:eastAsia="Arial" w:hAnsi="Arial"/>
          <w:color w:val="374151"/>
          <w:sz w:val="20"/>
          <w:szCs w:val="20"/>
          <w:rtl w:val="0"/>
        </w:rPr>
        <w:t xml:space="preserve">Every backend API endpoint must satisfy all of the following controls. No exceptions. Use this table as a PR review checklist.</w:t>
      </w:r>
      <w:r w:rsidDel="00000000" w:rsidR="00000000" w:rsidRPr="00000000">
        <w:rPr>
          <w:rtl w:val="0"/>
        </w:rPr>
      </w:r>
    </w:p>
    <w:p w:rsidR="00000000" w:rsidDel="00000000" w:rsidP="00000000" w:rsidRDefault="00000000" w:rsidRPr="00000000" w14:paraId="0000003A">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0"/>
        <w:gridCol w:w="1600"/>
        <w:gridCol w:w="1960"/>
        <w:tblGridChange w:id="0">
          <w:tblGrid>
            <w:gridCol w:w="5800"/>
            <w:gridCol w:w="1600"/>
            <w:gridCol w:w="1960"/>
          </w:tblGrid>
        </w:tblGridChange>
      </w:tblGrid>
      <w:tr>
        <w:trPr>
          <w:cantSplit w:val="0"/>
          <w:tblHeader w:val="1"/>
        </w:trPr>
        <w:tc>
          <w:tcPr>
            <w:tcBorders>
              <w:top w:color="2563eb" w:space="0" w:sz="4" w:val="single"/>
              <w:left w:color="2563eb" w:space="0" w:sz="4" w:val="single"/>
              <w:bottom w:color="2563eb" w:space="0" w:sz="4" w:val="single"/>
              <w:right w:color="2563eb" w:space="0" w:sz="4" w:val="single"/>
            </w:tcBorders>
            <w:shd w:fill="1b3a5c" w:val="clear"/>
            <w:tcMar>
              <w:top w:w="100.0" w:type="dxa"/>
              <w:left w:w="140.0" w:type="dxa"/>
              <w:bottom w:w="10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b w:val="1"/>
                <w:color w:val="ffffff"/>
                <w:sz w:val="18"/>
                <w:szCs w:val="18"/>
                <w:rtl w:val="0"/>
              </w:rPr>
              <w:t xml:space="preserve">Security Control</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5c" w:val="clear"/>
            <w:tcMar>
              <w:top w:w="100.0" w:type="dxa"/>
              <w:left w:w="140.0" w:type="dxa"/>
              <w:bottom w:w="10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b w:val="1"/>
                <w:color w:val="ffffff"/>
                <w:sz w:val="18"/>
                <w:szCs w:val="18"/>
                <w:rtl w:val="0"/>
              </w:rPr>
              <w:t xml:space="preserve">Required</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5c" w:val="clear"/>
            <w:tcMar>
              <w:top w:w="100.0" w:type="dxa"/>
              <w:left w:w="140.0" w:type="dxa"/>
              <w:bottom w:w="100.0" w:type="dxa"/>
              <w:right w:w="140.0" w:type="dxa"/>
            </w:tcMar>
          </w:tcPr>
          <w:p w:rsidR="00000000" w:rsidDel="00000000" w:rsidP="00000000" w:rsidRDefault="00000000" w:rsidRPr="00000000" w14:paraId="0000003D">
            <w:pPr>
              <w:rPr/>
            </w:pPr>
            <w:r w:rsidDel="00000000" w:rsidR="00000000" w:rsidRPr="00000000">
              <w:rPr>
                <w:rFonts w:ascii="Arial" w:cs="Arial" w:eastAsia="Arial" w:hAnsi="Arial"/>
                <w:b w:val="1"/>
                <w:color w:val="ffffff"/>
                <w:sz w:val="18"/>
                <w:szCs w:val="18"/>
                <w:rtl w:val="0"/>
              </w:rPr>
              <w:t xml:space="preserve">Status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03E">
            <w:pPr>
              <w:rPr/>
            </w:pPr>
            <w:r w:rsidDel="00000000" w:rsidR="00000000" w:rsidRPr="00000000">
              <w:rPr>
                <w:rFonts w:ascii="Arial" w:cs="Arial" w:eastAsia="Arial" w:hAnsi="Arial"/>
                <w:color w:val="374151"/>
                <w:sz w:val="18"/>
                <w:szCs w:val="18"/>
                <w:rtl w:val="0"/>
              </w:rPr>
              <w:t xml:space="preserve">Authentication middleware (JWT verify + tokenVersion check)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40.0" w:type="dxa"/>
              <w:bottom w:w="80.0" w:type="dxa"/>
              <w:right w:w="140.0" w:type="dxa"/>
            </w:tcMar>
          </w:tcPr>
          <w:p w:rsidR="00000000" w:rsidDel="00000000" w:rsidP="00000000" w:rsidRDefault="00000000" w:rsidRPr="00000000" w14:paraId="0000003F">
            <w:pPr>
              <w:rPr/>
            </w:pPr>
            <w:r w:rsidDel="00000000" w:rsidR="00000000" w:rsidRPr="00000000">
              <w:rPr>
                <w:rFonts w:ascii="Arial" w:cs="Arial" w:eastAsia="Arial" w:hAnsi="Arial"/>
                <w:b w:val="1"/>
                <w:color w:val="16a34a"/>
                <w:sz w:val="18"/>
                <w:szCs w:val="18"/>
                <w:rtl w:val="0"/>
              </w:rPr>
              <w:t xml:space="preserve">Yes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040">
            <w:pPr>
              <w:rPr/>
            </w:pPr>
            <w:r w:rsidDel="00000000" w:rsidR="00000000" w:rsidRPr="00000000">
              <w:rPr>
                <w:rFonts w:ascii="Arial" w:cs="Arial" w:eastAsia="Arial" w:hAnsi="Arial"/>
                <w:color w:val="ea580c"/>
                <w:sz w:val="18"/>
                <w:szCs w:val="18"/>
                <w:rtl w:val="0"/>
              </w:rPr>
              <w:t xml:space="preserve">☐  Pending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041">
            <w:pPr>
              <w:rPr/>
            </w:pPr>
            <w:r w:rsidDel="00000000" w:rsidR="00000000" w:rsidRPr="00000000">
              <w:rPr>
                <w:rFonts w:ascii="Arial" w:cs="Arial" w:eastAsia="Arial" w:hAnsi="Arial"/>
                <w:color w:val="374151"/>
                <w:sz w:val="18"/>
                <w:szCs w:val="18"/>
                <w:rtl w:val="0"/>
              </w:rPr>
              <w:t xml:space="preserve">Role-based permission check (authorize middleware)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40.0" w:type="dxa"/>
              <w:bottom w:w="80.0" w:type="dxa"/>
              <w:right w:w="140.0" w:type="dxa"/>
            </w:tcMar>
          </w:tcPr>
          <w:p w:rsidR="00000000" w:rsidDel="00000000" w:rsidP="00000000" w:rsidRDefault="00000000" w:rsidRPr="00000000" w14:paraId="00000042">
            <w:pPr>
              <w:rPr/>
            </w:pPr>
            <w:r w:rsidDel="00000000" w:rsidR="00000000" w:rsidRPr="00000000">
              <w:rPr>
                <w:rFonts w:ascii="Arial" w:cs="Arial" w:eastAsia="Arial" w:hAnsi="Arial"/>
                <w:b w:val="1"/>
                <w:color w:val="16a34a"/>
                <w:sz w:val="18"/>
                <w:szCs w:val="18"/>
                <w:rtl w:val="0"/>
              </w:rPr>
              <w:t xml:space="preserve">Yes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043">
            <w:pPr>
              <w:rPr/>
            </w:pPr>
            <w:r w:rsidDel="00000000" w:rsidR="00000000" w:rsidRPr="00000000">
              <w:rPr>
                <w:rFonts w:ascii="Arial" w:cs="Arial" w:eastAsia="Arial" w:hAnsi="Arial"/>
                <w:color w:val="ea580c"/>
                <w:sz w:val="18"/>
                <w:szCs w:val="18"/>
                <w:rtl w:val="0"/>
              </w:rPr>
              <w:t xml:space="preserve">☐  Pending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044">
            <w:pPr>
              <w:rPr/>
            </w:pPr>
            <w:r w:rsidDel="00000000" w:rsidR="00000000" w:rsidRPr="00000000">
              <w:rPr>
                <w:rFonts w:ascii="Arial" w:cs="Arial" w:eastAsia="Arial" w:hAnsi="Arial"/>
                <w:color w:val="374151"/>
                <w:sz w:val="18"/>
                <w:szCs w:val="18"/>
                <w:rtl w:val="0"/>
              </w:rPr>
              <w:t xml:space="preserve">School/tenant-level ownership check (scopeToSchool)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40.0" w:type="dxa"/>
              <w:bottom w:w="80.0" w:type="dxa"/>
              <w:right w:w="140.0" w:type="dxa"/>
            </w:tcMar>
          </w:tcPr>
          <w:p w:rsidR="00000000" w:rsidDel="00000000" w:rsidP="00000000" w:rsidRDefault="00000000" w:rsidRPr="00000000" w14:paraId="00000045">
            <w:pPr>
              <w:rPr/>
            </w:pPr>
            <w:r w:rsidDel="00000000" w:rsidR="00000000" w:rsidRPr="00000000">
              <w:rPr>
                <w:rFonts w:ascii="Arial" w:cs="Arial" w:eastAsia="Arial" w:hAnsi="Arial"/>
                <w:b w:val="1"/>
                <w:color w:val="16a34a"/>
                <w:sz w:val="18"/>
                <w:szCs w:val="18"/>
                <w:rtl w:val="0"/>
              </w:rPr>
              <w:t xml:space="preserve">Yes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046">
            <w:pPr>
              <w:rPr/>
            </w:pPr>
            <w:r w:rsidDel="00000000" w:rsidR="00000000" w:rsidRPr="00000000">
              <w:rPr>
                <w:rFonts w:ascii="Arial" w:cs="Arial" w:eastAsia="Arial" w:hAnsi="Arial"/>
                <w:color w:val="ea580c"/>
                <w:sz w:val="18"/>
                <w:szCs w:val="18"/>
                <w:rtl w:val="0"/>
              </w:rPr>
              <w:t xml:space="preserve">☐  Pending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047">
            <w:pPr>
              <w:rPr/>
            </w:pPr>
            <w:r w:rsidDel="00000000" w:rsidR="00000000" w:rsidRPr="00000000">
              <w:rPr>
                <w:rFonts w:ascii="Arial" w:cs="Arial" w:eastAsia="Arial" w:hAnsi="Arial"/>
                <w:color w:val="374151"/>
                <w:sz w:val="18"/>
                <w:szCs w:val="18"/>
                <w:rtl w:val="0"/>
              </w:rPr>
              <w:t xml:space="preserve">Object-level IDOR check on single-resource endpoints (scopeToSelf)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40.0" w:type="dxa"/>
              <w:bottom w:w="80.0" w:type="dxa"/>
              <w:right w:w="140.0" w:type="dxa"/>
            </w:tcMar>
          </w:tcPr>
          <w:p w:rsidR="00000000" w:rsidDel="00000000" w:rsidP="00000000" w:rsidRDefault="00000000" w:rsidRPr="00000000" w14:paraId="00000048">
            <w:pPr>
              <w:rPr/>
            </w:pPr>
            <w:r w:rsidDel="00000000" w:rsidR="00000000" w:rsidRPr="00000000">
              <w:rPr>
                <w:rFonts w:ascii="Arial" w:cs="Arial" w:eastAsia="Arial" w:hAnsi="Arial"/>
                <w:b w:val="1"/>
                <w:color w:val="16a34a"/>
                <w:sz w:val="18"/>
                <w:szCs w:val="18"/>
                <w:rtl w:val="0"/>
              </w:rPr>
              <w:t xml:space="preserve">Yes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rFonts w:ascii="Arial" w:cs="Arial" w:eastAsia="Arial" w:hAnsi="Arial"/>
                <w:color w:val="ea580c"/>
                <w:sz w:val="18"/>
                <w:szCs w:val="18"/>
                <w:rtl w:val="0"/>
              </w:rPr>
              <w:t xml:space="preserve">☐  Pending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04A">
            <w:pPr>
              <w:rPr/>
            </w:pPr>
            <w:r w:rsidDel="00000000" w:rsidR="00000000" w:rsidRPr="00000000">
              <w:rPr>
                <w:rFonts w:ascii="Arial" w:cs="Arial" w:eastAsia="Arial" w:hAnsi="Arial"/>
                <w:color w:val="374151"/>
                <w:sz w:val="18"/>
                <w:szCs w:val="18"/>
                <w:rtl w:val="0"/>
              </w:rPr>
              <w:t xml:space="preserve">Input validation (Joi / Zod schema)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40.0" w:type="dxa"/>
              <w:bottom w:w="80.0" w:type="dxa"/>
              <w:right w:w="140.0" w:type="dxa"/>
            </w:tcMar>
          </w:tcPr>
          <w:p w:rsidR="00000000" w:rsidDel="00000000" w:rsidP="00000000" w:rsidRDefault="00000000" w:rsidRPr="00000000" w14:paraId="0000004B">
            <w:pPr>
              <w:rPr/>
            </w:pPr>
            <w:r w:rsidDel="00000000" w:rsidR="00000000" w:rsidRPr="00000000">
              <w:rPr>
                <w:rFonts w:ascii="Arial" w:cs="Arial" w:eastAsia="Arial" w:hAnsi="Arial"/>
                <w:b w:val="1"/>
                <w:color w:val="16a34a"/>
                <w:sz w:val="18"/>
                <w:szCs w:val="18"/>
                <w:rtl w:val="0"/>
              </w:rPr>
              <w:t xml:space="preserve">Yes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04C">
            <w:pPr>
              <w:rPr/>
            </w:pPr>
            <w:r w:rsidDel="00000000" w:rsidR="00000000" w:rsidRPr="00000000">
              <w:rPr>
                <w:rFonts w:ascii="Arial" w:cs="Arial" w:eastAsia="Arial" w:hAnsi="Arial"/>
                <w:color w:val="ea580c"/>
                <w:sz w:val="18"/>
                <w:szCs w:val="18"/>
                <w:rtl w:val="0"/>
              </w:rPr>
              <w:t xml:space="preserve">☐  Pending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rFonts w:ascii="Arial" w:cs="Arial" w:eastAsia="Arial" w:hAnsi="Arial"/>
                <w:color w:val="374151"/>
                <w:sz w:val="18"/>
                <w:szCs w:val="18"/>
                <w:rtl w:val="0"/>
              </w:rPr>
              <w:t xml:space="preserve">File type validation (if file upload endpoint)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40.0" w:type="dxa"/>
              <w:bottom w:w="80.0" w:type="dxa"/>
              <w:right w:w="140.0" w:type="dxa"/>
            </w:tcMar>
          </w:tcPr>
          <w:p w:rsidR="00000000" w:rsidDel="00000000" w:rsidP="00000000" w:rsidRDefault="00000000" w:rsidRPr="00000000" w14:paraId="0000004E">
            <w:pPr>
              <w:rPr/>
            </w:pPr>
            <w:r w:rsidDel="00000000" w:rsidR="00000000" w:rsidRPr="00000000">
              <w:rPr>
                <w:rFonts w:ascii="Arial" w:cs="Arial" w:eastAsia="Arial" w:hAnsi="Arial"/>
                <w:b w:val="1"/>
                <w:color w:val="16a34a"/>
                <w:sz w:val="18"/>
                <w:szCs w:val="18"/>
                <w:rtl w:val="0"/>
              </w:rPr>
              <w:t xml:space="preserve">Yes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04F">
            <w:pPr>
              <w:rPr/>
            </w:pPr>
            <w:r w:rsidDel="00000000" w:rsidR="00000000" w:rsidRPr="00000000">
              <w:rPr>
                <w:rFonts w:ascii="Arial" w:cs="Arial" w:eastAsia="Arial" w:hAnsi="Arial"/>
                <w:color w:val="ea580c"/>
                <w:sz w:val="18"/>
                <w:szCs w:val="18"/>
                <w:rtl w:val="0"/>
              </w:rPr>
              <w:t xml:space="preserve">☐  Pending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color w:val="374151"/>
                <w:sz w:val="18"/>
                <w:szCs w:val="18"/>
                <w:rtl w:val="0"/>
              </w:rPr>
              <w:t xml:space="preserve">File size limit enforced (Multer / busboy)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40.0" w:type="dxa"/>
              <w:bottom w:w="8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b w:val="1"/>
                <w:color w:val="16a34a"/>
                <w:sz w:val="18"/>
                <w:szCs w:val="18"/>
                <w:rtl w:val="0"/>
              </w:rPr>
              <w:t xml:space="preserve">Yes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color w:val="ea580c"/>
                <w:sz w:val="18"/>
                <w:szCs w:val="18"/>
                <w:rtl w:val="0"/>
              </w:rPr>
              <w:t xml:space="preserve">☐  Pending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color w:val="374151"/>
                <w:sz w:val="18"/>
                <w:szCs w:val="18"/>
                <w:rtl w:val="0"/>
              </w:rPr>
              <w:t xml:space="preserve">Rate limiting (global + per-endpoint where sensitive)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b w:val="1"/>
                <w:color w:val="16a34a"/>
                <w:sz w:val="18"/>
                <w:szCs w:val="18"/>
                <w:rtl w:val="0"/>
              </w:rPr>
              <w:t xml:space="preserve">Yes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color w:val="ea580c"/>
                <w:sz w:val="18"/>
                <w:szCs w:val="18"/>
                <w:rtl w:val="0"/>
              </w:rPr>
              <w:t xml:space="preserve">☐  Pending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color w:val="374151"/>
                <w:sz w:val="18"/>
                <w:szCs w:val="18"/>
                <w:rtl w:val="0"/>
              </w:rPr>
              <w:t xml:space="preserve">Error handling without leaking stack traces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40.0" w:type="dxa"/>
              <w:bottom w:w="8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b w:val="1"/>
                <w:color w:val="16a34a"/>
                <w:sz w:val="18"/>
                <w:szCs w:val="18"/>
                <w:rtl w:val="0"/>
              </w:rPr>
              <w:t xml:space="preserve">Yes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color w:val="ea580c"/>
                <w:sz w:val="18"/>
                <w:szCs w:val="18"/>
                <w:rtl w:val="0"/>
              </w:rPr>
              <w:t xml:space="preserve">☐  Pending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color w:val="374151"/>
                <w:sz w:val="18"/>
                <w:szCs w:val="18"/>
                <w:rtl w:val="0"/>
              </w:rPr>
              <w:t xml:space="preserve">Secure logging (no passwords, tokens, or PII in logs)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b w:val="1"/>
                <w:color w:val="16a34a"/>
                <w:sz w:val="18"/>
                <w:szCs w:val="18"/>
                <w:rtl w:val="0"/>
              </w:rPr>
              <w:t xml:space="preserve">Yes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05B">
            <w:pPr>
              <w:rPr/>
            </w:pPr>
            <w:r w:rsidDel="00000000" w:rsidR="00000000" w:rsidRPr="00000000">
              <w:rPr>
                <w:rFonts w:ascii="Arial" w:cs="Arial" w:eastAsia="Arial" w:hAnsi="Arial"/>
                <w:color w:val="ea580c"/>
                <w:sz w:val="18"/>
                <w:szCs w:val="18"/>
                <w:rtl w:val="0"/>
              </w:rPr>
              <w:t xml:space="preserve">☐  Pending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rFonts w:ascii="Arial" w:cs="Arial" w:eastAsia="Arial" w:hAnsi="Arial"/>
                <w:color w:val="374151"/>
                <w:sz w:val="18"/>
                <w:szCs w:val="18"/>
                <w:rtl w:val="0"/>
              </w:rPr>
              <w:t xml:space="preserve">No secrets in API response (no passwords, tokenVersion, etc.)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rFonts w:ascii="Arial" w:cs="Arial" w:eastAsia="Arial" w:hAnsi="Arial"/>
                <w:b w:val="1"/>
                <w:color w:val="16a34a"/>
                <w:sz w:val="18"/>
                <w:szCs w:val="18"/>
                <w:rtl w:val="0"/>
              </w:rPr>
              <w:t xml:space="preserve">Yes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05E">
            <w:pPr>
              <w:rPr/>
            </w:pPr>
            <w:r w:rsidDel="00000000" w:rsidR="00000000" w:rsidRPr="00000000">
              <w:rPr>
                <w:rFonts w:ascii="Arial" w:cs="Arial" w:eastAsia="Arial" w:hAnsi="Arial"/>
                <w:color w:val="ea580c"/>
                <w:sz w:val="18"/>
                <w:szCs w:val="18"/>
                <w:rtl w:val="0"/>
              </w:rPr>
              <w:t xml:space="preserve">☐  Pending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05F">
            <w:pPr>
              <w:rPr/>
            </w:pPr>
            <w:r w:rsidDel="00000000" w:rsidR="00000000" w:rsidRPr="00000000">
              <w:rPr>
                <w:rFonts w:ascii="Arial" w:cs="Arial" w:eastAsia="Arial" w:hAnsi="Arial"/>
                <w:color w:val="374151"/>
                <w:sz w:val="18"/>
                <w:szCs w:val="18"/>
                <w:rtl w:val="0"/>
              </w:rPr>
              <w:t xml:space="preserve">ObjectId format validated before DB query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40.0" w:type="dxa"/>
              <w:bottom w:w="80.0" w:type="dxa"/>
              <w:right w:w="140.0" w:type="dxa"/>
            </w:tcMar>
          </w:tcPr>
          <w:p w:rsidR="00000000" w:rsidDel="00000000" w:rsidP="00000000" w:rsidRDefault="00000000" w:rsidRPr="00000000" w14:paraId="00000060">
            <w:pPr>
              <w:rPr/>
            </w:pPr>
            <w:r w:rsidDel="00000000" w:rsidR="00000000" w:rsidRPr="00000000">
              <w:rPr>
                <w:rFonts w:ascii="Arial" w:cs="Arial" w:eastAsia="Arial" w:hAnsi="Arial"/>
                <w:b w:val="1"/>
                <w:color w:val="16a34a"/>
                <w:sz w:val="18"/>
                <w:szCs w:val="18"/>
                <w:rtl w:val="0"/>
              </w:rPr>
              <w:t xml:space="preserve">Yes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061">
            <w:pPr>
              <w:rPr/>
            </w:pPr>
            <w:r w:rsidDel="00000000" w:rsidR="00000000" w:rsidRPr="00000000">
              <w:rPr>
                <w:rFonts w:ascii="Arial" w:cs="Arial" w:eastAsia="Arial" w:hAnsi="Arial"/>
                <w:color w:val="ea580c"/>
                <w:sz w:val="18"/>
                <w:szCs w:val="18"/>
                <w:rtl w:val="0"/>
              </w:rPr>
              <w:t xml:space="preserve">☐  Pending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062">
            <w:pPr>
              <w:rPr/>
            </w:pPr>
            <w:r w:rsidDel="00000000" w:rsidR="00000000" w:rsidRPr="00000000">
              <w:rPr>
                <w:rFonts w:ascii="Arial" w:cs="Arial" w:eastAsia="Arial" w:hAnsi="Arial"/>
                <w:color w:val="374151"/>
                <w:sz w:val="18"/>
                <w:szCs w:val="18"/>
                <w:rtl w:val="0"/>
              </w:rPr>
              <w:t xml:space="preserve">HTTP method restricted (GET route can't be POSTed)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40.0" w:type="dxa"/>
              <w:bottom w:w="80.0" w:type="dxa"/>
              <w:right w:w="140.0" w:type="dxa"/>
            </w:tcMar>
          </w:tcPr>
          <w:p w:rsidR="00000000" w:rsidDel="00000000" w:rsidP="00000000" w:rsidRDefault="00000000" w:rsidRPr="00000000" w14:paraId="00000063">
            <w:pPr>
              <w:rPr/>
            </w:pPr>
            <w:r w:rsidDel="00000000" w:rsidR="00000000" w:rsidRPr="00000000">
              <w:rPr>
                <w:rFonts w:ascii="Arial" w:cs="Arial" w:eastAsia="Arial" w:hAnsi="Arial"/>
                <w:b w:val="1"/>
                <w:color w:val="16a34a"/>
                <w:sz w:val="18"/>
                <w:szCs w:val="18"/>
                <w:rtl w:val="0"/>
              </w:rPr>
              <w:t xml:space="preserve">Yes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064">
            <w:pPr>
              <w:rPr/>
            </w:pPr>
            <w:r w:rsidDel="00000000" w:rsidR="00000000" w:rsidRPr="00000000">
              <w:rPr>
                <w:rFonts w:ascii="Arial" w:cs="Arial" w:eastAsia="Arial" w:hAnsi="Arial"/>
                <w:color w:val="ea580c"/>
                <w:sz w:val="18"/>
                <w:szCs w:val="18"/>
                <w:rtl w:val="0"/>
              </w:rPr>
              <w:t xml:space="preserve">☐  Pending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065">
            <w:pPr>
              <w:rPr/>
            </w:pPr>
            <w:r w:rsidDel="00000000" w:rsidR="00000000" w:rsidRPr="00000000">
              <w:rPr>
                <w:rFonts w:ascii="Arial" w:cs="Arial" w:eastAsia="Arial" w:hAnsi="Arial"/>
                <w:color w:val="374151"/>
                <w:sz w:val="18"/>
                <w:szCs w:val="18"/>
                <w:rtl w:val="0"/>
              </w:rPr>
              <w:t xml:space="preserve">HTTPS only — no HTTP fallback in production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40.0" w:type="dxa"/>
              <w:bottom w:w="80.0" w:type="dxa"/>
              <w:right w:w="140.0" w:type="dxa"/>
            </w:tcMar>
          </w:tcPr>
          <w:p w:rsidR="00000000" w:rsidDel="00000000" w:rsidP="00000000" w:rsidRDefault="00000000" w:rsidRPr="00000000" w14:paraId="00000066">
            <w:pPr>
              <w:rPr/>
            </w:pPr>
            <w:r w:rsidDel="00000000" w:rsidR="00000000" w:rsidRPr="00000000">
              <w:rPr>
                <w:rFonts w:ascii="Arial" w:cs="Arial" w:eastAsia="Arial" w:hAnsi="Arial"/>
                <w:b w:val="1"/>
                <w:color w:val="16a34a"/>
                <w:sz w:val="18"/>
                <w:szCs w:val="18"/>
                <w:rtl w:val="0"/>
              </w:rPr>
              <w:t xml:space="preserve">Yes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067">
            <w:pPr>
              <w:rPr/>
            </w:pPr>
            <w:r w:rsidDel="00000000" w:rsidR="00000000" w:rsidRPr="00000000">
              <w:rPr>
                <w:rFonts w:ascii="Arial" w:cs="Arial" w:eastAsia="Arial" w:hAnsi="Arial"/>
                <w:color w:val="ea580c"/>
                <w:sz w:val="18"/>
                <w:szCs w:val="18"/>
                <w:rtl w:val="0"/>
              </w:rPr>
              <w:t xml:space="preserve">☐  Pending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068">
            <w:pPr>
              <w:rPr/>
            </w:pPr>
            <w:r w:rsidDel="00000000" w:rsidR="00000000" w:rsidRPr="00000000">
              <w:rPr>
                <w:rFonts w:ascii="Arial" w:cs="Arial" w:eastAsia="Arial" w:hAnsi="Arial"/>
                <w:color w:val="374151"/>
                <w:sz w:val="18"/>
                <w:szCs w:val="18"/>
                <w:rtl w:val="0"/>
              </w:rPr>
              <w:t xml:space="preserve">CORS restricted to known frontend origin(s)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dcfce7" w:val="clear"/>
            <w:tcMar>
              <w:top w:w="80.0" w:type="dxa"/>
              <w:left w:w="140.0" w:type="dxa"/>
              <w:bottom w:w="80.0" w:type="dxa"/>
              <w:right w:w="140.0" w:type="dxa"/>
            </w:tcMar>
          </w:tcPr>
          <w:p w:rsidR="00000000" w:rsidDel="00000000" w:rsidP="00000000" w:rsidRDefault="00000000" w:rsidRPr="00000000" w14:paraId="00000069">
            <w:pPr>
              <w:rPr/>
            </w:pPr>
            <w:r w:rsidDel="00000000" w:rsidR="00000000" w:rsidRPr="00000000">
              <w:rPr>
                <w:rFonts w:ascii="Arial" w:cs="Arial" w:eastAsia="Arial" w:hAnsi="Arial"/>
                <w:b w:val="1"/>
                <w:color w:val="16a34a"/>
                <w:sz w:val="18"/>
                <w:szCs w:val="18"/>
                <w:rtl w:val="0"/>
              </w:rPr>
              <w:t xml:space="preserve">Yes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06A">
            <w:pPr>
              <w:rPr/>
            </w:pPr>
            <w:r w:rsidDel="00000000" w:rsidR="00000000" w:rsidRPr="00000000">
              <w:rPr>
                <w:rFonts w:ascii="Arial" w:cs="Arial" w:eastAsia="Arial" w:hAnsi="Arial"/>
                <w:color w:val="ea580c"/>
                <w:sz w:val="18"/>
                <w:szCs w:val="18"/>
                <w:rtl w:val="0"/>
              </w:rPr>
              <w:t xml:space="preserve">☐  Pending</w:t>
            </w:r>
            <w:r w:rsidDel="00000000" w:rsidR="00000000" w:rsidRPr="00000000">
              <w:rPr>
                <w:rtl w:val="0"/>
              </w:rPr>
            </w:r>
          </w:p>
        </w:tc>
      </w:tr>
    </w:tbl>
    <w:p w:rsidR="00000000" w:rsidDel="00000000" w:rsidP="00000000" w:rsidRDefault="00000000" w:rsidRPr="00000000" w14:paraId="0000006B">
      <w:pPr>
        <w:spacing w:after="160" w:before="160" w:lineRule="auto"/>
        <w:rPr/>
      </w:pPr>
      <w:r w:rsidDel="00000000" w:rsidR="00000000" w:rsidRPr="00000000">
        <w:rPr>
          <w:rtl w:val="0"/>
        </w:rPr>
      </w:r>
    </w:p>
    <w:p w:rsidR="00000000" w:rsidDel="00000000" w:rsidP="00000000" w:rsidRDefault="00000000" w:rsidRPr="00000000" w14:paraId="0000006C">
      <w:pPr>
        <w:pStyle w:val="Heading1"/>
        <w:pBdr>
          <w:bottom w:color="2563eb" w:space="6" w:sz="8" w:val="single"/>
        </w:pBdr>
        <w:spacing w:after="160" w:before="480" w:lineRule="auto"/>
        <w:rPr/>
      </w:pPr>
      <w:r w:rsidDel="00000000" w:rsidR="00000000" w:rsidRPr="00000000">
        <w:rPr>
          <w:rFonts w:ascii="Arial" w:cs="Arial" w:eastAsia="Arial" w:hAnsi="Arial"/>
          <w:b w:val="1"/>
          <w:color w:val="1b3a5c"/>
          <w:sz w:val="34"/>
          <w:szCs w:val="34"/>
          <w:rtl w:val="0"/>
        </w:rPr>
        <w:t xml:space="preserve">3.  Middleware Architecture</w:t>
      </w:r>
      <w:r w:rsidDel="00000000" w:rsidR="00000000" w:rsidRPr="00000000">
        <w:rPr>
          <w:rtl w:val="0"/>
        </w:rPr>
      </w:r>
    </w:p>
    <w:p w:rsidR="00000000" w:rsidDel="00000000" w:rsidP="00000000" w:rsidRDefault="00000000" w:rsidRPr="00000000" w14:paraId="0000006D">
      <w:pPr>
        <w:spacing w:after="60" w:before="60" w:lineRule="auto"/>
        <w:rPr/>
      </w:pPr>
      <w:r w:rsidDel="00000000" w:rsidR="00000000" w:rsidRPr="00000000">
        <w:rPr>
          <w:rFonts w:ascii="Arial" w:cs="Arial" w:eastAsia="Arial" w:hAnsi="Arial"/>
          <w:color w:val="374151"/>
          <w:sz w:val="20"/>
          <w:szCs w:val="20"/>
          <w:rtl w:val="0"/>
        </w:rPr>
        <w:t xml:space="preserve">Every protected route passes through this exact chain in order. Never skip a step.</w:t>
      </w:r>
      <w:r w:rsidDel="00000000" w:rsidR="00000000" w:rsidRPr="00000000">
        <w:rPr>
          <w:rtl w:val="0"/>
        </w:rPr>
      </w:r>
    </w:p>
    <w:p w:rsidR="00000000" w:rsidDel="00000000" w:rsidP="00000000" w:rsidRDefault="00000000" w:rsidRPr="00000000" w14:paraId="0000006E">
      <w:pPr>
        <w:spacing w:after="80" w:before="80" w:lineRule="auto"/>
        <w:rPr/>
      </w:pPr>
      <w:r w:rsidDel="00000000" w:rsidR="00000000" w:rsidRPr="00000000">
        <w:rPr>
          <w:rtl w:val="0"/>
        </w:rPr>
      </w:r>
    </w:p>
    <w:p w:rsidR="00000000" w:rsidDel="00000000" w:rsidP="00000000" w:rsidRDefault="00000000" w:rsidRPr="00000000" w14:paraId="0000006F">
      <w:pPr>
        <w:pStyle w:val="Heading2"/>
        <w:spacing w:after="120" w:before="320" w:lineRule="auto"/>
        <w:rPr/>
      </w:pPr>
      <w:r w:rsidDel="00000000" w:rsidR="00000000" w:rsidRPr="00000000">
        <w:rPr>
          <w:rFonts w:ascii="Arial" w:cs="Arial" w:eastAsia="Arial" w:hAnsi="Arial"/>
          <w:b w:val="1"/>
          <w:color w:val="2563eb"/>
          <w:sz w:val="26"/>
          <w:szCs w:val="26"/>
          <w:rtl w:val="0"/>
        </w:rPr>
        <w:t xml:space="preserve">3.1  The Complete Middleware Chain</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70">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71">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Every protected route must look like this: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7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router.get('/students/:id',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7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authenticate,            // Step 1: verify JWT + tokenVersion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74">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authorize('students', 'read'), // Step 2: role check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7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scopeToSchool,           // Step 3: attach schoolFilter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7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validateObjectId('id'),  // Step 4: params check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7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scopeToSelf(async(req) =&gt; {   // Step 5: IDOR check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7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if (req.user.role === 'student') return req.user.id === req.params.id;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7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if (req.user.role === 'parent')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7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return req.user.childIds.map(String).includes(req.params.id);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7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return true;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7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7D">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getStudentController       // Step 6: your controller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7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7F">
            <w:pPr>
              <w:spacing w:after="0" w:before="0" w:lineRule="auto"/>
              <w:rPr/>
            </w:pPr>
            <w:r w:rsidDel="00000000" w:rsidR="00000000" w:rsidRPr="00000000">
              <w:rPr>
                <w:rtl w:val="0"/>
              </w:rPr>
            </w:r>
          </w:p>
        </w:tc>
      </w:tr>
    </w:tbl>
    <w:p w:rsidR="00000000" w:rsidDel="00000000" w:rsidP="00000000" w:rsidRDefault="00000000" w:rsidRPr="00000000" w14:paraId="00000080">
      <w:pPr>
        <w:spacing w:after="80" w:before="80" w:lineRule="auto"/>
        <w:rPr/>
      </w:pPr>
      <w:r w:rsidDel="00000000" w:rsidR="00000000" w:rsidRPr="00000000">
        <w:rPr>
          <w:rtl w:val="0"/>
        </w:rPr>
      </w:r>
    </w:p>
    <w:p w:rsidR="00000000" w:rsidDel="00000000" w:rsidP="00000000" w:rsidRDefault="00000000" w:rsidRPr="00000000" w14:paraId="00000081">
      <w:pPr>
        <w:pStyle w:val="Heading2"/>
        <w:spacing w:after="120" w:before="320" w:lineRule="auto"/>
        <w:rPr/>
      </w:pPr>
      <w:r w:rsidDel="00000000" w:rsidR="00000000" w:rsidRPr="00000000">
        <w:rPr>
          <w:rFonts w:ascii="Arial" w:cs="Arial" w:eastAsia="Arial" w:hAnsi="Arial"/>
          <w:b w:val="1"/>
          <w:color w:val="2563eb"/>
          <w:sz w:val="26"/>
          <w:szCs w:val="26"/>
          <w:rtl w:val="0"/>
        </w:rPr>
        <w:t xml:space="preserve">3.2  authenticate — Step 1</w:t>
      </w:r>
      <w:r w:rsidDel="00000000" w:rsidR="00000000" w:rsidRPr="00000000">
        <w:rPr>
          <w:rtl w:val="0"/>
        </w:rPr>
      </w:r>
    </w:p>
    <w:p w:rsidR="00000000" w:rsidDel="00000000" w:rsidP="00000000" w:rsidRDefault="00000000" w:rsidRPr="00000000" w14:paraId="00000082">
      <w:pPr>
        <w:spacing w:after="60" w:before="60" w:lineRule="auto"/>
        <w:rPr/>
      </w:pPr>
      <w:r w:rsidDel="00000000" w:rsidR="00000000" w:rsidRPr="00000000">
        <w:rPr>
          <w:rFonts w:ascii="Arial" w:cs="Arial" w:eastAsia="Arial" w:hAnsi="Arial"/>
          <w:color w:val="374151"/>
          <w:sz w:val="20"/>
          <w:szCs w:val="20"/>
          <w:rtl w:val="0"/>
        </w:rPr>
        <w:t xml:space="preserve">Verifies the JWT signature, checks expiry, loads the user from MongoDB, and validates the tokenVersion. Attaches req.user to the request.</w:t>
      </w:r>
      <w:r w:rsidDel="00000000" w:rsidR="00000000" w:rsidRPr="00000000">
        <w:rPr>
          <w:rtl w:val="0"/>
        </w:rPr>
      </w:r>
    </w:p>
    <w:p w:rsidR="00000000" w:rsidDel="00000000" w:rsidP="00000000" w:rsidRDefault="00000000" w:rsidRPr="00000000" w14:paraId="00000083">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84">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85">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Token accepted from HttpOnly cookie (preferred) or Authorization header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8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token = req.cookies?.token || req.headers.authorization?.split(' ')[1];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87">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88">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1. Verify signature &amp; expiry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8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payload = jwt.verify(token, process.env.JWT_SECRET);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8A">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8B">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2. Check user still exists and is active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8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user = await User.findById(payload.userId).select('+tokenVersion');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8D">
            <w:pPr>
              <w:spacing w:after="0" w:before="0" w:lineRule="auto"/>
              <w:rPr/>
            </w:pPr>
            <w:r w:rsidDel="00000000" w:rsidR="00000000" w:rsidRPr="00000000">
              <w:rPr>
                <w:rFonts w:ascii="Courier New" w:cs="Courier New" w:eastAsia="Courier New" w:hAnsi="Courier New"/>
                <w:i w:val="0"/>
                <w:color w:val="e2e8f0"/>
                <w:sz w:val="17"/>
                <w:szCs w:val="17"/>
                <w:rtl w:val="0"/>
              </w:rPr>
              <w:t xml:space="preserve">if (!user || !user.isActive) return res.status(401).json({ code: 'USER_NOT_FOUND'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8E">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8F">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3. Token version check — catches role changes &amp; forced logouts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9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if (payload.tokenVersion !== user.tokenVersion)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9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return res.status(401).json({ code: 'TOKEN_INVALIDATED'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92">
            <w:pPr>
              <w:spacing w:after="0" w:before="0" w:lineRule="auto"/>
              <w:rPr/>
            </w:pPr>
            <w:r w:rsidDel="00000000" w:rsidR="00000000" w:rsidRPr="00000000">
              <w:rPr>
                <w:rtl w:val="0"/>
              </w:rPr>
            </w:r>
          </w:p>
        </w:tc>
      </w:tr>
    </w:tbl>
    <w:p w:rsidR="00000000" w:rsidDel="00000000" w:rsidP="00000000" w:rsidRDefault="00000000" w:rsidRPr="00000000" w14:paraId="00000093">
      <w:pPr>
        <w:spacing w:after="80" w:before="80" w:lineRule="auto"/>
        <w:rPr/>
      </w:pPr>
      <w:r w:rsidDel="00000000" w:rsidR="00000000" w:rsidRPr="00000000">
        <w:rPr>
          <w:rtl w:val="0"/>
        </w:rPr>
      </w:r>
    </w:p>
    <w:p w:rsidR="00000000" w:rsidDel="00000000" w:rsidP="00000000" w:rsidRDefault="00000000" w:rsidRPr="00000000" w14:paraId="00000094">
      <w:pPr>
        <w:pStyle w:val="Heading2"/>
        <w:spacing w:after="120" w:before="320" w:lineRule="auto"/>
        <w:rPr/>
      </w:pPr>
      <w:r w:rsidDel="00000000" w:rsidR="00000000" w:rsidRPr="00000000">
        <w:rPr>
          <w:rFonts w:ascii="Arial" w:cs="Arial" w:eastAsia="Arial" w:hAnsi="Arial"/>
          <w:b w:val="1"/>
          <w:color w:val="2563eb"/>
          <w:sz w:val="26"/>
          <w:szCs w:val="26"/>
          <w:rtl w:val="0"/>
        </w:rPr>
        <w:t xml:space="preserve">3.3  authorize — Step 2</w:t>
      </w:r>
      <w:r w:rsidDel="00000000" w:rsidR="00000000" w:rsidRPr="00000000">
        <w:rPr>
          <w:rtl w:val="0"/>
        </w:rPr>
      </w:r>
    </w:p>
    <w:p w:rsidR="00000000" w:rsidDel="00000000" w:rsidP="00000000" w:rsidRDefault="00000000" w:rsidRPr="00000000" w14:paraId="00000095">
      <w:pPr>
        <w:spacing w:after="60" w:before="60" w:lineRule="auto"/>
        <w:rPr/>
      </w:pPr>
      <w:r w:rsidDel="00000000" w:rsidR="00000000" w:rsidRPr="00000000">
        <w:rPr>
          <w:rFonts w:ascii="Arial" w:cs="Arial" w:eastAsia="Arial" w:hAnsi="Arial"/>
          <w:color w:val="374151"/>
          <w:sz w:val="20"/>
          <w:szCs w:val="20"/>
          <w:rtl w:val="0"/>
        </w:rPr>
        <w:t xml:space="preserve">Checks the role permission map from shared/roles.js. Returns 403 for insufficient permissions and logs the denial to audit_logs.</w:t>
      </w:r>
      <w:r w:rsidDel="00000000" w:rsidR="00000000" w:rsidRPr="00000000">
        <w:rPr>
          <w:rtl w:val="0"/>
        </w:rPr>
      </w:r>
    </w:p>
    <w:p w:rsidR="00000000" w:rsidDel="00000000" w:rsidP="00000000" w:rsidRDefault="00000000" w:rsidRPr="00000000" w14:paraId="00000096">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97">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98">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Usage: authorize('examinations', 'write')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9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authorize = (module, action='read') =&gt; (req, res, next) =&gt;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9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if (!can(req.user.role, module, action))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9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AuditLog.create({ userId: req.user.id, endpoint: req.originalUrl, result:'denied'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9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return res.status(403).json({ code: 'FORBIDDEN',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9D">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message: `Role ${req.user.role} cannot ${action} on ${module}`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9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9F">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next();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A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A1">
            <w:pPr>
              <w:spacing w:after="0" w:before="0" w:lineRule="auto"/>
              <w:rPr/>
            </w:pPr>
            <w:r w:rsidDel="00000000" w:rsidR="00000000" w:rsidRPr="00000000">
              <w:rPr>
                <w:rtl w:val="0"/>
              </w:rPr>
            </w:r>
          </w:p>
        </w:tc>
      </w:tr>
    </w:tbl>
    <w:p w:rsidR="00000000" w:rsidDel="00000000" w:rsidP="00000000" w:rsidRDefault="00000000" w:rsidRPr="00000000" w14:paraId="000000A2">
      <w:pPr>
        <w:spacing w:after="80" w:before="80" w:lineRule="auto"/>
        <w:rPr/>
      </w:pPr>
      <w:r w:rsidDel="00000000" w:rsidR="00000000" w:rsidRPr="00000000">
        <w:rPr>
          <w:rtl w:val="0"/>
        </w:rPr>
      </w:r>
    </w:p>
    <w:p w:rsidR="00000000" w:rsidDel="00000000" w:rsidP="00000000" w:rsidRDefault="00000000" w:rsidRPr="00000000" w14:paraId="000000A3">
      <w:pPr>
        <w:pStyle w:val="Heading2"/>
        <w:spacing w:after="120" w:before="320" w:lineRule="auto"/>
        <w:rPr/>
      </w:pPr>
      <w:r w:rsidDel="00000000" w:rsidR="00000000" w:rsidRPr="00000000">
        <w:rPr>
          <w:rFonts w:ascii="Arial" w:cs="Arial" w:eastAsia="Arial" w:hAnsi="Arial"/>
          <w:b w:val="1"/>
          <w:color w:val="2563eb"/>
          <w:sz w:val="26"/>
          <w:szCs w:val="26"/>
          <w:rtl w:val="0"/>
        </w:rPr>
        <w:t xml:space="preserve">3.4  scopeToSchool — Step 3</w:t>
      </w:r>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rFonts w:ascii="Arial" w:cs="Arial" w:eastAsia="Arial" w:hAnsi="Arial"/>
          <w:color w:val="374151"/>
          <w:sz w:val="20"/>
          <w:szCs w:val="20"/>
          <w:rtl w:val="0"/>
        </w:rPr>
        <w:t xml:space="preserve">Attaches req.schoolFilter to every request. All controllers must add this filter to every DB query. Super Admin is exempt and can pass ?schoolId= to target a specific school.</w:t>
      </w:r>
      <w:r w:rsidDel="00000000" w:rsidR="00000000" w:rsidRPr="00000000">
        <w:rPr>
          <w:rtl w:val="0"/>
        </w:rPr>
      </w:r>
    </w:p>
    <w:p w:rsidR="00000000" w:rsidDel="00000000" w:rsidP="00000000" w:rsidRDefault="00000000" w:rsidRPr="00000000" w14:paraId="000000A5">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A6">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A7">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In controllers, ALWAYS use req.schoolFilter: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A8">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A9">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 BAD — no school scoping (leaks cross-school data)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A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students = await Student.find({ classId: req.params.classId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AB">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AC">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 GOOD — always spread req.schoolFilter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AD">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students = await Student.find({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A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classId: req.params.classId,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AF">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...req.schoolFilter   // automatically adds { schoolId: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B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B1">
            <w:pPr>
              <w:spacing w:after="0" w:before="0" w:lineRule="auto"/>
              <w:rPr/>
            </w:pPr>
            <w:r w:rsidDel="00000000" w:rsidR="00000000" w:rsidRPr="00000000">
              <w:rPr>
                <w:rtl w:val="0"/>
              </w:rPr>
            </w:r>
          </w:p>
        </w:tc>
      </w:tr>
    </w:tbl>
    <w:p w:rsidR="00000000" w:rsidDel="00000000" w:rsidP="00000000" w:rsidRDefault="00000000" w:rsidRPr="00000000" w14:paraId="000000B2">
      <w:pPr>
        <w:spacing w:after="160" w:before="160" w:lineRule="auto"/>
        <w:rPr/>
      </w:pPr>
      <w:r w:rsidDel="00000000" w:rsidR="00000000" w:rsidRPr="00000000">
        <w:rPr>
          <w:rtl w:val="0"/>
        </w:rPr>
      </w:r>
    </w:p>
    <w:p w:rsidR="00000000" w:rsidDel="00000000" w:rsidP="00000000" w:rsidRDefault="00000000" w:rsidRPr="00000000" w14:paraId="000000B3">
      <w:pPr>
        <w:pStyle w:val="Heading1"/>
        <w:pBdr>
          <w:bottom w:color="2563eb" w:space="6" w:sz="8" w:val="single"/>
        </w:pBdr>
        <w:spacing w:after="160" w:before="480" w:lineRule="auto"/>
        <w:rPr/>
      </w:pPr>
      <w:r w:rsidDel="00000000" w:rsidR="00000000" w:rsidRPr="00000000">
        <w:rPr>
          <w:rFonts w:ascii="Arial" w:cs="Arial" w:eastAsia="Arial" w:hAnsi="Arial"/>
          <w:b w:val="1"/>
          <w:color w:val="1b3a5c"/>
          <w:sz w:val="34"/>
          <w:szCs w:val="34"/>
          <w:rtl w:val="0"/>
        </w:rPr>
        <w:t xml:space="preserve">4.  API Parameter &amp; Input Validation</w:t>
      </w:r>
      <w:r w:rsidDel="00000000" w:rsidR="00000000" w:rsidRPr="00000000">
        <w:rPr>
          <w:rtl w:val="0"/>
        </w:rPr>
      </w:r>
    </w:p>
    <w:p w:rsidR="00000000" w:rsidDel="00000000" w:rsidP="00000000" w:rsidRDefault="00000000" w:rsidRPr="00000000" w14:paraId="000000B4">
      <w:pPr>
        <w:spacing w:after="60" w:before="60" w:lineRule="auto"/>
        <w:rPr/>
      </w:pPr>
      <w:r w:rsidDel="00000000" w:rsidR="00000000" w:rsidRPr="00000000">
        <w:rPr>
          <w:rFonts w:ascii="Arial" w:cs="Arial" w:eastAsia="Arial" w:hAnsi="Arial"/>
          <w:color w:val="374151"/>
          <w:sz w:val="20"/>
          <w:szCs w:val="20"/>
          <w:rtl w:val="0"/>
        </w:rPr>
        <w:t xml:space="preserve">Never trust any data that comes from the client — URL params, query strings, request body, or headers. Validate and sanitize everything before it reaches the database.</w:t>
      </w:r>
      <w:r w:rsidDel="00000000" w:rsidR="00000000" w:rsidRPr="00000000">
        <w:rPr>
          <w:rtl w:val="0"/>
        </w:rPr>
      </w:r>
    </w:p>
    <w:p w:rsidR="00000000" w:rsidDel="00000000" w:rsidP="00000000" w:rsidRDefault="00000000" w:rsidRPr="00000000" w14:paraId="000000B5">
      <w:pPr>
        <w:spacing w:after="80" w:before="80" w:lineRule="auto"/>
        <w:rPr/>
      </w:pPr>
      <w:r w:rsidDel="00000000" w:rsidR="00000000" w:rsidRPr="00000000">
        <w:rPr>
          <w:rtl w:val="0"/>
        </w:rPr>
      </w:r>
    </w:p>
    <w:p w:rsidR="00000000" w:rsidDel="00000000" w:rsidP="00000000" w:rsidRDefault="00000000" w:rsidRPr="00000000" w14:paraId="000000B6">
      <w:pPr>
        <w:pStyle w:val="Heading2"/>
        <w:spacing w:after="120" w:before="320" w:lineRule="auto"/>
        <w:rPr/>
      </w:pPr>
      <w:r w:rsidDel="00000000" w:rsidR="00000000" w:rsidRPr="00000000">
        <w:rPr>
          <w:rFonts w:ascii="Arial" w:cs="Arial" w:eastAsia="Arial" w:hAnsi="Arial"/>
          <w:b w:val="1"/>
          <w:color w:val="2563eb"/>
          <w:sz w:val="26"/>
          <w:szCs w:val="26"/>
          <w:rtl w:val="0"/>
        </w:rPr>
        <w:t xml:space="preserve">4.1  ObjectId Validation Middleware</w:t>
      </w:r>
      <w:r w:rsidDel="00000000" w:rsidR="00000000" w:rsidRPr="00000000">
        <w:rPr>
          <w:rtl w:val="0"/>
        </w:rPr>
      </w:r>
    </w:p>
    <w:p w:rsidR="00000000" w:rsidDel="00000000" w:rsidP="00000000" w:rsidRDefault="00000000" w:rsidRPr="00000000" w14:paraId="000000B7">
      <w:pPr>
        <w:spacing w:after="60" w:before="60" w:lineRule="auto"/>
        <w:rPr/>
      </w:pPr>
      <w:r w:rsidDel="00000000" w:rsidR="00000000" w:rsidRPr="00000000">
        <w:rPr>
          <w:rFonts w:ascii="Arial" w:cs="Arial" w:eastAsia="Arial" w:hAnsi="Arial"/>
          <w:color w:val="374151"/>
          <w:sz w:val="20"/>
          <w:szCs w:val="20"/>
          <w:rtl w:val="0"/>
        </w:rPr>
        <w:t xml:space="preserve">Always validate MongoDB ObjectId params before querying. An invalid ObjectId causes a Mongoose CastError that leaks database information in development environments.</w:t>
      </w:r>
      <w:r w:rsidDel="00000000" w:rsidR="00000000" w:rsidRPr="00000000">
        <w:rPr>
          <w:rtl w:val="0"/>
        </w:rPr>
      </w:r>
    </w:p>
    <w:p w:rsidR="00000000" w:rsidDel="00000000" w:rsidP="00000000" w:rsidRDefault="00000000" w:rsidRPr="00000000" w14:paraId="000000B8">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B9">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BA">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middleware/validateObjectId.js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B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mongoose = require('mongoose');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BC">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BD">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validateObjectId = (...paramNames) =&gt; (req, res, next) =&gt;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B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for (const param of paramNames)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BF">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id = req.params[param] || req.query[param];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C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if (id &amp;&amp; !mongoose.Types.ObjectId.isValid(id))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C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return res.status(400).json({ code: 'INVALID_ID',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C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message: `Invalid ${param} format.`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C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C4">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C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next();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C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C7">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C8">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Usage: validateObjectId('id', 'studentId', 'examId')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C9">
            <w:pPr>
              <w:spacing w:after="0" w:before="0" w:lineRule="auto"/>
              <w:rPr/>
            </w:pPr>
            <w:r w:rsidDel="00000000" w:rsidR="00000000" w:rsidRPr="00000000">
              <w:rPr>
                <w:rtl w:val="0"/>
              </w:rPr>
            </w:r>
          </w:p>
        </w:tc>
      </w:tr>
    </w:tbl>
    <w:p w:rsidR="00000000" w:rsidDel="00000000" w:rsidP="00000000" w:rsidRDefault="00000000" w:rsidRPr="00000000" w14:paraId="000000CA">
      <w:pPr>
        <w:spacing w:after="80" w:before="80" w:lineRule="auto"/>
        <w:rPr/>
      </w:pPr>
      <w:r w:rsidDel="00000000" w:rsidR="00000000" w:rsidRPr="00000000">
        <w:rPr>
          <w:rtl w:val="0"/>
        </w:rPr>
      </w:r>
    </w:p>
    <w:p w:rsidR="00000000" w:rsidDel="00000000" w:rsidP="00000000" w:rsidRDefault="00000000" w:rsidRPr="00000000" w14:paraId="000000CB">
      <w:pPr>
        <w:pStyle w:val="Heading2"/>
        <w:spacing w:after="120" w:before="320" w:lineRule="auto"/>
        <w:rPr/>
      </w:pPr>
      <w:r w:rsidDel="00000000" w:rsidR="00000000" w:rsidRPr="00000000">
        <w:rPr>
          <w:rFonts w:ascii="Arial" w:cs="Arial" w:eastAsia="Arial" w:hAnsi="Arial"/>
          <w:b w:val="1"/>
          <w:color w:val="2563eb"/>
          <w:sz w:val="26"/>
          <w:szCs w:val="26"/>
          <w:rtl w:val="0"/>
        </w:rPr>
        <w:t xml:space="preserve">4.2  Request Body Validation (Joi)</w:t>
      </w:r>
      <w:r w:rsidDel="00000000" w:rsidR="00000000" w:rsidRPr="00000000">
        <w:rPr>
          <w:rtl w:val="0"/>
        </w:rPr>
      </w:r>
    </w:p>
    <w:p w:rsidR="00000000" w:rsidDel="00000000" w:rsidP="00000000" w:rsidRDefault="00000000" w:rsidRPr="00000000" w14:paraId="000000CC">
      <w:pPr>
        <w:spacing w:after="60" w:before="60" w:lineRule="auto"/>
        <w:rPr/>
      </w:pPr>
      <w:r w:rsidDel="00000000" w:rsidR="00000000" w:rsidRPr="00000000">
        <w:rPr>
          <w:rFonts w:ascii="Arial" w:cs="Arial" w:eastAsia="Arial" w:hAnsi="Arial"/>
          <w:color w:val="374151"/>
          <w:sz w:val="20"/>
          <w:szCs w:val="20"/>
          <w:rtl w:val="0"/>
        </w:rPr>
        <w:t xml:space="preserve">Use Joi or Zod schemas to validate all request bodies. Define schemas once and reuse them across routes.</w:t>
      </w:r>
      <w:r w:rsidDel="00000000" w:rsidR="00000000" w:rsidRPr="00000000">
        <w:rPr>
          <w:rtl w:val="0"/>
        </w:rPr>
      </w:r>
    </w:p>
    <w:p w:rsidR="00000000" w:rsidDel="00000000" w:rsidP="00000000" w:rsidRDefault="00000000" w:rsidRPr="00000000" w14:paraId="000000CD">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CE">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CF">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Joi = require('joi');</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D0">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D1">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Schema definition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D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createEnquirySchema = Joi.object({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D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studentName:   Joi.string().trim().min(2).max(100).required(),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D4">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parentName:    Joi.string().trim().min(2).max(100).required(),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D5">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phone:         Joi.string().pattern(/^[6-9]\d{9}$/).required(), // IN mobile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D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email:         Joi.string().email().lowercase().optional(),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D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gradeApplied:  Joi.number().integer().min(1).max(12).required(),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D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source:        Joi.string().valid('website','referral','walk-in','social').required(),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D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notes:         Joi.string().max(500).optional(),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DA">
            <w:pPr>
              <w:spacing w:after="0" w:before="0" w:lineRule="auto"/>
              <w:rPr/>
            </w:pPr>
            <w:r w:rsidDel="00000000" w:rsidR="00000000" w:rsidRPr="00000000">
              <w:rPr>
                <w:rFonts w:ascii="Courier New" w:cs="Courier New" w:eastAsia="Courier New" w:hAnsi="Courier New"/>
                <w:i w:val="1"/>
                <w:color w:val="6b7280"/>
                <w:sz w:val="17"/>
                <w:szCs w:val="17"/>
                <w:rtl w:val="0"/>
              </w:rPr>
              <w:t xml:space="preserve">}).options({ stripUnknown: true }); // remove unexpected fields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DB">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DC">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Validation middleware factory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DD">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validate = (schema) =&gt; (req, res, next) =&gt;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D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 error, value } = schema.validate(req.body, { abortEarly: false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DF">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if (error) return res.status(422).json({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E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code: 'VALIDATION_ERROR',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E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errors: error.details.map(d =&gt; ({ field: d.path[0], message: d.message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E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E3">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req.body = value; // use sanitised value, not raw req.body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E4">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next();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E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0E6">
            <w:pPr>
              <w:spacing w:after="0" w:before="0" w:lineRule="auto"/>
              <w:rPr/>
            </w:pPr>
            <w:r w:rsidDel="00000000" w:rsidR="00000000" w:rsidRPr="00000000">
              <w:rPr>
                <w:rtl w:val="0"/>
              </w:rPr>
            </w:r>
          </w:p>
        </w:tc>
      </w:tr>
    </w:tbl>
    <w:p w:rsidR="00000000" w:rsidDel="00000000" w:rsidP="00000000" w:rsidRDefault="00000000" w:rsidRPr="00000000" w14:paraId="000000E7">
      <w:pPr>
        <w:spacing w:after="80" w:before="80" w:lineRule="auto"/>
        <w:rPr/>
      </w:pPr>
      <w:r w:rsidDel="00000000" w:rsidR="00000000" w:rsidRPr="00000000">
        <w:rPr>
          <w:rtl w:val="0"/>
        </w:rPr>
      </w:r>
    </w:p>
    <w:p w:rsidR="00000000" w:rsidDel="00000000" w:rsidP="00000000" w:rsidRDefault="00000000" w:rsidRPr="00000000" w14:paraId="000000E8">
      <w:pPr>
        <w:pStyle w:val="Heading2"/>
        <w:spacing w:after="120" w:before="320" w:lineRule="auto"/>
        <w:rPr/>
      </w:pPr>
      <w:r w:rsidDel="00000000" w:rsidR="00000000" w:rsidRPr="00000000">
        <w:rPr>
          <w:rFonts w:ascii="Arial" w:cs="Arial" w:eastAsia="Arial" w:hAnsi="Arial"/>
          <w:b w:val="1"/>
          <w:color w:val="2563eb"/>
          <w:sz w:val="26"/>
          <w:szCs w:val="26"/>
          <w:rtl w:val="0"/>
        </w:rPr>
        <w:t xml:space="preserve">4.3  Important API Rules — Bad vs Better Practice</w:t>
      </w:r>
      <w:r w:rsidDel="00000000" w:rsidR="00000000" w:rsidRPr="00000000">
        <w:rPr>
          <w:rtl w:val="0"/>
        </w:rPr>
      </w:r>
    </w:p>
    <w:p w:rsidR="00000000" w:rsidDel="00000000" w:rsidP="00000000" w:rsidRDefault="00000000" w:rsidRPr="00000000" w14:paraId="000000E9">
      <w:pPr>
        <w:spacing w:after="60" w:before="60" w:lineRule="auto"/>
        <w:rPr/>
      </w:pPr>
      <w:r w:rsidDel="00000000" w:rsidR="00000000" w:rsidRPr="00000000">
        <w:rPr>
          <w:rFonts w:ascii="Arial" w:cs="Arial" w:eastAsia="Arial" w:hAnsi="Arial"/>
          <w:color w:val="374151"/>
          <w:sz w:val="20"/>
          <w:szCs w:val="20"/>
          <w:rtl w:val="0"/>
        </w:rPr>
        <w:t xml:space="preserve">From your screenshots: every protected API should check all four of these, in this order:</w:t>
      </w:r>
      <w:r w:rsidDel="00000000" w:rsidR="00000000" w:rsidRPr="00000000">
        <w:rPr>
          <w:rtl w:val="0"/>
        </w:rPr>
      </w:r>
    </w:p>
    <w:p w:rsidR="00000000" w:rsidDel="00000000" w:rsidP="00000000" w:rsidRDefault="00000000" w:rsidRPr="00000000" w14:paraId="000000EA">
      <w:pPr>
        <w:spacing w:after="80" w:before="8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360"/>
        <w:gridCol w:w="3000"/>
        <w:tblGridChange w:id="0">
          <w:tblGrid>
            <w:gridCol w:w="3000"/>
            <w:gridCol w:w="3360"/>
            <w:gridCol w:w="3000"/>
          </w:tblGrid>
        </w:tblGridChange>
      </w:tblGrid>
      <w:tr>
        <w:trPr>
          <w:cantSplit w:val="0"/>
          <w:tblHeader w:val="1"/>
        </w:trPr>
        <w:tc>
          <w:tcPr>
            <w:tcBorders>
              <w:top w:color="2563eb" w:space="0" w:sz="4" w:val="single"/>
              <w:left w:color="2563eb" w:space="0" w:sz="4" w:val="single"/>
              <w:bottom w:color="2563eb" w:space="0" w:sz="4" w:val="single"/>
              <w:right w:color="2563eb" w:space="0" w:sz="4" w:val="single"/>
            </w:tcBorders>
            <w:shd w:fill="1b3a5c" w:val="clear"/>
            <w:tcMar>
              <w:top w:w="100.0" w:type="dxa"/>
              <w:left w:w="140.0" w:type="dxa"/>
              <w:bottom w:w="100.0" w:type="dxa"/>
              <w:right w:w="140.0" w:type="dxa"/>
            </w:tcMar>
          </w:tcPr>
          <w:p w:rsidR="00000000" w:rsidDel="00000000" w:rsidP="00000000" w:rsidRDefault="00000000" w:rsidRPr="00000000" w14:paraId="000000EB">
            <w:pPr>
              <w:rPr/>
            </w:pPr>
            <w:r w:rsidDel="00000000" w:rsidR="00000000" w:rsidRPr="00000000">
              <w:rPr>
                <w:rFonts w:ascii="Arial" w:cs="Arial" w:eastAsia="Arial" w:hAnsi="Arial"/>
                <w:b w:val="1"/>
                <w:color w:val="ffffff"/>
                <w:sz w:val="18"/>
                <w:szCs w:val="18"/>
                <w:rtl w:val="0"/>
              </w:rPr>
              <w:t xml:space="preserve">Check</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5c" w:val="clear"/>
            <w:tcMar>
              <w:top w:w="100.0" w:type="dxa"/>
              <w:left w:w="140.0" w:type="dxa"/>
              <w:bottom w:w="100.0" w:type="dxa"/>
              <w:right w:w="140.0" w:type="dxa"/>
            </w:tcMar>
          </w:tcPr>
          <w:p w:rsidR="00000000" w:rsidDel="00000000" w:rsidP="00000000" w:rsidRDefault="00000000" w:rsidRPr="00000000" w14:paraId="000000EC">
            <w:pPr>
              <w:rPr/>
            </w:pPr>
            <w:r w:rsidDel="00000000" w:rsidR="00000000" w:rsidRPr="00000000">
              <w:rPr>
                <w:rFonts w:ascii="Arial" w:cs="Arial" w:eastAsia="Arial" w:hAnsi="Arial"/>
                <w:b w:val="1"/>
                <w:color w:val="ffffff"/>
                <w:sz w:val="18"/>
                <w:szCs w:val="18"/>
                <w:rtl w:val="0"/>
              </w:rPr>
              <w:t xml:space="preserve">What it prevents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5c" w:val="clear"/>
            <w:tcMar>
              <w:top w:w="100.0" w:type="dxa"/>
              <w:left w:w="140.0" w:type="dxa"/>
              <w:bottom w:w="100.0" w:type="dxa"/>
              <w:right w:w="140.0" w:type="dxa"/>
            </w:tcMar>
          </w:tcPr>
          <w:p w:rsidR="00000000" w:rsidDel="00000000" w:rsidP="00000000" w:rsidRDefault="00000000" w:rsidRPr="00000000" w14:paraId="000000ED">
            <w:pPr>
              <w:rPr/>
            </w:pPr>
            <w:r w:rsidDel="00000000" w:rsidR="00000000" w:rsidRPr="00000000">
              <w:rPr>
                <w:rFonts w:ascii="Arial" w:cs="Arial" w:eastAsia="Arial" w:hAnsi="Arial"/>
                <w:b w:val="1"/>
                <w:color w:val="ffffff"/>
                <w:sz w:val="18"/>
                <w:szCs w:val="18"/>
                <w:rtl w:val="0"/>
              </w:rPr>
              <w:t xml:space="preserve">HTTP status if failed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rFonts w:ascii="Arial" w:cs="Arial" w:eastAsia="Arial" w:hAnsi="Arial"/>
                <w:b w:val="0"/>
                <w:color w:val="374151"/>
                <w:sz w:val="18"/>
                <w:szCs w:val="18"/>
                <w:rtl w:val="0"/>
              </w:rPr>
              <w:t xml:space="preserve">req.user exists (authenticate)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0EF">
            <w:pPr>
              <w:rPr/>
            </w:pPr>
            <w:r w:rsidDel="00000000" w:rsidR="00000000" w:rsidRPr="00000000">
              <w:rPr>
                <w:rFonts w:ascii="Arial" w:cs="Arial" w:eastAsia="Arial" w:hAnsi="Arial"/>
                <w:b w:val="0"/>
                <w:color w:val="374151"/>
                <w:sz w:val="18"/>
                <w:szCs w:val="18"/>
                <w:rtl w:val="0"/>
              </w:rPr>
              <w:t xml:space="preserve">Unauthenticated access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0F0">
            <w:pPr>
              <w:rPr/>
            </w:pPr>
            <w:r w:rsidDel="00000000" w:rsidR="00000000" w:rsidRPr="00000000">
              <w:rPr>
                <w:rFonts w:ascii="Arial" w:cs="Arial" w:eastAsia="Arial" w:hAnsi="Arial"/>
                <w:b w:val="0"/>
                <w:color w:val="374151"/>
                <w:sz w:val="18"/>
                <w:szCs w:val="18"/>
                <w:rtl w:val="0"/>
              </w:rPr>
              <w:t xml:space="preserve">401 Unauthorized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0F1">
            <w:pPr>
              <w:rPr/>
            </w:pPr>
            <w:r w:rsidDel="00000000" w:rsidR="00000000" w:rsidRPr="00000000">
              <w:rPr>
                <w:rFonts w:ascii="Arial" w:cs="Arial" w:eastAsia="Arial" w:hAnsi="Arial"/>
                <w:b w:val="0"/>
                <w:color w:val="374151"/>
                <w:sz w:val="18"/>
                <w:szCs w:val="18"/>
                <w:rtl w:val="0"/>
              </w:rPr>
              <w:t xml:space="preserve">req.user.role is allowed (authorize)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0F2">
            <w:pPr>
              <w:rPr/>
            </w:pPr>
            <w:r w:rsidDel="00000000" w:rsidR="00000000" w:rsidRPr="00000000">
              <w:rPr>
                <w:rFonts w:ascii="Arial" w:cs="Arial" w:eastAsia="Arial" w:hAnsi="Arial"/>
                <w:b w:val="0"/>
                <w:color w:val="374151"/>
                <w:sz w:val="18"/>
                <w:szCs w:val="18"/>
                <w:rtl w:val="0"/>
              </w:rPr>
              <w:t xml:space="preserve">Privilege escalation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0F3">
            <w:pPr>
              <w:rPr/>
            </w:pPr>
            <w:r w:rsidDel="00000000" w:rsidR="00000000" w:rsidRPr="00000000">
              <w:rPr>
                <w:rFonts w:ascii="Arial" w:cs="Arial" w:eastAsia="Arial" w:hAnsi="Arial"/>
                <w:b w:val="0"/>
                <w:color w:val="374151"/>
                <w:sz w:val="18"/>
                <w:szCs w:val="18"/>
                <w:rtl w:val="0"/>
              </w:rPr>
              <w:t xml:space="preserve">403 Forbidden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0F4">
            <w:pPr>
              <w:rPr/>
            </w:pPr>
            <w:r w:rsidDel="00000000" w:rsidR="00000000" w:rsidRPr="00000000">
              <w:rPr>
                <w:rFonts w:ascii="Arial" w:cs="Arial" w:eastAsia="Arial" w:hAnsi="Arial"/>
                <w:b w:val="0"/>
                <w:color w:val="374151"/>
                <w:sz w:val="18"/>
                <w:szCs w:val="18"/>
                <w:rtl w:val="0"/>
              </w:rPr>
              <w:t xml:space="preserve">req.user.schoolId matches record (scopeToSchool)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0F5">
            <w:pPr>
              <w:rPr/>
            </w:pPr>
            <w:r w:rsidDel="00000000" w:rsidR="00000000" w:rsidRPr="00000000">
              <w:rPr>
                <w:rFonts w:ascii="Arial" w:cs="Arial" w:eastAsia="Arial" w:hAnsi="Arial"/>
                <w:b w:val="0"/>
                <w:color w:val="374151"/>
                <w:sz w:val="18"/>
                <w:szCs w:val="18"/>
                <w:rtl w:val="0"/>
              </w:rPr>
              <w:t xml:space="preserve">Cross-school data leak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0F6">
            <w:pPr>
              <w:rPr/>
            </w:pPr>
            <w:r w:rsidDel="00000000" w:rsidR="00000000" w:rsidRPr="00000000">
              <w:rPr>
                <w:rFonts w:ascii="Arial" w:cs="Arial" w:eastAsia="Arial" w:hAnsi="Arial"/>
                <w:b w:val="0"/>
                <w:color w:val="374151"/>
                <w:sz w:val="18"/>
                <w:szCs w:val="18"/>
                <w:rtl w:val="0"/>
              </w:rPr>
              <w:t xml:space="preserve">403 Forbidden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0F7">
            <w:pPr>
              <w:rPr/>
            </w:pPr>
            <w:r w:rsidDel="00000000" w:rsidR="00000000" w:rsidRPr="00000000">
              <w:rPr>
                <w:rFonts w:ascii="Arial" w:cs="Arial" w:eastAsia="Arial" w:hAnsi="Arial"/>
                <w:b w:val="0"/>
                <w:color w:val="374151"/>
                <w:sz w:val="18"/>
                <w:szCs w:val="18"/>
                <w:rtl w:val="0"/>
              </w:rPr>
              <w:t xml:space="preserve">req.params.id belongs to user (scopeToSelf)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0F8">
            <w:pPr>
              <w:rPr/>
            </w:pPr>
            <w:r w:rsidDel="00000000" w:rsidR="00000000" w:rsidRPr="00000000">
              <w:rPr>
                <w:rFonts w:ascii="Arial" w:cs="Arial" w:eastAsia="Arial" w:hAnsi="Arial"/>
                <w:b w:val="0"/>
                <w:color w:val="374151"/>
                <w:sz w:val="18"/>
                <w:szCs w:val="18"/>
                <w:rtl w:val="0"/>
              </w:rPr>
              <w:t xml:space="preserve">IDOR / horizontal escalation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0F9">
            <w:pPr>
              <w:rPr/>
            </w:pPr>
            <w:r w:rsidDel="00000000" w:rsidR="00000000" w:rsidRPr="00000000">
              <w:rPr>
                <w:rFonts w:ascii="Arial" w:cs="Arial" w:eastAsia="Arial" w:hAnsi="Arial"/>
                <w:b w:val="0"/>
                <w:color w:val="374151"/>
                <w:sz w:val="18"/>
                <w:szCs w:val="18"/>
                <w:rtl w:val="0"/>
              </w:rPr>
              <w:t xml:space="preserve">403 Forbidden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0FA">
            <w:pPr>
              <w:rPr/>
            </w:pPr>
            <w:r w:rsidDel="00000000" w:rsidR="00000000" w:rsidRPr="00000000">
              <w:rPr>
                <w:rFonts w:ascii="Arial" w:cs="Arial" w:eastAsia="Arial" w:hAnsi="Arial"/>
                <w:b w:val="0"/>
                <w:color w:val="374151"/>
                <w:sz w:val="18"/>
                <w:szCs w:val="18"/>
                <w:rtl w:val="0"/>
              </w:rPr>
              <w:t xml:space="preserve">req.body passes schema (validate)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0FB">
            <w:pPr>
              <w:rPr/>
            </w:pPr>
            <w:r w:rsidDel="00000000" w:rsidR="00000000" w:rsidRPr="00000000">
              <w:rPr>
                <w:rFonts w:ascii="Arial" w:cs="Arial" w:eastAsia="Arial" w:hAnsi="Arial"/>
                <w:b w:val="0"/>
                <w:color w:val="374151"/>
                <w:sz w:val="18"/>
                <w:szCs w:val="18"/>
                <w:rtl w:val="0"/>
              </w:rPr>
              <w:t xml:space="preserve">Injection / invalid data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0FC">
            <w:pPr>
              <w:rPr/>
            </w:pPr>
            <w:r w:rsidDel="00000000" w:rsidR="00000000" w:rsidRPr="00000000">
              <w:rPr>
                <w:rFonts w:ascii="Arial" w:cs="Arial" w:eastAsia="Arial" w:hAnsi="Arial"/>
                <w:b w:val="0"/>
                <w:color w:val="374151"/>
                <w:sz w:val="18"/>
                <w:szCs w:val="18"/>
                <w:rtl w:val="0"/>
              </w:rPr>
              <w:t xml:space="preserve">422 Unprocessable</w:t>
            </w:r>
            <w:r w:rsidDel="00000000" w:rsidR="00000000" w:rsidRPr="00000000">
              <w:rPr>
                <w:rtl w:val="0"/>
              </w:rPr>
            </w:r>
          </w:p>
        </w:tc>
      </w:tr>
    </w:tbl>
    <w:p w:rsidR="00000000" w:rsidDel="00000000" w:rsidP="00000000" w:rsidRDefault="00000000" w:rsidRPr="00000000" w14:paraId="000000FD">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c2626" w:space="0" w:sz="8" w:val="single"/>
              <w:left w:color="dc2626" w:space="0" w:sz="16" w:val="single"/>
              <w:bottom w:color="dc2626" w:space="0" w:sz="4" w:val="single"/>
              <w:right w:color="dc2626" w:space="0" w:sz="4" w:val="single"/>
            </w:tcBorders>
            <w:shd w:fill="fee2e2" w:val="clear"/>
            <w:tcMar>
              <w:top w:w="120.0" w:type="dxa"/>
              <w:left w:w="200.0" w:type="dxa"/>
              <w:bottom w:w="120.0" w:type="dxa"/>
              <w:right w:w="200.0" w:type="dxa"/>
            </w:tcMar>
          </w:tcPr>
          <w:p w:rsidR="00000000" w:rsidDel="00000000" w:rsidP="00000000" w:rsidRDefault="00000000" w:rsidRPr="00000000" w14:paraId="000000FE">
            <w:pPr>
              <w:spacing w:after="60" w:before="0" w:lineRule="auto"/>
              <w:rPr/>
            </w:pPr>
            <w:r w:rsidDel="00000000" w:rsidR="00000000" w:rsidRPr="00000000">
              <w:rPr>
                <w:rFonts w:ascii="Arial" w:cs="Arial" w:eastAsia="Arial" w:hAnsi="Arial"/>
                <w:b w:val="1"/>
                <w:color w:val="dc2626"/>
                <w:sz w:val="19"/>
                <w:szCs w:val="19"/>
                <w:rtl w:val="0"/>
              </w:rPr>
              <w:t xml:space="preserve">RULE:  </w:t>
            </w:r>
            <w:r w:rsidDel="00000000" w:rsidR="00000000" w:rsidRPr="00000000">
              <w:rPr>
                <w:rFonts w:ascii="Arial" w:cs="Arial" w:eastAsia="Arial" w:hAnsi="Arial"/>
                <w:color w:val="374151"/>
                <w:sz w:val="19"/>
                <w:szCs w:val="19"/>
                <w:rtl w:val="0"/>
              </w:rPr>
              <w:t xml:space="preserve">Never trust only frontend restrictions. Even if the UI hides a button, always enforce the same checks on the backend. The API is your last line of defence.</w:t>
            </w:r>
            <w:r w:rsidDel="00000000" w:rsidR="00000000" w:rsidRPr="00000000">
              <w:rPr>
                <w:rtl w:val="0"/>
              </w:rPr>
            </w:r>
          </w:p>
        </w:tc>
      </w:tr>
    </w:tbl>
    <w:p w:rsidR="00000000" w:rsidDel="00000000" w:rsidP="00000000" w:rsidRDefault="00000000" w:rsidRPr="00000000" w14:paraId="000000FF">
      <w:pPr>
        <w:spacing w:after="160" w:before="160" w:lineRule="auto"/>
        <w:rPr/>
      </w:pPr>
      <w:r w:rsidDel="00000000" w:rsidR="00000000" w:rsidRPr="00000000">
        <w:rPr>
          <w:rtl w:val="0"/>
        </w:rPr>
      </w:r>
    </w:p>
    <w:p w:rsidR="00000000" w:rsidDel="00000000" w:rsidP="00000000" w:rsidRDefault="00000000" w:rsidRPr="00000000" w14:paraId="00000100">
      <w:pPr>
        <w:pStyle w:val="Heading1"/>
        <w:pBdr>
          <w:bottom w:color="2563eb" w:space="6" w:sz="8" w:val="single"/>
        </w:pBdr>
        <w:spacing w:after="160" w:before="480" w:lineRule="auto"/>
        <w:rPr/>
      </w:pPr>
      <w:r w:rsidDel="00000000" w:rsidR="00000000" w:rsidRPr="00000000">
        <w:rPr>
          <w:rFonts w:ascii="Arial" w:cs="Arial" w:eastAsia="Arial" w:hAnsi="Arial"/>
          <w:b w:val="1"/>
          <w:color w:val="1b3a5c"/>
          <w:sz w:val="34"/>
          <w:szCs w:val="34"/>
          <w:rtl w:val="0"/>
        </w:rPr>
        <w:t xml:space="preserve">5.  Encrypting API Responses</w:t>
      </w:r>
      <w:r w:rsidDel="00000000" w:rsidR="00000000" w:rsidRPr="00000000">
        <w:rPr>
          <w:rtl w:val="0"/>
        </w:rPr>
      </w:r>
    </w:p>
    <w:p w:rsidR="00000000" w:rsidDel="00000000" w:rsidP="00000000" w:rsidRDefault="00000000" w:rsidRPr="00000000" w14:paraId="00000101">
      <w:pPr>
        <w:spacing w:after="60" w:before="60" w:lineRule="auto"/>
        <w:rPr/>
      </w:pPr>
      <w:r w:rsidDel="00000000" w:rsidR="00000000" w:rsidRPr="00000000">
        <w:rPr>
          <w:rFonts w:ascii="Arial" w:cs="Arial" w:eastAsia="Arial" w:hAnsi="Arial"/>
          <w:color w:val="374151"/>
          <w:sz w:val="20"/>
          <w:szCs w:val="20"/>
          <w:rtl w:val="0"/>
        </w:rPr>
        <w:t xml:space="preserve">Standard HTTPS encrypts data in transit (TLS). For an additional layer of encryption on sensitive API responses, you can encrypt the payload at the application layer. This is especially useful for exam results, financial records, and student health data.</w:t>
      </w:r>
      <w:r w:rsidDel="00000000" w:rsidR="00000000" w:rsidRPr="00000000">
        <w:rPr>
          <w:rtl w:val="0"/>
        </w:rPr>
      </w:r>
    </w:p>
    <w:p w:rsidR="00000000" w:rsidDel="00000000" w:rsidP="00000000" w:rsidRDefault="00000000" w:rsidRPr="00000000" w14:paraId="00000102">
      <w:pPr>
        <w:spacing w:after="80" w:before="80" w:lineRule="auto"/>
        <w:rPr/>
      </w:pPr>
      <w:r w:rsidDel="00000000" w:rsidR="00000000" w:rsidRPr="00000000">
        <w:rPr>
          <w:rtl w:val="0"/>
        </w:rPr>
      </w:r>
    </w:p>
    <w:p w:rsidR="00000000" w:rsidDel="00000000" w:rsidP="00000000" w:rsidRDefault="00000000" w:rsidRPr="00000000" w14:paraId="00000103">
      <w:pPr>
        <w:pStyle w:val="Heading2"/>
        <w:spacing w:after="120" w:before="320" w:lineRule="auto"/>
        <w:rPr/>
      </w:pPr>
      <w:r w:rsidDel="00000000" w:rsidR="00000000" w:rsidRPr="00000000">
        <w:rPr>
          <w:rFonts w:ascii="Arial" w:cs="Arial" w:eastAsia="Arial" w:hAnsi="Arial"/>
          <w:b w:val="1"/>
          <w:color w:val="2563eb"/>
          <w:sz w:val="26"/>
          <w:szCs w:val="26"/>
          <w:rtl w:val="0"/>
        </w:rPr>
        <w:t xml:space="preserve">5.1  Transport Security (TLS) — Minimum Requirement</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All API traffic must use HTTPS. Reject HTTP connections with a redirect or error.</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Use TLS 1.2 minimum; prefer TLS 1.3.</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On your reverse proxy (Nginx/Caddy), set HSTS headers:</w:t>
      </w:r>
    </w:p>
    <w:p w:rsidR="00000000" w:rsidDel="00000000" w:rsidP="00000000" w:rsidRDefault="00000000" w:rsidRPr="00000000" w14:paraId="00000107">
      <w:pPr>
        <w:spacing w:after="8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08">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09">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nginx.conf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0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add_header Strict-Transport-Security 'max-age=63072000; includeSubDomains; preload';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0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add_header X-Content-Type-Options nosniff;</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0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add_header X-Frame-Options DENY;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0D">
            <w:pPr>
              <w:spacing w:after="0" w:before="0" w:lineRule="auto"/>
              <w:rPr/>
            </w:pPr>
            <w:r w:rsidDel="00000000" w:rsidR="00000000" w:rsidRPr="00000000">
              <w:rPr>
                <w:rFonts w:ascii="Courier New" w:cs="Courier New" w:eastAsia="Courier New" w:hAnsi="Courier New"/>
                <w:i w:val="0"/>
                <w:color w:val="e2e8f0"/>
                <w:sz w:val="17"/>
                <w:szCs w:val="17"/>
                <w:rtl w:val="0"/>
              </w:rPr>
              <w:t xml:space="preserve">add_header X-XSS-Protection '1; mode=block';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0E">
            <w:pPr>
              <w:spacing w:after="0" w:before="0" w:lineRule="auto"/>
              <w:rPr/>
            </w:pPr>
            <w:r w:rsidDel="00000000" w:rsidR="00000000" w:rsidRPr="00000000">
              <w:rPr>
                <w:rtl w:val="0"/>
              </w:rPr>
            </w:r>
          </w:p>
        </w:tc>
      </w:tr>
    </w:tbl>
    <w:p w:rsidR="00000000" w:rsidDel="00000000" w:rsidP="00000000" w:rsidRDefault="00000000" w:rsidRPr="00000000" w14:paraId="0000010F">
      <w:pPr>
        <w:spacing w:after="80" w:before="80" w:lineRule="auto"/>
        <w:rPr/>
      </w:pPr>
      <w:r w:rsidDel="00000000" w:rsidR="00000000" w:rsidRPr="00000000">
        <w:rPr>
          <w:rtl w:val="0"/>
        </w:rPr>
      </w:r>
    </w:p>
    <w:p w:rsidR="00000000" w:rsidDel="00000000" w:rsidP="00000000" w:rsidRDefault="00000000" w:rsidRPr="00000000" w14:paraId="00000110">
      <w:pPr>
        <w:pStyle w:val="Heading2"/>
        <w:spacing w:after="120" w:before="320" w:lineRule="auto"/>
        <w:rPr/>
      </w:pPr>
      <w:r w:rsidDel="00000000" w:rsidR="00000000" w:rsidRPr="00000000">
        <w:rPr>
          <w:rFonts w:ascii="Arial" w:cs="Arial" w:eastAsia="Arial" w:hAnsi="Arial"/>
          <w:b w:val="1"/>
          <w:color w:val="2563eb"/>
          <w:sz w:val="26"/>
          <w:szCs w:val="26"/>
          <w:rtl w:val="0"/>
        </w:rPr>
        <w:t xml:space="preserve">5.2  Application-Level Response Encryption (AES-256-GCM)</w:t>
      </w:r>
      <w:r w:rsidDel="00000000" w:rsidR="00000000" w:rsidRPr="00000000">
        <w:rPr>
          <w:rtl w:val="0"/>
        </w:rPr>
      </w:r>
    </w:p>
    <w:p w:rsidR="00000000" w:rsidDel="00000000" w:rsidP="00000000" w:rsidRDefault="00000000" w:rsidRPr="00000000" w14:paraId="00000111">
      <w:pPr>
        <w:spacing w:after="60" w:before="60" w:lineRule="auto"/>
        <w:rPr/>
      </w:pPr>
      <w:r w:rsidDel="00000000" w:rsidR="00000000" w:rsidRPr="00000000">
        <w:rPr>
          <w:rFonts w:ascii="Arial" w:cs="Arial" w:eastAsia="Arial" w:hAnsi="Arial"/>
          <w:color w:val="374151"/>
          <w:sz w:val="20"/>
          <w:szCs w:val="20"/>
          <w:rtl w:val="0"/>
        </w:rPr>
        <w:t xml:space="preserve">For highly sensitive endpoints (exam results, fee records, health data), encrypt the response payload with AES-256-GCM. The frontend decrypts using a shared key derived from the user's session.</w:t>
      </w:r>
      <w:r w:rsidDel="00000000" w:rsidR="00000000" w:rsidRPr="00000000">
        <w:rPr>
          <w:rtl w:val="0"/>
        </w:rPr>
      </w:r>
    </w:p>
    <w:p w:rsidR="00000000" w:rsidDel="00000000" w:rsidP="00000000" w:rsidRDefault="00000000" w:rsidRPr="00000000" w14:paraId="00000112">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563eb" w:space="0" w:sz="8" w:val="single"/>
              <w:left w:color="2563eb" w:space="0" w:sz="16" w:val="single"/>
              <w:bottom w:color="2563eb" w:space="0" w:sz="4" w:val="single"/>
              <w:right w:color="2563eb" w:space="0" w:sz="4" w:val="single"/>
            </w:tcBorders>
            <w:shd w:fill="dbeafe" w:val="clear"/>
            <w:tcMar>
              <w:top w:w="120.0" w:type="dxa"/>
              <w:left w:w="200.0" w:type="dxa"/>
              <w:bottom w:w="120.0" w:type="dxa"/>
              <w:right w:w="200.0" w:type="dxa"/>
            </w:tcMar>
          </w:tcPr>
          <w:p w:rsidR="00000000" w:rsidDel="00000000" w:rsidP="00000000" w:rsidRDefault="00000000" w:rsidRPr="00000000" w14:paraId="00000113">
            <w:pPr>
              <w:spacing w:after="60" w:before="0" w:lineRule="auto"/>
              <w:rPr/>
            </w:pPr>
            <w:r w:rsidDel="00000000" w:rsidR="00000000" w:rsidRPr="00000000">
              <w:rPr>
                <w:rFonts w:ascii="Arial" w:cs="Arial" w:eastAsia="Arial" w:hAnsi="Arial"/>
                <w:b w:val="1"/>
                <w:color w:val="2563eb"/>
                <w:sz w:val="19"/>
                <w:szCs w:val="19"/>
                <w:rtl w:val="0"/>
              </w:rPr>
              <w:t xml:space="preserve">NOTE:  </w:t>
            </w:r>
            <w:r w:rsidDel="00000000" w:rsidR="00000000" w:rsidRPr="00000000">
              <w:rPr>
                <w:rFonts w:ascii="Arial" w:cs="Arial" w:eastAsia="Arial" w:hAnsi="Arial"/>
                <w:color w:val="374151"/>
                <w:sz w:val="19"/>
                <w:szCs w:val="19"/>
                <w:rtl w:val="0"/>
              </w:rPr>
              <w:t xml:space="preserve">Only use this for endpoints where TLS alone is not sufficient — e.g. if a reverse proxy or CDN might cache or log response bodies. For most endpoints, TLS is enough.</w:t>
            </w:r>
            <w:r w:rsidDel="00000000" w:rsidR="00000000" w:rsidRPr="00000000">
              <w:rPr>
                <w:rtl w:val="0"/>
              </w:rPr>
            </w:r>
          </w:p>
        </w:tc>
      </w:tr>
    </w:tbl>
    <w:p w:rsidR="00000000" w:rsidDel="00000000" w:rsidP="00000000" w:rsidRDefault="00000000" w:rsidRPr="00000000" w14:paraId="00000114">
      <w:pPr>
        <w:spacing w:after="8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15">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16">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utils/encrypt.js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1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crypto = require('crypto');</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18">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1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ALGO = 'aes-256-gcm';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1A">
            <w:pPr>
              <w:spacing w:after="0" w:before="0" w:lineRule="auto"/>
              <w:rPr/>
            </w:pPr>
            <w:r w:rsidDel="00000000" w:rsidR="00000000" w:rsidRPr="00000000">
              <w:rPr>
                <w:rFonts w:ascii="Courier New" w:cs="Courier New" w:eastAsia="Courier New" w:hAnsi="Courier New"/>
                <w:i w:val="1"/>
                <w:color w:val="6b7280"/>
                <w:sz w:val="17"/>
                <w:szCs w:val="17"/>
                <w:rtl w:val="0"/>
              </w:rPr>
              <w:t xml:space="preserve">const KEY  = Buffer.from(process.env.PAYLOAD_ENCRYPTION_KEY, 'hex'); // 32 bytes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1B">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1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function encryptPayload(data)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1D">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iv         = crypto.randomBytes(12);           // 96-bit IV for GCM</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1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cipher     = crypto.createCipheriv(ALGO, KEY, iv);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1F">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jsonString = JSON.stringify(data);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2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encrypted  = Buffer.concat([cipher.update(jsonString, 'utf8'), cipher.final()]);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2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authTag    = cipher.getAuthTag();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2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return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2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iv:        iv.toString('hex'),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24">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data:      encrypted.toString('hex'),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2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authTag:   authTag.toString('hex'),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2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2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28">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2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function decryptPayload({ iv, data, authTag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2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decipher = crypto.createDecipheriv(ALGO, KEY, Buffer.from(iv,'hex'));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2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decipher.setAuthTag(Buffer.from(authTag, 'hex'));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2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decrypted = Buffer.concat([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2D">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decipher.update(Buffer.from(data, 'hex')),</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2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decipher.final()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2F">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3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return JSON.parse(decrypted.toString('utf8'));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3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32">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3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module.exports = { encryptPayload, decryptPayload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34">
            <w:pPr>
              <w:spacing w:after="0" w:before="0" w:lineRule="auto"/>
              <w:rPr/>
            </w:pPr>
            <w:r w:rsidDel="00000000" w:rsidR="00000000" w:rsidRPr="00000000">
              <w:rPr>
                <w:rtl w:val="0"/>
              </w:rPr>
            </w:r>
          </w:p>
        </w:tc>
      </w:tr>
    </w:tbl>
    <w:p w:rsidR="00000000" w:rsidDel="00000000" w:rsidP="00000000" w:rsidRDefault="00000000" w:rsidRPr="00000000" w14:paraId="00000135">
      <w:pPr>
        <w:spacing w:after="80" w:before="80" w:lineRule="auto"/>
        <w:rPr/>
      </w:pPr>
      <w:r w:rsidDel="00000000" w:rsidR="00000000" w:rsidRPr="00000000">
        <w:rPr>
          <w:rtl w:val="0"/>
        </w:rPr>
      </w:r>
    </w:p>
    <w:p w:rsidR="00000000" w:rsidDel="00000000" w:rsidP="00000000" w:rsidRDefault="00000000" w:rsidRPr="00000000" w14:paraId="00000136">
      <w:pPr>
        <w:pStyle w:val="Heading3"/>
        <w:spacing w:after="80" w:before="200" w:lineRule="auto"/>
        <w:rPr/>
      </w:pPr>
      <w:r w:rsidDel="00000000" w:rsidR="00000000" w:rsidRPr="00000000">
        <w:rPr>
          <w:rFonts w:ascii="Arial" w:cs="Arial" w:eastAsia="Arial" w:hAnsi="Arial"/>
          <w:b w:val="1"/>
          <w:color w:val="0d9488"/>
          <w:sz w:val="22"/>
          <w:szCs w:val="22"/>
          <w:rtl w:val="0"/>
        </w:rPr>
        <w:t xml:space="preserve">Usage in a sensitive controller:</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37">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3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 encryptPayload } = require('../utils/encrypt');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39">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3A">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GET /api/v1/examinations/:examId/results/:studentId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3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async function getExamResult(req, res)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3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result = await ExamResult.findOne({ ...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3D">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 Return encrypted payload for sensitive data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3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res.json({ success: true, encrypted: true, payload: encryptPayload(result)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3F">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40">
            <w:pPr>
              <w:spacing w:after="0" w:before="0" w:lineRule="auto"/>
              <w:rPr/>
            </w:pPr>
            <w:r w:rsidDel="00000000" w:rsidR="00000000" w:rsidRPr="00000000">
              <w:rPr>
                <w:rtl w:val="0"/>
              </w:rPr>
            </w:r>
          </w:p>
        </w:tc>
      </w:tr>
    </w:tbl>
    <w:p w:rsidR="00000000" w:rsidDel="00000000" w:rsidP="00000000" w:rsidRDefault="00000000" w:rsidRPr="00000000" w14:paraId="00000141">
      <w:pPr>
        <w:spacing w:after="80" w:before="80" w:lineRule="auto"/>
        <w:rPr/>
      </w:pPr>
      <w:r w:rsidDel="00000000" w:rsidR="00000000" w:rsidRPr="00000000">
        <w:rPr>
          <w:rtl w:val="0"/>
        </w:rPr>
      </w:r>
    </w:p>
    <w:p w:rsidR="00000000" w:rsidDel="00000000" w:rsidP="00000000" w:rsidRDefault="00000000" w:rsidRPr="00000000" w14:paraId="00000142">
      <w:pPr>
        <w:pStyle w:val="Heading3"/>
        <w:spacing w:after="80" w:before="200" w:lineRule="auto"/>
        <w:rPr/>
      </w:pPr>
      <w:r w:rsidDel="00000000" w:rsidR="00000000" w:rsidRPr="00000000">
        <w:rPr>
          <w:rFonts w:ascii="Arial" w:cs="Arial" w:eastAsia="Arial" w:hAnsi="Arial"/>
          <w:b w:val="1"/>
          <w:color w:val="0d9488"/>
          <w:sz w:val="22"/>
          <w:szCs w:val="22"/>
          <w:rtl w:val="0"/>
        </w:rPr>
        <w:t xml:space="preserve">Frontend decryption (Next.js):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43">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44">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frontend/lib/decrypt.js — runs only in the browser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4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export async function decryptResponse(encryptedPayload)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46">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 Use Web Crypto API (built-in to all modern browsers)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4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keyMaterial = await crypto.subtle.importKey(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4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'raw', hexToBuffer(process.env.NEXT_PUBLIC_PAYLOAD_KEY),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4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 name: 'AES-GCM' }, false, ['decrypt']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4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4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decrypted = await crypto.subtle.decrypt(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4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 name: 'AES-GCM', iv: hexToBuffer(encryptedPayload.iv),</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4D">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tagLength: 128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4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keyMaterial,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4F">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hexToBuffer(encryptedPayload.data + encryptedPayload.authTag)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5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5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return JSON.parse(new TextDecoder().decode(decrypted));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5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53">
            <w:pPr>
              <w:spacing w:after="0" w:before="0" w:lineRule="auto"/>
              <w:rPr/>
            </w:pPr>
            <w:r w:rsidDel="00000000" w:rsidR="00000000" w:rsidRPr="00000000">
              <w:rPr>
                <w:rtl w:val="0"/>
              </w:rPr>
            </w:r>
          </w:p>
        </w:tc>
      </w:tr>
    </w:tbl>
    <w:p w:rsidR="00000000" w:rsidDel="00000000" w:rsidP="00000000" w:rsidRDefault="00000000" w:rsidRPr="00000000" w14:paraId="00000154">
      <w:pPr>
        <w:spacing w:after="8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c2626" w:space="0" w:sz="8" w:val="single"/>
              <w:left w:color="dc2626" w:space="0" w:sz="16" w:val="single"/>
              <w:bottom w:color="dc2626" w:space="0" w:sz="4" w:val="single"/>
              <w:right w:color="dc2626" w:space="0" w:sz="4" w:val="single"/>
            </w:tcBorders>
            <w:shd w:fill="fee2e2" w:val="clear"/>
            <w:tcMar>
              <w:top w:w="120.0" w:type="dxa"/>
              <w:left w:w="200.0" w:type="dxa"/>
              <w:bottom w:w="120.0" w:type="dxa"/>
              <w:right w:w="200.0" w:type="dxa"/>
            </w:tcMar>
          </w:tcPr>
          <w:p w:rsidR="00000000" w:rsidDel="00000000" w:rsidP="00000000" w:rsidRDefault="00000000" w:rsidRPr="00000000" w14:paraId="00000155">
            <w:pPr>
              <w:spacing w:after="60" w:before="0" w:lineRule="auto"/>
              <w:rPr/>
            </w:pPr>
            <w:r w:rsidDel="00000000" w:rsidR="00000000" w:rsidRPr="00000000">
              <w:rPr>
                <w:rFonts w:ascii="Arial" w:cs="Arial" w:eastAsia="Arial" w:hAnsi="Arial"/>
                <w:b w:val="1"/>
                <w:color w:val="dc2626"/>
                <w:sz w:val="19"/>
                <w:szCs w:val="19"/>
                <w:rtl w:val="0"/>
              </w:rPr>
              <w:t xml:space="preserve">⚠ IMPORTANT:  </w:t>
            </w:r>
            <w:r w:rsidDel="00000000" w:rsidR="00000000" w:rsidRPr="00000000">
              <w:rPr>
                <w:rFonts w:ascii="Arial" w:cs="Arial" w:eastAsia="Arial" w:hAnsi="Arial"/>
                <w:color w:val="374151"/>
                <w:sz w:val="19"/>
                <w:szCs w:val="19"/>
                <w:rtl w:val="0"/>
              </w:rPr>
              <w:t xml:space="preserve">PAYLOAD_ENCRYPTION_KEY must be a 64-character hex string (32 bytes). Generate it once: node -e "console.log(require('crypto').randomBytes(32).toString('hex'))" and store in .env only. Never commit this key.</w:t>
            </w:r>
            <w:r w:rsidDel="00000000" w:rsidR="00000000" w:rsidRPr="00000000">
              <w:rPr>
                <w:rtl w:val="0"/>
              </w:rPr>
            </w:r>
          </w:p>
        </w:tc>
      </w:tr>
    </w:tbl>
    <w:p w:rsidR="00000000" w:rsidDel="00000000" w:rsidP="00000000" w:rsidRDefault="00000000" w:rsidRPr="00000000" w14:paraId="00000156">
      <w:pPr>
        <w:spacing w:after="160" w:before="160" w:lineRule="auto"/>
        <w:rPr/>
      </w:pPr>
      <w:r w:rsidDel="00000000" w:rsidR="00000000" w:rsidRPr="00000000">
        <w:rPr>
          <w:rtl w:val="0"/>
        </w:rPr>
      </w:r>
    </w:p>
    <w:p w:rsidR="00000000" w:rsidDel="00000000" w:rsidP="00000000" w:rsidRDefault="00000000" w:rsidRPr="00000000" w14:paraId="00000157">
      <w:pPr>
        <w:pStyle w:val="Heading1"/>
        <w:pBdr>
          <w:bottom w:color="2563eb" w:space="6" w:sz="8" w:val="single"/>
        </w:pBdr>
        <w:spacing w:after="160" w:before="480" w:lineRule="auto"/>
        <w:rPr/>
      </w:pPr>
      <w:r w:rsidDel="00000000" w:rsidR="00000000" w:rsidRPr="00000000">
        <w:rPr>
          <w:rFonts w:ascii="Arial" w:cs="Arial" w:eastAsia="Arial" w:hAnsi="Arial"/>
          <w:b w:val="1"/>
          <w:color w:val="1b3a5c"/>
          <w:sz w:val="34"/>
          <w:szCs w:val="34"/>
          <w:rtl w:val="0"/>
        </w:rPr>
        <w:t xml:space="preserve">6.  MongoDB Security Checklist</w:t>
      </w:r>
      <w:r w:rsidDel="00000000" w:rsidR="00000000" w:rsidRPr="00000000">
        <w:rPr>
          <w:rtl w:val="0"/>
        </w:rPr>
      </w:r>
    </w:p>
    <w:p w:rsidR="00000000" w:rsidDel="00000000" w:rsidP="00000000" w:rsidRDefault="00000000" w:rsidRPr="00000000" w14:paraId="00000158">
      <w:pPr>
        <w:spacing w:after="60" w:before="60" w:lineRule="auto"/>
        <w:rPr/>
      </w:pPr>
      <w:r w:rsidDel="00000000" w:rsidR="00000000" w:rsidRPr="00000000">
        <w:rPr>
          <w:rFonts w:ascii="Arial" w:cs="Arial" w:eastAsia="Arial" w:hAnsi="Arial"/>
          <w:color w:val="374151"/>
          <w:sz w:val="20"/>
          <w:szCs w:val="20"/>
          <w:rtl w:val="0"/>
        </w:rPr>
        <w:t xml:space="preserve">The database is the most critical component. A misconfigured MongoDB instance is one of the most common causes of data breaches in Node.js applications.</w:t>
      </w:r>
      <w:r w:rsidDel="00000000" w:rsidR="00000000" w:rsidRPr="00000000">
        <w:rPr>
          <w:rtl w:val="0"/>
        </w:rPr>
      </w:r>
    </w:p>
    <w:p w:rsidR="00000000" w:rsidDel="00000000" w:rsidP="00000000" w:rsidRDefault="00000000" w:rsidRPr="00000000" w14:paraId="00000159">
      <w:pPr>
        <w:spacing w:after="80" w:before="80" w:lineRule="auto"/>
        <w:rPr/>
      </w:pPr>
      <w:r w:rsidDel="00000000" w:rsidR="00000000" w:rsidRPr="00000000">
        <w:rPr>
          <w:rtl w:val="0"/>
        </w:rPr>
      </w:r>
    </w:p>
    <w:p w:rsidR="00000000" w:rsidDel="00000000" w:rsidP="00000000" w:rsidRDefault="00000000" w:rsidRPr="00000000" w14:paraId="0000015A">
      <w:pPr>
        <w:pStyle w:val="Heading2"/>
        <w:spacing w:after="120" w:before="320" w:lineRule="auto"/>
        <w:rPr/>
      </w:pPr>
      <w:r w:rsidDel="00000000" w:rsidR="00000000" w:rsidRPr="00000000">
        <w:rPr>
          <w:rFonts w:ascii="Arial" w:cs="Arial" w:eastAsia="Arial" w:hAnsi="Arial"/>
          <w:b w:val="1"/>
          <w:color w:val="2563eb"/>
          <w:sz w:val="26"/>
          <w:szCs w:val="26"/>
          <w:rtl w:val="0"/>
        </w:rPr>
        <w:t xml:space="preserve">6.1  MongoDB Security Controls</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4560"/>
        <w:gridCol w:w="1800"/>
        <w:tblGridChange w:id="0">
          <w:tblGrid>
            <w:gridCol w:w="3000"/>
            <w:gridCol w:w="4560"/>
            <w:gridCol w:w="1800"/>
          </w:tblGrid>
        </w:tblGridChange>
      </w:tblGrid>
      <w:tr>
        <w:trPr>
          <w:cantSplit w:val="0"/>
          <w:tblHeader w:val="1"/>
        </w:trPr>
        <w:tc>
          <w:tcPr>
            <w:tcBorders>
              <w:top w:color="2563eb" w:space="0" w:sz="4" w:val="single"/>
              <w:left w:color="2563eb" w:space="0" w:sz="4" w:val="single"/>
              <w:bottom w:color="2563eb" w:space="0" w:sz="4" w:val="single"/>
              <w:right w:color="2563eb" w:space="0" w:sz="4" w:val="single"/>
            </w:tcBorders>
            <w:shd w:fill="1b3a5c" w:val="clear"/>
            <w:tcMar>
              <w:top w:w="100.0" w:type="dxa"/>
              <w:left w:w="140.0" w:type="dxa"/>
              <w:bottom w:w="100.0" w:type="dxa"/>
              <w:right w:w="140.0" w:type="dxa"/>
            </w:tcMar>
          </w:tcPr>
          <w:p w:rsidR="00000000" w:rsidDel="00000000" w:rsidP="00000000" w:rsidRDefault="00000000" w:rsidRPr="00000000" w14:paraId="0000015B">
            <w:pPr>
              <w:rPr/>
            </w:pPr>
            <w:r w:rsidDel="00000000" w:rsidR="00000000" w:rsidRPr="00000000">
              <w:rPr>
                <w:rFonts w:ascii="Arial" w:cs="Arial" w:eastAsia="Arial" w:hAnsi="Arial"/>
                <w:b w:val="1"/>
                <w:color w:val="ffffff"/>
                <w:sz w:val="18"/>
                <w:szCs w:val="18"/>
                <w:rtl w:val="0"/>
              </w:rPr>
              <w:t xml:space="preserve">Item</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5c" w:val="clear"/>
            <w:tcMar>
              <w:top w:w="100.0" w:type="dxa"/>
              <w:left w:w="140.0" w:type="dxa"/>
              <w:bottom w:w="100.0" w:type="dxa"/>
              <w:right w:w="140.0" w:type="dxa"/>
            </w:tcMar>
          </w:tcPr>
          <w:p w:rsidR="00000000" w:rsidDel="00000000" w:rsidP="00000000" w:rsidRDefault="00000000" w:rsidRPr="00000000" w14:paraId="0000015C">
            <w:pPr>
              <w:rPr/>
            </w:pPr>
            <w:r w:rsidDel="00000000" w:rsidR="00000000" w:rsidRPr="00000000">
              <w:rPr>
                <w:rFonts w:ascii="Arial" w:cs="Arial" w:eastAsia="Arial" w:hAnsi="Arial"/>
                <w:b w:val="1"/>
                <w:color w:val="ffffff"/>
                <w:sz w:val="18"/>
                <w:szCs w:val="18"/>
                <w:rtl w:val="0"/>
              </w:rPr>
              <w:t xml:space="preserve">Details</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5c" w:val="clear"/>
            <w:tcMar>
              <w:top w:w="100.0" w:type="dxa"/>
              <w:left w:w="140.0" w:type="dxa"/>
              <w:bottom w:w="100.0" w:type="dxa"/>
              <w:right w:w="140.0" w:type="dxa"/>
            </w:tcMar>
          </w:tcPr>
          <w:p w:rsidR="00000000" w:rsidDel="00000000" w:rsidP="00000000" w:rsidRDefault="00000000" w:rsidRPr="00000000" w14:paraId="0000015D">
            <w:pPr>
              <w:rPr/>
            </w:pPr>
            <w:r w:rsidDel="00000000" w:rsidR="00000000" w:rsidRPr="00000000">
              <w:rPr>
                <w:rFonts w:ascii="Arial" w:cs="Arial" w:eastAsia="Arial" w:hAnsi="Arial"/>
                <w:b w:val="1"/>
                <w:color w:val="ffffff"/>
                <w:sz w:val="18"/>
                <w:szCs w:val="18"/>
                <w:rtl w:val="0"/>
              </w:rPr>
              <w:t xml:space="preserve">Status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5E">
            <w:pPr>
              <w:rPr/>
            </w:pPr>
            <w:r w:rsidDel="00000000" w:rsidR="00000000" w:rsidRPr="00000000">
              <w:rPr>
                <w:rFonts w:ascii="Arial" w:cs="Arial" w:eastAsia="Arial" w:hAnsi="Arial"/>
                <w:b w:val="0"/>
                <w:color w:val="374151"/>
                <w:sz w:val="18"/>
                <w:szCs w:val="18"/>
                <w:rtl w:val="0"/>
              </w:rPr>
              <w:t xml:space="preserve">MongoDB is NOT publicly exposed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5F">
            <w:pPr>
              <w:rPr/>
            </w:pPr>
            <w:r w:rsidDel="00000000" w:rsidR="00000000" w:rsidRPr="00000000">
              <w:rPr>
                <w:rFonts w:ascii="Arial" w:cs="Arial" w:eastAsia="Arial" w:hAnsi="Arial"/>
                <w:b w:val="0"/>
                <w:color w:val="374151"/>
                <w:sz w:val="18"/>
                <w:szCs w:val="18"/>
                <w:rtl w:val="0"/>
              </w:rPr>
              <w:t xml:space="preserve">Bind to 127.0.0.1 or private VPC only. Never 0.0.0.0 in production.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60">
            <w:pPr>
              <w:rPr/>
            </w:pPr>
            <w:r w:rsidDel="00000000" w:rsidR="00000000" w:rsidRPr="00000000">
              <w:rPr>
                <w:rFonts w:ascii="Arial" w:cs="Arial" w:eastAsia="Arial" w:hAnsi="Arial"/>
                <w:b w:val="0"/>
                <w:color w:val="374151"/>
                <w:sz w:val="18"/>
                <w:szCs w:val="18"/>
                <w:rtl w:val="0"/>
              </w:rPr>
              <w:t xml:space="preserve">☐ Pending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61">
            <w:pPr>
              <w:rPr/>
            </w:pPr>
            <w:r w:rsidDel="00000000" w:rsidR="00000000" w:rsidRPr="00000000">
              <w:rPr>
                <w:rFonts w:ascii="Arial" w:cs="Arial" w:eastAsia="Arial" w:hAnsi="Arial"/>
                <w:b w:val="0"/>
                <w:color w:val="374151"/>
                <w:sz w:val="18"/>
                <w:szCs w:val="18"/>
                <w:rtl w:val="0"/>
              </w:rPr>
              <w:t xml:space="preserve">Strong database username/password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62">
            <w:pPr>
              <w:rPr/>
            </w:pPr>
            <w:r w:rsidDel="00000000" w:rsidR="00000000" w:rsidRPr="00000000">
              <w:rPr>
                <w:rFonts w:ascii="Arial" w:cs="Arial" w:eastAsia="Arial" w:hAnsi="Arial"/>
                <w:b w:val="0"/>
                <w:color w:val="374151"/>
                <w:sz w:val="18"/>
                <w:szCs w:val="18"/>
                <w:rtl w:val="0"/>
              </w:rPr>
              <w:t xml:space="preserve">Min 20 chars, random, stored in .env only.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63">
            <w:pPr>
              <w:rPr/>
            </w:pPr>
            <w:r w:rsidDel="00000000" w:rsidR="00000000" w:rsidRPr="00000000">
              <w:rPr>
                <w:rFonts w:ascii="Arial" w:cs="Arial" w:eastAsia="Arial" w:hAnsi="Arial"/>
                <w:b w:val="0"/>
                <w:color w:val="374151"/>
                <w:sz w:val="18"/>
                <w:szCs w:val="18"/>
                <w:rtl w:val="0"/>
              </w:rPr>
              <w:t xml:space="preserve">☐ Pending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64">
            <w:pPr>
              <w:rPr/>
            </w:pPr>
            <w:r w:rsidDel="00000000" w:rsidR="00000000" w:rsidRPr="00000000">
              <w:rPr>
                <w:rFonts w:ascii="Arial" w:cs="Arial" w:eastAsia="Arial" w:hAnsi="Arial"/>
                <w:b w:val="0"/>
                <w:color w:val="374151"/>
                <w:sz w:val="18"/>
                <w:szCs w:val="18"/>
                <w:rtl w:val="0"/>
              </w:rPr>
              <w:t xml:space="preserve">Separate DB users for app / admin / backup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65">
            <w:pPr>
              <w:rPr/>
            </w:pPr>
            <w:r w:rsidDel="00000000" w:rsidR="00000000" w:rsidRPr="00000000">
              <w:rPr>
                <w:rFonts w:ascii="Arial" w:cs="Arial" w:eastAsia="Arial" w:hAnsi="Arial"/>
                <w:b w:val="0"/>
                <w:color w:val="374151"/>
                <w:sz w:val="18"/>
                <w:szCs w:val="18"/>
                <w:rtl w:val="0"/>
              </w:rPr>
              <w:t xml:space="preserve">App user: readWrite on schooldb only. Admin user: for migrations only. Backup user: read-only.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66">
            <w:pPr>
              <w:rPr/>
            </w:pPr>
            <w:r w:rsidDel="00000000" w:rsidR="00000000" w:rsidRPr="00000000">
              <w:rPr>
                <w:rFonts w:ascii="Arial" w:cs="Arial" w:eastAsia="Arial" w:hAnsi="Arial"/>
                <w:b w:val="0"/>
                <w:color w:val="374151"/>
                <w:sz w:val="18"/>
                <w:szCs w:val="18"/>
                <w:rtl w:val="0"/>
              </w:rPr>
              <w:t xml:space="preserve">☐ Pending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67">
            <w:pPr>
              <w:rPr/>
            </w:pPr>
            <w:r w:rsidDel="00000000" w:rsidR="00000000" w:rsidRPr="00000000">
              <w:rPr>
                <w:rFonts w:ascii="Arial" w:cs="Arial" w:eastAsia="Arial" w:hAnsi="Arial"/>
                <w:b w:val="0"/>
                <w:color w:val="374151"/>
                <w:sz w:val="18"/>
                <w:szCs w:val="18"/>
                <w:rtl w:val="0"/>
              </w:rPr>
              <w:t xml:space="preserve">Least privilege DB permissions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68">
            <w:pPr>
              <w:rPr/>
            </w:pPr>
            <w:r w:rsidDel="00000000" w:rsidR="00000000" w:rsidRPr="00000000">
              <w:rPr>
                <w:rFonts w:ascii="Arial" w:cs="Arial" w:eastAsia="Arial" w:hAnsi="Arial"/>
                <w:b w:val="0"/>
                <w:color w:val="374151"/>
                <w:sz w:val="18"/>
                <w:szCs w:val="18"/>
                <w:rtl w:val="0"/>
              </w:rPr>
              <w:t xml:space="preserve">App user cannot drop collections, create indexes, or access system collections.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69">
            <w:pPr>
              <w:rPr/>
            </w:pPr>
            <w:r w:rsidDel="00000000" w:rsidR="00000000" w:rsidRPr="00000000">
              <w:rPr>
                <w:rFonts w:ascii="Arial" w:cs="Arial" w:eastAsia="Arial" w:hAnsi="Arial"/>
                <w:b w:val="0"/>
                <w:color w:val="374151"/>
                <w:sz w:val="18"/>
                <w:szCs w:val="18"/>
                <w:rtl w:val="0"/>
              </w:rPr>
              <w:t xml:space="preserve">☐ Pending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6A">
            <w:pPr>
              <w:rPr/>
            </w:pPr>
            <w:r w:rsidDel="00000000" w:rsidR="00000000" w:rsidRPr="00000000">
              <w:rPr>
                <w:rFonts w:ascii="Arial" w:cs="Arial" w:eastAsia="Arial" w:hAnsi="Arial"/>
                <w:b w:val="0"/>
                <w:color w:val="374151"/>
                <w:sz w:val="18"/>
                <w:szCs w:val="18"/>
                <w:rtl w:val="0"/>
              </w:rPr>
              <w:t xml:space="preserve">Regular backups enabled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6B">
            <w:pPr>
              <w:rPr/>
            </w:pPr>
            <w:r w:rsidDel="00000000" w:rsidR="00000000" w:rsidRPr="00000000">
              <w:rPr>
                <w:rFonts w:ascii="Arial" w:cs="Arial" w:eastAsia="Arial" w:hAnsi="Arial"/>
                <w:b w:val="0"/>
                <w:color w:val="374151"/>
                <w:sz w:val="18"/>
                <w:szCs w:val="18"/>
                <w:rtl w:val="0"/>
              </w:rPr>
              <w:t xml:space="preserve">Daily automated backups. Test restore monthly.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6C">
            <w:pPr>
              <w:rPr/>
            </w:pPr>
            <w:r w:rsidDel="00000000" w:rsidR="00000000" w:rsidRPr="00000000">
              <w:rPr>
                <w:rFonts w:ascii="Arial" w:cs="Arial" w:eastAsia="Arial" w:hAnsi="Arial"/>
                <w:b w:val="0"/>
                <w:color w:val="374151"/>
                <w:sz w:val="18"/>
                <w:szCs w:val="18"/>
                <w:rtl w:val="0"/>
              </w:rPr>
              <w:t xml:space="preserve">☐ Pending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6D">
            <w:pPr>
              <w:rPr/>
            </w:pPr>
            <w:r w:rsidDel="00000000" w:rsidR="00000000" w:rsidRPr="00000000">
              <w:rPr>
                <w:rFonts w:ascii="Arial" w:cs="Arial" w:eastAsia="Arial" w:hAnsi="Arial"/>
                <w:b w:val="0"/>
                <w:color w:val="374151"/>
                <w:sz w:val="18"/>
                <w:szCs w:val="18"/>
                <w:rtl w:val="0"/>
              </w:rPr>
              <w:t xml:space="preserve">Backup encryption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6E">
            <w:pPr>
              <w:rPr/>
            </w:pPr>
            <w:r w:rsidDel="00000000" w:rsidR="00000000" w:rsidRPr="00000000">
              <w:rPr>
                <w:rFonts w:ascii="Arial" w:cs="Arial" w:eastAsia="Arial" w:hAnsi="Arial"/>
                <w:b w:val="0"/>
                <w:color w:val="374151"/>
                <w:sz w:val="18"/>
                <w:szCs w:val="18"/>
                <w:rtl w:val="0"/>
              </w:rPr>
              <w:t xml:space="preserve">Encrypt backup files at rest (AES-256). Store off-site.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6F">
            <w:pPr>
              <w:rPr/>
            </w:pPr>
            <w:r w:rsidDel="00000000" w:rsidR="00000000" w:rsidRPr="00000000">
              <w:rPr>
                <w:rFonts w:ascii="Arial" w:cs="Arial" w:eastAsia="Arial" w:hAnsi="Arial"/>
                <w:b w:val="0"/>
                <w:color w:val="374151"/>
                <w:sz w:val="18"/>
                <w:szCs w:val="18"/>
                <w:rtl w:val="0"/>
              </w:rPr>
              <w:t xml:space="preserve">☐ Pending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70">
            <w:pPr>
              <w:rPr/>
            </w:pPr>
            <w:r w:rsidDel="00000000" w:rsidR="00000000" w:rsidRPr="00000000">
              <w:rPr>
                <w:rFonts w:ascii="Arial" w:cs="Arial" w:eastAsia="Arial" w:hAnsi="Arial"/>
                <w:b w:val="0"/>
                <w:color w:val="374151"/>
                <w:sz w:val="18"/>
                <w:szCs w:val="18"/>
                <w:rtl w:val="0"/>
              </w:rPr>
              <w:t xml:space="preserve">Sensitive fields not stored unnecessarily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71">
            <w:pPr>
              <w:rPr/>
            </w:pPr>
            <w:r w:rsidDel="00000000" w:rsidR="00000000" w:rsidRPr="00000000">
              <w:rPr>
                <w:rFonts w:ascii="Arial" w:cs="Arial" w:eastAsia="Arial" w:hAnsi="Arial"/>
                <w:b w:val="0"/>
                <w:color w:val="374151"/>
                <w:sz w:val="18"/>
                <w:szCs w:val="18"/>
                <w:rtl w:val="0"/>
              </w:rPr>
              <w:t xml:space="preserve">See Section 7 for the full avoid-list.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72">
            <w:pPr>
              <w:rPr/>
            </w:pPr>
            <w:r w:rsidDel="00000000" w:rsidR="00000000" w:rsidRPr="00000000">
              <w:rPr>
                <w:rFonts w:ascii="Arial" w:cs="Arial" w:eastAsia="Arial" w:hAnsi="Arial"/>
                <w:b w:val="0"/>
                <w:color w:val="374151"/>
                <w:sz w:val="18"/>
                <w:szCs w:val="18"/>
                <w:rtl w:val="0"/>
              </w:rPr>
              <w:t xml:space="preserve">☐ Pending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73">
            <w:pPr>
              <w:rPr/>
            </w:pPr>
            <w:r w:rsidDel="00000000" w:rsidR="00000000" w:rsidRPr="00000000">
              <w:rPr>
                <w:rFonts w:ascii="Arial" w:cs="Arial" w:eastAsia="Arial" w:hAnsi="Arial"/>
                <w:b w:val="0"/>
                <w:color w:val="374151"/>
                <w:sz w:val="18"/>
                <w:szCs w:val="18"/>
                <w:rtl w:val="0"/>
              </w:rPr>
              <w:t xml:space="preserve">Indexes on schoolId, role, userId fields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74">
            <w:pPr>
              <w:rPr/>
            </w:pPr>
            <w:r w:rsidDel="00000000" w:rsidR="00000000" w:rsidRPr="00000000">
              <w:rPr>
                <w:rFonts w:ascii="Arial" w:cs="Arial" w:eastAsia="Arial" w:hAnsi="Arial"/>
                <w:b w:val="0"/>
                <w:color w:val="374151"/>
                <w:sz w:val="18"/>
                <w:szCs w:val="18"/>
                <w:rtl w:val="0"/>
              </w:rPr>
              <w:t xml:space="preserve">Prevents full collection scans on every query.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75">
            <w:pPr>
              <w:rPr/>
            </w:pPr>
            <w:r w:rsidDel="00000000" w:rsidR="00000000" w:rsidRPr="00000000">
              <w:rPr>
                <w:rFonts w:ascii="Arial" w:cs="Arial" w:eastAsia="Arial" w:hAnsi="Arial"/>
                <w:b w:val="0"/>
                <w:color w:val="374151"/>
                <w:sz w:val="18"/>
                <w:szCs w:val="18"/>
                <w:rtl w:val="0"/>
              </w:rPr>
              <w:t xml:space="preserve">☐ Pending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76">
            <w:pPr>
              <w:rPr/>
            </w:pPr>
            <w:r w:rsidDel="00000000" w:rsidR="00000000" w:rsidRPr="00000000">
              <w:rPr>
                <w:rFonts w:ascii="Arial" w:cs="Arial" w:eastAsia="Arial" w:hAnsi="Arial"/>
                <w:b w:val="0"/>
                <w:color w:val="374151"/>
                <w:sz w:val="18"/>
                <w:szCs w:val="18"/>
                <w:rtl w:val="0"/>
              </w:rPr>
              <w:t xml:space="preserve">Audit logs for sensitive operations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77">
            <w:pPr>
              <w:rPr/>
            </w:pPr>
            <w:r w:rsidDel="00000000" w:rsidR="00000000" w:rsidRPr="00000000">
              <w:rPr>
                <w:rFonts w:ascii="Arial" w:cs="Arial" w:eastAsia="Arial" w:hAnsi="Arial"/>
                <w:b w:val="0"/>
                <w:color w:val="374151"/>
                <w:sz w:val="18"/>
                <w:szCs w:val="18"/>
                <w:rtl w:val="0"/>
              </w:rPr>
              <w:t xml:space="preserve">audit_logs collection with 90-day TTL index.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78">
            <w:pPr>
              <w:rPr/>
            </w:pPr>
            <w:r w:rsidDel="00000000" w:rsidR="00000000" w:rsidRPr="00000000">
              <w:rPr>
                <w:rFonts w:ascii="Arial" w:cs="Arial" w:eastAsia="Arial" w:hAnsi="Arial"/>
                <w:b w:val="0"/>
                <w:color w:val="374151"/>
                <w:sz w:val="18"/>
                <w:szCs w:val="18"/>
                <w:rtl w:val="0"/>
              </w:rPr>
              <w:t xml:space="preserve">☐ Pending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79">
            <w:pPr>
              <w:rPr/>
            </w:pPr>
            <w:r w:rsidDel="00000000" w:rsidR="00000000" w:rsidRPr="00000000">
              <w:rPr>
                <w:rFonts w:ascii="Arial" w:cs="Arial" w:eastAsia="Arial" w:hAnsi="Arial"/>
                <w:b w:val="0"/>
                <w:color w:val="374151"/>
                <w:sz w:val="18"/>
                <w:szCs w:val="18"/>
                <w:rtl w:val="0"/>
              </w:rPr>
              <w:t xml:space="preserve">No plain text passwords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7A">
            <w:pPr>
              <w:rPr/>
            </w:pPr>
            <w:r w:rsidDel="00000000" w:rsidR="00000000" w:rsidRPr="00000000">
              <w:rPr>
                <w:rFonts w:ascii="Arial" w:cs="Arial" w:eastAsia="Arial" w:hAnsi="Arial"/>
                <w:b w:val="0"/>
                <w:color w:val="374151"/>
                <w:sz w:val="18"/>
                <w:szCs w:val="18"/>
                <w:rtl w:val="0"/>
              </w:rPr>
              <w:t xml:space="preserve">Always bcrypt (rounds ≥ 12) or argon2.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7B">
            <w:pPr>
              <w:rPr/>
            </w:pPr>
            <w:r w:rsidDel="00000000" w:rsidR="00000000" w:rsidRPr="00000000">
              <w:rPr>
                <w:rFonts w:ascii="Arial" w:cs="Arial" w:eastAsia="Arial" w:hAnsi="Arial"/>
                <w:b w:val="0"/>
                <w:color w:val="374151"/>
                <w:sz w:val="18"/>
                <w:szCs w:val="18"/>
                <w:rtl w:val="0"/>
              </w:rPr>
              <w:t xml:space="preserve">☐ Pending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7C">
            <w:pPr>
              <w:rPr/>
            </w:pPr>
            <w:r w:rsidDel="00000000" w:rsidR="00000000" w:rsidRPr="00000000">
              <w:rPr>
                <w:rFonts w:ascii="Arial" w:cs="Arial" w:eastAsia="Arial" w:hAnsi="Arial"/>
                <w:b w:val="0"/>
                <w:color w:val="374151"/>
                <w:sz w:val="18"/>
                <w:szCs w:val="18"/>
                <w:rtl w:val="0"/>
              </w:rPr>
              <w:t xml:space="preserve">Connection string in .env only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7D">
            <w:pPr>
              <w:rPr/>
            </w:pPr>
            <w:r w:rsidDel="00000000" w:rsidR="00000000" w:rsidRPr="00000000">
              <w:rPr>
                <w:rFonts w:ascii="Arial" w:cs="Arial" w:eastAsia="Arial" w:hAnsi="Arial"/>
                <w:b w:val="0"/>
                <w:color w:val="374151"/>
                <w:sz w:val="18"/>
                <w:szCs w:val="18"/>
                <w:rtl w:val="0"/>
              </w:rPr>
              <w:t xml:space="preserve">Never hardcode MONGODB_URI in source code.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7E">
            <w:pPr>
              <w:rPr/>
            </w:pPr>
            <w:r w:rsidDel="00000000" w:rsidR="00000000" w:rsidRPr="00000000">
              <w:rPr>
                <w:rFonts w:ascii="Arial" w:cs="Arial" w:eastAsia="Arial" w:hAnsi="Arial"/>
                <w:b w:val="0"/>
                <w:color w:val="374151"/>
                <w:sz w:val="18"/>
                <w:szCs w:val="18"/>
                <w:rtl w:val="0"/>
              </w:rPr>
              <w:t xml:space="preserve">☐ Pending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7F">
            <w:pPr>
              <w:rPr/>
            </w:pPr>
            <w:r w:rsidDel="00000000" w:rsidR="00000000" w:rsidRPr="00000000">
              <w:rPr>
                <w:rFonts w:ascii="Arial" w:cs="Arial" w:eastAsia="Arial" w:hAnsi="Arial"/>
                <w:b w:val="0"/>
                <w:color w:val="374151"/>
                <w:sz w:val="18"/>
                <w:szCs w:val="18"/>
                <w:rtl w:val="0"/>
              </w:rPr>
              <w:t xml:space="preserve">Mongoose strict mode enabled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80">
            <w:pPr>
              <w:rPr/>
            </w:pPr>
            <w:r w:rsidDel="00000000" w:rsidR="00000000" w:rsidRPr="00000000">
              <w:rPr>
                <w:rFonts w:ascii="Arial" w:cs="Arial" w:eastAsia="Arial" w:hAnsi="Arial"/>
                <w:b w:val="0"/>
                <w:color w:val="374151"/>
                <w:sz w:val="18"/>
                <w:szCs w:val="18"/>
                <w:rtl w:val="0"/>
              </w:rPr>
              <w:t xml:space="preserve">Prevents saving undefined fields to documents.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81">
            <w:pPr>
              <w:rPr/>
            </w:pPr>
            <w:r w:rsidDel="00000000" w:rsidR="00000000" w:rsidRPr="00000000">
              <w:rPr>
                <w:rFonts w:ascii="Arial" w:cs="Arial" w:eastAsia="Arial" w:hAnsi="Arial"/>
                <w:b w:val="0"/>
                <w:color w:val="374151"/>
                <w:sz w:val="18"/>
                <w:szCs w:val="18"/>
                <w:rtl w:val="0"/>
              </w:rPr>
              <w:t xml:space="preserve">☐ Pending</w:t>
            </w:r>
            <w:r w:rsidDel="00000000" w:rsidR="00000000" w:rsidRPr="00000000">
              <w:rPr>
                <w:rtl w:val="0"/>
              </w:rPr>
            </w:r>
          </w:p>
        </w:tc>
      </w:tr>
    </w:tbl>
    <w:p w:rsidR="00000000" w:rsidDel="00000000" w:rsidP="00000000" w:rsidRDefault="00000000" w:rsidRPr="00000000" w14:paraId="00000182">
      <w:pPr>
        <w:spacing w:after="80" w:before="80" w:lineRule="auto"/>
        <w:rPr/>
      </w:pPr>
      <w:r w:rsidDel="00000000" w:rsidR="00000000" w:rsidRPr="00000000">
        <w:rPr>
          <w:rtl w:val="0"/>
        </w:rPr>
      </w:r>
    </w:p>
    <w:p w:rsidR="00000000" w:rsidDel="00000000" w:rsidP="00000000" w:rsidRDefault="00000000" w:rsidRPr="00000000" w14:paraId="00000183">
      <w:pPr>
        <w:pStyle w:val="Heading2"/>
        <w:spacing w:after="120" w:before="320" w:lineRule="auto"/>
        <w:rPr/>
      </w:pPr>
      <w:r w:rsidDel="00000000" w:rsidR="00000000" w:rsidRPr="00000000">
        <w:rPr>
          <w:rFonts w:ascii="Arial" w:cs="Arial" w:eastAsia="Arial" w:hAnsi="Arial"/>
          <w:b w:val="1"/>
          <w:color w:val="2563eb"/>
          <w:sz w:val="26"/>
          <w:szCs w:val="26"/>
          <w:rtl w:val="0"/>
        </w:rPr>
        <w:t xml:space="preserve">6.2  Mongoose Configuration Best Practices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84">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85">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db.js — secure Mongoose connection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86">
            <w:pPr>
              <w:spacing w:after="0" w:before="0" w:lineRule="auto"/>
              <w:rPr/>
            </w:pPr>
            <w:r w:rsidDel="00000000" w:rsidR="00000000" w:rsidRPr="00000000">
              <w:rPr>
                <w:rFonts w:ascii="Courier New" w:cs="Courier New" w:eastAsia="Courier New" w:hAnsi="Courier New"/>
                <w:i w:val="0"/>
                <w:color w:val="e2e8f0"/>
                <w:sz w:val="17"/>
                <w:szCs w:val="17"/>
                <w:rtl w:val="0"/>
              </w:rPr>
              <w:t xml:space="preserve">mongoose.connect(process.env.MONGODB_URI,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8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serverSelectionTimeoutMS: 5000,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8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socketTimeoutMS: 45000,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8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8A">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8B">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Enable strict mode globally (rejects unknown fields)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8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mongoose.set('strict', true);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8D">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8E">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Sanitize inputs to prevent NoSQL injection ($where attacks)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8F">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Install: npm install express-mongo-sanitize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90">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mongoSanitize = require('express-mongo-sanitize');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91">
            <w:pPr>
              <w:spacing w:after="0" w:before="0" w:lineRule="auto"/>
              <w:rPr/>
            </w:pPr>
            <w:r w:rsidDel="00000000" w:rsidR="00000000" w:rsidRPr="00000000">
              <w:rPr>
                <w:rFonts w:ascii="Courier New" w:cs="Courier New" w:eastAsia="Courier New" w:hAnsi="Courier New"/>
                <w:i w:val="1"/>
                <w:color w:val="6b7280"/>
                <w:sz w:val="17"/>
                <w:szCs w:val="17"/>
                <w:rtl w:val="0"/>
              </w:rPr>
              <w:t xml:space="preserve">app.use(mongoSanitize());  // strips $ and . from user input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92">
            <w:pPr>
              <w:spacing w:after="0" w:before="0" w:lineRule="auto"/>
              <w:rPr/>
            </w:pPr>
            <w:r w:rsidDel="00000000" w:rsidR="00000000" w:rsidRPr="00000000">
              <w:rPr>
                <w:rtl w:val="0"/>
              </w:rPr>
            </w:r>
          </w:p>
        </w:tc>
      </w:tr>
    </w:tbl>
    <w:p w:rsidR="00000000" w:rsidDel="00000000" w:rsidP="00000000" w:rsidRDefault="00000000" w:rsidRPr="00000000" w14:paraId="00000193">
      <w:pPr>
        <w:spacing w:after="80" w:before="80" w:lineRule="auto"/>
        <w:rPr/>
      </w:pPr>
      <w:r w:rsidDel="00000000" w:rsidR="00000000" w:rsidRPr="00000000">
        <w:rPr>
          <w:rtl w:val="0"/>
        </w:rPr>
      </w:r>
    </w:p>
    <w:p w:rsidR="00000000" w:rsidDel="00000000" w:rsidP="00000000" w:rsidRDefault="00000000" w:rsidRPr="00000000" w14:paraId="00000194">
      <w:pPr>
        <w:pStyle w:val="Heading2"/>
        <w:spacing w:after="120" w:before="320" w:lineRule="auto"/>
        <w:rPr/>
      </w:pPr>
      <w:r w:rsidDel="00000000" w:rsidR="00000000" w:rsidRPr="00000000">
        <w:rPr>
          <w:rFonts w:ascii="Arial" w:cs="Arial" w:eastAsia="Arial" w:hAnsi="Arial"/>
          <w:b w:val="1"/>
          <w:color w:val="2563eb"/>
          <w:sz w:val="26"/>
          <w:szCs w:val="26"/>
          <w:rtl w:val="0"/>
        </w:rPr>
        <w:t xml:space="preserve">6.3  Required Indexes (all data collections)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95">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96">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Every data model must have these indexes: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9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UserSchema.index({ schoolId: 1, role: 1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9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UserSchema.index({ email: 1 }, { unique: true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99">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9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StudentSchema.index({ schoolId: 1 });         // tenant isolation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9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StudentSchema.index({ schoolId: 1, classId: 1 }); // common query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9C">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9D">
            <w:pPr>
              <w:spacing w:after="0" w:before="0" w:lineRule="auto"/>
              <w:rPr/>
            </w:pPr>
            <w:r w:rsidDel="00000000" w:rsidR="00000000" w:rsidRPr="00000000">
              <w:rPr>
                <w:rFonts w:ascii="Courier New" w:cs="Courier New" w:eastAsia="Courier New" w:hAnsi="Courier New"/>
                <w:i w:val="0"/>
                <w:color w:val="e2e8f0"/>
                <w:sz w:val="17"/>
                <w:szCs w:val="17"/>
                <w:rtl w:val="0"/>
              </w:rPr>
              <w:t xml:space="preserve">AuditLogSchema.index({ ts: 1 }, { expireAfterSeconds: 7776000 }); // TTL: 90d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9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AuditLogSchema.index({ userId: 1, ts: -1 });  // user audit queries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9F">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A0">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All new module schemas (hostel, exams, enquiries...)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A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HostelStudentSchema.index({ schoolId: 1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A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ExamSchema.index({ schoolId: 1, status: 1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A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EnquirySchema.index({ schoolId: 1, stage: 1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1A4">
            <w:pPr>
              <w:spacing w:after="0" w:before="0" w:lineRule="auto"/>
              <w:rPr/>
            </w:pPr>
            <w:r w:rsidDel="00000000" w:rsidR="00000000" w:rsidRPr="00000000">
              <w:rPr>
                <w:rtl w:val="0"/>
              </w:rPr>
            </w:r>
          </w:p>
        </w:tc>
      </w:tr>
    </w:tbl>
    <w:p w:rsidR="00000000" w:rsidDel="00000000" w:rsidP="00000000" w:rsidRDefault="00000000" w:rsidRPr="00000000" w14:paraId="000001A5">
      <w:pPr>
        <w:spacing w:after="160" w:before="160" w:lineRule="auto"/>
        <w:rPr/>
      </w:pPr>
      <w:r w:rsidDel="00000000" w:rsidR="00000000" w:rsidRPr="00000000">
        <w:rPr>
          <w:rtl w:val="0"/>
        </w:rPr>
      </w:r>
    </w:p>
    <w:p w:rsidR="00000000" w:rsidDel="00000000" w:rsidP="00000000" w:rsidRDefault="00000000" w:rsidRPr="00000000" w14:paraId="000001A6">
      <w:pPr>
        <w:pStyle w:val="Heading1"/>
        <w:pBdr>
          <w:bottom w:color="2563eb" w:space="6" w:sz="8" w:val="single"/>
        </w:pBdr>
        <w:spacing w:after="160" w:before="480" w:lineRule="auto"/>
        <w:rPr/>
      </w:pPr>
      <w:r w:rsidDel="00000000" w:rsidR="00000000" w:rsidRPr="00000000">
        <w:rPr>
          <w:rFonts w:ascii="Arial" w:cs="Arial" w:eastAsia="Arial" w:hAnsi="Arial"/>
          <w:b w:val="1"/>
          <w:color w:val="1b3a5c"/>
          <w:sz w:val="34"/>
          <w:szCs w:val="34"/>
          <w:rtl w:val="0"/>
        </w:rPr>
        <w:t xml:space="preserve">7.  Sensitive Fields — What to Avoid &amp; Safer Alternatives</w:t>
      </w:r>
      <w:r w:rsidDel="00000000" w:rsidR="00000000" w:rsidRPr="00000000">
        <w:rPr>
          <w:rtl w:val="0"/>
        </w:rPr>
      </w:r>
    </w:p>
    <w:p w:rsidR="00000000" w:rsidDel="00000000" w:rsidP="00000000" w:rsidRDefault="00000000" w:rsidRPr="00000000" w14:paraId="000001A7">
      <w:pPr>
        <w:spacing w:after="60" w:before="60" w:lineRule="auto"/>
        <w:rPr/>
      </w:pPr>
      <w:r w:rsidDel="00000000" w:rsidR="00000000" w:rsidRPr="00000000">
        <w:rPr>
          <w:rFonts w:ascii="Arial" w:cs="Arial" w:eastAsia="Arial" w:hAnsi="Arial"/>
          <w:color w:val="374151"/>
          <w:sz w:val="20"/>
          <w:szCs w:val="20"/>
          <w:rtl w:val="0"/>
        </w:rPr>
        <w:t xml:space="preserve">SproutSong handles student and parent data. Indian data protection norms (DPDP Act 2023) and general security best practices require minimising what is stored and how it is stored.</w:t>
      </w:r>
      <w:r w:rsidDel="00000000" w:rsidR="00000000" w:rsidRPr="00000000">
        <w:rPr>
          <w:rtl w:val="0"/>
        </w:rPr>
      </w:r>
    </w:p>
    <w:p w:rsidR="00000000" w:rsidDel="00000000" w:rsidP="00000000" w:rsidRDefault="00000000" w:rsidRPr="00000000" w14:paraId="000001A8">
      <w:pPr>
        <w:spacing w:after="80" w:before="80" w:lineRule="auto"/>
        <w:rPr/>
      </w:pPr>
      <w:r w:rsidDel="00000000" w:rsidR="00000000" w:rsidRPr="00000000">
        <w:rPr>
          <w:rtl w:val="0"/>
        </w:rPr>
      </w:r>
    </w:p>
    <w:p w:rsidR="00000000" w:rsidDel="00000000" w:rsidP="00000000" w:rsidRDefault="00000000" w:rsidRPr="00000000" w14:paraId="000001A9">
      <w:pPr>
        <w:pStyle w:val="Heading2"/>
        <w:spacing w:after="120" w:before="320" w:lineRule="auto"/>
        <w:rPr/>
      </w:pPr>
      <w:r w:rsidDel="00000000" w:rsidR="00000000" w:rsidRPr="00000000">
        <w:rPr>
          <w:rFonts w:ascii="Arial" w:cs="Arial" w:eastAsia="Arial" w:hAnsi="Arial"/>
          <w:b w:val="1"/>
          <w:color w:val="2563eb"/>
          <w:sz w:val="26"/>
          <w:szCs w:val="26"/>
          <w:rtl w:val="0"/>
        </w:rPr>
        <w:t xml:space="preserve">7.1  Fields to Avoid Storing (and Safer Alternatives)</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400"/>
        <w:gridCol w:w="3160"/>
        <w:tblGridChange w:id="0">
          <w:tblGrid>
            <w:gridCol w:w="2800"/>
            <w:gridCol w:w="3400"/>
            <w:gridCol w:w="3160"/>
          </w:tblGrid>
        </w:tblGridChange>
      </w:tblGrid>
      <w:tr>
        <w:trPr>
          <w:cantSplit w:val="0"/>
          <w:tblHeader w:val="1"/>
        </w:trPr>
        <w:tc>
          <w:tcPr>
            <w:tcBorders>
              <w:top w:color="2563eb" w:space="0" w:sz="4" w:val="single"/>
              <w:left w:color="2563eb" w:space="0" w:sz="4" w:val="single"/>
              <w:bottom w:color="2563eb" w:space="0" w:sz="4" w:val="single"/>
              <w:right w:color="2563eb" w:space="0" w:sz="4" w:val="single"/>
            </w:tcBorders>
            <w:shd w:fill="1b3a5c" w:val="clear"/>
            <w:tcMar>
              <w:top w:w="100.0" w:type="dxa"/>
              <w:left w:w="140.0" w:type="dxa"/>
              <w:bottom w:w="100.0" w:type="dxa"/>
              <w:right w:w="140.0" w:type="dxa"/>
            </w:tcMar>
          </w:tcPr>
          <w:p w:rsidR="00000000" w:rsidDel="00000000" w:rsidP="00000000" w:rsidRDefault="00000000" w:rsidRPr="00000000" w14:paraId="000001AA">
            <w:pPr>
              <w:rPr/>
            </w:pPr>
            <w:r w:rsidDel="00000000" w:rsidR="00000000" w:rsidRPr="00000000">
              <w:rPr>
                <w:rFonts w:ascii="Arial" w:cs="Arial" w:eastAsia="Arial" w:hAnsi="Arial"/>
                <w:b w:val="1"/>
                <w:color w:val="ffffff"/>
                <w:sz w:val="18"/>
                <w:szCs w:val="18"/>
                <w:rtl w:val="0"/>
              </w:rPr>
              <w:t xml:space="preserve">Avoid Storing</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5c" w:val="clear"/>
            <w:tcMar>
              <w:top w:w="100.0" w:type="dxa"/>
              <w:left w:w="140.0" w:type="dxa"/>
              <w:bottom w:w="100.0" w:type="dxa"/>
              <w:right w:w="140.0" w:type="dxa"/>
            </w:tcMar>
          </w:tcPr>
          <w:p w:rsidR="00000000" w:rsidDel="00000000" w:rsidP="00000000" w:rsidRDefault="00000000" w:rsidRPr="00000000" w14:paraId="000001AB">
            <w:pPr>
              <w:rPr/>
            </w:pPr>
            <w:r w:rsidDel="00000000" w:rsidR="00000000" w:rsidRPr="00000000">
              <w:rPr>
                <w:rFonts w:ascii="Arial" w:cs="Arial" w:eastAsia="Arial" w:hAnsi="Arial"/>
                <w:b w:val="1"/>
                <w:color w:val="ffffff"/>
                <w:sz w:val="18"/>
                <w:szCs w:val="18"/>
                <w:rtl w:val="0"/>
              </w:rPr>
              <w:t xml:space="preserve">Safer Alternative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5c" w:val="clear"/>
            <w:tcMar>
              <w:top w:w="100.0" w:type="dxa"/>
              <w:left w:w="140.0" w:type="dxa"/>
              <w:bottom w:w="100.0" w:type="dxa"/>
              <w:right w:w="140.0" w:type="dxa"/>
            </w:tcMar>
          </w:tcPr>
          <w:p w:rsidR="00000000" w:rsidDel="00000000" w:rsidP="00000000" w:rsidRDefault="00000000" w:rsidRPr="00000000" w14:paraId="000001AC">
            <w:pPr>
              <w:rPr/>
            </w:pPr>
            <w:r w:rsidDel="00000000" w:rsidR="00000000" w:rsidRPr="00000000">
              <w:rPr>
                <w:rFonts w:ascii="Arial" w:cs="Arial" w:eastAsia="Arial" w:hAnsi="Arial"/>
                <w:b w:val="1"/>
                <w:color w:val="ffffff"/>
                <w:sz w:val="18"/>
                <w:szCs w:val="18"/>
                <w:rtl w:val="0"/>
              </w:rPr>
              <w:t xml:space="preserve">Reason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AD">
            <w:pPr>
              <w:rPr/>
            </w:pPr>
            <w:r w:rsidDel="00000000" w:rsidR="00000000" w:rsidRPr="00000000">
              <w:rPr>
                <w:rFonts w:ascii="Arial" w:cs="Arial" w:eastAsia="Arial" w:hAnsi="Arial"/>
                <w:b w:val="0"/>
                <w:color w:val="374151"/>
                <w:sz w:val="18"/>
                <w:szCs w:val="18"/>
                <w:rtl w:val="0"/>
              </w:rPr>
              <w:t xml:space="preserve">Plain text password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AE">
            <w:pPr>
              <w:rPr/>
            </w:pPr>
            <w:r w:rsidDel="00000000" w:rsidR="00000000" w:rsidRPr="00000000">
              <w:rPr>
                <w:rFonts w:ascii="Arial" w:cs="Arial" w:eastAsia="Arial" w:hAnsi="Arial"/>
                <w:b w:val="0"/>
                <w:color w:val="374151"/>
                <w:sz w:val="18"/>
                <w:szCs w:val="18"/>
                <w:rtl w:val="0"/>
              </w:rPr>
              <w:t xml:space="preserve">bcrypt hash (rounds ≥ 12) or argon2id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AF">
            <w:pPr>
              <w:rPr/>
            </w:pPr>
            <w:r w:rsidDel="00000000" w:rsidR="00000000" w:rsidRPr="00000000">
              <w:rPr>
                <w:rFonts w:ascii="Arial" w:cs="Arial" w:eastAsia="Arial" w:hAnsi="Arial"/>
                <w:b w:val="0"/>
                <w:color w:val="374151"/>
                <w:sz w:val="18"/>
                <w:szCs w:val="18"/>
                <w:rtl w:val="0"/>
              </w:rPr>
              <w:t xml:space="preserve">Irreversible if DB is leaked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B0">
            <w:pPr>
              <w:rPr/>
            </w:pPr>
            <w:r w:rsidDel="00000000" w:rsidR="00000000" w:rsidRPr="00000000">
              <w:rPr>
                <w:rFonts w:ascii="Arial" w:cs="Arial" w:eastAsia="Arial" w:hAnsi="Arial"/>
                <w:b w:val="0"/>
                <w:color w:val="374151"/>
                <w:sz w:val="18"/>
                <w:szCs w:val="18"/>
                <w:rtl w:val="0"/>
              </w:rPr>
              <w:t xml:space="preserve">Full Aadhaar number unless legally required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B1">
            <w:pPr>
              <w:rPr/>
            </w:pPr>
            <w:r w:rsidDel="00000000" w:rsidR="00000000" w:rsidRPr="00000000">
              <w:rPr>
                <w:rFonts w:ascii="Arial" w:cs="Arial" w:eastAsia="Arial" w:hAnsi="Arial"/>
                <w:b w:val="0"/>
                <w:color w:val="374151"/>
                <w:sz w:val="18"/>
                <w:szCs w:val="18"/>
                <w:rtl w:val="0"/>
              </w:rPr>
              <w:t xml:space="preserve">Last 4 digits + isVerified: Boolean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B2">
            <w:pPr>
              <w:rPr/>
            </w:pPr>
            <w:r w:rsidDel="00000000" w:rsidR="00000000" w:rsidRPr="00000000">
              <w:rPr>
                <w:rFonts w:ascii="Arial" w:cs="Arial" w:eastAsia="Arial" w:hAnsi="Arial"/>
                <w:b w:val="0"/>
                <w:color w:val="374151"/>
                <w:sz w:val="18"/>
                <w:szCs w:val="18"/>
                <w:rtl w:val="0"/>
              </w:rPr>
              <w:t xml:space="preserve">UIDAI regulations; massive PII risk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B3">
            <w:pPr>
              <w:rPr/>
            </w:pPr>
            <w:r w:rsidDel="00000000" w:rsidR="00000000" w:rsidRPr="00000000">
              <w:rPr>
                <w:rFonts w:ascii="Arial" w:cs="Arial" w:eastAsia="Arial" w:hAnsi="Arial"/>
                <w:b w:val="0"/>
                <w:color w:val="374151"/>
                <w:sz w:val="18"/>
                <w:szCs w:val="18"/>
                <w:rtl w:val="0"/>
              </w:rPr>
              <w:t xml:space="preserve">Raw OTP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B4">
            <w:pPr>
              <w:rPr/>
            </w:pPr>
            <w:r w:rsidDel="00000000" w:rsidR="00000000" w:rsidRPr="00000000">
              <w:rPr>
                <w:rFonts w:ascii="Arial" w:cs="Arial" w:eastAsia="Arial" w:hAnsi="Arial"/>
                <w:b w:val="0"/>
                <w:color w:val="374151"/>
                <w:sz w:val="18"/>
                <w:szCs w:val="18"/>
                <w:rtl w:val="0"/>
              </w:rPr>
              <w:t xml:space="preserve">sha256 hash + expiresAt timestamp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B5">
            <w:pPr>
              <w:rPr/>
            </w:pPr>
            <w:r w:rsidDel="00000000" w:rsidR="00000000" w:rsidRPr="00000000">
              <w:rPr>
                <w:rFonts w:ascii="Arial" w:cs="Arial" w:eastAsia="Arial" w:hAnsi="Arial"/>
                <w:b w:val="0"/>
                <w:color w:val="374151"/>
                <w:sz w:val="18"/>
                <w:szCs w:val="18"/>
                <w:rtl w:val="0"/>
              </w:rPr>
              <w:t xml:space="preserve">OTPs are short — rainbow tables trivial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B6">
            <w:pPr>
              <w:rPr/>
            </w:pPr>
            <w:r w:rsidDel="00000000" w:rsidR="00000000" w:rsidRPr="00000000">
              <w:rPr>
                <w:rFonts w:ascii="Arial" w:cs="Arial" w:eastAsia="Arial" w:hAnsi="Arial"/>
                <w:b w:val="0"/>
                <w:color w:val="374151"/>
                <w:sz w:val="18"/>
                <w:szCs w:val="18"/>
                <w:rtl w:val="0"/>
              </w:rPr>
              <w:t xml:space="preserve">Permanent reset token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B7">
            <w:pPr>
              <w:rPr/>
            </w:pPr>
            <w:r w:rsidDel="00000000" w:rsidR="00000000" w:rsidRPr="00000000">
              <w:rPr>
                <w:rFonts w:ascii="Arial" w:cs="Arial" w:eastAsia="Arial" w:hAnsi="Arial"/>
                <w:b w:val="0"/>
                <w:color w:val="374151"/>
                <w:sz w:val="18"/>
                <w:szCs w:val="18"/>
                <w:rtl w:val="0"/>
              </w:rPr>
              <w:t xml:space="preserve">crypto.randomBytes(32) + 15-min expiry + used: Boolean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B8">
            <w:pPr>
              <w:rPr/>
            </w:pPr>
            <w:r w:rsidDel="00000000" w:rsidR="00000000" w:rsidRPr="00000000">
              <w:rPr>
                <w:rFonts w:ascii="Arial" w:cs="Arial" w:eastAsia="Arial" w:hAnsi="Arial"/>
                <w:b w:val="0"/>
                <w:color w:val="374151"/>
                <w:sz w:val="18"/>
                <w:szCs w:val="18"/>
                <w:rtl w:val="0"/>
              </w:rPr>
              <w:t xml:space="preserve">Prevents token reuse attacks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B9">
            <w:pPr>
              <w:rPr/>
            </w:pPr>
            <w:r w:rsidDel="00000000" w:rsidR="00000000" w:rsidRPr="00000000">
              <w:rPr>
                <w:rFonts w:ascii="Arial" w:cs="Arial" w:eastAsia="Arial" w:hAnsi="Arial"/>
                <w:b w:val="0"/>
                <w:color w:val="374151"/>
                <w:sz w:val="18"/>
                <w:szCs w:val="18"/>
                <w:rtl w:val="0"/>
              </w:rPr>
              <w:t xml:space="preserve">Excessive student health data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BA">
            <w:pPr>
              <w:rPr/>
            </w:pPr>
            <w:r w:rsidDel="00000000" w:rsidR="00000000" w:rsidRPr="00000000">
              <w:rPr>
                <w:rFonts w:ascii="Arial" w:cs="Arial" w:eastAsia="Arial" w:hAnsi="Arial"/>
                <w:b w:val="0"/>
                <w:color w:val="374151"/>
                <w:sz w:val="18"/>
                <w:szCs w:val="18"/>
                <w:rtl w:val="0"/>
              </w:rPr>
              <w:t xml:space="preserve">Only educationally required fields (e.g. allergy flag)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BB">
            <w:pPr>
              <w:rPr/>
            </w:pPr>
            <w:r w:rsidDel="00000000" w:rsidR="00000000" w:rsidRPr="00000000">
              <w:rPr>
                <w:rFonts w:ascii="Arial" w:cs="Arial" w:eastAsia="Arial" w:hAnsi="Arial"/>
                <w:b w:val="0"/>
                <w:color w:val="374151"/>
                <w:sz w:val="18"/>
                <w:szCs w:val="18"/>
                <w:rtl w:val="0"/>
              </w:rPr>
              <w:t xml:space="preserve">Data minimisation principle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BC">
            <w:pPr>
              <w:rPr/>
            </w:pPr>
            <w:r w:rsidDel="00000000" w:rsidR="00000000" w:rsidRPr="00000000">
              <w:rPr>
                <w:rFonts w:ascii="Arial" w:cs="Arial" w:eastAsia="Arial" w:hAnsi="Arial"/>
                <w:b w:val="0"/>
                <w:color w:val="374151"/>
                <w:sz w:val="18"/>
                <w:szCs w:val="18"/>
                <w:rtl w:val="0"/>
              </w:rPr>
              <w:t xml:space="preserve">Unnecessary parent documents (full scans)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BD">
            <w:pPr>
              <w:rPr/>
            </w:pPr>
            <w:r w:rsidDel="00000000" w:rsidR="00000000" w:rsidRPr="00000000">
              <w:rPr>
                <w:rFonts w:ascii="Arial" w:cs="Arial" w:eastAsia="Arial" w:hAnsi="Arial"/>
                <w:b w:val="0"/>
                <w:color w:val="374151"/>
                <w:sz w:val="18"/>
                <w:szCs w:val="18"/>
                <w:rtl w:val="0"/>
              </w:rPr>
              <w:t xml:space="preserve">Consent flag + document reference ID only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BE">
            <w:pPr>
              <w:rPr/>
            </w:pPr>
            <w:r w:rsidDel="00000000" w:rsidR="00000000" w:rsidRPr="00000000">
              <w:rPr>
                <w:rFonts w:ascii="Arial" w:cs="Arial" w:eastAsia="Arial" w:hAnsi="Arial"/>
                <w:b w:val="0"/>
                <w:color w:val="374151"/>
                <w:sz w:val="18"/>
                <w:szCs w:val="18"/>
                <w:rtl w:val="0"/>
              </w:rPr>
              <w:t xml:space="preserve">DPDP consent requirement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BF">
            <w:pPr>
              <w:rPr/>
            </w:pPr>
            <w:r w:rsidDel="00000000" w:rsidR="00000000" w:rsidRPr="00000000">
              <w:rPr>
                <w:rFonts w:ascii="Arial" w:cs="Arial" w:eastAsia="Arial" w:hAnsi="Arial"/>
                <w:b w:val="0"/>
                <w:color w:val="374151"/>
                <w:sz w:val="18"/>
                <w:szCs w:val="18"/>
                <w:rtl w:val="0"/>
              </w:rPr>
              <w:t xml:space="preserve">Full bank account numbers (fees)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C0">
            <w:pPr>
              <w:rPr/>
            </w:pPr>
            <w:r w:rsidDel="00000000" w:rsidR="00000000" w:rsidRPr="00000000">
              <w:rPr>
                <w:rFonts w:ascii="Arial" w:cs="Arial" w:eastAsia="Arial" w:hAnsi="Arial"/>
                <w:b w:val="0"/>
                <w:color w:val="374151"/>
                <w:sz w:val="18"/>
                <w:szCs w:val="18"/>
                <w:rtl w:val="0"/>
              </w:rPr>
              <w:t xml:space="preserve">Last 4 digits + bank name only; use payment gateway tokenisation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C1">
            <w:pPr>
              <w:rPr/>
            </w:pPr>
            <w:r w:rsidDel="00000000" w:rsidR="00000000" w:rsidRPr="00000000">
              <w:rPr>
                <w:rFonts w:ascii="Arial" w:cs="Arial" w:eastAsia="Arial" w:hAnsi="Arial"/>
                <w:b w:val="0"/>
                <w:color w:val="374151"/>
                <w:sz w:val="18"/>
                <w:szCs w:val="18"/>
                <w:rtl w:val="0"/>
              </w:rPr>
              <w:t xml:space="preserve">PCI-DSS equivalent for India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C2">
            <w:pPr>
              <w:rPr/>
            </w:pPr>
            <w:r w:rsidDel="00000000" w:rsidR="00000000" w:rsidRPr="00000000">
              <w:rPr>
                <w:rFonts w:ascii="Arial" w:cs="Arial" w:eastAsia="Arial" w:hAnsi="Arial"/>
                <w:b w:val="0"/>
                <w:color w:val="374151"/>
                <w:sz w:val="18"/>
                <w:szCs w:val="18"/>
                <w:rtl w:val="0"/>
              </w:rPr>
              <w:t xml:space="preserve">Student GPS location history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C3">
            <w:pPr>
              <w:rPr/>
            </w:pPr>
            <w:r w:rsidDel="00000000" w:rsidR="00000000" w:rsidRPr="00000000">
              <w:rPr>
                <w:rFonts w:ascii="Arial" w:cs="Arial" w:eastAsia="Arial" w:hAnsi="Arial"/>
                <w:b w:val="0"/>
                <w:color w:val="374151"/>
                <w:sz w:val="18"/>
                <w:szCs w:val="18"/>
                <w:rtl w:val="0"/>
              </w:rPr>
              <w:t xml:space="preserve">Real-time only; do not persist historical routes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C4">
            <w:pPr>
              <w:rPr/>
            </w:pPr>
            <w:r w:rsidDel="00000000" w:rsidR="00000000" w:rsidRPr="00000000">
              <w:rPr>
                <w:rFonts w:ascii="Arial" w:cs="Arial" w:eastAsia="Arial" w:hAnsi="Arial"/>
                <w:b w:val="0"/>
                <w:color w:val="374151"/>
                <w:sz w:val="18"/>
                <w:szCs w:val="18"/>
                <w:rtl w:val="0"/>
              </w:rPr>
              <w:t xml:space="preserve">Privacy — minors' location data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C5">
            <w:pPr>
              <w:rPr/>
            </w:pPr>
            <w:r w:rsidDel="00000000" w:rsidR="00000000" w:rsidRPr="00000000">
              <w:rPr>
                <w:rFonts w:ascii="Arial" w:cs="Arial" w:eastAsia="Arial" w:hAnsi="Arial"/>
                <w:b w:val="0"/>
                <w:color w:val="374151"/>
                <w:sz w:val="18"/>
                <w:szCs w:val="18"/>
                <w:rtl w:val="0"/>
              </w:rPr>
              <w:t xml:space="preserve">Raw session tokens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C6">
            <w:pPr>
              <w:rPr/>
            </w:pPr>
            <w:r w:rsidDel="00000000" w:rsidR="00000000" w:rsidRPr="00000000">
              <w:rPr>
                <w:rFonts w:ascii="Arial" w:cs="Arial" w:eastAsia="Arial" w:hAnsi="Arial"/>
                <w:b w:val="0"/>
                <w:color w:val="374151"/>
                <w:sz w:val="18"/>
                <w:szCs w:val="18"/>
                <w:rtl w:val="0"/>
              </w:rPr>
              <w:t xml:space="preserve">Hashed tokens in DB; token itself only in HttpOnly cookie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C7">
            <w:pPr>
              <w:rPr/>
            </w:pPr>
            <w:r w:rsidDel="00000000" w:rsidR="00000000" w:rsidRPr="00000000">
              <w:rPr>
                <w:rFonts w:ascii="Arial" w:cs="Arial" w:eastAsia="Arial" w:hAnsi="Arial"/>
                <w:b w:val="0"/>
                <w:color w:val="374151"/>
                <w:sz w:val="18"/>
                <w:szCs w:val="18"/>
                <w:rtl w:val="0"/>
              </w:rPr>
              <w:t xml:space="preserve">Token theft from DB dump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C8">
            <w:pPr>
              <w:rPr/>
            </w:pPr>
            <w:r w:rsidDel="00000000" w:rsidR="00000000" w:rsidRPr="00000000">
              <w:rPr>
                <w:rFonts w:ascii="Arial" w:cs="Arial" w:eastAsia="Arial" w:hAnsi="Arial"/>
                <w:b w:val="0"/>
                <w:color w:val="374151"/>
                <w:sz w:val="18"/>
                <w:szCs w:val="18"/>
                <w:rtl w:val="0"/>
              </w:rPr>
              <w:t xml:space="preserve">Counselling notes (full text)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C9">
            <w:pPr>
              <w:rPr/>
            </w:pPr>
            <w:r w:rsidDel="00000000" w:rsidR="00000000" w:rsidRPr="00000000">
              <w:rPr>
                <w:rFonts w:ascii="Arial" w:cs="Arial" w:eastAsia="Arial" w:hAnsi="Arial"/>
                <w:b w:val="0"/>
                <w:color w:val="374151"/>
                <w:sz w:val="18"/>
                <w:szCs w:val="18"/>
                <w:rtl w:val="0"/>
              </w:rPr>
              <w:t xml:space="preserve">Encrypted at rest; access-logged; counsellor-only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CA">
            <w:pPr>
              <w:rPr/>
            </w:pPr>
            <w:r w:rsidDel="00000000" w:rsidR="00000000" w:rsidRPr="00000000">
              <w:rPr>
                <w:rFonts w:ascii="Arial" w:cs="Arial" w:eastAsia="Arial" w:hAnsi="Arial"/>
                <w:b w:val="0"/>
                <w:color w:val="374151"/>
                <w:sz w:val="18"/>
                <w:szCs w:val="18"/>
                <w:rtl w:val="0"/>
              </w:rPr>
              <w:t xml:space="preserve">Highly sensitive PII</w:t>
            </w:r>
            <w:r w:rsidDel="00000000" w:rsidR="00000000" w:rsidRPr="00000000">
              <w:rPr>
                <w:rtl w:val="0"/>
              </w:rPr>
            </w:r>
          </w:p>
        </w:tc>
      </w:tr>
    </w:tbl>
    <w:p w:rsidR="00000000" w:rsidDel="00000000" w:rsidP="00000000" w:rsidRDefault="00000000" w:rsidRPr="00000000" w14:paraId="000001CB">
      <w:pPr>
        <w:spacing w:after="160" w:before="160" w:lineRule="auto"/>
        <w:rPr/>
      </w:pPr>
      <w:r w:rsidDel="00000000" w:rsidR="00000000" w:rsidRPr="00000000">
        <w:rPr>
          <w:rtl w:val="0"/>
        </w:rPr>
      </w:r>
    </w:p>
    <w:p w:rsidR="00000000" w:rsidDel="00000000" w:rsidP="00000000" w:rsidRDefault="00000000" w:rsidRPr="00000000" w14:paraId="000001CC">
      <w:pPr>
        <w:pStyle w:val="Heading1"/>
        <w:pBdr>
          <w:bottom w:color="2563eb" w:space="6" w:sz="8" w:val="single"/>
        </w:pBdr>
        <w:spacing w:after="160" w:before="480" w:lineRule="auto"/>
        <w:rPr/>
      </w:pPr>
      <w:r w:rsidDel="00000000" w:rsidR="00000000" w:rsidRPr="00000000">
        <w:rPr>
          <w:rFonts w:ascii="Arial" w:cs="Arial" w:eastAsia="Arial" w:hAnsi="Arial"/>
          <w:b w:val="1"/>
          <w:color w:val="1b3a5c"/>
          <w:sz w:val="34"/>
          <w:szCs w:val="34"/>
          <w:rtl w:val="0"/>
        </w:rPr>
        <w:t xml:space="preserve">8.  Mongoose Field Types, Validations &amp; Default Values</w:t>
      </w:r>
      <w:r w:rsidDel="00000000" w:rsidR="00000000" w:rsidRPr="00000000">
        <w:rPr>
          <w:rtl w:val="0"/>
        </w:rPr>
      </w:r>
    </w:p>
    <w:p w:rsidR="00000000" w:rsidDel="00000000" w:rsidP="00000000" w:rsidRDefault="00000000" w:rsidRPr="00000000" w14:paraId="000001CD">
      <w:pPr>
        <w:spacing w:after="60" w:before="60" w:lineRule="auto"/>
        <w:rPr/>
      </w:pPr>
      <w:r w:rsidDel="00000000" w:rsidR="00000000" w:rsidRPr="00000000">
        <w:rPr>
          <w:rFonts w:ascii="Arial" w:cs="Arial" w:eastAsia="Arial" w:hAnsi="Arial"/>
          <w:color w:val="374151"/>
          <w:sz w:val="20"/>
          <w:szCs w:val="20"/>
          <w:rtl w:val="0"/>
        </w:rPr>
        <w:t xml:space="preserve">Correct field types and defaults prevent bad data from entering the database and reduce the attack surface for injection and logic errors.</w:t>
      </w:r>
      <w:r w:rsidDel="00000000" w:rsidR="00000000" w:rsidRPr="00000000">
        <w:rPr>
          <w:rtl w:val="0"/>
        </w:rPr>
      </w:r>
    </w:p>
    <w:p w:rsidR="00000000" w:rsidDel="00000000" w:rsidP="00000000" w:rsidRDefault="00000000" w:rsidRPr="00000000" w14:paraId="000001CE">
      <w:pPr>
        <w:spacing w:after="80" w:before="80" w:lineRule="auto"/>
        <w:rPr/>
      </w:pPr>
      <w:r w:rsidDel="00000000" w:rsidR="00000000" w:rsidRPr="00000000">
        <w:rPr>
          <w:rtl w:val="0"/>
        </w:rPr>
      </w:r>
    </w:p>
    <w:p w:rsidR="00000000" w:rsidDel="00000000" w:rsidP="00000000" w:rsidRDefault="00000000" w:rsidRPr="00000000" w14:paraId="000001CF">
      <w:pPr>
        <w:pStyle w:val="Heading2"/>
        <w:spacing w:after="120" w:before="320" w:lineRule="auto"/>
        <w:rPr/>
      </w:pPr>
      <w:r w:rsidDel="00000000" w:rsidR="00000000" w:rsidRPr="00000000">
        <w:rPr>
          <w:rFonts w:ascii="Arial" w:cs="Arial" w:eastAsia="Arial" w:hAnsi="Arial"/>
          <w:b w:val="1"/>
          <w:color w:val="2563eb"/>
          <w:sz w:val="26"/>
          <w:szCs w:val="26"/>
          <w:rtl w:val="0"/>
        </w:rPr>
        <w:t xml:space="preserve">8.1  Field Type Reference</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2400"/>
        <w:gridCol w:w="1560"/>
        <w:gridCol w:w="2200"/>
        <w:tblGridChange w:id="0">
          <w:tblGrid>
            <w:gridCol w:w="1800"/>
            <w:gridCol w:w="1400"/>
            <w:gridCol w:w="2400"/>
            <w:gridCol w:w="1560"/>
            <w:gridCol w:w="2200"/>
          </w:tblGrid>
        </w:tblGridChange>
      </w:tblGrid>
      <w:tr>
        <w:trPr>
          <w:cantSplit w:val="0"/>
          <w:tblHeader w:val="1"/>
        </w:trPr>
        <w:tc>
          <w:tcPr>
            <w:tcBorders>
              <w:top w:color="2563eb" w:space="0" w:sz="4" w:val="single"/>
              <w:left w:color="2563eb" w:space="0" w:sz="4" w:val="single"/>
              <w:bottom w:color="2563eb" w:space="0" w:sz="4" w:val="single"/>
              <w:right w:color="2563eb" w:space="0" w:sz="4" w:val="single"/>
            </w:tcBorders>
            <w:shd w:fill="1b3a5c" w:val="clear"/>
            <w:tcMar>
              <w:top w:w="100.0" w:type="dxa"/>
              <w:left w:w="140.0" w:type="dxa"/>
              <w:bottom w:w="100.0" w:type="dxa"/>
              <w:right w:w="140.0" w:type="dxa"/>
            </w:tcMar>
          </w:tcPr>
          <w:p w:rsidR="00000000" w:rsidDel="00000000" w:rsidP="00000000" w:rsidRDefault="00000000" w:rsidRPr="00000000" w14:paraId="000001D0">
            <w:pPr>
              <w:rPr/>
            </w:pPr>
            <w:r w:rsidDel="00000000" w:rsidR="00000000" w:rsidRPr="00000000">
              <w:rPr>
                <w:rFonts w:ascii="Arial" w:cs="Arial" w:eastAsia="Arial" w:hAnsi="Arial"/>
                <w:b w:val="1"/>
                <w:color w:val="ffffff"/>
                <w:sz w:val="18"/>
                <w:szCs w:val="18"/>
                <w:rtl w:val="0"/>
              </w:rPr>
              <w:t xml:space="preserve">Field</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5c" w:val="clear"/>
            <w:tcMar>
              <w:top w:w="100.0" w:type="dxa"/>
              <w:left w:w="140.0" w:type="dxa"/>
              <w:bottom w:w="100.0" w:type="dxa"/>
              <w:right w:w="140.0" w:type="dxa"/>
            </w:tcMar>
          </w:tcPr>
          <w:p w:rsidR="00000000" w:rsidDel="00000000" w:rsidP="00000000" w:rsidRDefault="00000000" w:rsidRPr="00000000" w14:paraId="000001D1">
            <w:pPr>
              <w:rPr/>
            </w:pPr>
            <w:r w:rsidDel="00000000" w:rsidR="00000000" w:rsidRPr="00000000">
              <w:rPr>
                <w:rFonts w:ascii="Arial" w:cs="Arial" w:eastAsia="Arial" w:hAnsi="Arial"/>
                <w:b w:val="1"/>
                <w:color w:val="ffffff"/>
                <w:sz w:val="18"/>
                <w:szCs w:val="18"/>
                <w:rtl w:val="0"/>
              </w:rPr>
              <w:t xml:space="preserve">Type</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5c" w:val="clear"/>
            <w:tcMar>
              <w:top w:w="100.0" w:type="dxa"/>
              <w:left w:w="140.0" w:type="dxa"/>
              <w:bottom w:w="100.0" w:type="dxa"/>
              <w:right w:w="140.0" w:type="dxa"/>
            </w:tcMar>
          </w:tcPr>
          <w:p w:rsidR="00000000" w:rsidDel="00000000" w:rsidP="00000000" w:rsidRDefault="00000000" w:rsidRPr="00000000" w14:paraId="000001D2">
            <w:pPr>
              <w:rPr/>
            </w:pPr>
            <w:r w:rsidDel="00000000" w:rsidR="00000000" w:rsidRPr="00000000">
              <w:rPr>
                <w:rFonts w:ascii="Arial" w:cs="Arial" w:eastAsia="Arial" w:hAnsi="Arial"/>
                <w:b w:val="1"/>
                <w:color w:val="ffffff"/>
                <w:sz w:val="18"/>
                <w:szCs w:val="18"/>
                <w:rtl w:val="0"/>
              </w:rPr>
              <w:t xml:space="preserve">Validation</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5c" w:val="clear"/>
            <w:tcMar>
              <w:top w:w="100.0" w:type="dxa"/>
              <w:left w:w="140.0" w:type="dxa"/>
              <w:bottom w:w="100.0" w:type="dxa"/>
              <w:right w:w="140.0" w:type="dxa"/>
            </w:tcMar>
          </w:tcPr>
          <w:p w:rsidR="00000000" w:rsidDel="00000000" w:rsidP="00000000" w:rsidRDefault="00000000" w:rsidRPr="00000000" w14:paraId="000001D3">
            <w:pPr>
              <w:rPr/>
            </w:pPr>
            <w:r w:rsidDel="00000000" w:rsidR="00000000" w:rsidRPr="00000000">
              <w:rPr>
                <w:rFonts w:ascii="Arial" w:cs="Arial" w:eastAsia="Arial" w:hAnsi="Arial"/>
                <w:b w:val="1"/>
                <w:color w:val="ffffff"/>
                <w:sz w:val="18"/>
                <w:szCs w:val="18"/>
                <w:rtl w:val="0"/>
              </w:rPr>
              <w:t xml:space="preserve">Default</w:t>
            </w:r>
            <w:r w:rsidDel="00000000" w:rsidR="00000000" w:rsidRPr="00000000">
              <w:rPr>
                <w:rtl w:val="0"/>
              </w:rPr>
            </w:r>
          </w:p>
        </w:tc>
        <w:tc>
          <w:tcPr>
            <w:tcBorders>
              <w:top w:color="2563eb" w:space="0" w:sz="4" w:val="single"/>
              <w:left w:color="2563eb" w:space="0" w:sz="4" w:val="single"/>
              <w:bottom w:color="2563eb" w:space="0" w:sz="4" w:val="single"/>
              <w:right w:color="2563eb" w:space="0" w:sz="4" w:val="single"/>
            </w:tcBorders>
            <w:shd w:fill="1b3a5c" w:val="clear"/>
            <w:tcMar>
              <w:top w:w="100.0" w:type="dxa"/>
              <w:left w:w="140.0" w:type="dxa"/>
              <w:bottom w:w="100.0" w:type="dxa"/>
              <w:right w:w="140.0" w:type="dxa"/>
            </w:tcMar>
          </w:tcPr>
          <w:p w:rsidR="00000000" w:rsidDel="00000000" w:rsidP="00000000" w:rsidRDefault="00000000" w:rsidRPr="00000000" w14:paraId="000001D4">
            <w:pPr>
              <w:rPr/>
            </w:pPr>
            <w:r w:rsidDel="00000000" w:rsidR="00000000" w:rsidRPr="00000000">
              <w:rPr>
                <w:rFonts w:ascii="Arial" w:cs="Arial" w:eastAsia="Arial" w:hAnsi="Arial"/>
                <w:b w:val="1"/>
                <w:color w:val="ffffff"/>
                <w:sz w:val="18"/>
                <w:szCs w:val="18"/>
                <w:rtl w:val="0"/>
              </w:rPr>
              <w:t xml:space="preserve">Notes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D5">
            <w:pPr>
              <w:rPr/>
            </w:pPr>
            <w:r w:rsidDel="00000000" w:rsidR="00000000" w:rsidRPr="00000000">
              <w:rPr>
                <w:rFonts w:ascii="Arial" w:cs="Arial" w:eastAsia="Arial" w:hAnsi="Arial"/>
                <w:b w:val="0"/>
                <w:color w:val="374151"/>
                <w:sz w:val="18"/>
                <w:szCs w:val="18"/>
                <w:rtl w:val="0"/>
              </w:rPr>
              <w:t xml:space="preserve">role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D6">
            <w:pPr>
              <w:rPr/>
            </w:pPr>
            <w:r w:rsidDel="00000000" w:rsidR="00000000" w:rsidRPr="00000000">
              <w:rPr>
                <w:rFonts w:ascii="Arial" w:cs="Arial" w:eastAsia="Arial" w:hAnsi="Arial"/>
                <w:b w:val="0"/>
                <w:color w:val="374151"/>
                <w:sz w:val="18"/>
                <w:szCs w:val="18"/>
                <w:rtl w:val="0"/>
              </w:rPr>
              <w:t xml:space="preserve">String (enum)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D7">
            <w:pPr>
              <w:rPr/>
            </w:pPr>
            <w:r w:rsidDel="00000000" w:rsidR="00000000" w:rsidRPr="00000000">
              <w:rPr>
                <w:rFonts w:ascii="Arial" w:cs="Arial" w:eastAsia="Arial" w:hAnsi="Arial"/>
                <w:b w:val="0"/>
                <w:color w:val="374151"/>
                <w:sz w:val="18"/>
                <w:szCs w:val="18"/>
                <w:rtl w:val="0"/>
              </w:rPr>
              <w:t xml:space="preserve">enum: Object.values(ROLES)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D8">
            <w:pPr>
              <w:rPr/>
            </w:pPr>
            <w:r w:rsidDel="00000000" w:rsidR="00000000" w:rsidRPr="00000000">
              <w:rPr>
                <w:rFonts w:ascii="Arial" w:cs="Arial" w:eastAsia="Arial" w:hAnsi="Arial"/>
                <w:b w:val="0"/>
                <w:color w:val="374151"/>
                <w:sz w:val="18"/>
                <w:szCs w:val="18"/>
                <w:rtl w:val="0"/>
              </w:rPr>
              <w:t xml:space="preserve">— required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D9">
            <w:pPr>
              <w:rPr/>
            </w:pPr>
            <w:r w:rsidDel="00000000" w:rsidR="00000000" w:rsidRPr="00000000">
              <w:rPr>
                <w:rFonts w:ascii="Arial" w:cs="Arial" w:eastAsia="Arial" w:hAnsi="Arial"/>
                <w:b w:val="0"/>
                <w:color w:val="374151"/>
                <w:sz w:val="18"/>
                <w:szCs w:val="18"/>
                <w:rtl w:val="0"/>
              </w:rPr>
              <w:t xml:space="preserve">Never allow free-text role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DA">
            <w:pPr>
              <w:rPr/>
            </w:pPr>
            <w:r w:rsidDel="00000000" w:rsidR="00000000" w:rsidRPr="00000000">
              <w:rPr>
                <w:rFonts w:ascii="Arial" w:cs="Arial" w:eastAsia="Arial" w:hAnsi="Arial"/>
                <w:b w:val="0"/>
                <w:color w:val="374151"/>
                <w:sz w:val="18"/>
                <w:szCs w:val="18"/>
                <w:rtl w:val="0"/>
              </w:rPr>
              <w:t xml:space="preserve">schoolId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DB">
            <w:pPr>
              <w:rPr/>
            </w:pPr>
            <w:r w:rsidDel="00000000" w:rsidR="00000000" w:rsidRPr="00000000">
              <w:rPr>
                <w:rFonts w:ascii="Arial" w:cs="Arial" w:eastAsia="Arial" w:hAnsi="Arial"/>
                <w:b w:val="0"/>
                <w:color w:val="374151"/>
                <w:sz w:val="18"/>
                <w:szCs w:val="18"/>
                <w:rtl w:val="0"/>
              </w:rPr>
              <w:t xml:space="preserve">ObjectId ref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DC">
            <w:pPr>
              <w:rPr/>
            </w:pPr>
            <w:r w:rsidDel="00000000" w:rsidR="00000000" w:rsidRPr="00000000">
              <w:rPr>
                <w:rFonts w:ascii="Arial" w:cs="Arial" w:eastAsia="Arial" w:hAnsi="Arial"/>
                <w:b w:val="0"/>
                <w:color w:val="374151"/>
                <w:sz w:val="18"/>
                <w:szCs w:val="18"/>
                <w:rtl w:val="0"/>
              </w:rPr>
              <w:t xml:space="preserve">required (non-super_admin)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DD">
            <w:pPr>
              <w:rPr/>
            </w:pPr>
            <w:r w:rsidDel="00000000" w:rsidR="00000000" w:rsidRPr="00000000">
              <w:rPr>
                <w:rFonts w:ascii="Arial" w:cs="Arial" w:eastAsia="Arial" w:hAnsi="Arial"/>
                <w:b w:val="0"/>
                <w:color w:val="374151"/>
                <w:sz w:val="18"/>
                <w:szCs w:val="18"/>
                <w:rtl w:val="0"/>
              </w:rPr>
              <w:t xml:space="preserve">— required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DE">
            <w:pPr>
              <w:rPr/>
            </w:pPr>
            <w:r w:rsidDel="00000000" w:rsidR="00000000" w:rsidRPr="00000000">
              <w:rPr>
                <w:rFonts w:ascii="Arial" w:cs="Arial" w:eastAsia="Arial" w:hAnsi="Arial"/>
                <w:b w:val="0"/>
                <w:color w:val="374151"/>
                <w:sz w:val="18"/>
                <w:szCs w:val="18"/>
                <w:rtl w:val="0"/>
              </w:rPr>
              <w:t xml:space="preserve">Multi-tenancy anchor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DF">
            <w:pPr>
              <w:rPr/>
            </w:pPr>
            <w:r w:rsidDel="00000000" w:rsidR="00000000" w:rsidRPr="00000000">
              <w:rPr>
                <w:rFonts w:ascii="Arial" w:cs="Arial" w:eastAsia="Arial" w:hAnsi="Arial"/>
                <w:b w:val="0"/>
                <w:color w:val="374151"/>
                <w:sz w:val="18"/>
                <w:szCs w:val="18"/>
                <w:rtl w:val="0"/>
              </w:rPr>
              <w:t xml:space="preserve">email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E0">
            <w:pPr>
              <w:rPr/>
            </w:pPr>
            <w:r w:rsidDel="00000000" w:rsidR="00000000" w:rsidRPr="00000000">
              <w:rPr>
                <w:rFonts w:ascii="Arial" w:cs="Arial" w:eastAsia="Arial" w:hAnsi="Arial"/>
                <w:b w:val="0"/>
                <w:color w:val="374151"/>
                <w:sz w:val="18"/>
                <w:szCs w:val="18"/>
                <w:rtl w:val="0"/>
              </w:rPr>
              <w:t xml:space="preserve">String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E1">
            <w:pPr>
              <w:rPr/>
            </w:pPr>
            <w:r w:rsidDel="00000000" w:rsidR="00000000" w:rsidRPr="00000000">
              <w:rPr>
                <w:rFonts w:ascii="Arial" w:cs="Arial" w:eastAsia="Arial" w:hAnsi="Arial"/>
                <w:b w:val="0"/>
                <w:color w:val="374151"/>
                <w:sz w:val="18"/>
                <w:szCs w:val="18"/>
                <w:rtl w:val="0"/>
              </w:rPr>
              <w:t xml:space="preserve">lowercase, trim, unique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E2">
            <w:pPr>
              <w:rPr/>
            </w:pPr>
            <w:r w:rsidDel="00000000" w:rsidR="00000000" w:rsidRPr="00000000">
              <w:rPr>
                <w:rFonts w:ascii="Arial" w:cs="Arial" w:eastAsia="Arial" w:hAnsi="Arial"/>
                <w:b w:val="0"/>
                <w:color w:val="374151"/>
                <w:sz w:val="18"/>
                <w:szCs w:val="18"/>
                <w:rtl w:val="0"/>
              </w:rPr>
              <w:t xml:space="preserve">— required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E3">
            <w:pPr>
              <w:rPr/>
            </w:pPr>
            <w:r w:rsidDel="00000000" w:rsidR="00000000" w:rsidRPr="00000000">
              <w:rPr>
                <w:rFonts w:ascii="Arial" w:cs="Arial" w:eastAsia="Arial" w:hAnsi="Arial"/>
                <w:b w:val="0"/>
                <w:color w:val="374151"/>
                <w:sz w:val="18"/>
                <w:szCs w:val="18"/>
                <w:rtl w:val="0"/>
              </w:rPr>
              <w:t xml:space="preserve">Normalize before save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E4">
            <w:pPr>
              <w:rPr/>
            </w:pPr>
            <w:r w:rsidDel="00000000" w:rsidR="00000000" w:rsidRPr="00000000">
              <w:rPr>
                <w:rFonts w:ascii="Arial" w:cs="Arial" w:eastAsia="Arial" w:hAnsi="Arial"/>
                <w:b w:val="0"/>
                <w:color w:val="374151"/>
                <w:sz w:val="18"/>
                <w:szCs w:val="18"/>
                <w:rtl w:val="0"/>
              </w:rPr>
              <w:t xml:space="preserve">password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E5">
            <w:pPr>
              <w:rPr/>
            </w:pPr>
            <w:r w:rsidDel="00000000" w:rsidR="00000000" w:rsidRPr="00000000">
              <w:rPr>
                <w:rFonts w:ascii="Arial" w:cs="Arial" w:eastAsia="Arial" w:hAnsi="Arial"/>
                <w:b w:val="0"/>
                <w:color w:val="374151"/>
                <w:sz w:val="18"/>
                <w:szCs w:val="18"/>
                <w:rtl w:val="0"/>
              </w:rPr>
              <w:t xml:space="preserve">String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E6">
            <w:pPr>
              <w:rPr/>
            </w:pPr>
            <w:r w:rsidDel="00000000" w:rsidR="00000000" w:rsidRPr="00000000">
              <w:rPr>
                <w:rFonts w:ascii="Arial" w:cs="Arial" w:eastAsia="Arial" w:hAnsi="Arial"/>
                <w:b w:val="0"/>
                <w:color w:val="374151"/>
                <w:sz w:val="18"/>
                <w:szCs w:val="18"/>
                <w:rtl w:val="0"/>
              </w:rPr>
              <w:t xml:space="preserve">select: false, minLength 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E7">
            <w:pPr>
              <w:rPr/>
            </w:pPr>
            <w:r w:rsidDel="00000000" w:rsidR="00000000" w:rsidRPr="00000000">
              <w:rPr>
                <w:rFonts w:ascii="Arial" w:cs="Arial" w:eastAsia="Arial" w:hAnsi="Arial"/>
                <w:b w:val="0"/>
                <w:color w:val="374151"/>
                <w:sz w:val="18"/>
                <w:szCs w:val="18"/>
                <w:rtl w:val="0"/>
              </w:rPr>
              <w:t xml:space="preserve">— required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E8">
            <w:pPr>
              <w:rPr/>
            </w:pPr>
            <w:r w:rsidDel="00000000" w:rsidR="00000000" w:rsidRPr="00000000">
              <w:rPr>
                <w:rFonts w:ascii="Arial" w:cs="Arial" w:eastAsia="Arial" w:hAnsi="Arial"/>
                <w:b w:val="0"/>
                <w:color w:val="374151"/>
                <w:sz w:val="18"/>
                <w:szCs w:val="18"/>
                <w:rtl w:val="0"/>
              </w:rPr>
              <w:t xml:space="preserve">Never returned in queries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E9">
            <w:pPr>
              <w:rPr/>
            </w:pPr>
            <w:r w:rsidDel="00000000" w:rsidR="00000000" w:rsidRPr="00000000">
              <w:rPr>
                <w:rFonts w:ascii="Arial" w:cs="Arial" w:eastAsia="Arial" w:hAnsi="Arial"/>
                <w:b w:val="0"/>
                <w:color w:val="374151"/>
                <w:sz w:val="18"/>
                <w:szCs w:val="18"/>
                <w:rtl w:val="0"/>
              </w:rPr>
              <w:t xml:space="preserve">tokenVersion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EA">
            <w:pPr>
              <w:rPr/>
            </w:pPr>
            <w:r w:rsidDel="00000000" w:rsidR="00000000" w:rsidRPr="00000000">
              <w:rPr>
                <w:rFonts w:ascii="Arial" w:cs="Arial" w:eastAsia="Arial" w:hAnsi="Arial"/>
                <w:b w:val="0"/>
                <w:color w:val="374151"/>
                <w:sz w:val="18"/>
                <w:szCs w:val="18"/>
                <w:rtl w:val="0"/>
              </w:rPr>
              <w:t xml:space="preserve">Number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EB">
            <w:pPr>
              <w:rPr/>
            </w:pPr>
            <w:r w:rsidDel="00000000" w:rsidR="00000000" w:rsidRPr="00000000">
              <w:rPr>
                <w:rFonts w:ascii="Arial" w:cs="Arial" w:eastAsia="Arial" w:hAnsi="Arial"/>
                <w:b w:val="0"/>
                <w:color w:val="374151"/>
                <w:sz w:val="18"/>
                <w:szCs w:val="18"/>
                <w:rtl w:val="0"/>
              </w:rPr>
              <w:t xml:space="preserve">integer ≥ 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EC">
            <w:pPr>
              <w:rPr/>
            </w:pPr>
            <w:r w:rsidDel="00000000" w:rsidR="00000000" w:rsidRPr="00000000">
              <w:rPr>
                <w:rFonts w:ascii="Arial" w:cs="Arial" w:eastAsia="Arial" w:hAnsi="Arial"/>
                <w:b w:val="0"/>
                <w:color w:val="374151"/>
                <w:sz w:val="18"/>
                <w:szCs w:val="18"/>
                <w:rtl w:val="0"/>
              </w:rPr>
              <w:t xml:space="preserve">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ED">
            <w:pPr>
              <w:rPr/>
            </w:pPr>
            <w:r w:rsidDel="00000000" w:rsidR="00000000" w:rsidRPr="00000000">
              <w:rPr>
                <w:rFonts w:ascii="Arial" w:cs="Arial" w:eastAsia="Arial" w:hAnsi="Arial"/>
                <w:b w:val="0"/>
                <w:color w:val="374151"/>
                <w:sz w:val="18"/>
                <w:szCs w:val="18"/>
                <w:rtl w:val="0"/>
              </w:rPr>
              <w:t xml:space="preserve">Increment to invalidate JWTs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EE">
            <w:pPr>
              <w:rPr/>
            </w:pPr>
            <w:r w:rsidDel="00000000" w:rsidR="00000000" w:rsidRPr="00000000">
              <w:rPr>
                <w:rFonts w:ascii="Arial" w:cs="Arial" w:eastAsia="Arial" w:hAnsi="Arial"/>
                <w:b w:val="0"/>
                <w:color w:val="374151"/>
                <w:sz w:val="18"/>
                <w:szCs w:val="18"/>
                <w:rtl w:val="0"/>
              </w:rPr>
              <w:t xml:space="preserve">isActive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EF">
            <w:pPr>
              <w:rPr/>
            </w:pPr>
            <w:r w:rsidDel="00000000" w:rsidR="00000000" w:rsidRPr="00000000">
              <w:rPr>
                <w:rFonts w:ascii="Arial" w:cs="Arial" w:eastAsia="Arial" w:hAnsi="Arial"/>
                <w:b w:val="0"/>
                <w:color w:val="374151"/>
                <w:sz w:val="18"/>
                <w:szCs w:val="18"/>
                <w:rtl w:val="0"/>
              </w:rPr>
              <w:t xml:space="preserve">Boolean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F0">
            <w:pPr>
              <w:rPr/>
            </w:pPr>
            <w:r w:rsidDel="00000000" w:rsidR="00000000" w:rsidRPr="00000000">
              <w:rPr>
                <w:rFonts w:ascii="Arial" w:cs="Arial" w:eastAsia="Arial" w:hAnsi="Arial"/>
                <w:b w:val="0"/>
                <w:color w:val="374151"/>
                <w:sz w:val="18"/>
                <w:szCs w:val="18"/>
                <w:rtl w:val="0"/>
              </w:rPr>
              <w:t xml:space="preser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F1">
            <w:pPr>
              <w:rPr/>
            </w:pPr>
            <w:r w:rsidDel="00000000" w:rsidR="00000000" w:rsidRPr="00000000">
              <w:rPr>
                <w:rFonts w:ascii="Arial" w:cs="Arial" w:eastAsia="Arial" w:hAnsi="Arial"/>
                <w:b w:val="0"/>
                <w:color w:val="374151"/>
                <w:sz w:val="18"/>
                <w:szCs w:val="18"/>
                <w:rtl w:val="0"/>
              </w:rPr>
              <w:t xml:space="preserve">true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F2">
            <w:pPr>
              <w:rPr/>
            </w:pPr>
            <w:r w:rsidDel="00000000" w:rsidR="00000000" w:rsidRPr="00000000">
              <w:rPr>
                <w:rFonts w:ascii="Arial" w:cs="Arial" w:eastAsia="Arial" w:hAnsi="Arial"/>
                <w:b w:val="0"/>
                <w:color w:val="374151"/>
                <w:sz w:val="18"/>
                <w:szCs w:val="18"/>
                <w:rtl w:val="0"/>
              </w:rPr>
              <w:t xml:space="preserve">Soft-delete pattern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F3">
            <w:pPr>
              <w:rPr/>
            </w:pPr>
            <w:r w:rsidDel="00000000" w:rsidR="00000000" w:rsidRPr="00000000">
              <w:rPr>
                <w:rFonts w:ascii="Arial" w:cs="Arial" w:eastAsia="Arial" w:hAnsi="Arial"/>
                <w:b w:val="0"/>
                <w:color w:val="374151"/>
                <w:sz w:val="18"/>
                <w:szCs w:val="18"/>
                <w:rtl w:val="0"/>
              </w:rPr>
              <w:t xml:space="preserve">phone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F4">
            <w:pPr>
              <w:rPr/>
            </w:pPr>
            <w:r w:rsidDel="00000000" w:rsidR="00000000" w:rsidRPr="00000000">
              <w:rPr>
                <w:rFonts w:ascii="Arial" w:cs="Arial" w:eastAsia="Arial" w:hAnsi="Arial"/>
                <w:b w:val="0"/>
                <w:color w:val="374151"/>
                <w:sz w:val="18"/>
                <w:szCs w:val="18"/>
                <w:rtl w:val="0"/>
              </w:rPr>
              <w:t xml:space="preserve">String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F5">
            <w:pPr>
              <w:rPr/>
            </w:pPr>
            <w:r w:rsidDel="00000000" w:rsidR="00000000" w:rsidRPr="00000000">
              <w:rPr>
                <w:rFonts w:ascii="Arial" w:cs="Arial" w:eastAsia="Arial" w:hAnsi="Arial"/>
                <w:b w:val="0"/>
                <w:color w:val="374151"/>
                <w:sz w:val="18"/>
                <w:szCs w:val="18"/>
                <w:rtl w:val="0"/>
              </w:rPr>
              <w:t xml:space="preserve">pattern /^[6-9]\d{9}$/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F6">
            <w:pPr>
              <w:rPr/>
            </w:pPr>
            <w:r w:rsidDel="00000000" w:rsidR="00000000" w:rsidRPr="00000000">
              <w:rPr>
                <w:rFonts w:ascii="Arial" w:cs="Arial" w:eastAsia="Arial" w:hAnsi="Arial"/>
                <w:b w:val="0"/>
                <w:color w:val="374151"/>
                <w:sz w:val="18"/>
                <w:szCs w:val="18"/>
                <w:rtl w:val="0"/>
              </w:rPr>
              <w:t xml:space="preserve">undefined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F7">
            <w:pPr>
              <w:rPr/>
            </w:pPr>
            <w:r w:rsidDel="00000000" w:rsidR="00000000" w:rsidRPr="00000000">
              <w:rPr>
                <w:rFonts w:ascii="Arial" w:cs="Arial" w:eastAsia="Arial" w:hAnsi="Arial"/>
                <w:b w:val="0"/>
                <w:color w:val="374151"/>
                <w:sz w:val="18"/>
                <w:szCs w:val="18"/>
                <w:rtl w:val="0"/>
              </w:rPr>
              <w:t xml:space="preserve">India mobile format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F8">
            <w:pPr>
              <w:rPr/>
            </w:pPr>
            <w:r w:rsidDel="00000000" w:rsidR="00000000" w:rsidRPr="00000000">
              <w:rPr>
                <w:rFonts w:ascii="Arial" w:cs="Arial" w:eastAsia="Arial" w:hAnsi="Arial"/>
                <w:b w:val="0"/>
                <w:color w:val="374151"/>
                <w:sz w:val="18"/>
                <w:szCs w:val="18"/>
                <w:rtl w:val="0"/>
              </w:rPr>
              <w:t xml:space="preserve">aadhaarLast4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F9">
            <w:pPr>
              <w:rPr/>
            </w:pPr>
            <w:r w:rsidDel="00000000" w:rsidR="00000000" w:rsidRPr="00000000">
              <w:rPr>
                <w:rFonts w:ascii="Arial" w:cs="Arial" w:eastAsia="Arial" w:hAnsi="Arial"/>
                <w:b w:val="0"/>
                <w:color w:val="374151"/>
                <w:sz w:val="18"/>
                <w:szCs w:val="18"/>
                <w:rtl w:val="0"/>
              </w:rPr>
              <w:t xml:space="preserve">String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FA">
            <w:pPr>
              <w:rPr/>
            </w:pPr>
            <w:r w:rsidDel="00000000" w:rsidR="00000000" w:rsidRPr="00000000">
              <w:rPr>
                <w:rFonts w:ascii="Arial" w:cs="Arial" w:eastAsia="Arial" w:hAnsi="Arial"/>
                <w:b w:val="0"/>
                <w:color w:val="374151"/>
                <w:sz w:val="18"/>
                <w:szCs w:val="18"/>
                <w:rtl w:val="0"/>
              </w:rPr>
              <w:t xml:space="preserve">pattern /^\d{4}$/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FB">
            <w:pPr>
              <w:rPr/>
            </w:pPr>
            <w:r w:rsidDel="00000000" w:rsidR="00000000" w:rsidRPr="00000000">
              <w:rPr>
                <w:rFonts w:ascii="Arial" w:cs="Arial" w:eastAsia="Arial" w:hAnsi="Arial"/>
                <w:b w:val="0"/>
                <w:color w:val="374151"/>
                <w:sz w:val="18"/>
                <w:szCs w:val="18"/>
                <w:rtl w:val="0"/>
              </w:rPr>
              <w:t xml:space="preserve">undefined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1FC">
            <w:pPr>
              <w:rPr/>
            </w:pPr>
            <w:r w:rsidDel="00000000" w:rsidR="00000000" w:rsidRPr="00000000">
              <w:rPr>
                <w:rFonts w:ascii="Arial" w:cs="Arial" w:eastAsia="Arial" w:hAnsi="Arial"/>
                <w:b w:val="0"/>
                <w:color w:val="374151"/>
                <w:sz w:val="18"/>
                <w:szCs w:val="18"/>
                <w:rtl w:val="0"/>
              </w:rPr>
              <w:t xml:space="preserve">Never store full Aadhaar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FD">
            <w:pPr>
              <w:rPr/>
            </w:pPr>
            <w:r w:rsidDel="00000000" w:rsidR="00000000" w:rsidRPr="00000000">
              <w:rPr>
                <w:rFonts w:ascii="Arial" w:cs="Arial" w:eastAsia="Arial" w:hAnsi="Arial"/>
                <w:b w:val="0"/>
                <w:color w:val="374151"/>
                <w:sz w:val="18"/>
                <w:szCs w:val="18"/>
                <w:rtl w:val="0"/>
              </w:rPr>
              <w:t xml:space="preserve">grade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FE">
            <w:pPr>
              <w:rPr/>
            </w:pPr>
            <w:r w:rsidDel="00000000" w:rsidR="00000000" w:rsidRPr="00000000">
              <w:rPr>
                <w:rFonts w:ascii="Arial" w:cs="Arial" w:eastAsia="Arial" w:hAnsi="Arial"/>
                <w:b w:val="0"/>
                <w:color w:val="374151"/>
                <w:sz w:val="18"/>
                <w:szCs w:val="18"/>
                <w:rtl w:val="0"/>
              </w:rPr>
              <w:t xml:space="preserve">Number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1FF">
            <w:pPr>
              <w:rPr/>
            </w:pPr>
            <w:r w:rsidDel="00000000" w:rsidR="00000000" w:rsidRPr="00000000">
              <w:rPr>
                <w:rFonts w:ascii="Arial" w:cs="Arial" w:eastAsia="Arial" w:hAnsi="Arial"/>
                <w:b w:val="0"/>
                <w:color w:val="374151"/>
                <w:sz w:val="18"/>
                <w:szCs w:val="18"/>
                <w:rtl w:val="0"/>
              </w:rPr>
              <w:t xml:space="preserve">integer, min:1 max:12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200">
            <w:pPr>
              <w:rPr/>
            </w:pPr>
            <w:r w:rsidDel="00000000" w:rsidR="00000000" w:rsidRPr="00000000">
              <w:rPr>
                <w:rFonts w:ascii="Arial" w:cs="Arial" w:eastAsia="Arial" w:hAnsi="Arial"/>
                <w:b w:val="0"/>
                <w:color w:val="374151"/>
                <w:sz w:val="18"/>
                <w:szCs w:val="18"/>
                <w:rtl w:val="0"/>
              </w:rPr>
              <w:t xml:space="preserve">— required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201">
            <w:pPr>
              <w:rPr/>
            </w:pPr>
            <w:r w:rsidDel="00000000" w:rsidR="00000000" w:rsidRPr="00000000">
              <w:rPr>
                <w:rFonts w:ascii="Arial" w:cs="Arial" w:eastAsia="Arial" w:hAnsi="Arial"/>
                <w:b w:val="0"/>
                <w:color w:val="374151"/>
                <w:sz w:val="18"/>
                <w:szCs w:val="18"/>
                <w:rtl w:val="0"/>
              </w:rPr>
              <w:t xml:space="preserve">Prevents string injection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202">
            <w:pPr>
              <w:rPr/>
            </w:pPr>
            <w:r w:rsidDel="00000000" w:rsidR="00000000" w:rsidRPr="00000000">
              <w:rPr>
                <w:rFonts w:ascii="Arial" w:cs="Arial" w:eastAsia="Arial" w:hAnsi="Arial"/>
                <w:b w:val="0"/>
                <w:color w:val="374151"/>
                <w:sz w:val="18"/>
                <w:szCs w:val="18"/>
                <w:rtl w:val="0"/>
              </w:rPr>
              <w:t xml:space="preserve">feeAmount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203">
            <w:pPr>
              <w:rPr/>
            </w:pPr>
            <w:r w:rsidDel="00000000" w:rsidR="00000000" w:rsidRPr="00000000">
              <w:rPr>
                <w:rFonts w:ascii="Arial" w:cs="Arial" w:eastAsia="Arial" w:hAnsi="Arial"/>
                <w:b w:val="0"/>
                <w:color w:val="374151"/>
                <w:sz w:val="18"/>
                <w:szCs w:val="18"/>
                <w:rtl w:val="0"/>
              </w:rPr>
              <w:t xml:space="preserve">Number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204">
            <w:pPr>
              <w:rPr/>
            </w:pPr>
            <w:r w:rsidDel="00000000" w:rsidR="00000000" w:rsidRPr="00000000">
              <w:rPr>
                <w:rFonts w:ascii="Arial" w:cs="Arial" w:eastAsia="Arial" w:hAnsi="Arial"/>
                <w:b w:val="0"/>
                <w:color w:val="374151"/>
                <w:sz w:val="18"/>
                <w:szCs w:val="18"/>
                <w:rtl w:val="0"/>
              </w:rPr>
              <w:t xml:space="preserve">min:0, max:9999999</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205">
            <w:pPr>
              <w:rPr/>
            </w:pPr>
            <w:r w:rsidDel="00000000" w:rsidR="00000000" w:rsidRPr="00000000">
              <w:rPr>
                <w:rFonts w:ascii="Arial" w:cs="Arial" w:eastAsia="Arial" w:hAnsi="Arial"/>
                <w:b w:val="0"/>
                <w:color w:val="374151"/>
                <w:sz w:val="18"/>
                <w:szCs w:val="18"/>
                <w:rtl w:val="0"/>
              </w:rPr>
              <w:t xml:space="preserve">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206">
            <w:pPr>
              <w:rPr/>
            </w:pPr>
            <w:r w:rsidDel="00000000" w:rsidR="00000000" w:rsidRPr="00000000">
              <w:rPr>
                <w:rFonts w:ascii="Arial" w:cs="Arial" w:eastAsia="Arial" w:hAnsi="Arial"/>
                <w:b w:val="0"/>
                <w:color w:val="374151"/>
                <w:sz w:val="18"/>
                <w:szCs w:val="18"/>
                <w:rtl w:val="0"/>
              </w:rPr>
              <w:t xml:space="preserve">Never String for currency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207">
            <w:pPr>
              <w:rPr/>
            </w:pPr>
            <w:r w:rsidDel="00000000" w:rsidR="00000000" w:rsidRPr="00000000">
              <w:rPr>
                <w:rFonts w:ascii="Arial" w:cs="Arial" w:eastAsia="Arial" w:hAnsi="Arial"/>
                <w:b w:val="0"/>
                <w:color w:val="374151"/>
                <w:sz w:val="18"/>
                <w:szCs w:val="18"/>
                <w:rtl w:val="0"/>
              </w:rPr>
              <w:t xml:space="preserve">status (exam)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208">
            <w:pPr>
              <w:rPr/>
            </w:pPr>
            <w:r w:rsidDel="00000000" w:rsidR="00000000" w:rsidRPr="00000000">
              <w:rPr>
                <w:rFonts w:ascii="Arial" w:cs="Arial" w:eastAsia="Arial" w:hAnsi="Arial"/>
                <w:b w:val="0"/>
                <w:color w:val="374151"/>
                <w:sz w:val="18"/>
                <w:szCs w:val="18"/>
                <w:rtl w:val="0"/>
              </w:rPr>
              <w:t xml:space="preserve">String (enum)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209">
            <w:pPr>
              <w:rPr/>
            </w:pPr>
            <w:r w:rsidDel="00000000" w:rsidR="00000000" w:rsidRPr="00000000">
              <w:rPr>
                <w:rFonts w:ascii="Arial" w:cs="Arial" w:eastAsia="Arial" w:hAnsi="Arial"/>
                <w:b w:val="0"/>
                <w:color w:val="374151"/>
                <w:sz w:val="18"/>
                <w:szCs w:val="18"/>
                <w:rtl w:val="0"/>
              </w:rPr>
              <w:t xml:space="preserve">['draft','published','archived']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20A">
            <w:pPr>
              <w:rPr/>
            </w:pPr>
            <w:r w:rsidDel="00000000" w:rsidR="00000000" w:rsidRPr="00000000">
              <w:rPr>
                <w:rFonts w:ascii="Arial" w:cs="Arial" w:eastAsia="Arial" w:hAnsi="Arial"/>
                <w:b w:val="0"/>
                <w:color w:val="374151"/>
                <w:sz w:val="18"/>
                <w:szCs w:val="18"/>
                <w:rtl w:val="0"/>
              </w:rPr>
              <w:t xml:space="preserve">'draft'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20B">
            <w:pPr>
              <w:rPr/>
            </w:pPr>
            <w:r w:rsidDel="00000000" w:rsidR="00000000" w:rsidRPr="00000000">
              <w:rPr>
                <w:rFonts w:ascii="Arial" w:cs="Arial" w:eastAsia="Arial" w:hAnsi="Arial"/>
                <w:b w:val="0"/>
                <w:color w:val="374151"/>
                <w:sz w:val="18"/>
                <w:szCs w:val="18"/>
                <w:rtl w:val="0"/>
              </w:rPr>
              <w:t xml:space="preserve">Explicit state machine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20C">
            <w:pPr>
              <w:rPr/>
            </w:pPr>
            <w:r w:rsidDel="00000000" w:rsidR="00000000" w:rsidRPr="00000000">
              <w:rPr>
                <w:rFonts w:ascii="Arial" w:cs="Arial" w:eastAsia="Arial" w:hAnsi="Arial"/>
                <w:b w:val="0"/>
                <w:color w:val="374151"/>
                <w:sz w:val="18"/>
                <w:szCs w:val="18"/>
                <w:rtl w:val="0"/>
              </w:rPr>
              <w:t xml:space="preserve">stage (enquiry)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20D">
            <w:pPr>
              <w:rPr/>
            </w:pPr>
            <w:r w:rsidDel="00000000" w:rsidR="00000000" w:rsidRPr="00000000">
              <w:rPr>
                <w:rFonts w:ascii="Arial" w:cs="Arial" w:eastAsia="Arial" w:hAnsi="Arial"/>
                <w:b w:val="0"/>
                <w:color w:val="374151"/>
                <w:sz w:val="18"/>
                <w:szCs w:val="18"/>
                <w:rtl w:val="0"/>
              </w:rPr>
              <w:t xml:space="preserve">String (enum)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20E">
            <w:pPr>
              <w:rPr/>
            </w:pPr>
            <w:r w:rsidDel="00000000" w:rsidR="00000000" w:rsidRPr="00000000">
              <w:rPr>
                <w:rFonts w:ascii="Arial" w:cs="Arial" w:eastAsia="Arial" w:hAnsi="Arial"/>
                <w:b w:val="0"/>
                <w:color w:val="374151"/>
                <w:sz w:val="18"/>
                <w:szCs w:val="18"/>
                <w:rtl w:val="0"/>
              </w:rPr>
              <w:t xml:space="preserve">['new','contacted','visited','enrolled','lost']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20F">
            <w:pPr>
              <w:rPr/>
            </w:pPr>
            <w:r w:rsidDel="00000000" w:rsidR="00000000" w:rsidRPr="00000000">
              <w:rPr>
                <w:rFonts w:ascii="Arial" w:cs="Arial" w:eastAsia="Arial" w:hAnsi="Arial"/>
                <w:b w:val="0"/>
                <w:color w:val="374151"/>
                <w:sz w:val="18"/>
                <w:szCs w:val="18"/>
                <w:rtl w:val="0"/>
              </w:rPr>
              <w:t xml:space="preserve">'new'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210">
            <w:pPr>
              <w:rPr/>
            </w:pPr>
            <w:r w:rsidDel="00000000" w:rsidR="00000000" w:rsidRPr="00000000">
              <w:rPr>
                <w:rFonts w:ascii="Arial" w:cs="Arial" w:eastAsia="Arial" w:hAnsi="Arial"/>
                <w:b w:val="0"/>
                <w:color w:val="374151"/>
                <w:sz w:val="18"/>
                <w:szCs w:val="18"/>
                <w:rtl w:val="0"/>
              </w:rPr>
              <w:t xml:space="preserve">CRM pipeline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211">
            <w:pPr>
              <w:rPr/>
            </w:pPr>
            <w:r w:rsidDel="00000000" w:rsidR="00000000" w:rsidRPr="00000000">
              <w:rPr>
                <w:rFonts w:ascii="Arial" w:cs="Arial" w:eastAsia="Arial" w:hAnsi="Arial"/>
                <w:b w:val="0"/>
                <w:color w:val="374151"/>
                <w:sz w:val="18"/>
                <w:szCs w:val="18"/>
                <w:rtl w:val="0"/>
              </w:rPr>
              <w:t xml:space="preserve">hostelBlockId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212">
            <w:pPr>
              <w:rPr/>
            </w:pPr>
            <w:r w:rsidDel="00000000" w:rsidR="00000000" w:rsidRPr="00000000">
              <w:rPr>
                <w:rFonts w:ascii="Arial" w:cs="Arial" w:eastAsia="Arial" w:hAnsi="Arial"/>
                <w:b w:val="0"/>
                <w:color w:val="374151"/>
                <w:sz w:val="18"/>
                <w:szCs w:val="18"/>
                <w:rtl w:val="0"/>
              </w:rPr>
              <w:t xml:space="preserve">ObjectId ref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213">
            <w:pPr>
              <w:rPr/>
            </w:pPr>
            <w:r w:rsidDel="00000000" w:rsidR="00000000" w:rsidRPr="00000000">
              <w:rPr>
                <w:rFonts w:ascii="Arial" w:cs="Arial" w:eastAsia="Arial" w:hAnsi="Arial"/>
                <w:b w:val="0"/>
                <w:color w:val="374151"/>
                <w:sz w:val="18"/>
                <w:szCs w:val="18"/>
                <w:rtl w:val="0"/>
              </w:rPr>
              <w:t xml:space="preserve">optional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214">
            <w:pPr>
              <w:rPr/>
            </w:pPr>
            <w:r w:rsidDel="00000000" w:rsidR="00000000" w:rsidRPr="00000000">
              <w:rPr>
                <w:rFonts w:ascii="Arial" w:cs="Arial" w:eastAsia="Arial" w:hAnsi="Arial"/>
                <w:b w:val="0"/>
                <w:color w:val="374151"/>
                <w:sz w:val="18"/>
                <w:szCs w:val="18"/>
                <w:rtl w:val="0"/>
              </w:rPr>
              <w:t xml:space="preserve">undefined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215">
            <w:pPr>
              <w:rPr/>
            </w:pPr>
            <w:r w:rsidDel="00000000" w:rsidR="00000000" w:rsidRPr="00000000">
              <w:rPr>
                <w:rFonts w:ascii="Arial" w:cs="Arial" w:eastAsia="Arial" w:hAnsi="Arial"/>
                <w:b w:val="0"/>
                <w:color w:val="374151"/>
                <w:sz w:val="18"/>
                <w:szCs w:val="18"/>
                <w:rtl w:val="0"/>
              </w:rPr>
              <w:t xml:space="preserve">Null = day scholar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216">
            <w:pPr>
              <w:rPr/>
            </w:pPr>
            <w:r w:rsidDel="00000000" w:rsidR="00000000" w:rsidRPr="00000000">
              <w:rPr>
                <w:rFonts w:ascii="Arial" w:cs="Arial" w:eastAsia="Arial" w:hAnsi="Arial"/>
                <w:b w:val="0"/>
                <w:color w:val="374151"/>
                <w:sz w:val="18"/>
                <w:szCs w:val="18"/>
                <w:rtl w:val="0"/>
              </w:rPr>
              <w:t xml:space="preserve">createdBy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217">
            <w:pPr>
              <w:rPr/>
            </w:pPr>
            <w:r w:rsidDel="00000000" w:rsidR="00000000" w:rsidRPr="00000000">
              <w:rPr>
                <w:rFonts w:ascii="Arial" w:cs="Arial" w:eastAsia="Arial" w:hAnsi="Arial"/>
                <w:b w:val="0"/>
                <w:color w:val="374151"/>
                <w:sz w:val="18"/>
                <w:szCs w:val="18"/>
                <w:rtl w:val="0"/>
              </w:rPr>
              <w:t xml:space="preserve">ObjectId ref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218">
            <w:pPr>
              <w:rPr/>
            </w:pPr>
            <w:r w:rsidDel="00000000" w:rsidR="00000000" w:rsidRPr="00000000">
              <w:rPr>
                <w:rFonts w:ascii="Arial" w:cs="Arial" w:eastAsia="Arial" w:hAnsi="Arial"/>
                <w:b w:val="0"/>
                <w:color w:val="374151"/>
                <w:sz w:val="18"/>
                <w:szCs w:val="18"/>
                <w:rtl w:val="0"/>
              </w:rPr>
              <w:t xml:space="preserve">optional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219">
            <w:pPr>
              <w:rPr/>
            </w:pPr>
            <w:r w:rsidDel="00000000" w:rsidR="00000000" w:rsidRPr="00000000">
              <w:rPr>
                <w:rFonts w:ascii="Arial" w:cs="Arial" w:eastAsia="Arial" w:hAnsi="Arial"/>
                <w:b w:val="0"/>
                <w:color w:val="374151"/>
                <w:sz w:val="18"/>
                <w:szCs w:val="18"/>
                <w:rtl w:val="0"/>
              </w:rPr>
              <w:t xml:space="preserve">req.user.id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40.0" w:type="dxa"/>
              <w:bottom w:w="80.0" w:type="dxa"/>
              <w:right w:w="140.0" w:type="dxa"/>
            </w:tcMar>
          </w:tcPr>
          <w:p w:rsidR="00000000" w:rsidDel="00000000" w:rsidP="00000000" w:rsidRDefault="00000000" w:rsidRPr="00000000" w14:paraId="0000021A">
            <w:pPr>
              <w:rPr/>
            </w:pPr>
            <w:r w:rsidDel="00000000" w:rsidR="00000000" w:rsidRPr="00000000">
              <w:rPr>
                <w:rFonts w:ascii="Arial" w:cs="Arial" w:eastAsia="Arial" w:hAnsi="Arial"/>
                <w:b w:val="0"/>
                <w:color w:val="374151"/>
                <w:sz w:val="18"/>
                <w:szCs w:val="18"/>
                <w:rtl w:val="0"/>
              </w:rPr>
              <w:t xml:space="preserve">Audit trail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21B">
            <w:pPr>
              <w:rPr/>
            </w:pPr>
            <w:r w:rsidDel="00000000" w:rsidR="00000000" w:rsidRPr="00000000">
              <w:rPr>
                <w:rFonts w:ascii="Arial" w:cs="Arial" w:eastAsia="Arial" w:hAnsi="Arial"/>
                <w:b w:val="0"/>
                <w:color w:val="374151"/>
                <w:sz w:val="18"/>
                <w:szCs w:val="18"/>
                <w:rtl w:val="0"/>
              </w:rPr>
              <w:t xml:space="preserve">createdAt / updatedAt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21C">
            <w:pPr>
              <w:rPr/>
            </w:pPr>
            <w:r w:rsidDel="00000000" w:rsidR="00000000" w:rsidRPr="00000000">
              <w:rPr>
                <w:rFonts w:ascii="Arial" w:cs="Arial" w:eastAsia="Arial" w:hAnsi="Arial"/>
                <w:b w:val="0"/>
                <w:color w:val="374151"/>
                <w:sz w:val="18"/>
                <w:szCs w:val="18"/>
                <w:rtl w:val="0"/>
              </w:rPr>
              <w:t xml:space="preserve">Date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21D">
            <w:pPr>
              <w:rPr/>
            </w:pPr>
            <w:r w:rsidDel="00000000" w:rsidR="00000000" w:rsidRPr="00000000">
              <w:rPr>
                <w:rFonts w:ascii="Arial" w:cs="Arial" w:eastAsia="Arial" w:hAnsi="Arial"/>
                <w:b w:val="0"/>
                <w:color w:val="374151"/>
                <w:sz w:val="18"/>
                <w:szCs w:val="18"/>
                <w:rtl w:val="0"/>
              </w:rPr>
              <w:t xml:space="preserve">auto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21E">
            <w:pPr>
              <w:rPr/>
            </w:pPr>
            <w:r w:rsidDel="00000000" w:rsidR="00000000" w:rsidRPr="00000000">
              <w:rPr>
                <w:rFonts w:ascii="Arial" w:cs="Arial" w:eastAsia="Arial" w:hAnsi="Arial"/>
                <w:b w:val="0"/>
                <w:color w:val="374151"/>
                <w:sz w:val="18"/>
                <w:szCs w:val="18"/>
                <w:rtl w:val="0"/>
              </w:rPr>
              <w:t xml:space="preserve">timestamps: true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40.0" w:type="dxa"/>
              <w:bottom w:w="80.0" w:type="dxa"/>
              <w:right w:w="140.0" w:type="dxa"/>
            </w:tcMar>
          </w:tcPr>
          <w:p w:rsidR="00000000" w:rsidDel="00000000" w:rsidP="00000000" w:rsidRDefault="00000000" w:rsidRPr="00000000" w14:paraId="0000021F">
            <w:pPr>
              <w:rPr/>
            </w:pPr>
            <w:r w:rsidDel="00000000" w:rsidR="00000000" w:rsidRPr="00000000">
              <w:rPr>
                <w:rFonts w:ascii="Arial" w:cs="Arial" w:eastAsia="Arial" w:hAnsi="Arial"/>
                <w:b w:val="0"/>
                <w:color w:val="374151"/>
                <w:sz w:val="18"/>
                <w:szCs w:val="18"/>
                <w:rtl w:val="0"/>
              </w:rPr>
              <w:t xml:space="preserve">Always enable timestamps</w:t>
            </w:r>
            <w:r w:rsidDel="00000000" w:rsidR="00000000" w:rsidRPr="00000000">
              <w:rPr>
                <w:rtl w:val="0"/>
              </w:rPr>
            </w:r>
          </w:p>
        </w:tc>
      </w:tr>
    </w:tbl>
    <w:p w:rsidR="00000000" w:rsidDel="00000000" w:rsidP="00000000" w:rsidRDefault="00000000" w:rsidRPr="00000000" w14:paraId="00000220">
      <w:pPr>
        <w:spacing w:after="80" w:before="80" w:lineRule="auto"/>
        <w:rPr/>
      </w:pPr>
      <w:r w:rsidDel="00000000" w:rsidR="00000000" w:rsidRPr="00000000">
        <w:rPr>
          <w:rtl w:val="0"/>
        </w:rPr>
      </w:r>
    </w:p>
    <w:p w:rsidR="00000000" w:rsidDel="00000000" w:rsidP="00000000" w:rsidRDefault="00000000" w:rsidRPr="00000000" w14:paraId="00000221">
      <w:pPr>
        <w:pStyle w:val="Heading2"/>
        <w:spacing w:after="120" w:before="320" w:lineRule="auto"/>
        <w:rPr/>
      </w:pPr>
      <w:r w:rsidDel="00000000" w:rsidR="00000000" w:rsidRPr="00000000">
        <w:rPr>
          <w:rFonts w:ascii="Arial" w:cs="Arial" w:eastAsia="Arial" w:hAnsi="Arial"/>
          <w:b w:val="1"/>
          <w:color w:val="2563eb"/>
          <w:sz w:val="26"/>
          <w:szCs w:val="26"/>
          <w:rtl w:val="0"/>
        </w:rPr>
        <w:t xml:space="preserve">8.2  Model Template with All Best Practices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22">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23">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Mongoose model template — copy for every new module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24">
            <w:pPr>
              <w:spacing w:after="0" w:before="0" w:lineRule="auto"/>
              <w:rPr/>
            </w:pPr>
            <w:r w:rsidDel="00000000" w:rsidR="00000000" w:rsidRPr="00000000">
              <w:rPr>
                <w:rFonts w:ascii="Courier New" w:cs="Courier New" w:eastAsia="Courier New" w:hAnsi="Courier New"/>
                <w:i w:val="0"/>
                <w:color w:val="e2e8f0"/>
                <w:sz w:val="17"/>
                <w:szCs w:val="17"/>
                <w:rtl w:val="0"/>
              </w:rPr>
              <w:t xml:space="preserve">const ExampleSchema = new mongoose.Schema({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25">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26">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 Required: multi-tenancy anchor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27">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schoolId: { type: mongoose.Schema.Types.ObjectId, ref: 'School',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2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required: true, index: true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29">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2A">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 Enum fields: always use explicit list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2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status: { type: String, enum: ['draft','active','archived'],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2C">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default: 'draft', required: true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2D">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2E">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 Strings: always trim + maxLength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2F">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name: { type: String, required: true, trim: true, maxLength: 200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30">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31">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 Numbers: always min/max boundaries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3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amount: { type: Number, default: 0, min: 0, max: 9999999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33">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34">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 Sensitive: select: false so never returned by default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3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internalNotes: { type: String, select: false, maxLength: 2000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36">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37">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 Audit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3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createdBy: { type: mongoose.Schema.Types.ObjectId, ref: 'User'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3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updatedBy: { type: mongoose.Schema.Types.ObjectId, ref: 'User'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3A">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3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3C">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timestamps: true,     // auto createdAt + updatedAt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3D">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strict: true,         // reject undefined fields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3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toJSON: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3F">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transform(doc, ret)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40">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delete ret.__v;   // never expose version key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41">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return ret;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4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4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44">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45">
            <w:pPr>
              <w:spacing w:after="0" w:before="0" w:lineRule="auto"/>
              <w:rPr/>
            </w:pPr>
            <w:r w:rsidDel="00000000" w:rsidR="00000000" w:rsidRPr="00000000">
              <w:rPr>
                <w:rtl w:val="0"/>
              </w:rPr>
            </w:r>
          </w:p>
        </w:tc>
      </w:tr>
    </w:tbl>
    <w:p w:rsidR="00000000" w:rsidDel="00000000" w:rsidP="00000000" w:rsidRDefault="00000000" w:rsidRPr="00000000" w14:paraId="00000246">
      <w:pPr>
        <w:spacing w:after="160" w:before="160" w:lineRule="auto"/>
        <w:rPr/>
      </w:pPr>
      <w:r w:rsidDel="00000000" w:rsidR="00000000" w:rsidRPr="00000000">
        <w:rPr>
          <w:rtl w:val="0"/>
        </w:rPr>
      </w:r>
    </w:p>
    <w:p w:rsidR="00000000" w:rsidDel="00000000" w:rsidP="00000000" w:rsidRDefault="00000000" w:rsidRPr="00000000" w14:paraId="00000247">
      <w:pPr>
        <w:pStyle w:val="Heading1"/>
        <w:pBdr>
          <w:bottom w:color="2563eb" w:space="6" w:sz="8" w:val="single"/>
        </w:pBdr>
        <w:spacing w:after="160" w:before="480" w:lineRule="auto"/>
        <w:rPr/>
      </w:pPr>
      <w:r w:rsidDel="00000000" w:rsidR="00000000" w:rsidRPr="00000000">
        <w:rPr>
          <w:rFonts w:ascii="Arial" w:cs="Arial" w:eastAsia="Arial" w:hAnsi="Arial"/>
          <w:b w:val="1"/>
          <w:color w:val="1b3a5c"/>
          <w:sz w:val="34"/>
          <w:szCs w:val="34"/>
          <w:rtl w:val="0"/>
        </w:rPr>
        <w:t xml:space="preserve">9.  Secure Error Handling &amp; Logging</w:t>
      </w:r>
      <w:r w:rsidDel="00000000" w:rsidR="00000000" w:rsidRPr="00000000">
        <w:rPr>
          <w:rtl w:val="0"/>
        </w:rPr>
      </w:r>
    </w:p>
    <w:p w:rsidR="00000000" w:rsidDel="00000000" w:rsidP="00000000" w:rsidRDefault="00000000" w:rsidRPr="00000000" w14:paraId="00000248">
      <w:pPr>
        <w:spacing w:after="80" w:before="80" w:lineRule="auto"/>
        <w:rPr/>
      </w:pPr>
      <w:r w:rsidDel="00000000" w:rsidR="00000000" w:rsidRPr="00000000">
        <w:rPr>
          <w:rtl w:val="0"/>
        </w:rPr>
      </w:r>
    </w:p>
    <w:p w:rsidR="00000000" w:rsidDel="00000000" w:rsidP="00000000" w:rsidRDefault="00000000" w:rsidRPr="00000000" w14:paraId="00000249">
      <w:pPr>
        <w:pStyle w:val="Heading2"/>
        <w:spacing w:after="120" w:before="320" w:lineRule="auto"/>
        <w:rPr/>
      </w:pPr>
      <w:r w:rsidDel="00000000" w:rsidR="00000000" w:rsidRPr="00000000">
        <w:rPr>
          <w:rFonts w:ascii="Arial" w:cs="Arial" w:eastAsia="Arial" w:hAnsi="Arial"/>
          <w:b w:val="1"/>
          <w:color w:val="2563eb"/>
          <w:sz w:val="26"/>
          <w:szCs w:val="26"/>
          <w:rtl w:val="0"/>
        </w:rPr>
        <w:t xml:space="preserve">9.1  Global Error Handler</w:t>
      </w:r>
      <w:r w:rsidDel="00000000" w:rsidR="00000000" w:rsidRPr="00000000">
        <w:rPr>
          <w:rtl w:val="0"/>
        </w:rPr>
      </w:r>
    </w:p>
    <w:p w:rsidR="00000000" w:rsidDel="00000000" w:rsidP="00000000" w:rsidRDefault="00000000" w:rsidRPr="00000000" w14:paraId="0000024A">
      <w:pPr>
        <w:spacing w:after="60" w:before="60" w:lineRule="auto"/>
        <w:rPr/>
      </w:pPr>
      <w:r w:rsidDel="00000000" w:rsidR="00000000" w:rsidRPr="00000000">
        <w:rPr>
          <w:rFonts w:ascii="Arial" w:cs="Arial" w:eastAsia="Arial" w:hAnsi="Arial"/>
          <w:color w:val="374151"/>
          <w:sz w:val="20"/>
          <w:szCs w:val="20"/>
          <w:rtl w:val="0"/>
        </w:rPr>
        <w:t xml:space="preserve">One centralised error handler at the bottom of app.js. Never let stack traces leak in production responses.</w:t>
      </w:r>
      <w:r w:rsidDel="00000000" w:rsidR="00000000" w:rsidRPr="00000000">
        <w:rPr>
          <w:rtl w:val="0"/>
        </w:rPr>
      </w:r>
    </w:p>
    <w:p w:rsidR="00000000" w:rsidDel="00000000" w:rsidP="00000000" w:rsidRDefault="00000000" w:rsidRPr="00000000" w14:paraId="0000024B">
      <w:pPr>
        <w:spacing w:after="80" w:before="8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4C">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4D">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app.js — must be the LAST middleware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4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app.use((err, req, res, next) =&gt;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4F">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const isDev = process.env.NODE_ENV === 'development';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50">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51">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 Log full error server-side (never send to client)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52">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console.error({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53">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message: err.message, stack: err.stack,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54">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user: req.user?.id, path: req.path,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55">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56">
            <w:pPr>
              <w:spacing w:after="0" w:before="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57">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 ❌ NEVER send stack trace to client in production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58">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res.status(err.status || 500).json({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59">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success: false,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5A">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code: err.code || 'INTERNAL_ERROR',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5B">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message: isDev ? err.message : 'Something went wrong.',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5C">
            <w:pPr>
              <w:spacing w:after="0" w:before="0" w:lineRule="auto"/>
              <w:rPr/>
            </w:pPr>
            <w:r w:rsidDel="00000000" w:rsidR="00000000" w:rsidRPr="00000000">
              <w:rPr>
                <w:rFonts w:ascii="Courier New" w:cs="Courier New" w:eastAsia="Courier New" w:hAnsi="Courier New"/>
                <w:i w:val="1"/>
                <w:color w:val="6b7280"/>
                <w:sz w:val="17"/>
                <w:szCs w:val="17"/>
                <w:rtl w:val="0"/>
              </w:rPr>
              <w:t xml:space="preserve">    // stack: err.stack   ← NEVER include this in production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5D">
            <w:pPr>
              <w:spacing w:after="0" w:before="0" w:lineRule="auto"/>
              <w:rPr/>
            </w:pPr>
            <w:r w:rsidDel="00000000" w:rsidR="00000000" w:rsidRPr="00000000">
              <w:rPr>
                <w:rFonts w:ascii="Courier New" w:cs="Courier New" w:eastAsia="Courier New" w:hAnsi="Courier New"/>
                <w:i w:val="0"/>
                <w:color w:val="e2e8f0"/>
                <w:sz w:val="17"/>
                <w:szCs w:val="17"/>
                <w:rtl w:val="0"/>
              </w:rPr>
              <w:t xml:space="preserve">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5E">
            <w:pPr>
              <w:spacing w:after="0" w:before="0" w:lineRule="auto"/>
              <w:rPr/>
            </w:pPr>
            <w:r w:rsidDel="00000000" w:rsidR="00000000" w:rsidRPr="00000000">
              <w:rPr>
                <w:rFonts w:ascii="Courier New" w:cs="Courier New" w:eastAsia="Courier New" w:hAnsi="Courier New"/>
                <w:i w:val="0"/>
                <w:color w:val="e2e8f0"/>
                <w:sz w:val="17"/>
                <w:szCs w:val="17"/>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93b" w:val="clear"/>
            <w:tcMar>
              <w:top w:w="0.0" w:type="dxa"/>
              <w:left w:w="200.0" w:type="dxa"/>
              <w:bottom w:w="0.0" w:type="dxa"/>
              <w:right w:w="200.0" w:type="dxa"/>
            </w:tcMar>
          </w:tcPr>
          <w:p w:rsidR="00000000" w:rsidDel="00000000" w:rsidP="00000000" w:rsidRDefault="00000000" w:rsidRPr="00000000" w14:paraId="0000025F">
            <w:pPr>
              <w:spacing w:after="0" w:before="0" w:lineRule="auto"/>
              <w:rPr/>
            </w:pPr>
            <w:r w:rsidDel="00000000" w:rsidR="00000000" w:rsidRPr="00000000">
              <w:rPr>
                <w:rtl w:val="0"/>
              </w:rPr>
            </w:r>
          </w:p>
        </w:tc>
      </w:tr>
    </w:tbl>
    <w:p w:rsidR="00000000" w:rsidDel="00000000" w:rsidP="00000000" w:rsidRDefault="00000000" w:rsidRPr="00000000" w14:paraId="00000260">
      <w:pPr>
        <w:spacing w:after="80" w:before="80" w:lineRule="auto"/>
        <w:rPr/>
      </w:pPr>
      <w:r w:rsidDel="00000000" w:rsidR="00000000" w:rsidRPr="00000000">
        <w:rPr>
          <w:rtl w:val="0"/>
        </w:rPr>
      </w:r>
    </w:p>
    <w:p w:rsidR="00000000" w:rsidDel="00000000" w:rsidP="00000000" w:rsidRDefault="00000000" w:rsidRPr="00000000" w14:paraId="00000261">
      <w:pPr>
        <w:pStyle w:val="Heading2"/>
        <w:spacing w:after="120" w:before="320" w:lineRule="auto"/>
        <w:rPr/>
      </w:pPr>
      <w:r w:rsidDel="00000000" w:rsidR="00000000" w:rsidRPr="00000000">
        <w:rPr>
          <w:rFonts w:ascii="Arial" w:cs="Arial" w:eastAsia="Arial" w:hAnsi="Arial"/>
          <w:b w:val="1"/>
          <w:color w:val="2563eb"/>
          <w:sz w:val="26"/>
          <w:szCs w:val="26"/>
          <w:rtl w:val="0"/>
        </w:rPr>
        <w:t xml:space="preserve">9.2  Secure Logging Rules</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Log user ID and endpoint — never log passwords, tokens, or full request bodies</w:t>
      </w:r>
    </w:p>
    <w:p w:rsidR="00000000" w:rsidDel="00000000" w:rsidP="00000000" w:rsidRDefault="00000000" w:rsidRPr="00000000" w14:paraId="00000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Use structured logging (Winston / Pino) — JSON format for easy parsing</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Rotate logs daily; retain for 90 days minimum</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Never log Aadhaar, payment card numbers, or OTPs — even in dev mode</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Audit log every 401/403 event to the audit_logs MongoDB collection</w:t>
      </w:r>
    </w:p>
    <w:p w:rsidR="00000000" w:rsidDel="00000000" w:rsidP="00000000" w:rsidRDefault="00000000" w:rsidRPr="00000000" w14:paraId="00000267">
      <w:pPr>
        <w:spacing w:after="160" w:before="160" w:lineRule="auto"/>
        <w:rPr/>
      </w:pPr>
      <w:r w:rsidDel="00000000" w:rsidR="00000000" w:rsidRPr="00000000">
        <w:rPr>
          <w:rtl w:val="0"/>
        </w:rPr>
      </w:r>
    </w:p>
    <w:p w:rsidR="00000000" w:rsidDel="00000000" w:rsidP="00000000" w:rsidRDefault="00000000" w:rsidRPr="00000000" w14:paraId="00000268">
      <w:pPr>
        <w:pStyle w:val="Heading1"/>
        <w:pBdr>
          <w:bottom w:color="2563eb" w:space="6" w:sz="8" w:val="single"/>
        </w:pBdr>
        <w:spacing w:after="160" w:before="480" w:lineRule="auto"/>
        <w:rPr/>
      </w:pPr>
      <w:r w:rsidDel="00000000" w:rsidR="00000000" w:rsidRPr="00000000">
        <w:rPr>
          <w:rFonts w:ascii="Arial" w:cs="Arial" w:eastAsia="Arial" w:hAnsi="Arial"/>
          <w:b w:val="1"/>
          <w:color w:val="1b3a5c"/>
          <w:sz w:val="34"/>
          <w:szCs w:val="34"/>
          <w:rtl w:val="0"/>
        </w:rPr>
        <w:t xml:space="preserve">10.  Master Pre-Deployment Security Checklist</w:t>
      </w:r>
      <w:r w:rsidDel="00000000" w:rsidR="00000000" w:rsidRPr="00000000">
        <w:rPr>
          <w:rtl w:val="0"/>
        </w:rPr>
      </w:r>
    </w:p>
    <w:p w:rsidR="00000000" w:rsidDel="00000000" w:rsidP="00000000" w:rsidRDefault="00000000" w:rsidRPr="00000000" w14:paraId="00000269">
      <w:pPr>
        <w:spacing w:after="60" w:before="60" w:lineRule="auto"/>
        <w:rPr/>
      </w:pPr>
      <w:r w:rsidDel="00000000" w:rsidR="00000000" w:rsidRPr="00000000">
        <w:rPr>
          <w:rFonts w:ascii="Arial" w:cs="Arial" w:eastAsia="Arial" w:hAnsi="Arial"/>
          <w:color w:val="374151"/>
          <w:sz w:val="20"/>
          <w:szCs w:val="20"/>
          <w:rtl w:val="0"/>
        </w:rPr>
        <w:t xml:space="preserve">Run through this checklist before every production release. All items must be ✓ before deployment.</w:t>
      </w:r>
      <w:r w:rsidDel="00000000" w:rsidR="00000000" w:rsidRPr="00000000">
        <w:rPr>
          <w:rtl w:val="0"/>
        </w:rPr>
      </w:r>
    </w:p>
    <w:p w:rsidR="00000000" w:rsidDel="00000000" w:rsidP="00000000" w:rsidRDefault="00000000" w:rsidRPr="00000000" w14:paraId="0000026A">
      <w:pPr>
        <w:spacing w:after="80" w:before="80" w:lineRule="auto"/>
        <w:rPr/>
      </w:pPr>
      <w:r w:rsidDel="00000000" w:rsidR="00000000" w:rsidRPr="00000000">
        <w:rPr>
          <w:rtl w:val="0"/>
        </w:rPr>
      </w:r>
    </w:p>
    <w:p w:rsidR="00000000" w:rsidDel="00000000" w:rsidP="00000000" w:rsidRDefault="00000000" w:rsidRPr="00000000" w14:paraId="0000026B">
      <w:pPr>
        <w:pStyle w:val="Heading2"/>
        <w:spacing w:after="120" w:before="320" w:lineRule="auto"/>
        <w:rPr/>
      </w:pPr>
      <w:r w:rsidDel="00000000" w:rsidR="00000000" w:rsidRPr="00000000">
        <w:rPr>
          <w:rFonts w:ascii="Arial" w:cs="Arial" w:eastAsia="Arial" w:hAnsi="Arial"/>
          <w:b w:val="1"/>
          <w:color w:val="2563eb"/>
          <w:sz w:val="26"/>
          <w:szCs w:val="26"/>
          <w:rtl w:val="0"/>
        </w:rPr>
        <w:t xml:space="preserve">API &amp; Middleware</w:t>
      </w:r>
      <w:r w:rsidDel="00000000" w:rsidR="00000000" w:rsidRPr="00000000">
        <w:rPr>
          <w:rtl w:val="0"/>
        </w:rPr>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All routes have authenticate → authorize → scopeToSchool → scopeToSelf chain</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ObjectId validation on every :id param</w:t>
      </w:r>
    </w:p>
    <w:p w:rsidR="00000000" w:rsidDel="00000000" w:rsidP="00000000" w:rsidRDefault="00000000" w:rsidRPr="00000000" w14:paraId="00000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Joi/Zod schema validation on every POST/PATCH body</w:t>
      </w:r>
    </w:p>
    <w:p w:rsidR="00000000" w:rsidDel="00000000" w:rsidP="00000000" w:rsidRDefault="00000000" w:rsidRPr="00000000" w14:paraId="000002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Global rate limiter active; stricter limits on /auth routes</w:t>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express-mongo-sanitize active (NoSQL injection prevention)</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helmet() active (security headers)</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express.json({ limit: '1mb' }) active</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CORS restricted to production frontend URL only</w:t>
      </w:r>
    </w:p>
    <w:p w:rsidR="00000000" w:rsidDel="00000000" w:rsidP="00000000" w:rsidRDefault="00000000" w:rsidRPr="00000000" w14:paraId="00000274">
      <w:pPr>
        <w:spacing w:after="80" w:before="80" w:lineRule="auto"/>
        <w:rPr/>
      </w:pPr>
      <w:r w:rsidDel="00000000" w:rsidR="00000000" w:rsidRPr="00000000">
        <w:rPr>
          <w:rtl w:val="0"/>
        </w:rPr>
      </w:r>
    </w:p>
    <w:p w:rsidR="00000000" w:rsidDel="00000000" w:rsidP="00000000" w:rsidRDefault="00000000" w:rsidRPr="00000000" w14:paraId="00000275">
      <w:pPr>
        <w:pStyle w:val="Heading2"/>
        <w:spacing w:after="120" w:before="320" w:lineRule="auto"/>
        <w:rPr/>
      </w:pPr>
      <w:r w:rsidDel="00000000" w:rsidR="00000000" w:rsidRPr="00000000">
        <w:rPr>
          <w:rFonts w:ascii="Arial" w:cs="Arial" w:eastAsia="Arial" w:hAnsi="Arial"/>
          <w:b w:val="1"/>
          <w:color w:val="2563eb"/>
          <w:sz w:val="26"/>
          <w:szCs w:val="26"/>
          <w:rtl w:val="0"/>
        </w:rPr>
        <w:t xml:space="preserve">JWT &amp; Auth</w:t>
      </w:r>
      <w:r w:rsidDel="00000000" w:rsidR="00000000" w:rsidRPr="00000000">
        <w:rPr>
          <w:rtl w:val="0"/>
        </w:rPr>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JWT_SECRET is 32+ random bytes, stored in .env, never committed</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JWT stored in HttpOnly + Secure + SameSite=Strict cookie</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tokenVersion incremented on every role change and password reset</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Token expiry set (8h access token; refresh token if applicable)</w:t>
      </w:r>
    </w:p>
    <w:p w:rsidR="00000000" w:rsidDel="00000000" w:rsidP="00000000" w:rsidRDefault="00000000" w:rsidRPr="00000000" w14:paraId="0000027A">
      <w:pPr>
        <w:spacing w:after="80" w:before="80" w:lineRule="auto"/>
        <w:rPr/>
      </w:pPr>
      <w:r w:rsidDel="00000000" w:rsidR="00000000" w:rsidRPr="00000000">
        <w:rPr>
          <w:rtl w:val="0"/>
        </w:rPr>
      </w:r>
    </w:p>
    <w:p w:rsidR="00000000" w:rsidDel="00000000" w:rsidP="00000000" w:rsidRDefault="00000000" w:rsidRPr="00000000" w14:paraId="0000027B">
      <w:pPr>
        <w:pStyle w:val="Heading2"/>
        <w:spacing w:after="120" w:before="320" w:lineRule="auto"/>
        <w:rPr/>
      </w:pPr>
      <w:r w:rsidDel="00000000" w:rsidR="00000000" w:rsidRPr="00000000">
        <w:rPr>
          <w:rFonts w:ascii="Arial" w:cs="Arial" w:eastAsia="Arial" w:hAnsi="Arial"/>
          <w:b w:val="1"/>
          <w:color w:val="2563eb"/>
          <w:sz w:val="26"/>
          <w:szCs w:val="26"/>
          <w:rtl w:val="0"/>
        </w:rPr>
        <w:t xml:space="preserve">Response Security</w:t>
      </w:r>
      <w:r w:rsidDel="00000000" w:rsidR="00000000" w:rsidRPr="00000000">
        <w:rPr>
          <w:rtl w:val="0"/>
        </w:rPr>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No password, tokenVersion, __v, or internalNotes in any API response</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Sensitive endpoints (exams, health, finance) use AES-256-GCM encryption</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Error responses never include stack traces in production</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HTTPS enforced; HSTS header set</w:t>
      </w:r>
    </w:p>
    <w:p w:rsidR="00000000" w:rsidDel="00000000" w:rsidP="00000000" w:rsidRDefault="00000000" w:rsidRPr="00000000" w14:paraId="00000280">
      <w:pPr>
        <w:spacing w:after="80" w:before="80" w:lineRule="auto"/>
        <w:rPr/>
      </w:pPr>
      <w:r w:rsidDel="00000000" w:rsidR="00000000" w:rsidRPr="00000000">
        <w:rPr>
          <w:rtl w:val="0"/>
        </w:rPr>
      </w:r>
    </w:p>
    <w:p w:rsidR="00000000" w:rsidDel="00000000" w:rsidP="00000000" w:rsidRDefault="00000000" w:rsidRPr="00000000" w14:paraId="00000281">
      <w:pPr>
        <w:pStyle w:val="Heading2"/>
        <w:spacing w:after="120" w:before="320" w:lineRule="auto"/>
        <w:rPr/>
      </w:pPr>
      <w:r w:rsidDel="00000000" w:rsidR="00000000" w:rsidRPr="00000000">
        <w:rPr>
          <w:rFonts w:ascii="Arial" w:cs="Arial" w:eastAsia="Arial" w:hAnsi="Arial"/>
          <w:b w:val="1"/>
          <w:color w:val="2563eb"/>
          <w:sz w:val="26"/>
          <w:szCs w:val="26"/>
          <w:rtl w:val="0"/>
        </w:rPr>
        <w:t xml:space="preserve">MongoDB</w:t>
      </w:r>
      <w:r w:rsidDel="00000000" w:rsidR="00000000" w:rsidRPr="00000000">
        <w:rPr>
          <w:rtl w:val="0"/>
        </w:rPr>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MongoDB bound to localhost / private VPC — not 0.0.0.0</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Strong DB credentials in .env; separate app/admin/backup users</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mongoose.set('strict', true) enabled globally</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All collections have schoolId index</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audit_logs TTL index set to 90 days</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No plain text passwords, raw OTPs, or full Aadhaar in any collection</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Daily automated backups with encryption enabled</w:t>
      </w:r>
    </w:p>
    <w:p w:rsidR="00000000" w:rsidDel="00000000" w:rsidP="00000000" w:rsidRDefault="00000000" w:rsidRPr="00000000" w14:paraId="00000289">
      <w:pPr>
        <w:spacing w:after="80" w:before="80" w:lineRule="auto"/>
        <w:rPr/>
      </w:pPr>
      <w:r w:rsidDel="00000000" w:rsidR="00000000" w:rsidRPr="00000000">
        <w:rPr>
          <w:rtl w:val="0"/>
        </w:rPr>
      </w:r>
    </w:p>
    <w:p w:rsidR="00000000" w:rsidDel="00000000" w:rsidP="00000000" w:rsidRDefault="00000000" w:rsidRPr="00000000" w14:paraId="0000028A">
      <w:pPr>
        <w:pStyle w:val="Heading2"/>
        <w:spacing w:after="120" w:before="320" w:lineRule="auto"/>
        <w:rPr/>
      </w:pPr>
      <w:r w:rsidDel="00000000" w:rsidR="00000000" w:rsidRPr="00000000">
        <w:rPr>
          <w:rFonts w:ascii="Arial" w:cs="Arial" w:eastAsia="Arial" w:hAnsi="Arial"/>
          <w:b w:val="1"/>
          <w:color w:val="2563eb"/>
          <w:sz w:val="26"/>
          <w:szCs w:val="26"/>
          <w:rtl w:val="0"/>
        </w:rPr>
        <w:t xml:space="preserve">Sensitive Data</w:t>
      </w: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Full Aadhaar not stored — last 4 + isVerified flag only</w:t>
      </w:r>
    </w:p>
    <w:p w:rsidR="00000000" w:rsidDel="00000000" w:rsidP="00000000" w:rsidRDefault="00000000" w:rsidRPr="00000000" w14:paraId="000002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Passwords hashed with bcrypt rounds ≥ 12</w:t>
      </w:r>
    </w:p>
    <w:p w:rsidR="00000000" w:rsidDel="00000000" w:rsidP="00000000" w:rsidRDefault="00000000" w:rsidRPr="00000000" w14:paraId="000002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OTPs hashed with sha256 + expiry + used flag</w:t>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Payment data tokenised via payment gateway — raw card numbers never stored</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i w:val="0"/>
          <w:smallCaps w:val="0"/>
          <w:strike w:val="0"/>
          <w:color w:val="374151"/>
          <w:sz w:val="20"/>
          <w:szCs w:val="20"/>
          <w:u w:val="none"/>
          <w:shd w:fill="auto" w:val="clear"/>
          <w:vertAlign w:val="baseline"/>
          <w:rtl w:val="0"/>
        </w:rPr>
        <w:t xml:space="preserve">Student health data minimised to educationally required fields only</w:t>
      </w:r>
    </w:p>
    <w:p w:rsidR="00000000" w:rsidDel="00000000" w:rsidP="00000000" w:rsidRDefault="00000000" w:rsidRPr="00000000" w14:paraId="00000290">
      <w:pPr>
        <w:spacing w:after="160" w:before="160" w:lineRule="auto"/>
        <w:rPr/>
      </w:pPr>
      <w:r w:rsidDel="00000000" w:rsidR="00000000" w:rsidRPr="00000000">
        <w:rPr>
          <w:rtl w:val="0"/>
        </w:rPr>
      </w:r>
    </w:p>
    <w:p w:rsidR="00000000" w:rsidDel="00000000" w:rsidP="00000000" w:rsidRDefault="00000000" w:rsidRPr="00000000" w14:paraId="00000291">
      <w:pPr>
        <w:pBdr>
          <w:top w:color="e5e7eb" w:space="4" w:sz="4" w:val="single"/>
        </w:pBdr>
        <w:spacing w:after="200" w:before="200" w:lineRule="auto"/>
        <w:rPr/>
      </w:pPr>
      <w:r w:rsidDel="00000000" w:rsidR="00000000" w:rsidRPr="00000000">
        <w:rPr>
          <w:rFonts w:ascii="Arial" w:cs="Arial" w:eastAsia="Arial" w:hAnsi="Arial"/>
          <w:i w:val="1"/>
          <w:color w:val="9ca3af"/>
          <w:sz w:val="16"/>
          <w:szCs w:val="16"/>
          <w:rtl w:val="0"/>
        </w:rPr>
        <w:t xml:space="preserve">End of Document  |  SproutSong Backend &amp; API Security Guide  |  v1.0  May 2026  |  Confidential</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93">
    <w:pPr>
      <w:pBdr>
        <w:top w:color="e5e7eb" w:space="4" w:sz="4" w:val="single"/>
      </w:pBdr>
      <w:tabs>
        <w:tab w:val="right" w:leader="none" w:pos="9026"/>
      </w:tabs>
      <w:spacing w:after="0" w:before="100" w:lineRule="auto"/>
      <w:rPr/>
    </w:pPr>
    <w:r w:rsidDel="00000000" w:rsidR="00000000" w:rsidRPr="00000000">
      <w:rPr>
        <w:rFonts w:ascii="Arial" w:cs="Arial" w:eastAsia="Arial" w:hAnsi="Arial"/>
        <w:color w:val="9ca3af"/>
        <w:sz w:val="16"/>
        <w:szCs w:val="16"/>
        <w:rtl w:val="0"/>
      </w:rPr>
      <w:t xml:space="preserve">Version 1.0  |  May 2026Internal Use Only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292">
    <w:pPr>
      <w:pBdr>
        <w:bottom w:color="2563eb" w:space="4" w:sz="6" w:val="single"/>
      </w:pBdr>
      <w:tabs>
        <w:tab w:val="right" w:leader="none" w:pos="9026"/>
      </w:tabs>
      <w:spacing w:after="100" w:before="0" w:lineRule="auto"/>
      <w:rPr/>
    </w:pPr>
    <w:r w:rsidDel="00000000" w:rsidR="00000000" w:rsidRPr="00000000">
      <w:rPr>
        <w:rFonts w:ascii="Arial" w:cs="Arial" w:eastAsia="Arial" w:hAnsi="Arial"/>
        <w:b w:val="1"/>
        <w:color w:val="1b3a5c"/>
        <w:sz w:val="18"/>
        <w:szCs w:val="18"/>
        <w:rtl w:val="0"/>
      </w:rPr>
      <w:t xml:space="preserve">SproutSong  |  Backend &amp; API Security Guide</w:t>
    </w:r>
    <w:r w:rsidDel="00000000" w:rsidR="00000000" w:rsidRPr="00000000">
      <w:rPr>
        <w:rFonts w:ascii="Arial" w:cs="Arial" w:eastAsia="Arial" w:hAnsi="Arial"/>
        <w:b w:val="1"/>
        <w:color w:val="dc2626"/>
        <w:sz w:val="18"/>
        <w:szCs w:val="18"/>
        <w:rtl w:val="0"/>
      </w:rPr>
      <w:t xml:space="preserve">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color w:val="374151"/>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i w:val="0"/>
      <w:smallCaps w:val="0"/>
      <w:strike w:val="0"/>
      <w:color w:val="1b3a5c"/>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i w:val="0"/>
      <w:smallCaps w:val="0"/>
      <w:strike w:val="0"/>
      <w:color w:val="2563e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i w:val="0"/>
      <w:smallCaps w:val="0"/>
      <w:strike w:val="0"/>
      <w:color w:val="0d9488"/>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374151"/>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