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5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31AD713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1.</w:t>
      </w:r>
      <w:r>
        <w:rPr>
          <w:rStyle w:val="11"/>
        </w:rPr>
        <w:t>The Hamiltonian Cycle Problem is about: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Visiting all edges exactly once</w:t>
      </w:r>
      <w:r>
        <w:br w:type="textWrapping"/>
      </w:r>
      <w:r>
        <w:t>b) Visiting all vertices exactly once and returning to the starting point</w:t>
      </w:r>
      <w:r>
        <w:br w:type="textWrapping"/>
      </w:r>
      <w:r>
        <w:t>c) Visiting all vertices and edges exactly once</w:t>
      </w:r>
      <w:r>
        <w:br w:type="textWrapping"/>
      </w:r>
      <w:r>
        <w:t>d) Minimizing the total path cost</w:t>
      </w:r>
      <w:r>
        <w:br w:type="textWrapping"/>
      </w:r>
    </w:p>
    <w:p w14:paraId="3BB31F2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2.</w:t>
      </w:r>
      <w:r>
        <w:rPr>
          <w:rStyle w:val="11"/>
        </w:rPr>
        <w:t>Which algorithmic strategy is commonly used to solve the Hamiltonian Cycle problem?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Greedy</w:t>
      </w:r>
      <w:r>
        <w:br w:type="textWrapping"/>
      </w:r>
      <w:r>
        <w:t>b) Dynamic Programming</w:t>
      </w:r>
      <w:r>
        <w:br w:type="textWrapping"/>
      </w:r>
      <w:r>
        <w:t>c) Backtracking</w:t>
      </w:r>
      <w:r>
        <w:br w:type="textWrapping"/>
      </w:r>
      <w:r>
        <w:t>d) Divide and Conquer</w:t>
      </w:r>
      <w:r>
        <w:br w:type="textWrapping"/>
      </w:r>
    </w:p>
    <w:p w14:paraId="268455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3.</w:t>
      </w:r>
      <w:r>
        <w:rPr>
          <w:rStyle w:val="11"/>
        </w:rPr>
        <w:t>The Hamiltonian Path Problem is classified as: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Polynomial-time solvable</w:t>
      </w:r>
      <w:r>
        <w:br w:type="textWrapping"/>
      </w:r>
      <w:r>
        <w:t>b) Greedy solvable</w:t>
      </w:r>
      <w:r>
        <w:br w:type="textWrapping"/>
      </w:r>
      <w:r>
        <w:t>c) NP-Complete</w:t>
      </w:r>
      <w:r>
        <w:br w:type="textWrapping"/>
      </w:r>
      <w:r>
        <w:t>d) Logarithmic</w:t>
      </w:r>
      <w:r>
        <w:br w:type="textWrapping"/>
      </w:r>
    </w:p>
    <w:p w14:paraId="6A5D1C0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4.</w:t>
      </w:r>
      <w:r>
        <w:rPr>
          <w:rStyle w:val="11"/>
        </w:rPr>
        <w:t xml:space="preserve">What is the time complexity of the backtracking approach to solve the Hamiltonian Cycle problem for </w:t>
      </w:r>
      <w:r>
        <w:rPr>
          <w:rStyle w:val="7"/>
        </w:rPr>
        <w:t>n</w:t>
      </w:r>
      <w:r>
        <w:rPr>
          <w:rStyle w:val="11"/>
        </w:rPr>
        <w:t xml:space="preserve"> vertices?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O(n!)</w:t>
      </w:r>
      <w:r>
        <w:br w:type="textWrapping"/>
      </w:r>
      <w:r>
        <w:t>d) O(2ⁿ)</w:t>
      </w:r>
      <w:r>
        <w:br w:type="textWrapping"/>
      </w:r>
    </w:p>
    <w:p w14:paraId="3DCF1B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5.</w:t>
      </w:r>
      <w:r>
        <w:rPr>
          <w:rStyle w:val="11"/>
        </w:rPr>
        <w:t>In a backtracking solution for Hamiltonian Cycle, we use a boolean array to: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Mark the path cost</w:t>
      </w:r>
      <w:r>
        <w:br w:type="textWrapping"/>
      </w:r>
      <w:r>
        <w:t>b) Mark visited edges</w:t>
      </w:r>
      <w:r>
        <w:br w:type="textWrapping"/>
      </w:r>
      <w:r>
        <w:t>c) Track visited vertices</w:t>
      </w:r>
      <w:r>
        <w:br w:type="textWrapping"/>
      </w:r>
      <w:r>
        <w:t>d) Track adjacency</w:t>
      </w:r>
      <w:r>
        <w:br w:type="textWrapping"/>
      </w:r>
    </w:p>
    <w:p w14:paraId="17E1334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IN"/>
        </w:rPr>
      </w:pPr>
      <w:r>
        <w:rPr>
          <w:rStyle w:val="11"/>
          <w:rFonts w:hint="default"/>
          <w:lang w:val="en-IN"/>
        </w:rPr>
        <w:t>6.</w:t>
      </w:r>
      <w:r>
        <w:rPr>
          <w:rStyle w:val="11"/>
        </w:rPr>
        <w:t>A necessary condition for a graph to have a Hamiltonian Cycle is: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Graph must be complete</w:t>
      </w:r>
      <w:r>
        <w:br w:type="textWrapping"/>
      </w:r>
      <w:r>
        <w:t>b) All vertices must have even degree</w:t>
      </w:r>
      <w:r>
        <w:br w:type="textWrapping"/>
      </w:r>
      <w:r>
        <w:t>c) Number of edges must be greater than n</w:t>
      </w:r>
      <w:r>
        <w:br w:type="textWrapping"/>
      </w:r>
      <w:r>
        <w:t>d) It must be connected with at least 3 vertices</w:t>
      </w:r>
      <w:r>
        <w:br w:type="textWrapping"/>
      </w:r>
    </w:p>
    <w:p w14:paraId="41CF8E8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7.</w:t>
      </w:r>
      <w:r>
        <w:rPr>
          <w:rStyle w:val="11"/>
        </w:rPr>
        <w:t>Which type of graph guarantees the existence of a Hamiltonian Cycle?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Tree</w:t>
      </w:r>
      <w:r>
        <w:br w:type="textWrapping"/>
      </w:r>
      <w:r>
        <w:t>b) Bipartite graph</w:t>
      </w:r>
      <w:r>
        <w:br w:type="textWrapping"/>
      </w:r>
      <w:r>
        <w:t>c) Complete graph with n ≥ 3</w:t>
      </w:r>
      <w:r>
        <w:br w:type="textWrapping"/>
      </w:r>
      <w:r>
        <w:t>d) Disconnected graph</w:t>
      </w:r>
      <w:r>
        <w:br w:type="textWrapping"/>
      </w:r>
    </w:p>
    <w:p w14:paraId="42D5D97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8.</w:t>
      </w:r>
      <w:r>
        <w:rPr>
          <w:rStyle w:val="11"/>
        </w:rPr>
        <w:t>Which step is key in backtracking for Hamiltonian Cycle?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 xml:space="preserve">   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Always picking the next adjacent vertex</w:t>
      </w:r>
      <w:r>
        <w:br w:type="textWrapping"/>
      </w:r>
      <w:r>
        <w:t>b) Trying every possible vertex and backtracking if a dead end is reached</w:t>
      </w:r>
      <w:r>
        <w:br w:type="textWrapping"/>
      </w:r>
      <w:r>
        <w:t>c) Choosing the vertex with highest degree</w:t>
      </w:r>
      <w:r>
        <w:br w:type="textWrapping"/>
      </w:r>
      <w:r>
        <w:t>d) Picking random vertices</w:t>
      </w:r>
      <w:r>
        <w:br w:type="textWrapping"/>
      </w:r>
    </w:p>
    <w:p w14:paraId="3FAEF8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9.</w:t>
      </w:r>
      <w:r>
        <w:rPr>
          <w:rStyle w:val="11"/>
        </w:rPr>
        <w:t>Hamiltonian Cycle Problem differs from Eulerian Cycle Problem in that: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Hamiltonian uses edges, Eulerian uses vertices</w:t>
      </w:r>
      <w:r>
        <w:br w:type="textWrapping"/>
      </w:r>
      <w:r>
        <w:t>b) Eulerian uses only complete graphs</w:t>
      </w:r>
      <w:r>
        <w:br w:type="textWrapping"/>
      </w:r>
      <w:r>
        <w:t>c) Hamiltonian visits all vertices, Eulerian visits all edges</w:t>
      </w:r>
      <w:r>
        <w:br w:type="textWrapping"/>
      </w:r>
      <w:r>
        <w:t>d) Hamiltonian is easy to solve, Eulerian is hard</w:t>
      </w:r>
      <w:r>
        <w:br w:type="textWrapping"/>
      </w:r>
    </w:p>
    <w:p w14:paraId="1122E4D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rFonts w:hint="default"/>
          <w:lang w:val="en-IN"/>
        </w:rPr>
        <w:t>10.</w:t>
      </w:r>
      <w:r>
        <w:rPr>
          <w:rStyle w:val="11"/>
        </w:rPr>
        <w:t>In a backtracking solution for Hamiltonian Cycle, what happens when a vertex cannot be placed in the current path?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5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br w:type="textWrapping"/>
      </w:r>
      <w:r>
        <w:t>a) Program terminates</w:t>
      </w:r>
      <w:r>
        <w:br w:type="textWrapping"/>
      </w:r>
      <w:r>
        <w:t>b) Vertex is removed permanently</w:t>
      </w:r>
      <w:r>
        <w:br w:type="textWrapping"/>
      </w:r>
      <w:r>
        <w:t>c) We backtrack to the previous vertex</w:t>
      </w:r>
      <w:r>
        <w:br w:type="textWrapping"/>
      </w:r>
      <w:r>
        <w:t>d) Next vertex is forcibly added</w:t>
      </w:r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4352076"/>
    <w:rsid w:val="06074813"/>
    <w:rsid w:val="06A046EE"/>
    <w:rsid w:val="082C3E75"/>
    <w:rsid w:val="0A4B4677"/>
    <w:rsid w:val="0BCD15AA"/>
    <w:rsid w:val="0DE90534"/>
    <w:rsid w:val="0F00642C"/>
    <w:rsid w:val="120F5D2F"/>
    <w:rsid w:val="14F86A77"/>
    <w:rsid w:val="150B317B"/>
    <w:rsid w:val="160D2D3C"/>
    <w:rsid w:val="16EF58AD"/>
    <w:rsid w:val="16FE00C6"/>
    <w:rsid w:val="17527B50"/>
    <w:rsid w:val="188C1E56"/>
    <w:rsid w:val="1B381304"/>
    <w:rsid w:val="1BB44881"/>
    <w:rsid w:val="1CFC261A"/>
    <w:rsid w:val="1E9239B5"/>
    <w:rsid w:val="20217943"/>
    <w:rsid w:val="21361A0A"/>
    <w:rsid w:val="23B83CA7"/>
    <w:rsid w:val="28817483"/>
    <w:rsid w:val="29832529"/>
    <w:rsid w:val="2A16531B"/>
    <w:rsid w:val="2ADB055C"/>
    <w:rsid w:val="2B976711"/>
    <w:rsid w:val="2CAE3E9C"/>
    <w:rsid w:val="2D6573D9"/>
    <w:rsid w:val="2DE5725A"/>
    <w:rsid w:val="30025D6F"/>
    <w:rsid w:val="312A7037"/>
    <w:rsid w:val="334A28B5"/>
    <w:rsid w:val="34137D7F"/>
    <w:rsid w:val="34E17858"/>
    <w:rsid w:val="373C3AAF"/>
    <w:rsid w:val="37A7315E"/>
    <w:rsid w:val="3B9D74DC"/>
    <w:rsid w:val="3E1A2D8E"/>
    <w:rsid w:val="3E551E37"/>
    <w:rsid w:val="3E6B4177"/>
    <w:rsid w:val="4205365D"/>
    <w:rsid w:val="42847751"/>
    <w:rsid w:val="440853AC"/>
    <w:rsid w:val="44B609C8"/>
    <w:rsid w:val="451D2F38"/>
    <w:rsid w:val="486C708B"/>
    <w:rsid w:val="4F0964C6"/>
    <w:rsid w:val="51F50086"/>
    <w:rsid w:val="5204701C"/>
    <w:rsid w:val="552A4345"/>
    <w:rsid w:val="553426D6"/>
    <w:rsid w:val="5EBE2BFD"/>
    <w:rsid w:val="61EE62B8"/>
    <w:rsid w:val="62B71584"/>
    <w:rsid w:val="63893076"/>
    <w:rsid w:val="6843121A"/>
    <w:rsid w:val="6AB56AA1"/>
    <w:rsid w:val="6B1967C5"/>
    <w:rsid w:val="6C1B186B"/>
    <w:rsid w:val="6D9C2448"/>
    <w:rsid w:val="71151F93"/>
    <w:rsid w:val="772B1A20"/>
    <w:rsid w:val="78BB4A14"/>
    <w:rsid w:val="78D5125F"/>
    <w:rsid w:val="78D65604"/>
    <w:rsid w:val="7905019A"/>
    <w:rsid w:val="7E0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2</TotalTime>
  <ScaleCrop>false</ScaleCrop>
  <LinksUpToDate>false</LinksUpToDate>
  <CharactersWithSpaces>2488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2025-04-25T14:21:32Z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2057-12.2.0.20796</vt:lpwstr>
  </property>
  <property fmtid="{D5CDD505-2E9C-101B-9397-08002B2CF9AE}" pid="6" name="ICV">
    <vt:lpwstr>D85E8DFAD1EE48878ED002E8F39647D7_13</vt:lpwstr>
  </property>
</Properties>
</file>